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21"/>
        <w:widowControl/>
        <w:spacing w:line="360" w:lineRule="auto"/>
        <w:jc w:val="center"/>
        <w:rPr>
          <w:rStyle w:val="10"/>
          <w:rFonts w:asciiTheme="minorEastAsia" w:hAnsiTheme="minorEastAsia"/>
          <w:b/>
          <w:sz w:val="32"/>
          <w:szCs w:val="32"/>
        </w:rPr>
      </w:pPr>
      <w:r>
        <w:rPr>
          <w:rStyle w:val="10"/>
          <w:rFonts w:hint="eastAsia" w:asciiTheme="minorEastAsia" w:hAnsiTheme="minorEastAsia"/>
          <w:b/>
          <w:sz w:val="32"/>
          <w:szCs w:val="32"/>
        </w:rPr>
        <w:t>延边第二中学20</w:t>
      </w:r>
      <w:r>
        <w:rPr>
          <w:rStyle w:val="10"/>
          <w:rFonts w:asciiTheme="minorEastAsia" w:hAnsiTheme="minorEastAsia"/>
          <w:b/>
          <w:sz w:val="32"/>
          <w:szCs w:val="32"/>
        </w:rPr>
        <w:t>20—</w:t>
      </w:r>
      <w:r>
        <w:rPr>
          <w:rStyle w:val="10"/>
          <w:rFonts w:hint="eastAsia" w:asciiTheme="minorEastAsia" w:hAnsiTheme="minorEastAsia"/>
          <w:b/>
          <w:sz w:val="32"/>
          <w:szCs w:val="32"/>
        </w:rPr>
        <w:t>20</w:t>
      </w:r>
      <w:r>
        <w:rPr>
          <w:rStyle w:val="10"/>
          <w:rFonts w:asciiTheme="minorEastAsia" w:hAnsiTheme="minorEastAsia"/>
          <w:b/>
          <w:sz w:val="32"/>
          <w:szCs w:val="32"/>
        </w:rPr>
        <w:t>21</w:t>
      </w:r>
      <w:r>
        <w:rPr>
          <w:rStyle w:val="10"/>
          <w:rFonts w:hint="eastAsia" w:asciiTheme="minorEastAsia" w:hAnsiTheme="minorEastAsia"/>
          <w:b/>
          <w:sz w:val="32"/>
          <w:szCs w:val="32"/>
        </w:rPr>
        <w:t>学年度第一学期第二次阶段检测</w:t>
      </w:r>
    </w:p>
    <w:p>
      <w:pPr>
        <w:pStyle w:val="21"/>
        <w:widowControl/>
        <w:spacing w:line="360" w:lineRule="auto"/>
        <w:jc w:val="center"/>
        <w:rPr>
          <w:rStyle w:val="10"/>
          <w:rFonts w:asciiTheme="minorEastAsia" w:hAnsiTheme="minorEastAsia"/>
          <w:b/>
          <w:sz w:val="32"/>
          <w:szCs w:val="32"/>
        </w:rPr>
      </w:pPr>
      <w:r>
        <w:rPr>
          <w:rStyle w:val="10"/>
          <w:rFonts w:hint="eastAsia" w:asciiTheme="minorEastAsia" w:hAnsiTheme="minorEastAsia"/>
          <w:b/>
          <w:sz w:val="32"/>
          <w:szCs w:val="32"/>
        </w:rPr>
        <w:t>高二生物学试卷</w:t>
      </w:r>
    </w:p>
    <w:p>
      <w:pPr>
        <w:pStyle w:val="21"/>
        <w:spacing w:line="360" w:lineRule="auto"/>
        <w:jc w:val="center"/>
        <w:rPr>
          <w:rStyle w:val="10"/>
          <w:rFonts w:cs="宋体" w:asciiTheme="majorEastAsia" w:hAnsiTheme="majorEastAsia" w:eastAsiaTheme="majorEastAsia"/>
          <w:b/>
          <w:sz w:val="18"/>
          <w:szCs w:val="18"/>
        </w:rPr>
      </w:pPr>
      <w:r>
        <w:rPr>
          <w:rStyle w:val="10"/>
          <w:rFonts w:hint="eastAsia" w:cs="宋体" w:asciiTheme="majorEastAsia" w:hAnsiTheme="majorEastAsia" w:eastAsiaTheme="majorEastAsia"/>
          <w:b/>
          <w:sz w:val="18"/>
          <w:szCs w:val="18"/>
        </w:rPr>
        <w:t>本试卷包</w:t>
      </w:r>
      <w:r>
        <w:rPr>
          <w:rStyle w:val="10"/>
          <w:rFonts w:cs="宋体" w:asciiTheme="majorEastAsia" w:hAnsiTheme="majorEastAsia" w:eastAsiaTheme="majorEastAsia"/>
          <w:b/>
          <w:sz w:val="18"/>
          <w:szCs w:val="18"/>
        </w:rPr>
        <w:t>括</w:t>
      </w:r>
      <w:r>
        <w:rPr>
          <w:rStyle w:val="10"/>
          <w:rFonts w:hint="eastAsia" w:cs="宋体" w:asciiTheme="majorEastAsia" w:hAnsiTheme="majorEastAsia" w:eastAsiaTheme="majorEastAsia"/>
          <w:b/>
          <w:sz w:val="18"/>
          <w:szCs w:val="18"/>
        </w:rPr>
        <w:t>第I卷（选择题）和第II卷（非选择题）两部分。共100分，考试时间</w:t>
      </w:r>
      <w:r>
        <w:rPr>
          <w:rStyle w:val="10"/>
          <w:rFonts w:cs="宋体" w:asciiTheme="majorEastAsia" w:hAnsiTheme="majorEastAsia" w:eastAsiaTheme="majorEastAsia"/>
          <w:b/>
          <w:sz w:val="18"/>
          <w:szCs w:val="18"/>
        </w:rPr>
        <w:t>6</w:t>
      </w:r>
      <w:r>
        <w:rPr>
          <w:rStyle w:val="10"/>
          <w:rFonts w:hint="eastAsia" w:cs="宋体" w:asciiTheme="majorEastAsia" w:hAnsiTheme="majorEastAsia" w:eastAsiaTheme="majorEastAsia"/>
          <w:b/>
          <w:sz w:val="18"/>
          <w:szCs w:val="18"/>
        </w:rPr>
        <w:t>0分钟。</w:t>
      </w:r>
    </w:p>
    <w:p>
      <w:pPr>
        <w:pStyle w:val="21"/>
        <w:spacing w:line="360" w:lineRule="auto"/>
        <w:ind w:left="412" w:hanging="412"/>
        <w:jc w:val="center"/>
        <w:rPr>
          <w:rStyle w:val="10"/>
          <w:rFonts w:asciiTheme="majorEastAsia" w:hAnsiTheme="majorEastAsia" w:eastAsiaTheme="majorEastAsia"/>
          <w:b/>
        </w:rPr>
      </w:pPr>
    </w:p>
    <w:p>
      <w:pPr>
        <w:pStyle w:val="21"/>
        <w:spacing w:line="360" w:lineRule="auto"/>
        <w:ind w:left="412" w:hanging="412"/>
        <w:rPr>
          <w:rStyle w:val="10"/>
          <w:rFonts w:asciiTheme="majorEastAsia" w:hAnsiTheme="majorEastAsia" w:eastAsiaTheme="majorEastAsia"/>
          <w:b/>
          <w:lang w:val="zh-CN"/>
        </w:rPr>
      </w:pPr>
      <w:r>
        <w:rPr>
          <w:rStyle w:val="10"/>
          <w:rFonts w:hint="eastAsia" w:asciiTheme="majorEastAsia" w:hAnsiTheme="majorEastAsia" w:eastAsiaTheme="majorEastAsia"/>
          <w:b/>
        </w:rPr>
        <w:t>一、选择题（每小题</w:t>
      </w:r>
      <w:r>
        <w:rPr>
          <w:rStyle w:val="10"/>
          <w:rFonts w:asciiTheme="majorEastAsia" w:hAnsiTheme="majorEastAsia" w:eastAsiaTheme="majorEastAsia"/>
          <w:b/>
        </w:rPr>
        <w:t>2</w:t>
      </w:r>
      <w:r>
        <w:rPr>
          <w:rStyle w:val="10"/>
          <w:rFonts w:hint="eastAsia" w:asciiTheme="majorEastAsia" w:hAnsiTheme="majorEastAsia" w:eastAsiaTheme="majorEastAsia"/>
          <w:b/>
        </w:rPr>
        <w:t>分,共</w:t>
      </w:r>
      <w:r>
        <w:rPr>
          <w:rStyle w:val="10"/>
          <w:rFonts w:asciiTheme="majorEastAsia" w:hAnsiTheme="majorEastAsia" w:eastAsiaTheme="majorEastAsia"/>
          <w:b/>
        </w:rPr>
        <w:t>50</w:t>
      </w:r>
      <w:r>
        <w:rPr>
          <w:rStyle w:val="10"/>
          <w:rFonts w:hint="eastAsia" w:asciiTheme="majorEastAsia" w:hAnsiTheme="majorEastAsia" w:eastAsiaTheme="majorEastAsia"/>
          <w:b/>
        </w:rPr>
        <w:t>分，请将正确答案涂在答题卡上）</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1．</w:t>
      </w:r>
      <w:r>
        <w:rPr>
          <w:rStyle w:val="10"/>
          <w:rFonts w:cs="宋体" w:asciiTheme="minorEastAsia" w:hAnsiTheme="minorEastAsia"/>
          <w:szCs w:val="21"/>
        </w:rPr>
        <w:t>下列有关人体神经调节的叙述中，正确的一项是</w:t>
      </w:r>
      <w:r>
        <w:rPr>
          <w:rStyle w:val="10"/>
          <w:rFonts w:cs="Times New Roman" w:asciiTheme="minorEastAsia" w:hAnsiTheme="minorEastAsia"/>
        </w:rPr>
        <w:t>(　　)</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呼吸中枢等人体很多重要的神经中枢都位于脑干，如果脑干受损，就会成为植物人</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当食盐撒在刚杀死的鱼的肉块上时，肉块不停抽动，说明肉块发生了反射</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当大脑皮层</w:t>
      </w:r>
      <w:r>
        <w:rPr>
          <w:rStyle w:val="10"/>
          <w:rFonts w:asciiTheme="minorEastAsia" w:hAnsiTheme="minorEastAsia"/>
          <w:szCs w:val="21"/>
        </w:rPr>
        <w:t>S</w:t>
      </w:r>
      <w:r>
        <w:rPr>
          <w:rStyle w:val="10"/>
          <w:rFonts w:cs="宋体" w:asciiTheme="minorEastAsia" w:hAnsiTheme="minorEastAsia"/>
          <w:szCs w:val="21"/>
        </w:rPr>
        <w:t>区受损伤，病人能听懂话，但不会说话，当</w:t>
      </w:r>
      <w:r>
        <w:rPr>
          <w:rStyle w:val="10"/>
          <w:rFonts w:asciiTheme="minorEastAsia" w:hAnsiTheme="minorEastAsia"/>
          <w:szCs w:val="21"/>
        </w:rPr>
        <w:t>H</w:t>
      </w:r>
      <w:r>
        <w:rPr>
          <w:rStyle w:val="10"/>
          <w:rFonts w:cs="宋体" w:asciiTheme="minorEastAsia" w:hAnsiTheme="minorEastAsia"/>
          <w:szCs w:val="21"/>
        </w:rPr>
        <w:t>区受损伤时，病人就听不懂话语的意思</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当兴奋通过轴突传导到突触小体时，突触小体内的突触小泡就将递质释放到突触间隙里，使另一个神经元产生兴奋</w:t>
      </w:r>
    </w:p>
    <w:p>
      <w:pPr>
        <w:pStyle w:val="21"/>
        <w:spacing w:line="360" w:lineRule="auto"/>
        <w:jc w:val="left"/>
        <w:textAlignment w:val="center"/>
        <w:rPr>
          <w:rStyle w:val="10"/>
          <w:rFonts w:asciiTheme="minorEastAsia" w:hAnsiTheme="minorEastAsia"/>
          <w:szCs w:val="21"/>
        </w:rPr>
      </w:pPr>
      <w:r>
        <w:rPr>
          <w:rStyle w:val="10"/>
          <w:rFonts w:asciiTheme="minorEastAsia" w:hAnsiTheme="minorEastAsia"/>
          <w:szCs w:val="21"/>
        </w:rPr>
        <w:t>2．下列关于生态学知识在生产中的应用,属于种群水平的是</w:t>
      </w:r>
      <w:r>
        <w:rPr>
          <w:rStyle w:val="10"/>
          <w:rFonts w:cs="Times New Roman" w:asciiTheme="minorEastAsia" w:hAnsiTheme="minorEastAsia"/>
        </w:rPr>
        <w:t>(　　)</w:t>
      </w:r>
    </w:p>
    <w:p>
      <w:pPr>
        <w:pStyle w:val="21"/>
        <w:spacing w:line="360" w:lineRule="auto"/>
        <w:ind w:firstLine="420"/>
        <w:jc w:val="left"/>
        <w:textAlignment w:val="center"/>
        <w:rPr>
          <w:rStyle w:val="10"/>
          <w:rFonts w:asciiTheme="minorEastAsia" w:hAnsiTheme="minorEastAsia"/>
          <w:szCs w:val="21"/>
        </w:rPr>
      </w:pPr>
      <w:r>
        <w:rPr>
          <w:rStyle w:val="10"/>
          <w:rFonts w:asciiTheme="minorEastAsia" w:hAnsiTheme="minorEastAsia"/>
          <w:szCs w:val="21"/>
        </w:rPr>
        <w:t>A．利用玉米螟天敌赤眼蜂防治虫害</w:t>
      </w:r>
    </w:p>
    <w:p>
      <w:pPr>
        <w:pStyle w:val="21"/>
        <w:spacing w:line="360" w:lineRule="auto"/>
        <w:ind w:firstLine="420"/>
        <w:jc w:val="left"/>
        <w:textAlignment w:val="center"/>
        <w:rPr>
          <w:rStyle w:val="10"/>
          <w:rFonts w:asciiTheme="minorEastAsia" w:hAnsiTheme="minorEastAsia"/>
          <w:szCs w:val="21"/>
        </w:rPr>
      </w:pPr>
      <w:r>
        <w:rPr>
          <w:rStyle w:val="10"/>
          <w:rFonts w:asciiTheme="minorEastAsia" w:hAnsiTheme="minorEastAsia"/>
          <w:szCs w:val="21"/>
        </w:rPr>
        <w:t>B．“稻—藕—鱼”立体种养,充分利用了稻田的有限空间</w:t>
      </w:r>
    </w:p>
    <w:p>
      <w:pPr>
        <w:pStyle w:val="21"/>
        <w:spacing w:line="360" w:lineRule="auto"/>
        <w:ind w:firstLine="420"/>
        <w:jc w:val="left"/>
        <w:textAlignment w:val="center"/>
        <w:rPr>
          <w:rStyle w:val="10"/>
          <w:rFonts w:asciiTheme="minorEastAsia" w:hAnsiTheme="minorEastAsia"/>
          <w:szCs w:val="21"/>
        </w:rPr>
      </w:pPr>
      <w:r>
        <w:rPr>
          <w:rStyle w:val="10"/>
          <w:rFonts w:asciiTheme="minorEastAsia" w:hAnsiTheme="minorEastAsia"/>
          <w:szCs w:val="21"/>
        </w:rPr>
        <w:t>C．依据年龄组成预测草原老鼠种群数量变化</w:t>
      </w:r>
    </w:p>
    <w:p>
      <w:pPr>
        <w:pStyle w:val="21"/>
        <w:spacing w:line="360" w:lineRule="auto"/>
        <w:ind w:firstLine="420"/>
        <w:jc w:val="left"/>
        <w:textAlignment w:val="center"/>
        <w:rPr>
          <w:rStyle w:val="10"/>
          <w:rFonts w:asciiTheme="minorEastAsia" w:hAnsiTheme="minorEastAsia"/>
          <w:szCs w:val="21"/>
        </w:rPr>
      </w:pPr>
      <w:r>
        <w:rPr>
          <w:rStyle w:val="10"/>
          <w:rFonts w:asciiTheme="minorEastAsia" w:hAnsiTheme="minorEastAsia"/>
          <w:szCs w:val="21"/>
        </w:rPr>
        <w:t>D．建立人工防护林时注意适当增加植物种类多样性</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3．</w:t>
      </w:r>
      <w:r>
        <w:rPr>
          <w:rStyle w:val="10"/>
          <w:rFonts w:cs="宋体" w:asciiTheme="minorEastAsia" w:hAnsiTheme="minorEastAsia"/>
          <w:szCs w:val="21"/>
        </w:rPr>
        <w:t>呼吸系统疾病是一种常见多发病，主要病变部位在气管、支气管、肺部及胸腔。下列分析正确的是</w:t>
      </w:r>
      <w:r>
        <w:rPr>
          <w:rStyle w:val="10"/>
          <w:rFonts w:cs="Times New Roman" w:asciiTheme="minorEastAsia" w:hAnsiTheme="minorEastAsia"/>
        </w:rPr>
        <w:t>(　　)</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矿工中常见的“硅肺”是由肺泡细胞中的溶酶体缺乏分解硅尘的酶引起的</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S型肺炎双球菌导致人体患肺炎时,是其利用人体细胞的核糖体合成蛋白质</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囊性纤维病的发病机理说明基因可以通过控制蛋白质的结构直接控制生物性状</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导致肺结核病的结核杆菌是胞内寄生菌，所以只需要通过细胞免疫便可清除</w:t>
      </w:r>
    </w:p>
    <w:p>
      <w:pPr>
        <w:pStyle w:val="22"/>
        <w:tabs>
          <w:tab w:val="left" w:pos="4678"/>
        </w:tabs>
        <w:spacing w:line="360" w:lineRule="auto"/>
        <w:rPr>
          <w:rStyle w:val="10"/>
          <w:rFonts w:cs="Times New Roman" w:asciiTheme="minorEastAsia" w:hAnsiTheme="minorEastAsia" w:eastAsiaTheme="minorEastAsia"/>
        </w:rPr>
      </w:pPr>
      <w:r>
        <w:rPr>
          <w:rStyle w:val="10"/>
          <w:rFonts w:asciiTheme="minorEastAsia" w:hAnsiTheme="minorEastAsia" w:eastAsiaTheme="minorEastAsia"/>
        </w:rPr>
        <w:t>4．</w:t>
      </w:r>
      <w:r>
        <w:rPr>
          <w:rStyle w:val="10"/>
          <w:rFonts w:cs="Times New Roman" w:asciiTheme="minorEastAsia" w:hAnsiTheme="minorEastAsia" w:eastAsiaTheme="minorEastAsia"/>
        </w:rPr>
        <w:t>关于种群和群落的叙述，错误的是(　　)</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A</w:t>
      </w:r>
      <w:r>
        <w:rPr>
          <w:rStyle w:val="10"/>
          <w:rFonts w:asciiTheme="minorEastAsia" w:hAnsiTheme="minorEastAsia" w:eastAsiaTheme="minorEastAsia"/>
        </w:rPr>
        <w:t>．</w:t>
      </w:r>
      <w:r>
        <w:rPr>
          <w:rStyle w:val="10"/>
          <w:rFonts w:cs="Times New Roman" w:asciiTheme="minorEastAsia" w:hAnsiTheme="minorEastAsia" w:eastAsiaTheme="minorEastAsia"/>
        </w:rPr>
        <w:t>群落的垂直结构有利于群落中生物充分利用环境资源</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B</w:t>
      </w:r>
      <w:r>
        <w:rPr>
          <w:rStyle w:val="10"/>
          <w:rFonts w:asciiTheme="minorEastAsia" w:hAnsiTheme="minorEastAsia" w:eastAsiaTheme="minorEastAsia"/>
        </w:rPr>
        <w:t>．</w:t>
      </w:r>
      <w:r>
        <w:rPr>
          <w:rStyle w:val="10"/>
          <w:rFonts w:cs="Times New Roman" w:asciiTheme="minorEastAsia" w:hAnsiTheme="minorEastAsia" w:eastAsiaTheme="minorEastAsia"/>
        </w:rPr>
        <w:t>“J”型增长种群的数学模型中λ大于1，并且是一常量</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C</w:t>
      </w:r>
      <w:r>
        <w:rPr>
          <w:rStyle w:val="10"/>
          <w:rFonts w:asciiTheme="minorEastAsia" w:hAnsiTheme="minorEastAsia" w:eastAsiaTheme="minorEastAsia"/>
        </w:rPr>
        <w:t>．</w:t>
      </w:r>
      <w:r>
        <w:rPr>
          <w:rStyle w:val="10"/>
          <w:rFonts w:cs="Times New Roman" w:asciiTheme="minorEastAsia" w:hAnsiTheme="minorEastAsia" w:eastAsiaTheme="minorEastAsia"/>
        </w:rPr>
        <w:t>调查草地某种蜘蛛种群密度要选择草多的地方，否则结果偏低</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D</w:t>
      </w:r>
      <w:r>
        <w:rPr>
          <w:rStyle w:val="10"/>
          <w:rFonts w:asciiTheme="minorEastAsia" w:hAnsiTheme="minorEastAsia" w:eastAsiaTheme="minorEastAsia"/>
        </w:rPr>
        <w:t>．</w:t>
      </w:r>
      <w:r>
        <w:rPr>
          <w:rStyle w:val="10"/>
          <w:rFonts w:cs="Times New Roman" w:asciiTheme="minorEastAsia" w:hAnsiTheme="minorEastAsia" w:eastAsiaTheme="minorEastAsia"/>
        </w:rPr>
        <w:t>海洋生态系统中，杂食性鱼类的数量波动小于其他食性的鱼类</w:t>
      </w:r>
    </w:p>
    <w:p>
      <w:pPr>
        <w:pStyle w:val="21"/>
        <w:spacing w:before="30" w:line="360" w:lineRule="auto"/>
        <w:jc w:val="left"/>
        <w:textAlignment w:val="center"/>
        <w:rPr>
          <w:rStyle w:val="10"/>
          <w:rFonts w:asciiTheme="minorEastAsia" w:hAnsiTheme="minorEastAsia"/>
          <w:szCs w:val="21"/>
        </w:rPr>
      </w:pPr>
      <w:r>
        <w:rPr>
          <w:rStyle w:val="10"/>
          <w:rFonts w:asciiTheme="minorEastAsia" w:hAnsiTheme="minorEastAsia"/>
          <w:szCs w:val="21"/>
        </w:rPr>
        <w:t>5</w:t>
      </w:r>
      <w:r>
        <w:rPr>
          <w:rStyle w:val="10"/>
          <w:rFonts w:hint="eastAsia" w:asciiTheme="minorEastAsia" w:hAnsiTheme="minorEastAsia"/>
          <w:szCs w:val="21"/>
        </w:rPr>
        <w:t>．</w:t>
      </w:r>
      <w:r>
        <w:rPr>
          <w:rStyle w:val="10"/>
          <w:rFonts w:hint="eastAsia" w:cs="宋体" w:asciiTheme="minorEastAsia" w:hAnsiTheme="minorEastAsia"/>
          <w:szCs w:val="21"/>
        </w:rPr>
        <w:t>下列关于生物科学研究和实验方法的叙述，不正确的是</w:t>
      </w:r>
      <w:r>
        <w:rPr>
          <w:rStyle w:val="10"/>
          <w:rFonts w:cs="Times New Roman" w:asciiTheme="minorEastAsia" w:hAnsiTheme="minorEastAsia"/>
        </w:rPr>
        <w:t>(　　)</w:t>
      </w:r>
    </w:p>
    <w:p>
      <w:pPr>
        <w:pStyle w:val="21"/>
        <w:spacing w:line="360" w:lineRule="auto"/>
        <w:ind w:firstLine="420"/>
        <w:jc w:val="left"/>
        <w:rPr>
          <w:rStyle w:val="10"/>
          <w:rFonts w:cs="宋体" w:asciiTheme="minorEastAsia" w:hAnsiTheme="minorEastAsia"/>
          <w:szCs w:val="21"/>
        </w:rPr>
      </w:pPr>
      <w:r>
        <w:rPr>
          <w:rStyle w:val="10"/>
          <w:rFonts w:hint="eastAsia" w:cs="宋体" w:asciiTheme="minorEastAsia" w:hAnsiTheme="minorEastAsia"/>
          <w:szCs w:val="21"/>
        </w:rPr>
        <w:t>A．探究酵母菌细胞的呼吸方式时采用对比实验的方法</w:t>
      </w:r>
    </w:p>
    <w:p>
      <w:pPr>
        <w:pStyle w:val="21"/>
        <w:spacing w:line="360" w:lineRule="auto"/>
        <w:ind w:firstLine="420"/>
        <w:jc w:val="left"/>
        <w:rPr>
          <w:rStyle w:val="10"/>
          <w:rFonts w:cs="宋体" w:asciiTheme="minorEastAsia" w:hAnsiTheme="minorEastAsia"/>
          <w:szCs w:val="21"/>
        </w:rPr>
      </w:pPr>
      <w:r>
        <w:rPr>
          <w:rStyle w:val="10"/>
          <w:rFonts w:hint="eastAsia" w:cs="宋体" w:asciiTheme="minorEastAsia" w:hAnsiTheme="minorEastAsia"/>
          <w:szCs w:val="21"/>
        </w:rPr>
        <w:t>B．“建立血糖调节的模型”采用了模型方法</w:t>
      </w:r>
    </w:p>
    <w:p>
      <w:pPr>
        <w:pStyle w:val="21"/>
        <w:spacing w:line="360" w:lineRule="auto"/>
        <w:ind w:firstLine="420"/>
        <w:jc w:val="left"/>
        <w:rPr>
          <w:rStyle w:val="10"/>
          <w:rFonts w:cs="宋体" w:asciiTheme="minorEastAsia" w:hAnsiTheme="minorEastAsia"/>
          <w:szCs w:val="21"/>
        </w:rPr>
      </w:pPr>
      <w:r>
        <w:rPr>
          <w:rStyle w:val="10"/>
          <w:rFonts w:hint="eastAsia" w:cs="宋体" w:asciiTheme="minorEastAsia" w:hAnsiTheme="minorEastAsia"/>
          <w:szCs w:val="21"/>
        </w:rPr>
        <w:t>C．调查某种昆虫卵的密度可采用样方法</w:t>
      </w:r>
    </w:p>
    <w:p>
      <w:pPr>
        <w:pStyle w:val="21"/>
        <w:spacing w:line="360" w:lineRule="auto"/>
        <w:ind w:firstLine="420"/>
        <w:jc w:val="left"/>
        <w:rPr>
          <w:rStyle w:val="10"/>
          <w:rFonts w:cs="宋体" w:asciiTheme="minorEastAsia" w:hAnsiTheme="minorEastAsia"/>
          <w:szCs w:val="21"/>
        </w:rPr>
      </w:pPr>
      <w:r>
        <w:rPr>
          <w:rStyle w:val="10"/>
          <w:rFonts w:hint="eastAsia" w:cs="宋体" w:asciiTheme="minorEastAsia" w:hAnsiTheme="minorEastAsia"/>
          <w:szCs w:val="21"/>
        </w:rPr>
        <w:t>D．提取叶绿体中色素的方法是纸层析法</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6．</w:t>
      </w:r>
      <w:r>
        <w:rPr>
          <w:rStyle w:val="10"/>
          <w:rFonts w:cs="宋体" w:asciiTheme="minorEastAsia" w:hAnsiTheme="minorEastAsia"/>
          <w:szCs w:val="21"/>
        </w:rPr>
        <w:t>下列有关环境污染和破坏的叙述，正确的是</w:t>
      </w:r>
      <w:r>
        <w:rPr>
          <w:rStyle w:val="10"/>
          <w:rFonts w:cs="Times New Roman" w:asciiTheme="minorEastAsia" w:hAnsiTheme="minorEastAsia"/>
        </w:rPr>
        <w:t>(　　)</w:t>
      </w:r>
    </w:p>
    <w:p>
      <w:pPr>
        <w:pStyle w:val="21"/>
        <w:spacing w:line="360" w:lineRule="auto"/>
        <w:ind w:firstLine="420"/>
        <w:jc w:val="left"/>
        <w:textAlignment w:val="center"/>
        <w:rPr>
          <w:rStyle w:val="10"/>
          <w:rFonts w:cs="宋体" w:asciiTheme="minorEastAsia" w:hAnsiTheme="minorEastAsia"/>
          <w:szCs w:val="21"/>
        </w:rPr>
      </w:pPr>
      <w:r>
        <w:rPr>
          <w:rStyle w:val="10"/>
          <w:rFonts w:cs="宋体" w:asciiTheme="minorEastAsia" w:hAnsiTheme="minorEastAsia"/>
          <w:szCs w:val="21"/>
        </w:rPr>
        <w:t>①造成温室效应的主要原因是煤、石油、天然气的大量燃烧</w:t>
      </w:r>
    </w:p>
    <w:p>
      <w:pPr>
        <w:pStyle w:val="21"/>
        <w:spacing w:line="360" w:lineRule="auto"/>
        <w:ind w:firstLine="420"/>
        <w:jc w:val="left"/>
        <w:textAlignment w:val="center"/>
        <w:rPr>
          <w:rStyle w:val="10"/>
          <w:rFonts w:cs="宋体" w:asciiTheme="minorEastAsia" w:hAnsiTheme="minorEastAsia"/>
          <w:szCs w:val="21"/>
        </w:rPr>
      </w:pPr>
      <w:r>
        <w:rPr>
          <w:rStyle w:val="10"/>
          <w:rFonts w:cs="宋体" w:asciiTheme="minorEastAsia" w:hAnsiTheme="minorEastAsia"/>
          <w:szCs w:val="21"/>
        </w:rPr>
        <w:t>②造成臭氧层空洞的主要原因是人们大量使用氟利昂制冷剂</w:t>
      </w:r>
    </w:p>
    <w:p>
      <w:pPr>
        <w:pStyle w:val="21"/>
        <w:spacing w:line="360" w:lineRule="auto"/>
        <w:ind w:firstLine="420"/>
        <w:jc w:val="left"/>
        <w:textAlignment w:val="center"/>
        <w:rPr>
          <w:rStyle w:val="10"/>
          <w:rFonts w:cs="宋体" w:asciiTheme="minorEastAsia" w:hAnsiTheme="minorEastAsia"/>
          <w:szCs w:val="21"/>
        </w:rPr>
      </w:pPr>
      <w:r>
        <w:rPr>
          <w:rStyle w:val="10"/>
          <w:rFonts w:cs="宋体" w:asciiTheme="minorEastAsia" w:hAnsiTheme="minorEastAsia"/>
          <w:szCs w:val="21"/>
        </w:rPr>
        <w:t>③酸雨形成的主要原因是森林被大量破坏</w:t>
      </w:r>
    </w:p>
    <w:p>
      <w:pPr>
        <w:pStyle w:val="21"/>
        <w:spacing w:line="360" w:lineRule="auto"/>
        <w:ind w:firstLine="420"/>
        <w:jc w:val="left"/>
        <w:textAlignment w:val="center"/>
        <w:rPr>
          <w:rStyle w:val="10"/>
          <w:rFonts w:cs="宋体" w:asciiTheme="minorEastAsia" w:hAnsiTheme="minorEastAsia"/>
          <w:szCs w:val="21"/>
        </w:rPr>
      </w:pPr>
      <w:r>
        <w:rPr>
          <w:rStyle w:val="10"/>
          <w:rFonts w:cs="宋体" w:asciiTheme="minorEastAsia" w:hAnsiTheme="minorEastAsia"/>
          <w:szCs w:val="21"/>
        </w:rPr>
        <w:t>④水体富营养化、藻类大量繁殖，主要是由于有毒物质在生物体内的积累和浓缩</w:t>
      </w:r>
    </w:p>
    <w:p>
      <w:pPr>
        <w:pStyle w:val="21"/>
        <w:tabs>
          <w:tab w:val="left" w:pos="2076"/>
          <w:tab w:val="left" w:pos="4153"/>
          <w:tab w:val="left" w:pos="6229"/>
        </w:tabs>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①②</w:t>
      </w:r>
      <w:r>
        <w:rPr>
          <w:rStyle w:val="10"/>
          <w:rFonts w:asciiTheme="minorEastAsia" w:hAnsiTheme="minorEastAsia"/>
          <w:szCs w:val="21"/>
        </w:rPr>
        <w:tab/>
      </w:r>
      <w:r>
        <w:rPr>
          <w:rStyle w:val="10"/>
          <w:rFonts w:asciiTheme="minorEastAsia" w:hAnsiTheme="minorEastAsia"/>
          <w:szCs w:val="21"/>
        </w:rPr>
        <w:t>B．</w:t>
      </w:r>
      <w:r>
        <w:rPr>
          <w:rStyle w:val="10"/>
          <w:rFonts w:cs="宋体" w:asciiTheme="minorEastAsia" w:hAnsiTheme="minorEastAsia"/>
          <w:szCs w:val="21"/>
        </w:rPr>
        <w:t>①②④</w:t>
      </w:r>
      <w:r>
        <w:rPr>
          <w:rStyle w:val="10"/>
          <w:rFonts w:asciiTheme="minorEastAsia" w:hAnsiTheme="minorEastAsia"/>
          <w:szCs w:val="21"/>
        </w:rPr>
        <w:tab/>
      </w:r>
      <w:r>
        <w:rPr>
          <w:rStyle w:val="10"/>
          <w:rFonts w:asciiTheme="minorEastAsia" w:hAnsiTheme="minorEastAsia"/>
          <w:szCs w:val="21"/>
        </w:rPr>
        <w:t>C．</w:t>
      </w:r>
      <w:r>
        <w:rPr>
          <w:rStyle w:val="10"/>
          <w:rFonts w:cs="宋体" w:asciiTheme="minorEastAsia" w:hAnsiTheme="minorEastAsia"/>
          <w:szCs w:val="21"/>
        </w:rPr>
        <w:t>②③④</w:t>
      </w:r>
      <w:r>
        <w:rPr>
          <w:rStyle w:val="10"/>
          <w:rFonts w:asciiTheme="minorEastAsia" w:hAnsiTheme="minorEastAsia"/>
          <w:szCs w:val="21"/>
        </w:rPr>
        <w:tab/>
      </w:r>
      <w:r>
        <w:rPr>
          <w:rStyle w:val="10"/>
          <w:rFonts w:asciiTheme="minorEastAsia" w:hAnsiTheme="minorEastAsia"/>
          <w:szCs w:val="21"/>
        </w:rPr>
        <w:t>D．</w:t>
      </w:r>
      <w:r>
        <w:rPr>
          <w:rStyle w:val="10"/>
          <w:rFonts w:cs="宋体" w:asciiTheme="minorEastAsia" w:hAnsiTheme="minorEastAsia"/>
          <w:szCs w:val="21"/>
        </w:rPr>
        <w:t>①②③④</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7．</w:t>
      </w:r>
      <w:r>
        <w:rPr>
          <w:rStyle w:val="10"/>
          <w:rFonts w:cs="宋体" w:asciiTheme="minorEastAsia" w:hAnsiTheme="minorEastAsia"/>
          <w:szCs w:val="21"/>
        </w:rPr>
        <w:t>下图表示神经调节和体液调节关系的部分示意图。下列相关叙述正确的是（</w:t>
      </w:r>
      <w:r>
        <w:rPr>
          <w:rStyle w:val="10"/>
          <w:rFonts w:asciiTheme="minorEastAsia" w:hAnsiTheme="minorEastAsia"/>
          <w:szCs w:val="21"/>
        </w:rPr>
        <w:t xml:space="preserve">    </w:t>
      </w:r>
      <w:r>
        <w:rPr>
          <w:rStyle w:val="10"/>
          <w:rFonts w:cs="宋体" w:asciiTheme="minorEastAsia" w:hAnsiTheme="minorEastAsia"/>
          <w:szCs w:val="21"/>
        </w:rPr>
        <w:t>）</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1906270" cy="1257300"/>
            <wp:effectExtent l="19050" t="0" r="0" b="0"/>
            <wp:docPr id="100029" name="图片 1000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descr=" "/>
                    <pic:cNvPicPr>
                      <a:picLocks noChangeAspect="1"/>
                    </pic:cNvPicPr>
                  </pic:nvPicPr>
                  <pic:blipFill>
                    <a:blip r:embed="rId8"/>
                    <a:stretch>
                      <a:fillRect/>
                    </a:stretch>
                  </pic:blipFill>
                  <pic:spPr>
                    <a:xfrm>
                      <a:off x="0" y="0"/>
                      <a:ext cx="1928221" cy="1271659"/>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图中表明甲状腺激素的分级调节中存在反馈调节机制</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当细胞外液渗透压过高时，下丘脑促进垂体合成激素</w:t>
      </w:r>
      <w:r>
        <w:rPr>
          <w:rStyle w:val="10"/>
          <w:rFonts w:asciiTheme="minorEastAsia" w:hAnsiTheme="minorEastAsia"/>
          <w:szCs w:val="21"/>
        </w:rPr>
        <w:t>X</w:t>
      </w:r>
      <w:r>
        <w:rPr>
          <w:rStyle w:val="10"/>
          <w:rFonts w:cs="宋体" w:asciiTheme="minorEastAsia" w:hAnsiTheme="minorEastAsia"/>
          <w:szCs w:val="21"/>
        </w:rPr>
        <w:t>增多</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促甲状腺激素与甲状腺激素有拮抗作用</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切除垂体后，促甲状腺激素释放激素和生长激素分泌会减少</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8．</w:t>
      </w:r>
      <w:r>
        <w:rPr>
          <w:rStyle w:val="10"/>
          <w:rFonts w:cs="宋体" w:asciiTheme="minorEastAsia" w:hAnsiTheme="minorEastAsia"/>
          <w:szCs w:val="21"/>
        </w:rPr>
        <w:t>为了探究生长素（IAA）和乙烯（ACC是乙烯的供体）对植物生根的影响，科学家用拟南芥下胚轴插条进行了一系列实验，结果如下图所示。有关分析正确的是</w:t>
      </w:r>
      <w:r>
        <w:rPr>
          <w:rStyle w:val="10"/>
          <w:rFonts w:cs="Times New Roman" w:asciiTheme="minorEastAsia" w:hAnsiTheme="minorEastAsia"/>
        </w:rPr>
        <w:t>(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3171825" cy="1266825"/>
            <wp:effectExtent l="19050" t="0" r="9525" b="0"/>
            <wp:docPr id="100001" name="图片 100001" descr=" "/>
            <wp:cNvGraphicFramePr/>
            <a:graphic xmlns:a="http://schemas.openxmlformats.org/drawingml/2006/main">
              <a:graphicData uri="http://schemas.openxmlformats.org/drawingml/2006/picture">
                <pic:pic xmlns:pic="http://schemas.openxmlformats.org/drawingml/2006/picture">
                  <pic:nvPicPr>
                    <pic:cNvPr id="100001" name="图片 100001" descr=" "/>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3171825" cy="1266825"/>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促进拟南芥下胚轴插条生根的最适宜生长素浓度为50μmol/L</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两种激素浓度为0时，拟南芥下胚轴插条仍能生根，这与其自身的激素有关</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拟南芥下胚轴插条细胞中，生长素和乙烯是同时合成并发挥作用的</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ACC对拟南芥下胚轴插条生根作用的影响是促进其生根</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9．</w:t>
      </w:r>
      <w:r>
        <w:rPr>
          <w:rStyle w:val="10"/>
          <w:rFonts w:cs="宋体" w:asciiTheme="minorEastAsia" w:hAnsiTheme="minorEastAsia"/>
          <w:szCs w:val="21"/>
        </w:rPr>
        <w:t>下列关于高等动物神经调节和体液调节的叙述，不正确的是</w:t>
      </w:r>
      <w:r>
        <w:rPr>
          <w:rStyle w:val="10"/>
          <w:rFonts w:cs="Times New Roman" w:asciiTheme="minorEastAsia" w:hAnsiTheme="minorEastAsia"/>
        </w:rPr>
        <w:t>(　　)</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某些情况下，体液调节可以看做是神经调节的一个环节</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寒冷环境中，代谢增强、产热增加与多种激素分泌增加有关</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内分泌腺所分泌的激素可以影响神经系统的发育和功能</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神经调节的作用范围较体液调节广泛</w:t>
      </w:r>
    </w:p>
    <w:p>
      <w:pPr>
        <w:pStyle w:val="22"/>
        <w:tabs>
          <w:tab w:val="left" w:pos="4678"/>
        </w:tabs>
        <w:spacing w:line="360" w:lineRule="auto"/>
        <w:rPr>
          <w:rStyle w:val="10"/>
          <w:rFonts w:cs="Times New Roman" w:asciiTheme="minorEastAsia" w:hAnsiTheme="minorEastAsia" w:eastAsiaTheme="minorEastAsia"/>
        </w:rPr>
      </w:pPr>
      <w:r>
        <w:rPr>
          <w:rStyle w:val="10"/>
          <w:rFonts w:asciiTheme="minorEastAsia" w:hAnsiTheme="minorEastAsia" w:eastAsiaTheme="minorEastAsia"/>
        </w:rPr>
        <w:t>10．</w:t>
      </w:r>
      <w:r>
        <w:rPr>
          <w:rStyle w:val="10"/>
          <w:rFonts w:cs="Times New Roman" w:asciiTheme="minorEastAsia" w:hAnsiTheme="minorEastAsia" w:eastAsiaTheme="minorEastAsia"/>
        </w:rPr>
        <w:t>农田生态系统直接为人类提供大量的生活资源。科研人员对一块玉米田进行了一系列研究，下列相关叙述正确的是(　　)</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A</w:t>
      </w:r>
      <w:r>
        <w:rPr>
          <w:rStyle w:val="10"/>
          <w:rFonts w:asciiTheme="minorEastAsia" w:hAnsiTheme="minorEastAsia" w:eastAsiaTheme="minorEastAsia"/>
        </w:rPr>
        <w:t>．</w:t>
      </w:r>
      <w:r>
        <w:rPr>
          <w:rStyle w:val="10"/>
          <w:rFonts w:cs="Times New Roman" w:asciiTheme="minorEastAsia" w:hAnsiTheme="minorEastAsia" w:eastAsiaTheme="minorEastAsia"/>
        </w:rPr>
        <w:t>调查玉米田中某种土壤动物种群密度的常用方法是标志重捕法</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B</w:t>
      </w:r>
      <w:r>
        <w:rPr>
          <w:rStyle w:val="10"/>
          <w:rFonts w:asciiTheme="minorEastAsia" w:hAnsiTheme="minorEastAsia" w:eastAsiaTheme="minorEastAsia"/>
        </w:rPr>
        <w:t>．</w:t>
      </w:r>
      <w:r>
        <w:rPr>
          <w:rStyle w:val="10"/>
          <w:rFonts w:cs="Times New Roman" w:asciiTheme="minorEastAsia" w:hAnsiTheme="minorEastAsia" w:eastAsiaTheme="minorEastAsia"/>
        </w:rPr>
        <w:t>该农田中的玉米长势整齐，故其垂直结构没有分层现象</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C</w:t>
      </w:r>
      <w:r>
        <w:rPr>
          <w:rStyle w:val="10"/>
          <w:rFonts w:asciiTheme="minorEastAsia" w:hAnsiTheme="minorEastAsia" w:eastAsiaTheme="minorEastAsia"/>
        </w:rPr>
        <w:t>．</w:t>
      </w:r>
      <w:r>
        <w:rPr>
          <w:rStyle w:val="10"/>
          <w:rFonts w:cs="Times New Roman" w:asciiTheme="minorEastAsia" w:hAnsiTheme="minorEastAsia" w:eastAsiaTheme="minorEastAsia"/>
        </w:rPr>
        <w:t>研究该玉米田的范围和边界、种群间的关系，属于群落水平上的研究</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D</w:t>
      </w:r>
      <w:r>
        <w:rPr>
          <w:rStyle w:val="10"/>
          <w:rFonts w:asciiTheme="minorEastAsia" w:hAnsiTheme="minorEastAsia" w:eastAsiaTheme="minorEastAsia"/>
        </w:rPr>
        <w:t>．</w:t>
      </w:r>
      <w:r>
        <w:rPr>
          <w:rStyle w:val="10"/>
          <w:rFonts w:cs="Times New Roman" w:asciiTheme="minorEastAsia" w:hAnsiTheme="minorEastAsia" w:eastAsiaTheme="minorEastAsia"/>
        </w:rPr>
        <w:t>随机抽取玉米田的表层土样，可调查土壤小动物的物种丰富度</w:t>
      </w:r>
    </w:p>
    <w:p>
      <w:pPr>
        <w:pStyle w:val="21"/>
        <w:spacing w:line="360" w:lineRule="auto"/>
        <w:jc w:val="left"/>
        <w:textAlignment w:val="center"/>
        <w:rPr>
          <w:rStyle w:val="10"/>
          <w:rFonts w:asciiTheme="minorEastAsia" w:hAnsiTheme="minorEastAsia"/>
          <w:szCs w:val="21"/>
        </w:rPr>
      </w:pPr>
      <w:r>
        <w:rPr>
          <w:rStyle w:val="10"/>
          <w:rFonts w:asciiTheme="minorEastAsia" w:hAnsiTheme="minorEastAsia"/>
          <w:szCs w:val="21"/>
        </w:rPr>
        <w:t>11．</w:t>
      </w:r>
      <w:r>
        <w:rPr>
          <w:rStyle w:val="10"/>
          <w:rFonts w:cs="宋体" w:asciiTheme="minorEastAsia" w:hAnsiTheme="minorEastAsia"/>
          <w:szCs w:val="21"/>
        </w:rPr>
        <w:t>如图表示信号传导的一种方式。甲表示产生信息分子</w:t>
      </w:r>
      <w:r>
        <w:rPr>
          <w:rStyle w:val="10"/>
          <w:rFonts w:asciiTheme="minorEastAsia" w:hAnsiTheme="minorEastAsia"/>
          <w:szCs w:val="21"/>
        </w:rPr>
        <w:t xml:space="preserve"> x </w:t>
      </w:r>
      <w:r>
        <w:rPr>
          <w:rStyle w:val="10"/>
          <w:rFonts w:cs="宋体" w:asciiTheme="minorEastAsia" w:hAnsiTheme="minorEastAsia"/>
          <w:szCs w:val="21"/>
        </w:rPr>
        <w:t>的细胞，乙</w:t>
      </w:r>
      <w:r>
        <w:rPr>
          <w:rStyle w:val="10"/>
          <w:rFonts w:asciiTheme="minorEastAsia" w:hAnsiTheme="minorEastAsia"/>
          <w:szCs w:val="21"/>
        </w:rPr>
        <w:t xml:space="preserve"> </w:t>
      </w:r>
      <w:r>
        <w:rPr>
          <w:rStyle w:val="10"/>
          <w:rFonts w:cs="宋体" w:asciiTheme="minorEastAsia" w:hAnsiTheme="minorEastAsia"/>
          <w:szCs w:val="21"/>
        </w:rPr>
        <w:t>是</w:t>
      </w:r>
      <w:r>
        <w:rPr>
          <w:rStyle w:val="10"/>
          <w:rFonts w:asciiTheme="minorEastAsia" w:hAnsiTheme="minorEastAsia"/>
          <w:szCs w:val="21"/>
        </w:rPr>
        <w:t>x</w:t>
      </w:r>
      <w:r>
        <w:rPr>
          <w:rStyle w:val="10"/>
          <w:rFonts w:cs="宋体" w:asciiTheme="minorEastAsia" w:hAnsiTheme="minorEastAsia"/>
          <w:szCs w:val="21"/>
        </w:rPr>
        <w:t>的靶细胞。请问下列对应关系合理的是</w:t>
      </w:r>
      <w:r>
        <w:rPr>
          <w:rStyle w:val="10"/>
          <w:rFonts w:cs="Times New Roman" w:asciiTheme="minorEastAsia" w:hAnsiTheme="minorEastAsia"/>
        </w:rPr>
        <w:t>(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3381375" cy="771525"/>
            <wp:effectExtent l="19050" t="0" r="9525" b="0"/>
            <wp:docPr id="100008" name="图片 1000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 "/>
                    <pic:cNvPicPr>
                      <a:picLocks noChangeAspect="1"/>
                    </pic:cNvPicPr>
                  </pic:nvPicPr>
                  <pic:blipFill>
                    <a:blip r:embed="rId11"/>
                    <a:stretch>
                      <a:fillRect/>
                    </a:stretch>
                  </pic:blipFill>
                  <pic:spPr>
                    <a:xfrm>
                      <a:off x="0" y="0"/>
                      <a:ext cx="3381375" cy="771525"/>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甲是下丘脑细胞，乙是垂体细胞，</w:t>
      </w:r>
      <w:r>
        <w:rPr>
          <w:rStyle w:val="10"/>
          <w:rFonts w:asciiTheme="minorEastAsia" w:hAnsiTheme="minorEastAsia"/>
          <w:szCs w:val="21"/>
        </w:rPr>
        <w:t>X</w:t>
      </w:r>
      <w:r>
        <w:rPr>
          <w:rStyle w:val="10"/>
          <w:rFonts w:cs="宋体" w:asciiTheme="minorEastAsia" w:hAnsiTheme="minorEastAsia"/>
          <w:szCs w:val="21"/>
        </w:rPr>
        <w:t>使乙发生膜电位的变化</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甲是甲状腺细胞，乙是下丘脑细胞，</w:t>
      </w:r>
      <w:r>
        <w:rPr>
          <w:rStyle w:val="10"/>
          <w:rFonts w:asciiTheme="minorEastAsia" w:hAnsiTheme="minorEastAsia"/>
          <w:szCs w:val="21"/>
        </w:rPr>
        <w:t>X</w:t>
      </w:r>
      <w:r>
        <w:rPr>
          <w:rStyle w:val="10"/>
          <w:rFonts w:cs="宋体" w:asciiTheme="minorEastAsia" w:hAnsiTheme="minorEastAsia"/>
          <w:szCs w:val="21"/>
        </w:rPr>
        <w:t>促进乙分泌促甲状腺激素释放激素</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甲是胰岛</w:t>
      </w:r>
      <w:r>
        <w:rPr>
          <w:rStyle w:val="10"/>
          <w:rFonts w:asciiTheme="minorEastAsia" w:hAnsiTheme="minorEastAsia"/>
          <w:szCs w:val="21"/>
        </w:rPr>
        <w:t xml:space="preserve"> B</w:t>
      </w:r>
      <w:r>
        <w:rPr>
          <w:rStyle w:val="10"/>
          <w:rFonts w:cs="宋体" w:asciiTheme="minorEastAsia" w:hAnsiTheme="minorEastAsia"/>
          <w:szCs w:val="21"/>
        </w:rPr>
        <w:t>细胞，乙是肌细胞，</w:t>
      </w:r>
      <w:r>
        <w:rPr>
          <w:rStyle w:val="10"/>
          <w:rFonts w:asciiTheme="minorEastAsia" w:hAnsiTheme="minorEastAsia"/>
          <w:szCs w:val="21"/>
        </w:rPr>
        <w:t>X</w:t>
      </w:r>
      <w:r>
        <w:rPr>
          <w:rStyle w:val="10"/>
          <w:rFonts w:cs="宋体" w:asciiTheme="minorEastAsia" w:hAnsiTheme="minorEastAsia"/>
          <w:szCs w:val="21"/>
        </w:rPr>
        <w:t>促进乙中肌糖原水解</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甲是胰岛</w:t>
      </w:r>
      <w:r>
        <w:rPr>
          <w:rStyle w:val="10"/>
          <w:rFonts w:asciiTheme="minorEastAsia" w:hAnsiTheme="minorEastAsia"/>
          <w:szCs w:val="21"/>
        </w:rPr>
        <w:t xml:space="preserve"> A </w:t>
      </w:r>
      <w:r>
        <w:rPr>
          <w:rStyle w:val="10"/>
          <w:rFonts w:cs="宋体" w:asciiTheme="minorEastAsia" w:hAnsiTheme="minorEastAsia"/>
          <w:szCs w:val="21"/>
        </w:rPr>
        <w:t>细胞，乙是胰岛</w:t>
      </w:r>
      <w:r>
        <w:rPr>
          <w:rStyle w:val="10"/>
          <w:rFonts w:asciiTheme="minorEastAsia" w:hAnsiTheme="minorEastAsia"/>
          <w:szCs w:val="21"/>
        </w:rPr>
        <w:t xml:space="preserve"> B</w:t>
      </w:r>
      <w:r>
        <w:rPr>
          <w:rStyle w:val="10"/>
          <w:rFonts w:cs="宋体" w:asciiTheme="minorEastAsia" w:hAnsiTheme="minorEastAsia"/>
          <w:szCs w:val="21"/>
        </w:rPr>
        <w:t>细胞，</w:t>
      </w:r>
      <w:r>
        <w:rPr>
          <w:rStyle w:val="10"/>
          <w:rFonts w:asciiTheme="minorEastAsia" w:hAnsiTheme="minorEastAsia"/>
          <w:szCs w:val="21"/>
        </w:rPr>
        <w:t>X</w:t>
      </w:r>
      <w:r>
        <w:rPr>
          <w:rStyle w:val="10"/>
          <w:rFonts w:cs="宋体" w:asciiTheme="minorEastAsia" w:hAnsiTheme="minorEastAsia"/>
          <w:szCs w:val="21"/>
        </w:rPr>
        <w:t>的分泌会促进乙分泌胰岛素</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12．</w:t>
      </w:r>
      <w:r>
        <w:rPr>
          <w:rStyle w:val="10"/>
          <w:rFonts w:cs="宋体" w:asciiTheme="minorEastAsia" w:hAnsiTheme="minorEastAsia"/>
          <w:szCs w:val="21"/>
        </w:rPr>
        <w:t>谷氨酸是兴奋型神经递质，甘氨酸是抑制型神经递质。科研小组研究后发现某药物能降低小鼠体内谷氨酸含量，提高甘氨酸含量。下列相关分析错误的是（</w:t>
      </w:r>
      <w:r>
        <w:rPr>
          <w:rStyle w:val="10"/>
          <w:rFonts w:asciiTheme="minorEastAsia" w:hAnsiTheme="minorEastAsia"/>
          <w:szCs w:val="21"/>
        </w:rPr>
        <w:t xml:space="preserve">    </w:t>
      </w:r>
      <w:r>
        <w:rPr>
          <w:rStyle w:val="10"/>
          <w:rFonts w:cs="宋体" w:asciiTheme="minorEastAsia" w:hAnsiTheme="minorEastAsia"/>
          <w:szCs w:val="21"/>
        </w:rPr>
        <w:t>）</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甘氨酸是分子量最小的组成蛋白质的氨基酸</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甘氨酸和谷氨酸都能影响突触后膜两侧的电位差</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甘氨酸能开启突触后膜的</w:t>
      </w:r>
      <w:r>
        <w:rPr>
          <w:rStyle w:val="10"/>
          <w:rFonts w:asciiTheme="minorEastAsia" w:hAnsiTheme="minorEastAsia"/>
          <w:szCs w:val="21"/>
        </w:rPr>
        <w:t>Na</w:t>
      </w:r>
      <w:r>
        <w:rPr>
          <w:rStyle w:val="10"/>
          <w:rFonts w:cs="宋体" w:asciiTheme="minorEastAsia" w:hAnsiTheme="minorEastAsia"/>
          <w:szCs w:val="21"/>
          <w:vertAlign w:val="superscript"/>
        </w:rPr>
        <w:t>＋</w:t>
      </w:r>
      <w:r>
        <w:rPr>
          <w:rStyle w:val="10"/>
          <w:rFonts w:cs="宋体" w:asciiTheme="minorEastAsia" w:hAnsiTheme="minorEastAsia"/>
          <w:szCs w:val="21"/>
        </w:rPr>
        <w:t>通道，促使</w:t>
      </w:r>
      <w:r>
        <w:rPr>
          <w:rStyle w:val="10"/>
          <w:rFonts w:asciiTheme="minorEastAsia" w:hAnsiTheme="minorEastAsia"/>
          <w:szCs w:val="21"/>
        </w:rPr>
        <w:t>Na</w:t>
      </w:r>
      <w:r>
        <w:rPr>
          <w:rStyle w:val="10"/>
          <w:rFonts w:cs="宋体" w:asciiTheme="minorEastAsia" w:hAnsiTheme="minorEastAsia"/>
          <w:szCs w:val="21"/>
          <w:vertAlign w:val="superscript"/>
        </w:rPr>
        <w:t>＋</w:t>
      </w:r>
      <w:r>
        <w:rPr>
          <w:rStyle w:val="10"/>
          <w:rFonts w:cs="宋体" w:asciiTheme="minorEastAsia" w:hAnsiTheme="minorEastAsia"/>
          <w:szCs w:val="21"/>
        </w:rPr>
        <w:t>内流</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若向小鼠体内注射该药物后，其生理状态会发生改变</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13．</w:t>
      </w:r>
      <w:r>
        <w:rPr>
          <w:rStyle w:val="10"/>
          <w:rFonts w:cs="宋体" w:asciiTheme="minorEastAsia" w:hAnsiTheme="minorEastAsia"/>
          <w:szCs w:val="21"/>
        </w:rPr>
        <w:t>种群的年龄组成大致可分为图示a、b、c三种类型，据图分析下列表述不正确的是</w:t>
      </w:r>
      <w:r>
        <w:rPr>
          <w:rStyle w:val="10"/>
          <w:rFonts w:cs="Times New Roman" w:asciiTheme="minorEastAsia" w:hAnsiTheme="minorEastAsia"/>
        </w:rPr>
        <w:t>(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2346960" cy="1066800"/>
            <wp:effectExtent l="19050" t="0" r="0" b="0"/>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 "/>
                    <pic:cNvPicPr>
                      <a:picLocks noChangeAspect="1"/>
                    </pic:cNvPicPr>
                  </pic:nvPicPr>
                  <pic:blipFill>
                    <a:blip r:embed="rId12"/>
                    <a:stretch>
                      <a:fillRect/>
                    </a:stretch>
                  </pic:blipFill>
                  <pic:spPr>
                    <a:xfrm>
                      <a:off x="0" y="0"/>
                      <a:ext cx="2398327" cy="1090078"/>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十八届五中全会决定调整我国计划生育政策，允许一对夫妇可生育一对孩子，这是防止我国人口老龄化问题过度严重的重要决策</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在渔业生产中，要严格控制渔网孔眼大小以保护幼鱼，捕捞后，该水域鱼种群的年龄组成可能为a图所示类型</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农业生产上应用性引诱剂来干扰害虫交尾的措施，有可能使该种害虫的年龄组成为c图所示类型</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年龄组成为b图所示的种群，其数量在近期一定能保持稳定</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 xml:space="preserve">14．HIV </w:t>
      </w:r>
      <w:r>
        <w:rPr>
          <w:rStyle w:val="10"/>
          <w:rFonts w:cs="宋体" w:asciiTheme="minorEastAsia" w:hAnsiTheme="minorEastAsia"/>
          <w:szCs w:val="21"/>
        </w:rPr>
        <w:t>病毒能识别</w:t>
      </w:r>
      <w:r>
        <w:rPr>
          <w:rStyle w:val="10"/>
          <w:rFonts w:asciiTheme="minorEastAsia" w:hAnsiTheme="minorEastAsia"/>
          <w:szCs w:val="21"/>
        </w:rPr>
        <w:t xml:space="preserve"> T </w:t>
      </w:r>
      <w:r>
        <w:rPr>
          <w:rStyle w:val="10"/>
          <w:rFonts w:cs="宋体" w:asciiTheme="minorEastAsia" w:hAnsiTheme="minorEastAsia"/>
          <w:szCs w:val="21"/>
        </w:rPr>
        <w:t>细胞表面的</w:t>
      </w:r>
      <w:r>
        <w:rPr>
          <w:rStyle w:val="10"/>
          <w:rFonts w:asciiTheme="minorEastAsia" w:hAnsiTheme="minorEastAsia"/>
          <w:szCs w:val="21"/>
        </w:rPr>
        <w:t xml:space="preserve"> CD4 </w:t>
      </w:r>
      <w:r>
        <w:rPr>
          <w:rStyle w:val="10"/>
          <w:rFonts w:cs="宋体" w:asciiTheme="minorEastAsia" w:hAnsiTheme="minorEastAsia"/>
          <w:szCs w:val="21"/>
        </w:rPr>
        <w:t>分子，从而实现入侵</w:t>
      </w:r>
      <w:r>
        <w:rPr>
          <w:rStyle w:val="10"/>
          <w:rFonts w:asciiTheme="minorEastAsia" w:hAnsiTheme="minorEastAsia"/>
          <w:szCs w:val="21"/>
        </w:rPr>
        <w:t xml:space="preserve"> T </w:t>
      </w:r>
      <w:r>
        <w:rPr>
          <w:rStyle w:val="10"/>
          <w:rFonts w:cs="宋体" w:asciiTheme="minorEastAsia" w:hAnsiTheme="minorEastAsia"/>
          <w:szCs w:val="21"/>
        </w:rPr>
        <w:t>细胞，如果给</w:t>
      </w:r>
      <w:r>
        <w:rPr>
          <w:rStyle w:val="10"/>
          <w:rFonts w:asciiTheme="minorEastAsia" w:hAnsiTheme="minorEastAsia"/>
          <w:szCs w:val="21"/>
        </w:rPr>
        <w:t xml:space="preserve"> AIDS </w:t>
      </w:r>
      <w:r>
        <w:rPr>
          <w:rStyle w:val="10"/>
          <w:rFonts w:cs="宋体" w:asciiTheme="minorEastAsia" w:hAnsiTheme="minorEastAsia"/>
          <w:szCs w:val="21"/>
        </w:rPr>
        <w:t>患者大量注射用</w:t>
      </w:r>
      <w:r>
        <w:rPr>
          <w:rStyle w:val="10"/>
          <w:rFonts w:asciiTheme="minorEastAsia" w:hAnsiTheme="minorEastAsia"/>
          <w:szCs w:val="21"/>
        </w:rPr>
        <w:t xml:space="preserve">CD4 </w:t>
      </w:r>
      <w:r>
        <w:rPr>
          <w:rStyle w:val="10"/>
          <w:rFonts w:cs="宋体" w:asciiTheme="minorEastAsia" w:hAnsiTheme="minorEastAsia"/>
          <w:szCs w:val="21"/>
        </w:rPr>
        <w:t>分子修饰过的红细胞，红细胞也会被</w:t>
      </w:r>
      <w:r>
        <w:rPr>
          <w:rStyle w:val="10"/>
          <w:rFonts w:asciiTheme="minorEastAsia" w:hAnsiTheme="minorEastAsia"/>
          <w:szCs w:val="21"/>
        </w:rPr>
        <w:t xml:space="preserve"> HIV </w:t>
      </w:r>
      <w:r>
        <w:rPr>
          <w:rStyle w:val="10"/>
          <w:rFonts w:cs="宋体" w:asciiTheme="minorEastAsia" w:hAnsiTheme="minorEastAsia"/>
          <w:szCs w:val="21"/>
        </w:rPr>
        <w:t>识别、入侵（如图）。因</w:t>
      </w:r>
      <w:r>
        <w:rPr>
          <w:rStyle w:val="10"/>
          <w:rFonts w:asciiTheme="minorEastAsia" w:hAnsiTheme="minorEastAsia"/>
          <w:szCs w:val="21"/>
        </w:rPr>
        <w:t xml:space="preserve"> HIV </w:t>
      </w:r>
      <w:r>
        <w:rPr>
          <w:rStyle w:val="10"/>
          <w:rFonts w:cs="宋体" w:asciiTheme="minorEastAsia" w:hAnsiTheme="minorEastAsia"/>
          <w:szCs w:val="21"/>
        </w:rPr>
        <w:t>在红细胞内无法增殖，</w:t>
      </w:r>
      <w:r>
        <w:rPr>
          <w:rStyle w:val="10"/>
          <w:rFonts w:asciiTheme="minorEastAsia" w:hAnsiTheme="minorEastAsia"/>
          <w:szCs w:val="21"/>
        </w:rPr>
        <w:t xml:space="preserve"> </w:t>
      </w:r>
      <w:r>
        <w:rPr>
          <w:rStyle w:val="10"/>
          <w:rFonts w:cs="宋体" w:asciiTheme="minorEastAsia" w:hAnsiTheme="minorEastAsia"/>
          <w:szCs w:val="21"/>
        </w:rPr>
        <w:t>红细胞成为</w:t>
      </w:r>
      <w:r>
        <w:rPr>
          <w:rStyle w:val="10"/>
          <w:rFonts w:asciiTheme="minorEastAsia" w:hAnsiTheme="minorEastAsia"/>
          <w:szCs w:val="21"/>
        </w:rPr>
        <w:t xml:space="preserve"> HIV </w:t>
      </w:r>
      <w:r>
        <w:rPr>
          <w:rStyle w:val="10"/>
          <w:rFonts w:cs="宋体" w:asciiTheme="minorEastAsia" w:hAnsiTheme="minorEastAsia"/>
          <w:szCs w:val="21"/>
        </w:rPr>
        <w:t>的</w:t>
      </w:r>
      <w:r>
        <w:rPr>
          <w:rStyle w:val="10"/>
          <w:rFonts w:asciiTheme="minorEastAsia" w:hAnsiTheme="minorEastAsia"/>
          <w:szCs w:val="21"/>
        </w:rPr>
        <w:t>“</w:t>
      </w:r>
      <w:r>
        <w:rPr>
          <w:rStyle w:val="10"/>
          <w:rFonts w:cs="宋体" w:asciiTheme="minorEastAsia" w:hAnsiTheme="minorEastAsia"/>
          <w:szCs w:val="21"/>
        </w:rPr>
        <w:t>陷阱细胞</w:t>
      </w:r>
      <w:r>
        <w:rPr>
          <w:rStyle w:val="10"/>
          <w:rFonts w:asciiTheme="minorEastAsia" w:hAnsiTheme="minorEastAsia"/>
          <w:szCs w:val="21"/>
        </w:rPr>
        <w:t>”</w:t>
      </w:r>
      <w:r>
        <w:rPr>
          <w:rStyle w:val="10"/>
          <w:rFonts w:cs="宋体" w:asciiTheme="minorEastAsia" w:hAnsiTheme="minorEastAsia"/>
          <w:szCs w:val="21"/>
        </w:rPr>
        <w:t>，这为治疗</w:t>
      </w:r>
      <w:r>
        <w:rPr>
          <w:rStyle w:val="10"/>
          <w:rFonts w:asciiTheme="minorEastAsia" w:hAnsiTheme="minorEastAsia"/>
          <w:szCs w:val="21"/>
        </w:rPr>
        <w:t xml:space="preserve"> AIDS </w:t>
      </w:r>
      <w:r>
        <w:rPr>
          <w:rStyle w:val="10"/>
          <w:rFonts w:cs="宋体" w:asciiTheme="minorEastAsia" w:hAnsiTheme="minorEastAsia"/>
          <w:szCs w:val="21"/>
        </w:rPr>
        <w:t>提供了新的思路。据材料分析，下列叙述错误的是</w:t>
      </w:r>
      <w:r>
        <w:rPr>
          <w:rStyle w:val="10"/>
          <w:rFonts w:cs="Times New Roman" w:asciiTheme="minorEastAsia" w:hAnsiTheme="minorEastAsia"/>
        </w:rPr>
        <w:t>(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1394460" cy="971550"/>
            <wp:effectExtent l="19050" t="0" r="0" b="0"/>
            <wp:docPr id="1235423386" name="图片 12354233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423386" name="图片 1235423386" descr=" "/>
                    <pic:cNvPicPr>
                      <a:picLocks noChangeAspect="1"/>
                    </pic:cNvPicPr>
                  </pic:nvPicPr>
                  <pic:blipFill>
                    <a:blip r:embed="rId13"/>
                    <a:stretch>
                      <a:fillRect/>
                    </a:stretch>
                  </pic:blipFill>
                  <pic:spPr>
                    <a:xfrm>
                      <a:off x="0" y="0"/>
                      <a:ext cx="1396992" cy="973314"/>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 xml:space="preserve">A．CD4 </w:t>
      </w:r>
      <w:r>
        <w:rPr>
          <w:rStyle w:val="10"/>
          <w:rFonts w:cs="宋体" w:asciiTheme="minorEastAsia" w:hAnsiTheme="minorEastAsia"/>
          <w:szCs w:val="21"/>
        </w:rPr>
        <w:t>分子是一种受体分子，其成分最可能是糖蛋白</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红细胞可作为</w:t>
      </w:r>
      <w:r>
        <w:rPr>
          <w:rStyle w:val="10"/>
          <w:rFonts w:asciiTheme="minorEastAsia" w:hAnsiTheme="minorEastAsia"/>
          <w:szCs w:val="21"/>
        </w:rPr>
        <w:t>“</w:t>
      </w:r>
      <w:r>
        <w:rPr>
          <w:rStyle w:val="10"/>
          <w:rFonts w:cs="宋体" w:asciiTheme="minorEastAsia" w:hAnsiTheme="minorEastAsia"/>
          <w:szCs w:val="21"/>
        </w:rPr>
        <w:t>陷阱细胞</w:t>
      </w:r>
      <w:r>
        <w:rPr>
          <w:rStyle w:val="10"/>
          <w:rFonts w:asciiTheme="minorEastAsia" w:hAnsiTheme="minorEastAsia"/>
          <w:szCs w:val="21"/>
        </w:rPr>
        <w:t>”</w:t>
      </w:r>
      <w:r>
        <w:rPr>
          <w:rStyle w:val="10"/>
          <w:rFonts w:cs="宋体" w:asciiTheme="minorEastAsia" w:hAnsiTheme="minorEastAsia"/>
          <w:szCs w:val="21"/>
        </w:rPr>
        <w:t>与其没有细胞核等细胞器有关</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 xml:space="preserve">C．HIV </w:t>
      </w:r>
      <w:r>
        <w:rPr>
          <w:rStyle w:val="10"/>
          <w:rFonts w:cs="宋体" w:asciiTheme="minorEastAsia" w:hAnsiTheme="minorEastAsia"/>
          <w:szCs w:val="21"/>
        </w:rPr>
        <w:t>侵染胎儿的</w:t>
      </w:r>
      <w:r>
        <w:rPr>
          <w:rStyle w:val="10"/>
          <w:rFonts w:asciiTheme="minorEastAsia" w:hAnsiTheme="minorEastAsia"/>
          <w:szCs w:val="21"/>
        </w:rPr>
        <w:t xml:space="preserve"> T </w:t>
      </w:r>
      <w:r>
        <w:rPr>
          <w:rStyle w:val="10"/>
          <w:rFonts w:cs="宋体" w:asciiTheme="minorEastAsia" w:hAnsiTheme="minorEastAsia"/>
          <w:szCs w:val="21"/>
        </w:rPr>
        <w:t>细胞会引发先天性免疫缺陷病</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向</w:t>
      </w:r>
      <w:r>
        <w:rPr>
          <w:rStyle w:val="10"/>
          <w:rFonts w:asciiTheme="minorEastAsia" w:hAnsiTheme="minorEastAsia"/>
          <w:szCs w:val="21"/>
        </w:rPr>
        <w:t xml:space="preserve"> AIDS </w:t>
      </w:r>
      <w:r>
        <w:rPr>
          <w:rStyle w:val="10"/>
          <w:rFonts w:cs="宋体" w:asciiTheme="minorEastAsia" w:hAnsiTheme="minorEastAsia"/>
          <w:szCs w:val="21"/>
        </w:rPr>
        <w:t>患者输入</w:t>
      </w:r>
      <w:r>
        <w:rPr>
          <w:rStyle w:val="10"/>
          <w:rFonts w:asciiTheme="minorEastAsia" w:hAnsiTheme="minorEastAsia"/>
          <w:szCs w:val="21"/>
        </w:rPr>
        <w:t xml:space="preserve"> CD4 </w:t>
      </w:r>
      <w:r>
        <w:rPr>
          <w:rStyle w:val="10"/>
          <w:rFonts w:cs="宋体" w:asciiTheme="minorEastAsia" w:hAnsiTheme="minorEastAsia"/>
          <w:szCs w:val="21"/>
        </w:rPr>
        <w:t>分子修饰过的红细胞不会引起自身免疫反应</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15．</w:t>
      </w:r>
      <w:r>
        <w:rPr>
          <w:rStyle w:val="10"/>
          <w:rFonts w:cs="宋体" w:asciiTheme="minorEastAsia" w:hAnsiTheme="minorEastAsia"/>
          <w:szCs w:val="21"/>
        </w:rPr>
        <w:t>用燕麦胚芽鞘及幼苗⑦⑧进行如下实验，一段时间后，会引起弯曲现象的是（→表示单侧光的方向）(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4286250" cy="932815"/>
            <wp:effectExtent l="19050" t="0" r="0" b="0"/>
            <wp:docPr id="107830647" name="图片 1078306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30647" name="图片 107830647" descr=" "/>
                    <pic:cNvPicPr>
                      <a:picLocks noChangeAspect="1"/>
                    </pic:cNvPicPr>
                  </pic:nvPicPr>
                  <pic:blipFill>
                    <a:blip r:embed="rId14"/>
                    <a:stretch>
                      <a:fillRect/>
                    </a:stretch>
                  </pic:blipFill>
                  <pic:spPr>
                    <a:xfrm>
                      <a:off x="0" y="0"/>
                      <a:ext cx="4301565" cy="936503"/>
                    </a:xfrm>
                    <a:prstGeom prst="rect">
                      <a:avLst/>
                    </a:prstGeom>
                  </pic:spPr>
                </pic:pic>
              </a:graphicData>
            </a:graphic>
          </wp:inline>
        </w:drawing>
      </w:r>
    </w:p>
    <w:p>
      <w:pPr>
        <w:pStyle w:val="21"/>
        <w:tabs>
          <w:tab w:val="left" w:pos="2076"/>
          <w:tab w:val="left" w:pos="4153"/>
          <w:tab w:val="left" w:pos="6229"/>
        </w:tabs>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②⑤⑦</w:t>
      </w:r>
      <w:r>
        <w:rPr>
          <w:rStyle w:val="10"/>
          <w:rFonts w:asciiTheme="minorEastAsia" w:hAnsiTheme="minorEastAsia"/>
          <w:szCs w:val="21"/>
        </w:rPr>
        <w:tab/>
      </w:r>
      <w:r>
        <w:rPr>
          <w:rStyle w:val="10"/>
          <w:rFonts w:asciiTheme="minorEastAsia" w:hAnsiTheme="minorEastAsia"/>
          <w:szCs w:val="21"/>
        </w:rPr>
        <w:t>B．</w:t>
      </w:r>
      <w:r>
        <w:rPr>
          <w:rStyle w:val="10"/>
          <w:rFonts w:cs="宋体" w:asciiTheme="minorEastAsia" w:hAnsiTheme="minorEastAsia"/>
          <w:szCs w:val="21"/>
        </w:rPr>
        <w:t>①③⑥</w:t>
      </w:r>
      <w:r>
        <w:rPr>
          <w:rStyle w:val="10"/>
          <w:rFonts w:asciiTheme="minorEastAsia" w:hAnsiTheme="minorEastAsia"/>
          <w:szCs w:val="21"/>
        </w:rPr>
        <w:tab/>
      </w:r>
      <w:r>
        <w:rPr>
          <w:rStyle w:val="10"/>
          <w:rFonts w:asciiTheme="minorEastAsia" w:hAnsiTheme="minorEastAsia"/>
          <w:szCs w:val="21"/>
        </w:rPr>
        <w:t>C．</w:t>
      </w:r>
      <w:r>
        <w:rPr>
          <w:rStyle w:val="10"/>
          <w:rFonts w:cs="宋体" w:asciiTheme="minorEastAsia" w:hAnsiTheme="minorEastAsia"/>
          <w:szCs w:val="21"/>
        </w:rPr>
        <w:t>①④⑥</w:t>
      </w:r>
      <w:r>
        <w:rPr>
          <w:rStyle w:val="10"/>
          <w:rFonts w:asciiTheme="minorEastAsia" w:hAnsiTheme="minorEastAsia"/>
          <w:szCs w:val="21"/>
        </w:rPr>
        <w:tab/>
      </w:r>
      <w:r>
        <w:rPr>
          <w:rStyle w:val="10"/>
          <w:rFonts w:asciiTheme="minorEastAsia" w:hAnsiTheme="minorEastAsia"/>
          <w:szCs w:val="21"/>
        </w:rPr>
        <w:t>D．</w:t>
      </w:r>
      <w:r>
        <w:rPr>
          <w:rStyle w:val="10"/>
          <w:rFonts w:cs="宋体" w:asciiTheme="minorEastAsia" w:hAnsiTheme="minorEastAsia"/>
          <w:szCs w:val="21"/>
        </w:rPr>
        <w:t>②⑤⑧</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16．</w:t>
      </w:r>
      <w:r>
        <w:rPr>
          <w:rStyle w:val="10"/>
          <w:rFonts w:cs="宋体" w:asciiTheme="minorEastAsia" w:hAnsiTheme="minorEastAsia"/>
          <w:szCs w:val="21"/>
        </w:rPr>
        <w:t>下图是机体生理调节的三种方式，相关叙述</w:t>
      </w:r>
      <w:r>
        <w:rPr>
          <w:rStyle w:val="10"/>
          <w:rFonts w:cs="宋体" w:asciiTheme="minorEastAsia" w:hAnsiTheme="minorEastAsia"/>
          <w:szCs w:val="21"/>
          <w:em w:val="dot"/>
        </w:rPr>
        <w:t>错误</w:t>
      </w:r>
      <w:r>
        <w:rPr>
          <w:rStyle w:val="10"/>
          <w:rFonts w:cs="宋体" w:asciiTheme="minorEastAsia" w:hAnsiTheme="minorEastAsia"/>
          <w:szCs w:val="21"/>
        </w:rPr>
        <w:t>的是</w:t>
      </w:r>
      <w:r>
        <w:rPr>
          <w:rStyle w:val="10"/>
          <w:rFonts w:cs="Times New Roman" w:asciiTheme="minorEastAsia" w:hAnsiTheme="minorEastAsia"/>
        </w:rPr>
        <w:t>(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3752850" cy="720090"/>
            <wp:effectExtent l="19050" t="0" r="0" b="0"/>
            <wp:docPr id="552975435" name="图片 552975435" descr=" "/>
            <wp:cNvGraphicFramePr/>
            <a:graphic xmlns:a="http://schemas.openxmlformats.org/drawingml/2006/main">
              <a:graphicData uri="http://schemas.openxmlformats.org/drawingml/2006/picture">
                <pic:pic xmlns:pic="http://schemas.openxmlformats.org/drawingml/2006/picture">
                  <pic:nvPicPr>
                    <pic:cNvPr id="552975435" name="图片 552975435" descr=" "/>
                    <pic:cNvPicPr/>
                  </pic:nvPicPr>
                  <pic:blipFill>
                    <a:blip r:embed="rId15"/>
                    <a:stretch>
                      <a:fillRect/>
                    </a:stretch>
                  </pic:blipFill>
                  <pic:spPr>
                    <a:xfrm>
                      <a:off x="0" y="0"/>
                      <a:ext cx="3756125" cy="720718"/>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图一可表示下丘脑分泌促甲状腺激素释放激素作用于甲状腺细胞</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图二可表示神经细胞分泌神经递质作用于唾液腺细胞</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图三可表示胰岛A细胞分泌胰高血糖素作用于肝脏细胞</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三种方式中，图二所示调节方式属神经调节，调节速度最快</w:t>
      </w:r>
    </w:p>
    <w:p>
      <w:pPr>
        <w:pStyle w:val="21"/>
        <w:spacing w:line="360" w:lineRule="auto"/>
        <w:jc w:val="left"/>
        <w:textAlignment w:val="center"/>
        <w:rPr>
          <w:rStyle w:val="10"/>
          <w:rFonts w:asciiTheme="minorEastAsia" w:hAnsiTheme="minorEastAsia"/>
          <w:szCs w:val="21"/>
        </w:rPr>
      </w:pPr>
      <w:r>
        <w:rPr>
          <w:rStyle w:val="10"/>
          <w:rFonts w:asciiTheme="minorEastAsia" w:hAnsiTheme="minorEastAsia"/>
          <w:szCs w:val="21"/>
        </w:rPr>
        <w:t>17．</w:t>
      </w:r>
      <w:r>
        <w:rPr>
          <w:rStyle w:val="10"/>
          <w:rFonts w:cs="宋体" w:asciiTheme="minorEastAsia" w:hAnsiTheme="minorEastAsia"/>
          <w:szCs w:val="21"/>
        </w:rPr>
        <w:t>如图是一种酵母通气培养的生长曲线，</w:t>
      </w:r>
      <w:r>
        <w:rPr>
          <w:rStyle w:val="10"/>
          <w:rFonts w:asciiTheme="minorEastAsia" w:hAnsiTheme="minorEastAsia"/>
          <w:szCs w:val="21"/>
        </w:rPr>
        <w:t>a</w:t>
      </w:r>
      <w:r>
        <w:rPr>
          <w:rStyle w:val="10"/>
          <w:rFonts w:cs="宋体" w:asciiTheme="minorEastAsia" w:hAnsiTheme="minorEastAsia"/>
          <w:szCs w:val="21"/>
        </w:rPr>
        <w:t>、</w:t>
      </w:r>
      <w:r>
        <w:rPr>
          <w:rStyle w:val="10"/>
          <w:rFonts w:asciiTheme="minorEastAsia" w:hAnsiTheme="minorEastAsia"/>
          <w:szCs w:val="21"/>
        </w:rPr>
        <w:t xml:space="preserve">b </w:t>
      </w:r>
      <w:r>
        <w:rPr>
          <w:rStyle w:val="10"/>
          <w:rFonts w:cs="宋体" w:asciiTheme="minorEastAsia" w:hAnsiTheme="minorEastAsia"/>
          <w:szCs w:val="21"/>
        </w:rPr>
        <w:t>是相同培养条件下两批次培养的结果，下列叙述不合理的是（</w:t>
      </w:r>
      <w:r>
        <w:rPr>
          <w:rStyle w:val="10"/>
          <w:rFonts w:asciiTheme="minorEastAsia" w:hAnsiTheme="minorEastAsia"/>
          <w:szCs w:val="21"/>
        </w:rPr>
        <w:t xml:space="preserve">    </w:t>
      </w:r>
      <w:r>
        <w:rPr>
          <w:rStyle w:val="10"/>
          <w:rFonts w:cs="宋体" w:asciiTheme="minorEastAsia" w:hAnsiTheme="minorEastAsia"/>
          <w:szCs w:val="21"/>
        </w:rPr>
        <w:t>）</w:t>
      </w:r>
      <w:r>
        <w:rPr>
          <w:rStyle w:val="10"/>
          <w:rFonts w:asciiTheme="minorEastAsia" w:hAnsiTheme="minorEastAsia"/>
          <w:szCs w:val="21"/>
        </w:rPr>
        <w:t xml:space="preserve">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1009650" cy="923290"/>
            <wp:effectExtent l="19050" t="0" r="0" b="0"/>
            <wp:docPr id="100007" name="图片 1000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 "/>
                    <pic:cNvPicPr>
                      <a:picLocks noChangeAspect="1"/>
                    </pic:cNvPicPr>
                  </pic:nvPicPr>
                  <pic:blipFill>
                    <a:blip r:embed="rId16" cstate="print"/>
                    <a:stretch>
                      <a:fillRect/>
                    </a:stretch>
                  </pic:blipFill>
                  <pic:spPr>
                    <a:xfrm>
                      <a:off x="0" y="0"/>
                      <a:ext cx="1016406" cy="929780"/>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实验初期酵母菌增长缓慢是由于种内斗争强</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B．b</w:t>
      </w:r>
      <w:r>
        <w:rPr>
          <w:rStyle w:val="10"/>
          <w:rFonts w:cs="宋体" w:asciiTheme="minorEastAsia" w:hAnsiTheme="minorEastAsia"/>
          <w:szCs w:val="21"/>
        </w:rPr>
        <w:t>批次的接种量可能高于</w:t>
      </w:r>
      <w:r>
        <w:rPr>
          <w:rStyle w:val="10"/>
          <w:rFonts w:asciiTheme="minorEastAsia" w:hAnsiTheme="minorEastAsia"/>
          <w:szCs w:val="21"/>
        </w:rPr>
        <w:t>a</w:t>
      </w:r>
      <w:r>
        <w:rPr>
          <w:rStyle w:val="10"/>
          <w:rFonts w:cs="宋体" w:asciiTheme="minorEastAsia" w:hAnsiTheme="minorEastAsia"/>
          <w:szCs w:val="21"/>
        </w:rPr>
        <w:t>批次</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酵母菌种群数量随时间的变化与营养条件有关</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D．t</w:t>
      </w:r>
      <w:r>
        <w:rPr>
          <w:rStyle w:val="10"/>
          <w:rFonts w:asciiTheme="minorEastAsia" w:hAnsiTheme="minorEastAsia"/>
          <w:szCs w:val="21"/>
          <w:vertAlign w:val="subscript"/>
        </w:rPr>
        <w:t>2</w:t>
      </w:r>
      <w:r>
        <w:rPr>
          <w:rStyle w:val="10"/>
          <w:rFonts w:cs="宋体" w:asciiTheme="minorEastAsia" w:hAnsiTheme="minorEastAsia"/>
          <w:szCs w:val="21"/>
        </w:rPr>
        <w:t>时两批次发酵液中营养物质剩余量不同</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18．</w:t>
      </w:r>
      <w:r>
        <w:rPr>
          <w:rStyle w:val="10"/>
          <w:rFonts w:cs="宋体" w:asciiTheme="minorEastAsia" w:hAnsiTheme="minorEastAsia"/>
          <w:szCs w:val="21"/>
        </w:rPr>
        <w:t>某种群的增长曲线如图所示，有关叙述不正确的是（</w:t>
      </w:r>
      <w:r>
        <w:rPr>
          <w:rStyle w:val="10"/>
          <w:rFonts w:asciiTheme="minorEastAsia" w:hAnsiTheme="minorEastAsia"/>
          <w:szCs w:val="21"/>
        </w:rPr>
        <w:t xml:space="preserve">    </w:t>
      </w:r>
      <w:r>
        <w:rPr>
          <w:rStyle w:val="10"/>
          <w:rFonts w:cs="宋体" w:asciiTheme="minorEastAsia" w:hAnsiTheme="minorEastAsia"/>
          <w:szCs w:val="21"/>
        </w:rPr>
        <w:t>）</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1895475" cy="1144905"/>
            <wp:effectExtent l="19050" t="0" r="0" b="0"/>
            <wp:docPr id="1525674189" name="图片 15256741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74189" name="图片 1525674189" descr=" "/>
                    <pic:cNvPicPr>
                      <a:picLocks noChangeAspect="1"/>
                    </pic:cNvPicPr>
                  </pic:nvPicPr>
                  <pic:blipFill>
                    <a:blip r:embed="rId17"/>
                    <a:stretch>
                      <a:fillRect/>
                    </a:stretch>
                  </pic:blipFill>
                  <pic:spPr>
                    <a:xfrm>
                      <a:off x="0" y="0"/>
                      <a:ext cx="1912284" cy="1155137"/>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若图为害虫东亚飞蝗，应在其种群数量为</w:t>
      </w:r>
      <w:r>
        <w:rPr>
          <w:rStyle w:val="10"/>
          <w:rFonts w:asciiTheme="minorEastAsia" w:hAnsiTheme="minorEastAsia"/>
          <w:szCs w:val="21"/>
        </w:rPr>
        <w:t>K</w:t>
      </w:r>
      <w:r>
        <w:rPr>
          <w:rStyle w:val="10"/>
          <w:rFonts w:asciiTheme="minorEastAsia" w:hAnsiTheme="minorEastAsia"/>
          <w:szCs w:val="21"/>
          <w:vertAlign w:val="subscript"/>
        </w:rPr>
        <w:t>1</w:t>
      </w:r>
      <w:r>
        <w:rPr>
          <w:rStyle w:val="10"/>
          <w:rFonts w:cs="宋体" w:asciiTheme="minorEastAsia" w:hAnsiTheme="minorEastAsia"/>
          <w:szCs w:val="21"/>
        </w:rPr>
        <w:t>时加以控制</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B．a</w:t>
      </w:r>
      <w:r>
        <w:rPr>
          <w:rStyle w:val="10"/>
          <w:rFonts w:cs="宋体" w:asciiTheme="minorEastAsia" w:hAnsiTheme="minorEastAsia"/>
          <w:szCs w:val="21"/>
        </w:rPr>
        <w:t>点时该种群的年龄组成为稳定型</w:t>
      </w:r>
    </w:p>
    <w:p>
      <w:pPr>
        <w:pStyle w:val="21"/>
        <w:spacing w:line="360" w:lineRule="auto"/>
        <w:ind w:firstLine="420"/>
        <w:jc w:val="left"/>
        <w:textAlignment w:val="center"/>
        <w:rPr>
          <w:rStyle w:val="10"/>
          <w:rFonts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若该种群的天敌大量迁出，其环境容纳量会从</w:t>
      </w:r>
      <w:r>
        <w:rPr>
          <w:rStyle w:val="10"/>
          <w:rFonts w:asciiTheme="minorEastAsia" w:hAnsiTheme="minorEastAsia"/>
          <w:szCs w:val="21"/>
        </w:rPr>
        <w:t>K</w:t>
      </w:r>
      <w:r>
        <w:rPr>
          <w:rStyle w:val="10"/>
          <w:rFonts w:cs="宋体" w:asciiTheme="minorEastAsia" w:hAnsiTheme="minorEastAsia"/>
          <w:szCs w:val="21"/>
        </w:rPr>
        <w:t>变为</w:t>
      </w:r>
      <w:r>
        <w:rPr>
          <w:rStyle w:val="10"/>
          <w:rFonts w:asciiTheme="minorEastAsia" w:hAnsiTheme="minorEastAsia"/>
          <w:szCs w:val="21"/>
        </w:rPr>
        <w:t>K</w:t>
      </w:r>
      <w:r>
        <w:rPr>
          <w:rStyle w:val="10"/>
          <w:rFonts w:asciiTheme="minorEastAsia" w:hAnsiTheme="minorEastAsia"/>
          <w:szCs w:val="21"/>
          <w:vertAlign w:val="subscript"/>
        </w:rPr>
        <w:t>1</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D．III</w:t>
      </w:r>
      <w:r>
        <w:rPr>
          <w:rStyle w:val="10"/>
          <w:rFonts w:cs="宋体" w:asciiTheme="minorEastAsia" w:hAnsiTheme="minorEastAsia"/>
          <w:szCs w:val="21"/>
        </w:rPr>
        <w:t>可能为气候急剧变化所导致</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19．</w:t>
      </w:r>
      <w:r>
        <w:rPr>
          <w:rStyle w:val="10"/>
          <w:rFonts w:cs="宋体" w:asciiTheme="minorEastAsia" w:hAnsiTheme="minorEastAsia"/>
          <w:szCs w:val="21"/>
        </w:rPr>
        <w:t>中国的青鱼、草鱼、鲢鱼、鳙鱼四大家鱼及其食物在池塘中的分布如图1所示，图2代表两个陆生群落的演替过程。下列叙述正确的是</w:t>
      </w:r>
      <w:r>
        <w:rPr>
          <w:rStyle w:val="10"/>
          <w:rFonts w:cs="Times New Roman" w:asciiTheme="minorEastAsia" w:hAnsiTheme="minorEastAsia"/>
        </w:rPr>
        <w:t>(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2524125" cy="857250"/>
            <wp:effectExtent l="19050" t="0" r="9525" b="0"/>
            <wp:docPr id="100003" name="图片 100003" descr=" "/>
            <wp:cNvGraphicFramePr/>
            <a:graphic xmlns:a="http://schemas.openxmlformats.org/drawingml/2006/main">
              <a:graphicData uri="http://schemas.openxmlformats.org/drawingml/2006/picture">
                <pic:pic xmlns:pic="http://schemas.openxmlformats.org/drawingml/2006/picture">
                  <pic:nvPicPr>
                    <pic:cNvPr id="100003" name="图片 100003" descr=" "/>
                    <pic:cNvPicPr/>
                  </pic:nvPicPr>
                  <pic:blipFill>
                    <a:blip r:embed="rId18"/>
                    <a:stretch>
                      <a:fillRect/>
                    </a:stretch>
                  </pic:blipFill>
                  <pic:spPr>
                    <a:xfrm>
                      <a:off x="0" y="0"/>
                      <a:ext cx="2524125" cy="857250"/>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火山爆发所覆盖区域引起的群落演替可用图2中P曲线代表</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图1中四大家鱼在池塘中的分布现象体现了群落的水平结构</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图2中d点绿色植物每年的净光合产量大于0</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图1中甲鱼的有机物可用于呼吸消耗、被乙鱼取食和被分解者利用</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20．</w:t>
      </w:r>
      <w:r>
        <w:rPr>
          <w:rStyle w:val="10"/>
          <w:rFonts w:cs="宋体" w:asciiTheme="minorEastAsia" w:hAnsiTheme="minorEastAsia"/>
          <w:szCs w:val="21"/>
        </w:rPr>
        <w:t>为除去农作物的某种害虫而引入天敌蜘蛛后，一定时间后对两个种群进行调查，得出如图所示的结果(图中两条曲线分别表示它们的数量变化)。有关叙述正确的是(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1238250" cy="916940"/>
            <wp:effectExtent l="19050" t="0" r="0" b="0"/>
            <wp:docPr id="892493569" name="图片 8924935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493569" name="图片 892493569" descr=" "/>
                    <pic:cNvPicPr>
                      <a:picLocks noChangeAspect="1"/>
                    </pic:cNvPicPr>
                  </pic:nvPicPr>
                  <pic:blipFill>
                    <a:blip r:embed="rId19"/>
                    <a:stretch>
                      <a:fillRect/>
                    </a:stretch>
                  </pic:blipFill>
                  <pic:spPr>
                    <a:xfrm>
                      <a:off x="0" y="0"/>
                      <a:ext cx="1241927" cy="919946"/>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在a～b期间，若同时引入害虫的另一种天敌螳螂，蜘蛛的数量将增加更快</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在b～c期间，造成蜘蛛数量减少的原因是蜘蛛的食物不足</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在c～d期间两个种群数量保持相对稳定的原因是发生了种间互助</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害虫数量减少可导致蜘蛛数量增加</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21．</w:t>
      </w:r>
      <w:r>
        <w:rPr>
          <w:rStyle w:val="10"/>
          <w:rFonts w:cs="宋体" w:asciiTheme="minorEastAsia" w:hAnsiTheme="minorEastAsia"/>
          <w:szCs w:val="21"/>
        </w:rPr>
        <w:t>病毒甲通过呼吸道感染动物乙后，可引起乙的</w:t>
      </w:r>
      <w:r>
        <w:rPr>
          <w:rStyle w:val="10"/>
          <w:rFonts w:asciiTheme="minorEastAsia" w:hAnsiTheme="minorEastAsia"/>
          <w:szCs w:val="21"/>
        </w:rPr>
        <w:t>B</w:t>
      </w:r>
      <w:r>
        <w:rPr>
          <w:rStyle w:val="10"/>
          <w:rFonts w:cs="宋体" w:asciiTheme="minorEastAsia" w:hAnsiTheme="minorEastAsia"/>
          <w:szCs w:val="21"/>
        </w:rPr>
        <w:t>淋巴细胞破裂，</w:t>
      </w:r>
      <w:r>
        <w:rPr>
          <w:rStyle w:val="10"/>
          <w:rFonts w:asciiTheme="minorEastAsia" w:hAnsiTheme="minorEastAsia"/>
          <w:szCs w:val="21"/>
        </w:rPr>
        <w:t>T</w:t>
      </w:r>
      <w:r>
        <w:rPr>
          <w:rStyle w:val="10"/>
          <w:rFonts w:cs="宋体" w:asciiTheme="minorEastAsia" w:hAnsiTheme="minorEastAsia"/>
          <w:szCs w:val="21"/>
        </w:rPr>
        <w:t>淋巴细胞功能丧失，导致其患肿瘤病，病患动物更易被其他病原体感染，给新生的乙个体接种甲疫苗可预防该肿瘤病。下列相关叙述正确的是（　　）</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感染病毒甲后，患病的乙更易被其他病原体感染的原因是其体液免疫功能下降</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新生的乙个体接种甲疫苗可预防肿瘤是因为甲疫苗可直接作用于肿瘤细胞</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免疫细胞行使免疫功能时，会涉及到胞吞和胞吐这两种物质运输方式</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甲疫苗和病毒甲的成分都是由相同的蛋白质与核酸组成</w:t>
      </w:r>
    </w:p>
    <w:p>
      <w:pPr>
        <w:pStyle w:val="22"/>
        <w:tabs>
          <w:tab w:val="left" w:pos="4678"/>
        </w:tabs>
        <w:spacing w:line="360" w:lineRule="auto"/>
        <w:rPr>
          <w:rStyle w:val="10"/>
          <w:rFonts w:cs="Times New Roman" w:asciiTheme="minorEastAsia" w:hAnsiTheme="minorEastAsia" w:eastAsiaTheme="minorEastAsia"/>
        </w:rPr>
      </w:pPr>
      <w:r>
        <w:rPr>
          <w:rStyle w:val="10"/>
          <w:rFonts w:asciiTheme="minorEastAsia" w:hAnsiTheme="minorEastAsia" w:eastAsiaTheme="minorEastAsia"/>
        </w:rPr>
        <w:t>22．</w:t>
      </w:r>
      <w:r>
        <w:rPr>
          <w:rStyle w:val="10"/>
          <w:rFonts w:cs="Times New Roman" w:asciiTheme="minorEastAsia" w:hAnsiTheme="minorEastAsia" w:eastAsiaTheme="minorEastAsia"/>
        </w:rPr>
        <w:t>如图为生态系统信息传递模式图，相关叙述不正确的是(　　)</w:t>
      </w:r>
    </w:p>
    <w:p>
      <w:pPr>
        <w:pStyle w:val="22"/>
        <w:tabs>
          <w:tab w:val="left" w:pos="4678"/>
        </w:tabs>
        <w:spacing w:line="360" w:lineRule="auto"/>
        <w:jc w:val="center"/>
        <w:rPr>
          <w:rStyle w:val="10"/>
          <w:rFonts w:cs="Times New Roman" w:asciiTheme="minorEastAsia" w:hAnsiTheme="minorEastAsia" w:eastAsiaTheme="minorEastAsia"/>
        </w:rPr>
      </w:pPr>
      <w:r>
        <w:rPr>
          <w:rStyle w:val="10"/>
          <w:rFonts w:cs="Times New Roman" w:asciiTheme="minorEastAsia" w:hAnsiTheme="minorEastAsia" w:eastAsiaTheme="minorEastAsia"/>
        </w:rPr>
        <w:drawing>
          <wp:inline distT="0" distB="0" distL="0" distR="0">
            <wp:extent cx="1952625" cy="937895"/>
            <wp:effectExtent l="19050" t="0" r="9525"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5408" cy="944416"/>
                    </a:xfrm>
                    <a:prstGeom prst="rect">
                      <a:avLst/>
                    </a:prstGeom>
                    <a:noFill/>
                    <a:ln>
                      <a:noFill/>
                    </a:ln>
                  </pic:spPr>
                </pic:pic>
              </a:graphicData>
            </a:graphic>
          </wp:inline>
        </w:drawing>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A</w:t>
      </w:r>
      <w:r>
        <w:rPr>
          <w:rStyle w:val="10"/>
          <w:rFonts w:asciiTheme="minorEastAsia" w:hAnsiTheme="minorEastAsia" w:eastAsiaTheme="minorEastAsia"/>
        </w:rPr>
        <w:t>．</w:t>
      </w:r>
      <w:r>
        <w:rPr>
          <w:rStyle w:val="10"/>
          <w:rFonts w:cs="Times New Roman" w:asciiTheme="minorEastAsia" w:hAnsiTheme="minorEastAsia" w:eastAsiaTheme="minorEastAsia"/>
        </w:rPr>
        <w:t>信息传递是双向的，能量流动和物质循环也是双向</w:t>
      </w:r>
      <w:r>
        <w:rPr>
          <w:rStyle w:val="10"/>
          <w:rFonts w:hint="eastAsia" w:cs="Times New Roman" w:asciiTheme="minorEastAsia" w:hAnsiTheme="minorEastAsia" w:eastAsiaTheme="minorEastAsia"/>
        </w:rPr>
        <w:t>的</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B</w:t>
      </w:r>
      <w:r>
        <w:rPr>
          <w:rStyle w:val="10"/>
          <w:rFonts w:asciiTheme="minorEastAsia" w:hAnsiTheme="minorEastAsia" w:eastAsiaTheme="minorEastAsia"/>
        </w:rPr>
        <w:t>．</w:t>
      </w:r>
      <w:r>
        <w:rPr>
          <w:rStyle w:val="10"/>
          <w:rFonts w:cs="Times New Roman" w:asciiTheme="minorEastAsia" w:hAnsiTheme="minorEastAsia" w:eastAsiaTheme="minorEastAsia"/>
        </w:rPr>
        <w:t>生态系统的功能主要是能量流动和物质循环，还有信息传递</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C</w:t>
      </w:r>
      <w:r>
        <w:rPr>
          <w:rStyle w:val="10"/>
          <w:rFonts w:asciiTheme="minorEastAsia" w:hAnsiTheme="minorEastAsia" w:eastAsiaTheme="minorEastAsia"/>
        </w:rPr>
        <w:t>．</w:t>
      </w:r>
      <w:r>
        <w:rPr>
          <w:rStyle w:val="10"/>
          <w:rFonts w:cs="Times New Roman" w:asciiTheme="minorEastAsia" w:hAnsiTheme="minorEastAsia" w:eastAsiaTheme="minorEastAsia"/>
        </w:rPr>
        <w:t>物质循环是生态系统的基础，能量流动是生态系统的动力，信息传递则决定着能量流动和物质循环的方向</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D</w:t>
      </w:r>
      <w:r>
        <w:rPr>
          <w:rStyle w:val="10"/>
          <w:rFonts w:asciiTheme="minorEastAsia" w:hAnsiTheme="minorEastAsia" w:eastAsiaTheme="minorEastAsia"/>
        </w:rPr>
        <w:t>．</w:t>
      </w:r>
      <w:r>
        <w:rPr>
          <w:rStyle w:val="10"/>
          <w:rFonts w:cs="Times New Roman" w:asciiTheme="minorEastAsia" w:hAnsiTheme="minorEastAsia" w:eastAsiaTheme="minorEastAsia"/>
        </w:rPr>
        <w:t>生态系统各成分间都有各种形式的信息传递</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23．</w:t>
      </w:r>
      <w:r>
        <w:rPr>
          <w:rStyle w:val="10"/>
          <w:rFonts w:cs="宋体" w:asciiTheme="minorEastAsia" w:hAnsiTheme="minorEastAsia"/>
          <w:szCs w:val="21"/>
        </w:rPr>
        <w:t>下列信息传递的实例中不属于物理信息传递的是</w:t>
      </w:r>
      <w:r>
        <w:rPr>
          <w:rStyle w:val="10"/>
          <w:rFonts w:cs="Times New Roman" w:asciiTheme="minorEastAsia" w:hAnsiTheme="minorEastAsia"/>
        </w:rPr>
        <w:t>(　　)</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有些侯鸟的迁徙，在夜间是靠天空星座确定方位的</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鼬遇到危险时，由肛门排出有强烈恶臭味的气体，起到报警和防御的功能</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鳗鱼、鲑鱼等能按照洋流形成的地电流来选择方向和路线</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含羞草在强烈声音的刺激下，就会表现出小叶合拢，叶柄下垂的运动</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24．</w:t>
      </w:r>
      <w:r>
        <w:rPr>
          <w:rStyle w:val="10"/>
          <w:rFonts w:cs="宋体" w:asciiTheme="minorEastAsia" w:hAnsiTheme="minorEastAsia"/>
          <w:szCs w:val="21"/>
        </w:rPr>
        <w:t>有关下图所示燕麦胚芽鞘实验的结果预测和原因分析的叙述中，正确的是</w:t>
      </w:r>
      <w:r>
        <w:rPr>
          <w:rStyle w:val="10"/>
          <w:rFonts w:cs="Times New Roman" w:asciiTheme="minorEastAsia" w:hAnsiTheme="minorEastAsia"/>
        </w:rPr>
        <w:t>(　　)</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2971800" cy="1560830"/>
            <wp:effectExtent l="19050" t="0" r="0" b="0"/>
            <wp:docPr id="514662139" name="图片 5146621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62139" name="图片 514662139" descr=" "/>
                    <pic:cNvPicPr>
                      <a:picLocks noChangeAspect="1"/>
                    </pic:cNvPicPr>
                  </pic:nvPicPr>
                  <pic:blipFill>
                    <a:blip r:embed="rId21"/>
                    <a:stretch>
                      <a:fillRect/>
                    </a:stretch>
                  </pic:blipFill>
                  <pic:spPr>
                    <a:xfrm>
                      <a:off x="0" y="0"/>
                      <a:ext cx="2987123" cy="1568994"/>
                    </a:xfrm>
                    <a:prstGeom prst="rect">
                      <a:avLst/>
                    </a:prstGeom>
                  </pic:spPr>
                </pic:pic>
              </a:graphicData>
            </a:graphic>
          </wp:inline>
        </w:drawing>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能弯曲生长的胚芽鞘有①②⑤</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①去除光照，与②比较可说明胚芽鞘弯曲生长与生长素分布不均有关</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③的实验结果可证明尖端是感受光刺激部位</w:t>
      </w:r>
    </w:p>
    <w:p>
      <w:pPr>
        <w:pStyle w:val="21"/>
        <w:spacing w:line="360" w:lineRule="auto"/>
        <w:ind w:firstLine="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④直立生长、⑤向光生长，说明光能影响生长素的产生</w:t>
      </w:r>
    </w:p>
    <w:p>
      <w:pPr>
        <w:pStyle w:val="22"/>
        <w:tabs>
          <w:tab w:val="left" w:pos="4678"/>
        </w:tabs>
        <w:spacing w:line="360" w:lineRule="auto"/>
        <w:rPr>
          <w:rStyle w:val="10"/>
          <w:rFonts w:cs="Times New Roman" w:asciiTheme="minorEastAsia" w:hAnsiTheme="minorEastAsia" w:eastAsiaTheme="minorEastAsia"/>
        </w:rPr>
      </w:pPr>
      <w:r>
        <w:rPr>
          <w:rStyle w:val="10"/>
          <w:rFonts w:asciiTheme="minorEastAsia" w:hAnsiTheme="minorEastAsia" w:eastAsiaTheme="minorEastAsia"/>
        </w:rPr>
        <w:t>25．</w:t>
      </w:r>
      <w:r>
        <w:rPr>
          <w:rStyle w:val="10"/>
          <w:rFonts w:cs="Times New Roman" w:asciiTheme="minorEastAsia" w:hAnsiTheme="minorEastAsia" w:eastAsiaTheme="minorEastAsia"/>
        </w:rPr>
        <w:t>某生态系统中有a、b、c、d四种生物，构成食物链a→b→c，d为分解者，如图是该生态系统中能量流入b发生的一系列变化示意图，下列说法错误的是(　　)</w:t>
      </w:r>
    </w:p>
    <w:p>
      <w:pPr>
        <w:pStyle w:val="22"/>
        <w:tabs>
          <w:tab w:val="left" w:pos="4678"/>
        </w:tabs>
        <w:spacing w:line="360" w:lineRule="auto"/>
        <w:jc w:val="center"/>
        <w:rPr>
          <w:rStyle w:val="10"/>
          <w:rFonts w:cs="Times New Roman" w:asciiTheme="minorEastAsia" w:hAnsiTheme="minorEastAsia" w:eastAsiaTheme="minorEastAsia"/>
        </w:rPr>
      </w:pPr>
      <w:r>
        <w:rPr>
          <w:rStyle w:val="10"/>
          <w:rFonts w:cs="Times New Roman" w:asciiTheme="minorEastAsia" w:hAnsiTheme="minorEastAsia" w:eastAsiaTheme="minorEastAsia"/>
        </w:rPr>
        <w:drawing>
          <wp:inline distT="0" distB="0" distL="0" distR="0">
            <wp:extent cx="2785110" cy="1257300"/>
            <wp:effectExtent l="1905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90079" cy="1259335"/>
                    </a:xfrm>
                    <a:prstGeom prst="rect">
                      <a:avLst/>
                    </a:prstGeom>
                    <a:noFill/>
                    <a:ln>
                      <a:noFill/>
                    </a:ln>
                  </pic:spPr>
                </pic:pic>
              </a:graphicData>
            </a:graphic>
          </wp:inline>
        </w:drawing>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A.图中的甲表示b的同化能量，乙表示b用于生长、发育和繁殖的能量</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B.丙表示呼吸作用中以热能形式散失的能量</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C.当生态系统处于相对稳定状态时，b的种群数量一般处于</w:t>
      </w:r>
      <w:r>
        <w:rPr>
          <w:rStyle w:val="10"/>
          <w:rFonts w:cs="Times New Roman" w:asciiTheme="minorEastAsia" w:hAnsiTheme="minorEastAsia" w:eastAsiaTheme="minorEastAsia"/>
          <w:i/>
        </w:rPr>
        <w:t>K</w:t>
      </w:r>
      <w:r>
        <w:rPr>
          <w:rStyle w:val="10"/>
          <w:rFonts w:cs="Times New Roman" w:asciiTheme="minorEastAsia" w:hAnsiTheme="minorEastAsia" w:eastAsiaTheme="minorEastAsia"/>
        </w:rPr>
        <w:t>值</w:t>
      </w:r>
    </w:p>
    <w:p>
      <w:pPr>
        <w:pStyle w:val="22"/>
        <w:tabs>
          <w:tab w:val="left" w:pos="4678"/>
        </w:tabs>
        <w:spacing w:line="360" w:lineRule="auto"/>
        <w:ind w:firstLine="420"/>
        <w:rPr>
          <w:rStyle w:val="10"/>
          <w:rFonts w:cs="Times New Roman" w:asciiTheme="minorEastAsia" w:hAnsiTheme="minorEastAsia" w:eastAsiaTheme="minorEastAsia"/>
        </w:rPr>
      </w:pPr>
      <w:r>
        <w:rPr>
          <w:rStyle w:val="10"/>
          <w:rFonts w:cs="Times New Roman" w:asciiTheme="minorEastAsia" w:hAnsiTheme="minorEastAsia" w:eastAsiaTheme="minorEastAsia"/>
        </w:rPr>
        <w:t>D.图中d的能量全部来自b生物</w:t>
      </w:r>
    </w:p>
    <w:p>
      <w:pPr>
        <w:pStyle w:val="21"/>
        <w:spacing w:line="360" w:lineRule="auto"/>
        <w:jc w:val="left"/>
        <w:textAlignment w:val="center"/>
        <w:rPr>
          <w:rStyle w:val="10"/>
          <w:rFonts w:asciiTheme="minorEastAsia" w:hAnsiTheme="minorEastAsia"/>
          <w:b/>
          <w:szCs w:val="21"/>
        </w:rPr>
      </w:pPr>
    </w:p>
    <w:p>
      <w:pPr>
        <w:pStyle w:val="21"/>
        <w:spacing w:line="360" w:lineRule="auto"/>
        <w:jc w:val="left"/>
        <w:textAlignment w:val="center"/>
        <w:rPr>
          <w:rStyle w:val="10"/>
          <w:rFonts w:asciiTheme="minorEastAsia" w:hAnsiTheme="minorEastAsia"/>
          <w:b/>
          <w:szCs w:val="21"/>
        </w:rPr>
      </w:pPr>
    </w:p>
    <w:p>
      <w:pPr>
        <w:pStyle w:val="21"/>
        <w:spacing w:line="360" w:lineRule="auto"/>
        <w:jc w:val="left"/>
        <w:textAlignment w:val="center"/>
        <w:rPr>
          <w:rStyle w:val="10"/>
          <w:rFonts w:asciiTheme="minorEastAsia" w:hAnsiTheme="minorEastAsia"/>
          <w:b/>
          <w:szCs w:val="21"/>
        </w:rPr>
      </w:pPr>
    </w:p>
    <w:p>
      <w:pPr>
        <w:pStyle w:val="21"/>
        <w:spacing w:line="360" w:lineRule="auto"/>
        <w:jc w:val="left"/>
        <w:textAlignment w:val="center"/>
        <w:rPr>
          <w:rStyle w:val="10"/>
          <w:rFonts w:asciiTheme="minorEastAsia" w:hAnsiTheme="minorEastAsia"/>
          <w:b/>
          <w:szCs w:val="21"/>
        </w:rPr>
      </w:pPr>
      <w:r>
        <w:rPr>
          <w:rStyle w:val="10"/>
          <w:rFonts w:hint="eastAsia" w:asciiTheme="minorEastAsia" w:hAnsiTheme="minorEastAsia"/>
          <w:b/>
          <w:szCs w:val="21"/>
        </w:rPr>
        <w:t>二、非</w:t>
      </w:r>
      <w:r>
        <w:rPr>
          <w:rStyle w:val="10"/>
          <w:rFonts w:asciiTheme="minorEastAsia" w:hAnsiTheme="minorEastAsia"/>
          <w:b/>
          <w:szCs w:val="21"/>
        </w:rPr>
        <w:t>选择题（每空</w:t>
      </w:r>
      <w:r>
        <w:rPr>
          <w:rStyle w:val="10"/>
          <w:rFonts w:hint="eastAsia" w:asciiTheme="minorEastAsia" w:hAnsiTheme="minorEastAsia"/>
          <w:b/>
          <w:szCs w:val="21"/>
        </w:rPr>
        <w:t>2分</w:t>
      </w:r>
      <w:r>
        <w:rPr>
          <w:rStyle w:val="10"/>
          <w:rFonts w:asciiTheme="minorEastAsia" w:hAnsiTheme="minorEastAsia"/>
          <w:b/>
          <w:szCs w:val="21"/>
        </w:rPr>
        <w:t>，共</w:t>
      </w:r>
      <w:r>
        <w:rPr>
          <w:rStyle w:val="10"/>
          <w:rFonts w:hint="eastAsia" w:asciiTheme="minorEastAsia" w:hAnsiTheme="minorEastAsia"/>
          <w:b/>
          <w:szCs w:val="21"/>
        </w:rPr>
        <w:t>50分</w:t>
      </w:r>
      <w:r>
        <w:rPr>
          <w:rStyle w:val="10"/>
          <w:rFonts w:asciiTheme="minorEastAsia" w:hAnsiTheme="minorEastAsia"/>
          <w:b/>
          <w:szCs w:val="21"/>
        </w:rPr>
        <w:t>）</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26．</w:t>
      </w:r>
      <w:r>
        <w:rPr>
          <w:rStyle w:val="10"/>
          <w:rFonts w:hint="eastAsia" w:asciiTheme="minorEastAsia" w:hAnsiTheme="minorEastAsia"/>
          <w:szCs w:val="21"/>
        </w:rPr>
        <w:t>（12分</w:t>
      </w:r>
      <w:r>
        <w:rPr>
          <w:rStyle w:val="10"/>
          <w:rFonts w:asciiTheme="minorEastAsia" w:hAnsiTheme="minorEastAsia"/>
          <w:szCs w:val="21"/>
        </w:rPr>
        <w:t>）</w:t>
      </w:r>
      <w:r>
        <w:rPr>
          <w:rStyle w:val="10"/>
          <w:rFonts w:cs="宋体" w:asciiTheme="minorEastAsia" w:hAnsiTheme="minorEastAsia"/>
          <w:szCs w:val="21"/>
        </w:rPr>
        <w:t>早在人类出现之前，病毒就占领了这颗星球，历经高温、酷寒等极端条件，到现在病毒仍然无处不在。在一个健康人体内，病毒的含量也有约</w:t>
      </w:r>
      <w:r>
        <w:rPr>
          <w:rStyle w:val="10"/>
          <w:rFonts w:asciiTheme="minorEastAsia" w:hAnsiTheme="minorEastAsia"/>
          <w:szCs w:val="21"/>
        </w:rPr>
        <w:t>3×10</w:t>
      </w:r>
      <w:r>
        <w:rPr>
          <w:rStyle w:val="10"/>
          <w:rFonts w:asciiTheme="minorEastAsia" w:hAnsiTheme="minorEastAsia"/>
          <w:szCs w:val="21"/>
          <w:vertAlign w:val="superscript"/>
        </w:rPr>
        <w:t>12</w:t>
      </w:r>
      <w:r>
        <w:rPr>
          <w:rStyle w:val="10"/>
          <w:rFonts w:cs="宋体" w:asciiTheme="minorEastAsia" w:hAnsiTheme="minorEastAsia"/>
          <w:szCs w:val="21"/>
        </w:rPr>
        <w:t>个，但通常情况下我们并未感到不适，这归功于我们体内的免疫系统。图表示人体对抗病毒的部分免疫过程，图中数字表示生理过程，小写字母表示相关物质，大写字母表示相关细胞，其中</w:t>
      </w:r>
      <w:r>
        <w:rPr>
          <w:rStyle w:val="10"/>
          <w:rFonts w:asciiTheme="minorEastAsia" w:hAnsiTheme="minorEastAsia"/>
          <w:szCs w:val="21"/>
        </w:rPr>
        <w:t>B</w:t>
      </w:r>
      <w:r>
        <w:rPr>
          <w:rStyle w:val="10"/>
          <w:rFonts w:cs="宋体" w:asciiTheme="minorEastAsia" w:hAnsiTheme="minorEastAsia"/>
          <w:szCs w:val="21"/>
        </w:rPr>
        <w:t>为辅助性</w:t>
      </w:r>
      <w:r>
        <w:rPr>
          <w:rStyle w:val="10"/>
          <w:rFonts w:asciiTheme="minorEastAsia" w:hAnsiTheme="minorEastAsia"/>
          <w:szCs w:val="21"/>
        </w:rPr>
        <w:t>T</w:t>
      </w:r>
      <w:r>
        <w:rPr>
          <w:rStyle w:val="10"/>
          <w:rFonts w:cs="宋体" w:asciiTheme="minorEastAsia" w:hAnsiTheme="minorEastAsia"/>
          <w:szCs w:val="21"/>
        </w:rPr>
        <w:t>细胞。根据图中信息，请回答下列问题：</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3371850" cy="2620010"/>
            <wp:effectExtent l="19050" t="0" r="0" b="0"/>
            <wp:docPr id="100015" name="图片 1000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 "/>
                    <pic:cNvPicPr>
                      <a:picLocks noChangeAspect="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Lst>
                    </a:blip>
                    <a:stretch>
                      <a:fillRect/>
                    </a:stretch>
                  </pic:blipFill>
                  <pic:spPr>
                    <a:xfrm>
                      <a:off x="0" y="0"/>
                      <a:ext cx="3386922" cy="2632226"/>
                    </a:xfrm>
                    <a:prstGeom prst="rect">
                      <a:avLst/>
                    </a:prstGeom>
                  </pic:spPr>
                </pic:pic>
              </a:graphicData>
            </a:graphic>
          </wp:inline>
        </w:drawing>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1</w:t>
      </w:r>
      <w:r>
        <w:rPr>
          <w:rStyle w:val="10"/>
          <w:rFonts w:cs="宋体" w:asciiTheme="minorEastAsia" w:hAnsiTheme="minorEastAsia"/>
          <w:szCs w:val="21"/>
        </w:rPr>
        <w:t>）免疫系统是人体的</w:t>
      </w:r>
      <w:r>
        <w:rPr>
          <w:rStyle w:val="10"/>
          <w:rFonts w:asciiTheme="minorEastAsia" w:hAnsiTheme="minorEastAsia"/>
          <w:szCs w:val="21"/>
        </w:rPr>
        <w:t>“</w:t>
      </w:r>
      <w:r>
        <w:rPr>
          <w:rStyle w:val="10"/>
          <w:rFonts w:cs="宋体" w:asciiTheme="minorEastAsia" w:hAnsiTheme="minorEastAsia"/>
          <w:szCs w:val="21"/>
        </w:rPr>
        <w:t>安全保卫部</w:t>
      </w:r>
      <w:r>
        <w:rPr>
          <w:rStyle w:val="10"/>
          <w:rFonts w:asciiTheme="minorEastAsia" w:hAnsiTheme="minorEastAsia"/>
          <w:szCs w:val="21"/>
        </w:rPr>
        <w:t>”</w:t>
      </w:r>
      <w:r>
        <w:rPr>
          <w:rStyle w:val="10"/>
          <w:rFonts w:cs="宋体" w:asciiTheme="minorEastAsia" w:hAnsiTheme="minorEastAsia"/>
          <w:szCs w:val="21"/>
        </w:rPr>
        <w:t>，它拥有一支强大的</w:t>
      </w:r>
      <w:r>
        <w:rPr>
          <w:rStyle w:val="10"/>
          <w:rFonts w:asciiTheme="minorEastAsia" w:hAnsiTheme="minorEastAsia"/>
          <w:szCs w:val="21"/>
        </w:rPr>
        <w:t>“</w:t>
      </w:r>
      <w:r>
        <w:rPr>
          <w:rStyle w:val="10"/>
          <w:rFonts w:cs="宋体" w:asciiTheme="minorEastAsia" w:hAnsiTheme="minorEastAsia"/>
          <w:szCs w:val="21"/>
        </w:rPr>
        <w:t>部队</w:t>
      </w:r>
      <w:r>
        <w:rPr>
          <w:rStyle w:val="10"/>
          <w:rFonts w:asciiTheme="minorEastAsia" w:hAnsiTheme="minorEastAsia"/>
          <w:szCs w:val="21"/>
        </w:rPr>
        <w:t>”</w:t>
      </w:r>
      <w:r>
        <w:rPr>
          <w:rStyle w:val="10"/>
          <w:rFonts w:cs="宋体" w:asciiTheme="minorEastAsia" w:hAnsiTheme="minorEastAsia"/>
          <w:szCs w:val="21"/>
        </w:rPr>
        <w:t>，图中没有体现出来的组成部分是</w:t>
      </w:r>
      <w:r>
        <w:rPr>
          <w:rStyle w:val="10"/>
          <w:rFonts w:asciiTheme="minorEastAsia" w:hAnsiTheme="minorEastAsia"/>
          <w:szCs w:val="21"/>
        </w:rPr>
        <w:t>__________</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2</w:t>
      </w:r>
      <w:r>
        <w:rPr>
          <w:rStyle w:val="10"/>
          <w:rFonts w:cs="宋体" w:asciiTheme="minorEastAsia" w:hAnsiTheme="minorEastAsia"/>
          <w:szCs w:val="21"/>
        </w:rPr>
        <w:t>）</w:t>
      </w:r>
      <w:r>
        <w:rPr>
          <w:rStyle w:val="10"/>
          <w:rFonts w:asciiTheme="minorEastAsia" w:hAnsiTheme="minorEastAsia"/>
          <w:szCs w:val="21"/>
        </w:rPr>
        <w:t>F</w:t>
      </w:r>
      <w:r>
        <w:rPr>
          <w:rStyle w:val="10"/>
          <w:rFonts w:cs="宋体" w:asciiTheme="minorEastAsia" w:hAnsiTheme="minorEastAsia"/>
          <w:szCs w:val="21"/>
        </w:rPr>
        <w:t>细胞受到病毒抗原的刺激和辅助性</w:t>
      </w:r>
      <w:r>
        <w:rPr>
          <w:rStyle w:val="10"/>
          <w:rFonts w:asciiTheme="minorEastAsia" w:hAnsiTheme="minorEastAsia"/>
          <w:szCs w:val="21"/>
        </w:rPr>
        <w:t>T</w:t>
      </w:r>
      <w:r>
        <w:rPr>
          <w:rStyle w:val="10"/>
          <w:rFonts w:cs="宋体" w:asciiTheme="minorEastAsia" w:hAnsiTheme="minorEastAsia"/>
          <w:szCs w:val="21"/>
        </w:rPr>
        <w:t>细胞传递的信息，并在</w:t>
      </w:r>
      <w:r>
        <w:rPr>
          <w:rStyle w:val="10"/>
          <w:rFonts w:asciiTheme="minorEastAsia" w:hAnsiTheme="minorEastAsia"/>
          <w:szCs w:val="21"/>
        </w:rPr>
        <w:t>a</w:t>
      </w:r>
      <w:r>
        <w:rPr>
          <w:rStyle w:val="10"/>
          <w:rFonts w:cs="宋体" w:asciiTheme="minorEastAsia" w:hAnsiTheme="minorEastAsia"/>
          <w:szCs w:val="21"/>
        </w:rPr>
        <w:t>的作用下，开始一系列的增殖和分化，其中大部分分化为</w:t>
      </w:r>
      <w:r>
        <w:rPr>
          <w:rStyle w:val="10"/>
          <w:rFonts w:asciiTheme="minorEastAsia" w:hAnsiTheme="minorEastAsia"/>
          <w:szCs w:val="21"/>
        </w:rPr>
        <w:t>________</w:t>
      </w:r>
      <w:r>
        <w:rPr>
          <w:rStyle w:val="10"/>
          <w:rFonts w:cs="宋体" w:asciiTheme="minorEastAsia" w:hAnsiTheme="minorEastAsia"/>
          <w:szCs w:val="21"/>
        </w:rPr>
        <w:t>（填图中字母）细胞。图中属于二次免疫的生理过程有</w:t>
      </w:r>
      <w:r>
        <w:rPr>
          <w:rStyle w:val="10"/>
          <w:rFonts w:asciiTheme="minorEastAsia" w:hAnsiTheme="minorEastAsia"/>
          <w:szCs w:val="21"/>
        </w:rPr>
        <w:t>__________</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3</w:t>
      </w:r>
      <w:r>
        <w:rPr>
          <w:rStyle w:val="10"/>
          <w:rFonts w:cs="宋体" w:asciiTheme="minorEastAsia" w:hAnsiTheme="minorEastAsia"/>
          <w:szCs w:val="21"/>
        </w:rPr>
        <w:t>）</w:t>
      </w:r>
      <w:r>
        <w:rPr>
          <w:rStyle w:val="10"/>
          <w:rFonts w:asciiTheme="minorEastAsia" w:hAnsiTheme="minorEastAsia"/>
          <w:szCs w:val="21"/>
        </w:rPr>
        <w:t>b</w:t>
      </w:r>
      <w:r>
        <w:rPr>
          <w:rStyle w:val="10"/>
          <w:rFonts w:cs="宋体" w:asciiTheme="minorEastAsia" w:hAnsiTheme="minorEastAsia"/>
          <w:szCs w:val="21"/>
        </w:rPr>
        <w:t>为颗粒酶和穿孔素等，能迅速进入靶细胞并激活凋亡相关的酶系统，由此判定</w:t>
      </w:r>
      <w:r>
        <w:rPr>
          <w:rStyle w:val="10"/>
          <w:rFonts w:asciiTheme="minorEastAsia" w:hAnsiTheme="minorEastAsia"/>
          <w:szCs w:val="21"/>
        </w:rPr>
        <w:t>E</w:t>
      </w:r>
      <w:r>
        <w:rPr>
          <w:rStyle w:val="10"/>
          <w:rFonts w:cs="宋体" w:asciiTheme="minorEastAsia" w:hAnsiTheme="minorEastAsia"/>
          <w:szCs w:val="21"/>
        </w:rPr>
        <w:t>为</w:t>
      </w:r>
      <w:r>
        <w:rPr>
          <w:rStyle w:val="10"/>
          <w:rFonts w:asciiTheme="minorEastAsia" w:hAnsiTheme="minorEastAsia"/>
          <w:szCs w:val="21"/>
        </w:rPr>
        <w:t>_________</w:t>
      </w:r>
      <w:r>
        <w:rPr>
          <w:rStyle w:val="10"/>
          <w:rFonts w:cs="宋体" w:asciiTheme="minorEastAsia" w:hAnsiTheme="minorEastAsia"/>
          <w:szCs w:val="21"/>
        </w:rPr>
        <w:t>细胞，其主要功能是</w:t>
      </w:r>
      <w:r>
        <w:rPr>
          <w:rStyle w:val="10"/>
          <w:rFonts w:asciiTheme="minorEastAsia" w:hAnsiTheme="minorEastAsia"/>
          <w:szCs w:val="21"/>
        </w:rPr>
        <w:t>_________</w:t>
      </w:r>
      <w:r>
        <w:rPr>
          <w:rStyle w:val="10"/>
          <w:rFonts w:cs="宋体" w:asciiTheme="minorEastAsia" w:hAnsiTheme="minorEastAsia"/>
          <w:szCs w:val="21"/>
        </w:rPr>
        <w:t>。图中</w:t>
      </w:r>
      <w:r>
        <w:rPr>
          <w:rStyle w:val="10"/>
          <w:rFonts w:asciiTheme="minorEastAsia" w:hAnsiTheme="minorEastAsia"/>
          <w:szCs w:val="21"/>
        </w:rPr>
        <w:t>A</w:t>
      </w:r>
      <w:r>
        <w:rPr>
          <w:rStyle w:val="10"/>
          <w:rFonts w:cs="宋体" w:asciiTheme="minorEastAsia" w:hAnsiTheme="minorEastAsia"/>
          <w:szCs w:val="21"/>
        </w:rPr>
        <w:t>细胞的主要功能是</w:t>
      </w:r>
      <w:r>
        <w:rPr>
          <w:rStyle w:val="10"/>
          <w:rFonts w:asciiTheme="minorEastAsia" w:hAnsiTheme="minorEastAsia"/>
          <w:szCs w:val="21"/>
        </w:rPr>
        <w:t>_________</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27．</w:t>
      </w:r>
      <w:r>
        <w:rPr>
          <w:rStyle w:val="10"/>
          <w:rFonts w:hint="eastAsia" w:asciiTheme="minorEastAsia" w:hAnsiTheme="minorEastAsia"/>
          <w:szCs w:val="21"/>
        </w:rPr>
        <w:t>（10分</w:t>
      </w:r>
      <w:r>
        <w:rPr>
          <w:rStyle w:val="10"/>
          <w:rFonts w:asciiTheme="minorEastAsia" w:hAnsiTheme="minorEastAsia"/>
          <w:szCs w:val="21"/>
        </w:rPr>
        <w:t>）</w:t>
      </w:r>
      <w:r>
        <w:rPr>
          <w:rStyle w:val="10"/>
          <w:rFonts w:cs="宋体" w:asciiTheme="minorEastAsia" w:hAnsiTheme="minorEastAsia"/>
          <w:szCs w:val="21"/>
        </w:rPr>
        <w:t>“杨</w:t>
      </w:r>
      <w:r>
        <w:rPr>
          <w:rStyle w:val="10"/>
          <w:rFonts w:asciiTheme="minorEastAsia" w:hAnsiTheme="minorEastAsia"/>
          <w:szCs w:val="21"/>
        </w:rPr>
        <w:t>-</w:t>
      </w:r>
      <w:r>
        <w:rPr>
          <w:rStyle w:val="10"/>
          <w:rFonts w:cs="宋体" w:asciiTheme="minorEastAsia" w:hAnsiTheme="minorEastAsia"/>
          <w:szCs w:val="21"/>
        </w:rPr>
        <w:t>麦间作”是山东省推广的一种农林间作模式：“杨”指的是窄冠黑杨，“麦”指的是小麦。窄冠黑杨树冠小、遮荫小、根深，不与小麦争水肥。炎热的时候，窄冠黑杨可以调节农田小气候，为小麦适当遮荫，可避免小麦因干热风而提前干枯死亡。回答下列问题：</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1</w:t>
      </w:r>
      <w:r>
        <w:rPr>
          <w:rStyle w:val="10"/>
          <w:rFonts w:cs="宋体" w:asciiTheme="minorEastAsia" w:hAnsiTheme="minorEastAsia"/>
          <w:szCs w:val="21"/>
        </w:rPr>
        <w:t>）山东的“杨</w:t>
      </w:r>
      <w:r>
        <w:rPr>
          <w:rStyle w:val="10"/>
          <w:rFonts w:asciiTheme="minorEastAsia" w:hAnsiTheme="minorEastAsia"/>
          <w:szCs w:val="21"/>
        </w:rPr>
        <w:t>-</w:t>
      </w:r>
      <w:r>
        <w:rPr>
          <w:rStyle w:val="10"/>
          <w:rFonts w:cs="宋体" w:asciiTheme="minorEastAsia" w:hAnsiTheme="minorEastAsia"/>
          <w:szCs w:val="21"/>
        </w:rPr>
        <w:t>麦间作”比单独种植杨树或小麦每亩增加收入明显，从群落结构的角度分析，其原因是</w:t>
      </w:r>
      <w:r>
        <w:rPr>
          <w:rStyle w:val="10"/>
          <w:rFonts w:asciiTheme="minorEastAsia" w:hAnsiTheme="minorEastAsia"/>
          <w:szCs w:val="21"/>
        </w:rPr>
        <w:t>____________________________________</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2</w:t>
      </w:r>
      <w:r>
        <w:rPr>
          <w:rStyle w:val="10"/>
          <w:rFonts w:cs="宋体" w:asciiTheme="minorEastAsia" w:hAnsiTheme="minorEastAsia"/>
          <w:szCs w:val="21"/>
        </w:rPr>
        <w:t>）研究人员对增产的麦田进行调研发现：与单纯的麦田相比，“杨－麦间作”的麦田中害虫的数量很少；高大的杨树上栖息着多种鸟类。据此可以推断杨树上栖息的鸟类很可能属于</w:t>
      </w:r>
      <w:r>
        <w:rPr>
          <w:rStyle w:val="10"/>
          <w:rFonts w:asciiTheme="minorEastAsia" w:hAnsiTheme="minorEastAsia"/>
          <w:szCs w:val="21"/>
        </w:rPr>
        <w:t>______</w:t>
      </w:r>
      <w:r>
        <w:rPr>
          <w:rStyle w:val="10"/>
          <w:rFonts w:cs="宋体" w:asciiTheme="minorEastAsia" w:hAnsiTheme="minorEastAsia"/>
          <w:szCs w:val="21"/>
        </w:rPr>
        <w:t>消费者。农林间作的麦田中不易爆发虫害，其原因是由于该生态系统的</w:t>
      </w:r>
      <w:r>
        <w:rPr>
          <w:rStyle w:val="10"/>
          <w:rFonts w:asciiTheme="minorEastAsia" w:hAnsiTheme="minorEastAsia"/>
          <w:szCs w:val="21"/>
        </w:rPr>
        <w:t>_________________</w:t>
      </w:r>
      <w:r>
        <w:rPr>
          <w:rStyle w:val="10"/>
          <w:rFonts w:cs="宋体" w:asciiTheme="minorEastAsia" w:hAnsiTheme="minorEastAsia"/>
          <w:szCs w:val="21"/>
        </w:rPr>
        <w:t>比较强。</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3</w:t>
      </w:r>
      <w:r>
        <w:rPr>
          <w:rStyle w:val="10"/>
          <w:rFonts w:cs="宋体" w:asciiTheme="minorEastAsia" w:hAnsiTheme="minorEastAsia"/>
          <w:szCs w:val="21"/>
        </w:rPr>
        <w:t>）</w:t>
      </w:r>
      <w:r>
        <w:rPr>
          <w:rStyle w:val="10"/>
          <w:rFonts w:asciiTheme="minorEastAsia" w:hAnsiTheme="minorEastAsia"/>
          <w:szCs w:val="21"/>
        </w:rPr>
        <w:t>“</w:t>
      </w:r>
      <w:r>
        <w:rPr>
          <w:rStyle w:val="10"/>
          <w:rFonts w:cs="宋体" w:asciiTheme="minorEastAsia" w:hAnsiTheme="minorEastAsia"/>
          <w:szCs w:val="21"/>
        </w:rPr>
        <w:t>杨－麦间作</w:t>
      </w:r>
      <w:r>
        <w:rPr>
          <w:rStyle w:val="10"/>
          <w:rFonts w:asciiTheme="minorEastAsia" w:hAnsiTheme="minorEastAsia"/>
          <w:szCs w:val="21"/>
        </w:rPr>
        <w:t>”</w:t>
      </w:r>
      <w:r>
        <w:rPr>
          <w:rStyle w:val="10"/>
          <w:rFonts w:cs="宋体" w:asciiTheme="minorEastAsia" w:hAnsiTheme="minorEastAsia"/>
          <w:szCs w:val="21"/>
        </w:rPr>
        <w:t>的农田中需要不断地施肥，原因是</w:t>
      </w:r>
      <w:r>
        <w:rPr>
          <w:rStyle w:val="10"/>
          <w:rFonts w:asciiTheme="minorEastAsia" w:hAnsiTheme="minorEastAsia"/>
          <w:szCs w:val="21"/>
        </w:rPr>
        <w:t>_________</w:t>
      </w:r>
      <w:r>
        <w:rPr>
          <w:rStyle w:val="10"/>
          <w:rFonts w:cs="宋体" w:asciiTheme="minorEastAsia" w:hAnsiTheme="minorEastAsia"/>
          <w:szCs w:val="21"/>
        </w:rPr>
        <w:t>（至少答出</w:t>
      </w:r>
      <w:r>
        <w:rPr>
          <w:rStyle w:val="10"/>
          <w:rFonts w:hint="eastAsia" w:cs="宋体" w:asciiTheme="minorEastAsia" w:hAnsiTheme="minorEastAsia"/>
          <w:szCs w:val="21"/>
        </w:rPr>
        <w:t>一</w:t>
      </w:r>
      <w:r>
        <w:rPr>
          <w:rStyle w:val="10"/>
          <w:rFonts w:cs="宋体" w:asciiTheme="minorEastAsia" w:hAnsiTheme="minorEastAsia"/>
          <w:szCs w:val="21"/>
        </w:rPr>
        <w:t>点）。需要除去害虫，从能量流动的角度分析这样做的好处</w:t>
      </w:r>
      <w:r>
        <w:rPr>
          <w:rStyle w:val="10"/>
          <w:rFonts w:asciiTheme="minorEastAsia" w:hAnsiTheme="minorEastAsia"/>
          <w:szCs w:val="21"/>
        </w:rPr>
        <w:t>_____________________</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28．</w:t>
      </w:r>
      <w:r>
        <w:rPr>
          <w:rStyle w:val="10"/>
          <w:rFonts w:hint="eastAsia" w:asciiTheme="minorEastAsia" w:hAnsiTheme="minorEastAsia"/>
          <w:szCs w:val="21"/>
        </w:rPr>
        <w:t>（10分</w:t>
      </w:r>
      <w:r>
        <w:rPr>
          <w:rStyle w:val="10"/>
          <w:rFonts w:asciiTheme="minorEastAsia" w:hAnsiTheme="minorEastAsia"/>
          <w:szCs w:val="21"/>
        </w:rPr>
        <w:t>）</w:t>
      </w:r>
      <w:r>
        <w:rPr>
          <w:rStyle w:val="10"/>
          <w:rFonts w:cs="宋体" w:asciiTheme="minorEastAsia" w:hAnsiTheme="minorEastAsia"/>
          <w:szCs w:val="21"/>
        </w:rPr>
        <w:t>下丘脑是间脑的组成部分，是调节内脏活动及内分泌活动的中枢。如图所示为下丘脑参与人体内环境稳态的部分调节过程。请回答：</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3867150" cy="1524000"/>
            <wp:effectExtent l="19050" t="0" r="0" b="0"/>
            <wp:docPr id="682928503" name="图片 6829285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928503" name="图片 682928503" descr=" "/>
                    <pic:cNvPicPr>
                      <a:picLocks noChangeAspect="1"/>
                    </pic:cNvPicPr>
                  </pic:nvPicPr>
                  <pic:blipFill>
                    <a:blip r:embed="rId25"/>
                    <a:stretch>
                      <a:fillRect/>
                    </a:stretch>
                  </pic:blipFill>
                  <pic:spPr>
                    <a:xfrm>
                      <a:off x="0" y="0"/>
                      <a:ext cx="3867150" cy="1524000"/>
                    </a:xfrm>
                    <a:prstGeom prst="rect">
                      <a:avLst/>
                    </a:prstGeom>
                  </pic:spPr>
                </pic:pic>
              </a:graphicData>
            </a:graphic>
          </wp:inline>
        </w:drawing>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1</w:t>
      </w:r>
      <w:r>
        <w:rPr>
          <w:rStyle w:val="10"/>
          <w:rFonts w:cs="宋体" w:asciiTheme="minorEastAsia" w:hAnsiTheme="minorEastAsia"/>
          <w:szCs w:val="21"/>
        </w:rPr>
        <w:t>）由图可知，下丘脑产生</w:t>
      </w:r>
      <w:r>
        <w:rPr>
          <w:rStyle w:val="10"/>
          <w:rFonts w:asciiTheme="minorEastAsia" w:hAnsiTheme="minorEastAsia"/>
          <w:szCs w:val="21"/>
        </w:rPr>
        <w:t>_______</w:t>
      </w:r>
      <w:r>
        <w:rPr>
          <w:rStyle w:val="10"/>
          <w:rFonts w:cs="宋体" w:asciiTheme="minorEastAsia" w:hAnsiTheme="minorEastAsia"/>
          <w:szCs w:val="21"/>
        </w:rPr>
        <w:t>两类信息分子来调节机体生命活动，从而实现内环境稳态。</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2</w:t>
      </w:r>
      <w:r>
        <w:rPr>
          <w:rStyle w:val="10"/>
          <w:rFonts w:cs="宋体" w:asciiTheme="minorEastAsia" w:hAnsiTheme="minorEastAsia"/>
          <w:szCs w:val="21"/>
        </w:rPr>
        <w:t>）若图中的</w:t>
      </w:r>
      <w:r>
        <w:rPr>
          <w:rStyle w:val="10"/>
          <w:rFonts w:asciiTheme="minorEastAsia" w:hAnsiTheme="minorEastAsia"/>
          <w:szCs w:val="21"/>
        </w:rPr>
        <w:t>“</w:t>
      </w:r>
      <w:r>
        <w:rPr>
          <w:rStyle w:val="10"/>
          <w:rFonts w:cs="宋体" w:asciiTheme="minorEastAsia" w:hAnsiTheme="minorEastAsia"/>
          <w:szCs w:val="21"/>
        </w:rPr>
        <w:t>信号刺激</w:t>
      </w:r>
      <w:r>
        <w:rPr>
          <w:rStyle w:val="10"/>
          <w:rFonts w:asciiTheme="minorEastAsia" w:hAnsiTheme="minorEastAsia"/>
          <w:szCs w:val="21"/>
        </w:rPr>
        <w:t>”</w:t>
      </w:r>
      <w:r>
        <w:rPr>
          <w:rStyle w:val="10"/>
          <w:rFonts w:cs="宋体" w:asciiTheme="minorEastAsia" w:hAnsiTheme="minorEastAsia"/>
          <w:szCs w:val="21"/>
        </w:rPr>
        <w:t>使垂体释放的抗利尿激素增加，则推测</w:t>
      </w:r>
      <w:r>
        <w:rPr>
          <w:rStyle w:val="10"/>
          <w:rFonts w:asciiTheme="minorEastAsia" w:hAnsiTheme="minorEastAsia"/>
          <w:szCs w:val="21"/>
        </w:rPr>
        <w:t>“</w:t>
      </w:r>
      <w:r>
        <w:rPr>
          <w:rStyle w:val="10"/>
          <w:rFonts w:cs="宋体" w:asciiTheme="minorEastAsia" w:hAnsiTheme="minorEastAsia"/>
          <w:szCs w:val="21"/>
        </w:rPr>
        <w:t>信号刺激</w:t>
      </w:r>
      <w:r>
        <w:rPr>
          <w:rStyle w:val="10"/>
          <w:rFonts w:asciiTheme="minorEastAsia" w:hAnsiTheme="minorEastAsia"/>
          <w:szCs w:val="21"/>
        </w:rPr>
        <w:t>”</w:t>
      </w:r>
      <w:r>
        <w:rPr>
          <w:rStyle w:val="10"/>
          <w:rFonts w:cs="宋体" w:asciiTheme="minorEastAsia" w:hAnsiTheme="minorEastAsia"/>
          <w:szCs w:val="21"/>
        </w:rPr>
        <w:t>是</w:t>
      </w:r>
      <w:r>
        <w:rPr>
          <w:rStyle w:val="10"/>
          <w:rFonts w:asciiTheme="minorEastAsia" w:hAnsiTheme="minorEastAsia"/>
          <w:szCs w:val="21"/>
        </w:rPr>
        <w:t>_______</w:t>
      </w:r>
      <w:r>
        <w:rPr>
          <w:rStyle w:val="10"/>
          <w:rFonts w:cs="宋体" w:asciiTheme="minorEastAsia" w:hAnsiTheme="minorEastAsia"/>
          <w:szCs w:val="21"/>
        </w:rPr>
        <w:t>。若图中</w:t>
      </w:r>
      <w:r>
        <w:rPr>
          <w:rStyle w:val="10"/>
          <w:rFonts w:asciiTheme="minorEastAsia" w:hAnsiTheme="minorEastAsia"/>
          <w:szCs w:val="21"/>
        </w:rPr>
        <w:t>“</w:t>
      </w:r>
      <w:r>
        <w:rPr>
          <w:rStyle w:val="10"/>
          <w:rFonts w:cs="宋体" w:asciiTheme="minorEastAsia" w:hAnsiTheme="minorEastAsia"/>
          <w:szCs w:val="21"/>
        </w:rPr>
        <w:t>信号刺激</w:t>
      </w:r>
      <w:r>
        <w:rPr>
          <w:rStyle w:val="10"/>
          <w:rFonts w:asciiTheme="minorEastAsia" w:hAnsiTheme="minorEastAsia"/>
          <w:szCs w:val="21"/>
        </w:rPr>
        <w:t>”</w:t>
      </w:r>
      <w:r>
        <w:rPr>
          <w:rStyle w:val="10"/>
          <w:rFonts w:cs="宋体" w:asciiTheme="minorEastAsia" w:hAnsiTheme="minorEastAsia"/>
          <w:szCs w:val="21"/>
        </w:rPr>
        <w:t>为血糖浓度过高，则正常情况下，胰岛</w:t>
      </w:r>
      <w:r>
        <w:rPr>
          <w:rStyle w:val="10"/>
          <w:rFonts w:asciiTheme="minorEastAsia" w:hAnsiTheme="minorEastAsia"/>
          <w:szCs w:val="21"/>
        </w:rPr>
        <w:t>B</w:t>
      </w:r>
      <w:r>
        <w:rPr>
          <w:rStyle w:val="10"/>
          <w:rFonts w:cs="宋体" w:asciiTheme="minorEastAsia" w:hAnsiTheme="minorEastAsia"/>
          <w:szCs w:val="21"/>
        </w:rPr>
        <w:t>细胞分泌的激素会增加，该激素的作用是</w:t>
      </w:r>
      <w:r>
        <w:rPr>
          <w:rStyle w:val="10"/>
          <w:rFonts w:asciiTheme="minorEastAsia" w:hAnsiTheme="minorEastAsia"/>
          <w:szCs w:val="21"/>
          <w:u w:val="single"/>
        </w:rPr>
        <w:t xml:space="preserve">                 </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3</w:t>
      </w:r>
      <w:r>
        <w:rPr>
          <w:rStyle w:val="10"/>
          <w:rFonts w:cs="宋体" w:asciiTheme="minorEastAsia" w:hAnsiTheme="minorEastAsia"/>
          <w:szCs w:val="21"/>
        </w:rPr>
        <w:t>）下丘脑后部是体温调节的整合部位，能调整机体的</w:t>
      </w:r>
      <w:r>
        <w:rPr>
          <w:rStyle w:val="10"/>
          <w:rFonts w:asciiTheme="minorEastAsia" w:hAnsiTheme="minorEastAsia"/>
          <w:szCs w:val="21"/>
        </w:rPr>
        <w:t>_______</w:t>
      </w:r>
      <w:r>
        <w:rPr>
          <w:rStyle w:val="10"/>
          <w:rFonts w:cs="宋体" w:asciiTheme="minorEastAsia" w:hAnsiTheme="minorEastAsia"/>
          <w:szCs w:val="21"/>
        </w:rPr>
        <w:t>过程，使体温稳定于一定水平。腺体</w:t>
      </w:r>
      <w:r>
        <w:rPr>
          <w:rStyle w:val="10"/>
          <w:rFonts w:asciiTheme="minorEastAsia" w:hAnsiTheme="minorEastAsia"/>
          <w:szCs w:val="21"/>
        </w:rPr>
        <w:t>A</w:t>
      </w:r>
      <w:r>
        <w:rPr>
          <w:rStyle w:val="10"/>
          <w:rFonts w:cs="宋体" w:asciiTheme="minorEastAsia" w:hAnsiTheme="minorEastAsia"/>
          <w:szCs w:val="21"/>
        </w:rPr>
        <w:t>分泌的激素只能作用于相应的靶细胞，其原因在于</w:t>
      </w:r>
      <w:r>
        <w:rPr>
          <w:rStyle w:val="10"/>
          <w:rFonts w:asciiTheme="minorEastAsia" w:hAnsiTheme="minorEastAsia"/>
          <w:szCs w:val="21"/>
        </w:rPr>
        <w:t>_______________</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29．</w:t>
      </w:r>
      <w:r>
        <w:rPr>
          <w:rStyle w:val="10"/>
          <w:rFonts w:cs="宋体" w:asciiTheme="minorEastAsia" w:hAnsiTheme="minorEastAsia"/>
          <w:szCs w:val="21"/>
        </w:rPr>
        <w:t>〔</w:t>
      </w:r>
      <w:r>
        <w:rPr>
          <w:rStyle w:val="10"/>
          <w:rFonts w:asciiTheme="minorEastAsia" w:hAnsiTheme="minorEastAsia"/>
          <w:szCs w:val="21"/>
        </w:rPr>
        <w:t>18</w:t>
      </w:r>
      <w:r>
        <w:rPr>
          <w:rStyle w:val="10"/>
          <w:rFonts w:cs="宋体" w:asciiTheme="minorEastAsia" w:hAnsiTheme="minorEastAsia"/>
          <w:szCs w:val="21"/>
        </w:rPr>
        <w:t>分）下图是某洞穴生态系统中部分食物网示意图，回答下列问题。</w:t>
      </w:r>
    </w:p>
    <w:p>
      <w:pPr>
        <w:pStyle w:val="21"/>
        <w:spacing w:line="360" w:lineRule="auto"/>
        <w:jc w:val="center"/>
        <w:textAlignment w:val="center"/>
        <w:rPr>
          <w:rStyle w:val="10"/>
          <w:rFonts w:asciiTheme="minorEastAsia" w:hAnsiTheme="minorEastAsia"/>
          <w:szCs w:val="21"/>
        </w:rPr>
      </w:pPr>
      <w:r>
        <w:rPr>
          <w:rStyle w:val="10"/>
          <w:rFonts w:asciiTheme="minorEastAsia" w:hAnsiTheme="minorEastAsia"/>
          <w:szCs w:val="21"/>
        </w:rPr>
        <w:drawing>
          <wp:inline distT="0" distB="0" distL="0" distR="0">
            <wp:extent cx="1428750" cy="1628775"/>
            <wp:effectExtent l="19050" t="0" r="0" b="0"/>
            <wp:docPr id="1523884426" name="图片 15238844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84426" name="图片 1523884426" descr=" "/>
                    <pic:cNvPicPr>
                      <a:picLocks noChangeAspect="1"/>
                    </pic:cNvPicPr>
                  </pic:nvPicPr>
                  <pic:blipFill>
                    <a:blip r:embed="rId26"/>
                    <a:stretch>
                      <a:fillRect/>
                    </a:stretch>
                  </pic:blipFill>
                  <pic:spPr>
                    <a:xfrm>
                      <a:off x="0" y="0"/>
                      <a:ext cx="1428750" cy="1628775"/>
                    </a:xfrm>
                    <a:prstGeom prst="rect">
                      <a:avLst/>
                    </a:prstGeom>
                  </pic:spPr>
                </pic:pic>
              </a:graphicData>
            </a:graphic>
          </wp:inline>
        </w:drawing>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l</w:t>
      </w:r>
      <w:r>
        <w:rPr>
          <w:rStyle w:val="10"/>
          <w:rFonts w:cs="宋体" w:asciiTheme="minorEastAsia" w:hAnsiTheme="minorEastAsia"/>
          <w:szCs w:val="21"/>
        </w:rPr>
        <w:t>）调查洞穴土壤中小动物类群的丰富度，常使用</w:t>
      </w:r>
      <w:r>
        <w:rPr>
          <w:rStyle w:val="10"/>
          <w:rFonts w:asciiTheme="minorEastAsia" w:hAnsiTheme="minorEastAsia"/>
          <w:szCs w:val="21"/>
        </w:rPr>
        <w:t>_____</w:t>
      </w:r>
      <w:r>
        <w:rPr>
          <w:rStyle w:val="10"/>
          <w:rFonts w:cs="宋体" w:asciiTheme="minorEastAsia" w:hAnsiTheme="minorEastAsia"/>
          <w:szCs w:val="21"/>
        </w:rPr>
        <w:t>法，统计方法是</w:t>
      </w:r>
      <w:r>
        <w:rPr>
          <w:rStyle w:val="10"/>
          <w:rFonts w:cs="宋体" w:asciiTheme="minorEastAsia" w:hAnsiTheme="minorEastAsia"/>
          <w:szCs w:val="21"/>
          <w:u w:val="single"/>
        </w:rPr>
        <w:t xml:space="preserve">         </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2</w:t>
      </w:r>
      <w:r>
        <w:rPr>
          <w:rStyle w:val="10"/>
          <w:rFonts w:cs="宋体" w:asciiTheme="minorEastAsia" w:hAnsiTheme="minorEastAsia"/>
          <w:szCs w:val="21"/>
        </w:rPr>
        <w:t>）蟾蜍与蜘蛛种群之间是</w:t>
      </w:r>
      <w:r>
        <w:rPr>
          <w:rStyle w:val="10"/>
          <w:rFonts w:asciiTheme="minorEastAsia" w:hAnsiTheme="minorEastAsia"/>
          <w:szCs w:val="21"/>
        </w:rPr>
        <w:t>_____</w:t>
      </w:r>
      <w:r>
        <w:rPr>
          <w:rStyle w:val="10"/>
          <w:rFonts w:cs="宋体" w:asciiTheme="minorEastAsia" w:hAnsiTheme="minorEastAsia"/>
          <w:szCs w:val="21"/>
        </w:rPr>
        <w:t>关系，蟾蜍处于第</w:t>
      </w:r>
      <w:r>
        <w:rPr>
          <w:rStyle w:val="10"/>
          <w:rFonts w:asciiTheme="minorEastAsia" w:hAnsiTheme="minorEastAsia"/>
          <w:szCs w:val="21"/>
        </w:rPr>
        <w:t>_____</w:t>
      </w:r>
      <w:r>
        <w:rPr>
          <w:rStyle w:val="10"/>
          <w:rFonts w:cs="宋体" w:asciiTheme="minorEastAsia" w:hAnsiTheme="minorEastAsia"/>
          <w:szCs w:val="21"/>
        </w:rPr>
        <w:t>营养级。该洞穴中蟾蜍每增加</w:t>
      </w:r>
      <w:r>
        <w:rPr>
          <w:rStyle w:val="10"/>
          <w:rFonts w:asciiTheme="minorEastAsia" w:hAnsiTheme="minorEastAsia"/>
          <w:szCs w:val="21"/>
        </w:rPr>
        <w:t>100g</w:t>
      </w:r>
      <w:r>
        <w:rPr>
          <w:rStyle w:val="10"/>
          <w:rFonts w:cs="宋体" w:asciiTheme="minorEastAsia" w:hAnsiTheme="minorEastAsia"/>
          <w:szCs w:val="21"/>
        </w:rPr>
        <w:t>，其中有</w:t>
      </w:r>
      <w:r>
        <w:rPr>
          <w:rStyle w:val="10"/>
          <w:rFonts w:asciiTheme="minorEastAsia" w:hAnsiTheme="minorEastAsia"/>
          <w:szCs w:val="21"/>
        </w:rPr>
        <w:t>20</w:t>
      </w:r>
      <w:r>
        <w:rPr>
          <w:rStyle w:val="10"/>
          <w:rFonts w:cs="宋体" w:asciiTheme="minorEastAsia" w:hAnsiTheme="minorEastAsia"/>
          <w:szCs w:val="21"/>
        </w:rPr>
        <w:t>％来自蜘蛛和马陆，则至少需要摄取钻螺</w:t>
      </w:r>
      <w:r>
        <w:rPr>
          <w:rStyle w:val="10"/>
          <w:rFonts w:asciiTheme="minorEastAsia" w:hAnsiTheme="minorEastAsia"/>
          <w:szCs w:val="21"/>
          <w:u w:val="single"/>
        </w:rPr>
        <w:t xml:space="preserve">           </w:t>
      </w:r>
      <w:r>
        <w:rPr>
          <w:rStyle w:val="10"/>
          <w:rFonts w:asciiTheme="minorEastAsia" w:hAnsiTheme="minorEastAsia"/>
          <w:szCs w:val="21"/>
        </w:rPr>
        <w:t>g</w:t>
      </w:r>
      <w:r>
        <w:rPr>
          <w:rStyle w:val="10"/>
          <w:rFonts w:cs="宋体" w:asciiTheme="minorEastAsia" w:hAnsiTheme="minorEastAsia"/>
          <w:szCs w:val="21"/>
        </w:rPr>
        <w:t>。</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3</w:t>
      </w:r>
      <w:r>
        <w:rPr>
          <w:rStyle w:val="10"/>
          <w:rFonts w:cs="宋体" w:asciiTheme="minorEastAsia" w:hAnsiTheme="minorEastAsia"/>
          <w:szCs w:val="21"/>
        </w:rPr>
        <w:t>）某年，一群猴子造访洞穴并将大部分马陆捉出洞外，短期内钻螺的种群数量会</w:t>
      </w:r>
      <w:r>
        <w:rPr>
          <w:rStyle w:val="10"/>
          <w:rFonts w:asciiTheme="minorEastAsia" w:hAnsiTheme="minorEastAsia"/>
          <w:szCs w:val="21"/>
        </w:rPr>
        <w:t>_____</w:t>
      </w:r>
      <w:r>
        <w:rPr>
          <w:rStyle w:val="10"/>
          <w:rFonts w:cs="宋体" w:asciiTheme="minorEastAsia" w:hAnsiTheme="minorEastAsia"/>
          <w:szCs w:val="21"/>
        </w:rPr>
        <w:t>。数年后，各种群数量恢复至原有水平，表明该系统具有</w:t>
      </w:r>
      <w:r>
        <w:rPr>
          <w:rStyle w:val="10"/>
          <w:rFonts w:asciiTheme="minorEastAsia" w:hAnsiTheme="minorEastAsia"/>
          <w:szCs w:val="21"/>
        </w:rPr>
        <w:t>_____</w:t>
      </w:r>
      <w:r>
        <w:rPr>
          <w:rStyle w:val="10"/>
          <w:rFonts w:cs="宋体" w:asciiTheme="minorEastAsia" w:hAnsiTheme="minorEastAsia"/>
          <w:szCs w:val="21"/>
        </w:rPr>
        <w:t>。此过程中洞穴中的生物群落发生了</w:t>
      </w:r>
      <w:r>
        <w:rPr>
          <w:rStyle w:val="10"/>
          <w:rFonts w:asciiTheme="minorEastAsia" w:hAnsiTheme="minorEastAsia"/>
          <w:szCs w:val="21"/>
          <w:u w:val="single"/>
        </w:rPr>
        <w:t xml:space="preserve">           </w:t>
      </w:r>
      <w:r>
        <w:rPr>
          <w:rStyle w:val="10"/>
          <w:rFonts w:cs="宋体" w:asciiTheme="minorEastAsia" w:hAnsiTheme="minorEastAsia"/>
          <w:szCs w:val="21"/>
        </w:rPr>
        <w:t>演替。</w:t>
      </w:r>
    </w:p>
    <w:p>
      <w:pPr>
        <w:pStyle w:val="21"/>
        <w:spacing w:line="360" w:lineRule="auto"/>
        <w:jc w:val="left"/>
        <w:textAlignment w:val="center"/>
        <w:rPr>
          <w:rStyle w:val="10"/>
          <w:rFonts w:cs="宋体" w:asciiTheme="minorEastAsia" w:hAnsiTheme="minorEastAsia"/>
          <w:szCs w:val="21"/>
        </w:rPr>
      </w:pPr>
      <w:r>
        <w:rPr>
          <w:rStyle w:val="10"/>
          <w:rFonts w:cs="宋体" w:asciiTheme="minorEastAsia" w:hAnsiTheme="minorEastAsia"/>
          <w:szCs w:val="21"/>
        </w:rPr>
        <w:t>（</w:t>
      </w:r>
      <w:r>
        <w:rPr>
          <w:rStyle w:val="10"/>
          <w:rFonts w:asciiTheme="minorEastAsia" w:hAnsiTheme="minorEastAsia"/>
          <w:szCs w:val="21"/>
        </w:rPr>
        <w:t>4</w:t>
      </w:r>
      <w:r>
        <w:rPr>
          <w:rStyle w:val="10"/>
          <w:rFonts w:cs="宋体" w:asciiTheme="minorEastAsia" w:hAnsiTheme="minorEastAsia"/>
          <w:szCs w:val="21"/>
        </w:rPr>
        <w:t>）观察发现猴子喜欢将马陆在自己皮肤上搓揉，之后周身无蚊子叮咬。据此推侧，马陆可能含某种属于</w:t>
      </w:r>
      <w:r>
        <w:rPr>
          <w:rStyle w:val="10"/>
          <w:rFonts w:asciiTheme="minorEastAsia" w:hAnsiTheme="minorEastAsia"/>
          <w:szCs w:val="21"/>
          <w:u w:val="single"/>
        </w:rPr>
        <w:t xml:space="preserve">          </w:t>
      </w:r>
      <w:r>
        <w:rPr>
          <w:rStyle w:val="10"/>
          <w:rFonts w:cs="宋体" w:asciiTheme="minorEastAsia" w:hAnsiTheme="minorEastAsia"/>
          <w:szCs w:val="21"/>
        </w:rPr>
        <w:t>信息的物质。</w:t>
      </w:r>
    </w:p>
    <w:p>
      <w:pPr>
        <w:pStyle w:val="21"/>
        <w:spacing w:line="360" w:lineRule="auto"/>
        <w:jc w:val="center"/>
        <w:rPr>
          <w:rStyle w:val="10"/>
          <w:rFonts w:asciiTheme="minorEastAsia" w:hAnsiTheme="minorEastAsia"/>
          <w:b/>
          <w:szCs w:val="21"/>
        </w:rPr>
      </w:pPr>
      <w:r>
        <w:rPr>
          <w:rStyle w:val="10"/>
          <w:rFonts w:hint="eastAsia" w:asciiTheme="minorEastAsia" w:hAnsiTheme="minorEastAsia"/>
          <w:b/>
          <w:szCs w:val="21"/>
        </w:rPr>
        <w:t>二</w:t>
      </w:r>
      <w:r>
        <w:rPr>
          <w:rStyle w:val="10"/>
          <w:rFonts w:asciiTheme="minorEastAsia" w:hAnsiTheme="minorEastAsia"/>
          <w:b/>
          <w:szCs w:val="21"/>
        </w:rPr>
        <w:t>阶生物</w:t>
      </w:r>
      <w:r>
        <w:rPr>
          <w:rStyle w:val="10"/>
          <w:rFonts w:hint="eastAsia" w:asciiTheme="minorEastAsia" w:hAnsiTheme="minorEastAsia"/>
          <w:b/>
          <w:szCs w:val="21"/>
        </w:rPr>
        <w:t>参考答案</w:t>
      </w:r>
    </w:p>
    <w:p>
      <w:pPr>
        <w:pStyle w:val="21"/>
        <w:spacing w:line="360" w:lineRule="auto"/>
        <w:jc w:val="left"/>
        <w:textAlignment w:val="center"/>
        <w:rPr>
          <w:rStyle w:val="10"/>
          <w:rFonts w:asciiTheme="minorEastAsia" w:hAnsiTheme="minorEastAsia"/>
          <w:szCs w:val="21"/>
        </w:rPr>
      </w:pPr>
      <w:r>
        <w:rPr>
          <w:rStyle w:val="10"/>
          <w:rFonts w:asciiTheme="minorEastAsia" w:hAnsiTheme="minorEastAsia"/>
          <w:szCs w:val="21"/>
        </w:rPr>
        <w:t>1．C2．C3．C4．C5．D</w:t>
      </w:r>
      <w:r>
        <w:rPr>
          <w:rStyle w:val="10"/>
          <w:rFonts w:hint="eastAsia" w:asciiTheme="minorEastAsia" w:hAnsiTheme="minorEastAsia"/>
          <w:szCs w:val="21"/>
        </w:rPr>
        <w:t>6．</w:t>
      </w:r>
      <w:r>
        <w:rPr>
          <w:rStyle w:val="10"/>
          <w:rFonts w:asciiTheme="minorEastAsia" w:hAnsiTheme="minorEastAsia"/>
          <w:szCs w:val="21"/>
        </w:rPr>
        <w:t>A7．A8．D9．D10．C11．D12．C13．A14．C15．D16．A17．A18．A19．D20．C</w:t>
      </w:r>
    </w:p>
    <w:p>
      <w:pPr>
        <w:pStyle w:val="21"/>
        <w:spacing w:line="360" w:lineRule="auto"/>
        <w:jc w:val="left"/>
        <w:textAlignment w:val="center"/>
        <w:rPr>
          <w:rStyle w:val="10"/>
          <w:rFonts w:asciiTheme="minorEastAsia" w:hAnsiTheme="minorEastAsia"/>
          <w:szCs w:val="21"/>
        </w:rPr>
      </w:pPr>
      <w:r>
        <w:rPr>
          <w:rStyle w:val="10"/>
          <w:rFonts w:asciiTheme="minorEastAsia" w:hAnsiTheme="minorEastAsia"/>
          <w:szCs w:val="21"/>
        </w:rPr>
        <w:t>21．C22．A23．B24．B25．D</w:t>
      </w:r>
    </w:p>
    <w:p>
      <w:pPr>
        <w:pStyle w:val="21"/>
        <w:spacing w:line="360" w:lineRule="auto"/>
        <w:jc w:val="left"/>
        <w:textAlignment w:val="center"/>
        <w:rPr>
          <w:rStyle w:val="10"/>
          <w:rFonts w:asciiTheme="minorEastAsia" w:hAnsiTheme="minorEastAsia"/>
          <w:szCs w:val="21"/>
        </w:rPr>
      </w:pPr>
      <w:r>
        <w:rPr>
          <w:rStyle w:val="10"/>
          <w:rFonts w:asciiTheme="minorEastAsia" w:hAnsiTheme="minorEastAsia"/>
          <w:szCs w:val="21"/>
        </w:rPr>
        <w:t>26．</w:t>
      </w:r>
      <w:r>
        <w:rPr>
          <w:rStyle w:val="10"/>
          <w:rFonts w:hint="eastAsia" w:asciiTheme="minorEastAsia" w:hAnsiTheme="minorEastAsia"/>
          <w:szCs w:val="21"/>
        </w:rPr>
        <w:t>（1）</w:t>
      </w:r>
      <w:r>
        <w:rPr>
          <w:rStyle w:val="10"/>
          <w:rFonts w:cs="宋体" w:asciiTheme="minorEastAsia" w:hAnsiTheme="minorEastAsia"/>
          <w:szCs w:val="21"/>
        </w:rPr>
        <w:t>免疫器官</w:t>
      </w:r>
      <w:r>
        <w:rPr>
          <w:rStyle w:val="10"/>
          <w:rFonts w:hint="eastAsia" w:asciiTheme="minorEastAsia" w:hAnsiTheme="minorEastAsia"/>
          <w:szCs w:val="21"/>
        </w:rPr>
        <w:t>（2）</w:t>
      </w:r>
      <w:r>
        <w:rPr>
          <w:rStyle w:val="10"/>
          <w:rFonts w:asciiTheme="minorEastAsia" w:hAnsiTheme="minorEastAsia"/>
          <w:szCs w:val="21"/>
        </w:rPr>
        <w:t xml:space="preserve">H  </w:t>
      </w:r>
      <w:r>
        <w:rPr>
          <w:rStyle w:val="10"/>
          <w:rFonts w:cs="宋体" w:asciiTheme="minorEastAsia" w:hAnsiTheme="minorEastAsia"/>
          <w:szCs w:val="21"/>
        </w:rPr>
        <w:t>⑤⑦⑧⑨</w:t>
      </w:r>
      <w:r>
        <w:rPr>
          <w:rStyle w:val="10"/>
          <w:rFonts w:hint="eastAsia" w:cs="宋体" w:asciiTheme="minorEastAsia" w:hAnsiTheme="minorEastAsia"/>
          <w:szCs w:val="21"/>
        </w:rPr>
        <w:t>（</w:t>
      </w:r>
      <w:r>
        <w:rPr>
          <w:rStyle w:val="10"/>
          <w:rFonts w:cs="宋体" w:asciiTheme="minorEastAsia" w:hAnsiTheme="minorEastAsia"/>
          <w:szCs w:val="21"/>
        </w:rPr>
        <w:t>3</w:t>
      </w:r>
      <w:r>
        <w:rPr>
          <w:rStyle w:val="10"/>
          <w:rFonts w:hint="eastAsia" w:cs="宋体" w:asciiTheme="minorEastAsia" w:hAnsiTheme="minorEastAsia"/>
          <w:szCs w:val="21"/>
        </w:rPr>
        <w:t>）</w:t>
      </w:r>
      <w:r>
        <w:rPr>
          <w:rStyle w:val="10"/>
          <w:rFonts w:cs="宋体" w:asciiTheme="minorEastAsia" w:hAnsiTheme="minorEastAsia"/>
          <w:szCs w:val="21"/>
        </w:rPr>
        <w:t>效应</w:t>
      </w:r>
      <w:r>
        <w:rPr>
          <w:rStyle w:val="10"/>
          <w:rFonts w:asciiTheme="minorEastAsia" w:hAnsiTheme="minorEastAsia"/>
          <w:szCs w:val="21"/>
        </w:rPr>
        <w:t xml:space="preserve">T </w:t>
      </w:r>
      <w:r>
        <w:rPr>
          <w:rStyle w:val="10"/>
          <w:rFonts w:cs="宋体" w:asciiTheme="minorEastAsia" w:hAnsiTheme="minorEastAsia"/>
          <w:szCs w:val="21"/>
        </w:rPr>
        <w:t>与靶细胞密切接触，使这些细胞裂解死亡</w:t>
      </w:r>
      <w:r>
        <w:rPr>
          <w:rStyle w:val="10"/>
          <w:rFonts w:asciiTheme="minorEastAsia" w:hAnsiTheme="minorEastAsia"/>
          <w:szCs w:val="21"/>
        </w:rPr>
        <w:t xml:space="preserve"> </w:t>
      </w:r>
      <w:r>
        <w:rPr>
          <w:rStyle w:val="10"/>
          <w:rFonts w:hint="eastAsia" w:cs="宋体" w:asciiTheme="minorEastAsia" w:hAnsiTheme="minorEastAsia"/>
          <w:szCs w:val="21"/>
        </w:rPr>
        <w:t>摄</w:t>
      </w:r>
      <w:r>
        <w:rPr>
          <w:rStyle w:val="10"/>
          <w:rFonts w:cs="宋体" w:asciiTheme="minorEastAsia" w:hAnsiTheme="minorEastAsia"/>
          <w:szCs w:val="21"/>
        </w:rPr>
        <w:t>取处理传递抗</w:t>
      </w:r>
      <w:r>
        <w:rPr>
          <w:rStyle w:val="10"/>
          <w:rFonts w:hint="eastAsia" w:cs="宋体" w:asciiTheme="minorEastAsia" w:hAnsiTheme="minorEastAsia"/>
          <w:szCs w:val="21"/>
        </w:rPr>
        <w:t>原</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27．</w:t>
      </w:r>
      <w:r>
        <w:rPr>
          <w:rStyle w:val="10"/>
          <w:rFonts w:hint="eastAsia" w:cs="宋体" w:asciiTheme="minorEastAsia" w:hAnsiTheme="minorEastAsia"/>
          <w:szCs w:val="21"/>
        </w:rPr>
        <w:t>（1）</w:t>
      </w:r>
      <w:r>
        <w:rPr>
          <w:rStyle w:val="10"/>
          <w:rFonts w:cs="宋体" w:asciiTheme="minorEastAsia" w:hAnsiTheme="minorEastAsia"/>
          <w:szCs w:val="21"/>
        </w:rPr>
        <w:t>提高了群落利用阳光等环境资源的能力</w:t>
      </w:r>
      <w:r>
        <w:rPr>
          <w:rStyle w:val="10"/>
          <w:rFonts w:hint="eastAsia" w:asciiTheme="minorEastAsia" w:hAnsiTheme="minorEastAsia"/>
          <w:szCs w:val="21"/>
        </w:rPr>
        <w:t>（2）</w:t>
      </w:r>
      <w:r>
        <w:rPr>
          <w:rStyle w:val="10"/>
          <w:rFonts w:cs="宋体" w:asciiTheme="minorEastAsia" w:hAnsiTheme="minorEastAsia"/>
          <w:szCs w:val="21"/>
        </w:rPr>
        <w:t>次级</w:t>
      </w:r>
      <w:r>
        <w:rPr>
          <w:rStyle w:val="10"/>
          <w:rFonts w:asciiTheme="minorEastAsia" w:hAnsiTheme="minorEastAsia"/>
          <w:szCs w:val="21"/>
        </w:rPr>
        <w:t xml:space="preserve"> </w:t>
      </w:r>
      <w:r>
        <w:rPr>
          <w:rStyle w:val="10"/>
          <w:rFonts w:cs="宋体" w:asciiTheme="minorEastAsia" w:hAnsiTheme="minorEastAsia"/>
          <w:szCs w:val="21"/>
        </w:rPr>
        <w:t>自我调节能力（或抵抗力稳定性）</w:t>
      </w:r>
      <w:r>
        <w:rPr>
          <w:rStyle w:val="10"/>
          <w:rFonts w:hint="eastAsia" w:asciiTheme="minorEastAsia" w:hAnsiTheme="minorEastAsia"/>
          <w:szCs w:val="21"/>
        </w:rPr>
        <w:t>（3）</w:t>
      </w:r>
      <w:r>
        <w:rPr>
          <w:rStyle w:val="10"/>
          <w:rFonts w:cs="宋体" w:asciiTheme="minorEastAsia" w:hAnsiTheme="minorEastAsia"/>
          <w:szCs w:val="21"/>
        </w:rPr>
        <w:t>农田土壤中的元素不足以使作物高产、土壤中元素随农产品输出后不能都归还土壤</w:t>
      </w:r>
      <w:r>
        <w:rPr>
          <w:rStyle w:val="10"/>
          <w:rFonts w:hint="eastAsia" w:asciiTheme="minorEastAsia" w:hAnsiTheme="minorEastAsia"/>
          <w:szCs w:val="21"/>
        </w:rPr>
        <w:t>（4）</w:t>
      </w:r>
      <w:r>
        <w:rPr>
          <w:rStyle w:val="10"/>
          <w:rFonts w:cs="宋体" w:asciiTheme="minorEastAsia" w:hAnsiTheme="minorEastAsia"/>
          <w:szCs w:val="21"/>
        </w:rPr>
        <w:t>帮助人们合理地调整生态系统中的能量流动关系，使能量持续高效地流向对人类最有益的部分</w:t>
      </w:r>
      <w:r>
        <w:rPr>
          <w:rStyle w:val="10"/>
          <w:rFonts w:asciiTheme="minorEastAsia" w:hAnsiTheme="minorEastAsia"/>
          <w:szCs w:val="21"/>
        </w:rPr>
        <w:t xml:space="preserve"> </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28．</w:t>
      </w:r>
      <w:r>
        <w:rPr>
          <w:rStyle w:val="10"/>
          <w:rFonts w:hint="eastAsia" w:asciiTheme="minorEastAsia" w:hAnsiTheme="minorEastAsia"/>
          <w:szCs w:val="21"/>
        </w:rPr>
        <w:t>（1）</w:t>
      </w:r>
      <w:r>
        <w:rPr>
          <w:rStyle w:val="10"/>
          <w:rFonts w:cs="宋体" w:asciiTheme="minorEastAsia" w:hAnsiTheme="minorEastAsia"/>
          <w:szCs w:val="21"/>
        </w:rPr>
        <w:t>神经递质和激素</w:t>
      </w:r>
      <w:r>
        <w:rPr>
          <w:rStyle w:val="10"/>
          <w:rFonts w:hint="eastAsia" w:asciiTheme="minorEastAsia" w:hAnsiTheme="minorEastAsia"/>
          <w:szCs w:val="21"/>
        </w:rPr>
        <w:t>（2）</w:t>
      </w:r>
      <w:r>
        <w:rPr>
          <w:rStyle w:val="10"/>
          <w:rFonts w:cs="宋体" w:asciiTheme="minorEastAsia" w:hAnsiTheme="minorEastAsia"/>
          <w:szCs w:val="21"/>
        </w:rPr>
        <w:t>细胞外液渗透压升高</w:t>
      </w:r>
      <w:r>
        <w:rPr>
          <w:rStyle w:val="10"/>
          <w:rFonts w:asciiTheme="minorEastAsia" w:hAnsiTheme="minorEastAsia"/>
          <w:szCs w:val="21"/>
        </w:rPr>
        <w:t xml:space="preserve"> </w:t>
      </w:r>
      <w:r>
        <w:rPr>
          <w:rStyle w:val="10"/>
          <w:rFonts w:cs="宋体" w:asciiTheme="minorEastAsia" w:hAnsiTheme="minorEastAsia"/>
          <w:szCs w:val="21"/>
        </w:rPr>
        <w:t>促进组织细胞加速摄取、利用和储存葡萄糖</w:t>
      </w:r>
      <w:r>
        <w:rPr>
          <w:rStyle w:val="10"/>
          <w:rFonts w:hint="eastAsia" w:asciiTheme="minorEastAsia" w:hAnsiTheme="minorEastAsia"/>
          <w:szCs w:val="21"/>
        </w:rPr>
        <w:t>（3）</w:t>
      </w:r>
      <w:r>
        <w:rPr>
          <w:rStyle w:val="10"/>
          <w:rFonts w:cs="宋体" w:asciiTheme="minorEastAsia" w:hAnsiTheme="minorEastAsia"/>
          <w:szCs w:val="21"/>
        </w:rPr>
        <w:t>产热和散热</w:t>
      </w:r>
      <w:r>
        <w:rPr>
          <w:rStyle w:val="10"/>
          <w:rFonts w:asciiTheme="minorEastAsia" w:hAnsiTheme="minorEastAsia"/>
          <w:szCs w:val="21"/>
        </w:rPr>
        <w:t xml:space="preserve"> </w:t>
      </w:r>
      <w:r>
        <w:rPr>
          <w:rStyle w:val="10"/>
          <w:rFonts w:cs="宋体" w:asciiTheme="minorEastAsia" w:hAnsiTheme="minorEastAsia"/>
          <w:szCs w:val="21"/>
        </w:rPr>
        <w:t>只有靶细胞的细胞膜上有能与该激素特异性结合的受体</w:t>
      </w:r>
      <w:r>
        <w:rPr>
          <w:rStyle w:val="10"/>
          <w:rFonts w:asciiTheme="minorEastAsia" w:hAnsiTheme="minorEastAsia"/>
          <w:szCs w:val="21"/>
        </w:rPr>
        <w:t xml:space="preserve"> </w:t>
      </w:r>
    </w:p>
    <w:p>
      <w:pPr>
        <w:pStyle w:val="21"/>
        <w:spacing w:line="360" w:lineRule="auto"/>
        <w:jc w:val="left"/>
        <w:textAlignment w:val="center"/>
        <w:rPr>
          <w:rStyle w:val="10"/>
          <w:rFonts w:cs="宋体" w:asciiTheme="minorEastAsia" w:hAnsiTheme="minorEastAsia"/>
          <w:szCs w:val="21"/>
        </w:rPr>
      </w:pPr>
      <w:r>
        <w:rPr>
          <w:rStyle w:val="10"/>
          <w:rFonts w:asciiTheme="minorEastAsia" w:hAnsiTheme="minorEastAsia"/>
          <w:szCs w:val="21"/>
        </w:rPr>
        <w:t>29．</w:t>
      </w:r>
      <w:r>
        <w:rPr>
          <w:rStyle w:val="10"/>
          <w:rFonts w:hint="eastAsia" w:asciiTheme="minorEastAsia" w:hAnsiTheme="minorEastAsia"/>
          <w:szCs w:val="21"/>
        </w:rPr>
        <w:t>（1）</w:t>
      </w:r>
      <w:r>
        <w:rPr>
          <w:rStyle w:val="10"/>
          <w:rFonts w:cs="宋体" w:asciiTheme="minorEastAsia" w:hAnsiTheme="minorEastAsia"/>
          <w:szCs w:val="21"/>
        </w:rPr>
        <w:t>取样器取样</w:t>
      </w:r>
      <w:r>
        <w:rPr>
          <w:rStyle w:val="10"/>
          <w:rFonts w:asciiTheme="minorEastAsia" w:hAnsiTheme="minorEastAsia"/>
          <w:szCs w:val="21"/>
        </w:rPr>
        <w:t xml:space="preserve"> </w:t>
      </w:r>
      <w:r>
        <w:rPr>
          <w:rStyle w:val="10"/>
          <w:rFonts w:cs="宋体" w:asciiTheme="minorEastAsia" w:hAnsiTheme="minorEastAsia"/>
          <w:szCs w:val="21"/>
        </w:rPr>
        <w:t>记名计算法和目测估计法</w:t>
      </w:r>
      <w:r>
        <w:rPr>
          <w:rStyle w:val="10"/>
          <w:rFonts w:hint="eastAsia" w:asciiTheme="minorEastAsia" w:hAnsiTheme="minorEastAsia"/>
          <w:szCs w:val="21"/>
        </w:rPr>
        <w:t>（2）</w:t>
      </w:r>
      <w:r>
        <w:rPr>
          <w:rStyle w:val="10"/>
          <w:rFonts w:cs="宋体" w:asciiTheme="minorEastAsia" w:hAnsiTheme="minorEastAsia"/>
          <w:szCs w:val="21"/>
        </w:rPr>
        <w:t>竞争和捕食</w:t>
      </w:r>
      <w:r>
        <w:rPr>
          <w:rStyle w:val="10"/>
          <w:rFonts w:asciiTheme="minorEastAsia" w:hAnsiTheme="minorEastAsia"/>
          <w:szCs w:val="21"/>
        </w:rPr>
        <w:t xml:space="preserve"> </w:t>
      </w:r>
      <w:r>
        <w:rPr>
          <w:rStyle w:val="10"/>
          <w:rFonts w:cs="宋体" w:asciiTheme="minorEastAsia" w:hAnsiTheme="minorEastAsia"/>
          <w:szCs w:val="21"/>
        </w:rPr>
        <w:t>三、四</w:t>
      </w:r>
      <w:r>
        <w:rPr>
          <w:rStyle w:val="10"/>
          <w:rFonts w:asciiTheme="minorEastAsia" w:hAnsiTheme="minorEastAsia"/>
          <w:szCs w:val="21"/>
        </w:rPr>
        <w:t xml:space="preserve"> 400</w:t>
      </w:r>
      <w:r>
        <w:rPr>
          <w:rStyle w:val="10"/>
          <w:rFonts w:hint="eastAsia" w:asciiTheme="minorEastAsia" w:hAnsiTheme="minorEastAsia"/>
          <w:szCs w:val="21"/>
        </w:rPr>
        <w:t>（3）</w:t>
      </w:r>
      <w:r>
        <w:rPr>
          <w:rStyle w:val="10"/>
          <w:rFonts w:cs="宋体" w:asciiTheme="minorEastAsia" w:hAnsiTheme="minorEastAsia"/>
          <w:szCs w:val="21"/>
        </w:rPr>
        <w:t>增加</w:t>
      </w:r>
      <w:r>
        <w:rPr>
          <w:rStyle w:val="10"/>
          <w:rFonts w:asciiTheme="minorEastAsia" w:hAnsiTheme="minorEastAsia"/>
          <w:szCs w:val="21"/>
        </w:rPr>
        <w:t xml:space="preserve"> </w:t>
      </w:r>
      <w:r>
        <w:rPr>
          <w:rStyle w:val="10"/>
          <w:rFonts w:cs="宋体" w:asciiTheme="minorEastAsia" w:hAnsiTheme="minorEastAsia"/>
          <w:szCs w:val="21"/>
        </w:rPr>
        <w:t>自我调节能力</w:t>
      </w:r>
      <w:r>
        <w:rPr>
          <w:rStyle w:val="10"/>
          <w:rFonts w:asciiTheme="minorEastAsia" w:hAnsiTheme="minorEastAsia"/>
          <w:szCs w:val="21"/>
        </w:rPr>
        <w:t xml:space="preserve"> </w:t>
      </w:r>
      <w:r>
        <w:rPr>
          <w:rStyle w:val="10"/>
          <w:rFonts w:cs="宋体" w:asciiTheme="minorEastAsia" w:hAnsiTheme="minorEastAsia"/>
          <w:szCs w:val="21"/>
        </w:rPr>
        <w:t>次生</w:t>
      </w:r>
      <w:r>
        <w:rPr>
          <w:rStyle w:val="10"/>
          <w:rFonts w:hint="eastAsia" w:asciiTheme="minorEastAsia" w:hAnsiTheme="minorEastAsia"/>
          <w:szCs w:val="21"/>
        </w:rPr>
        <w:t>（4）</w:t>
      </w:r>
      <w:r>
        <w:rPr>
          <w:rStyle w:val="10"/>
          <w:rFonts w:cs="宋体" w:asciiTheme="minorEastAsia" w:hAnsiTheme="minorEastAsia"/>
          <w:szCs w:val="21"/>
        </w:rPr>
        <w:t>化学</w:t>
      </w:r>
      <w:r>
        <w:rPr>
          <w:rStyle w:val="10"/>
          <w:rFonts w:asciiTheme="minorEastAsia" w:hAnsiTheme="minorEastAsia"/>
          <w:szCs w:val="21"/>
        </w:rPr>
        <w:t xml:space="preserve"> </w:t>
      </w:r>
    </w:p>
    <w:p>
      <w:pPr>
        <w:pStyle w:val="22"/>
        <w:spacing w:line="360" w:lineRule="auto"/>
        <w:rPr>
          <w:rStyle w:val="10"/>
          <w:rFonts w:asciiTheme="minorEastAsia" w:hAnsiTheme="minorEastAsia"/>
          <w:color w:val="000000" w:themeColor="text1"/>
        </w:rPr>
      </w:pP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BEC7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Plain Text"/>
    <w:basedOn w:val="21"/>
    <w:link w:val="23"/>
    <w:qFormat/>
    <w:uiPriority w:val="99"/>
    <w:rPr>
      <w:rFonts w:ascii="宋体" w:hAnsi="Calibri" w:eastAsia="宋体" w:cs="Courier New"/>
      <w:szCs w:val="21"/>
    </w:rPr>
  </w:style>
  <w:style w:type="character" w:customStyle="1" w:styleId="23">
    <w:name w:val="纯文本 Char"/>
    <w:basedOn w:val="10"/>
    <w:link w:val="22"/>
    <w:qFormat/>
    <w:uiPriority w:val="0"/>
    <w:rPr>
      <w:rFonts w:ascii="宋体" w:hAnsi="Calibri"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0.jpeg"/><Relationship Id="rId25" Type="http://schemas.openxmlformats.org/officeDocument/2006/relationships/image" Target="media/image19.png"/><Relationship Id="rId24" Type="http://schemas.microsoft.com/office/2007/relationships/hdphoto" Target="media/image18.wdp"/><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jpe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microsoft.com/office/2007/relationships/hdphoto" Target="media/image4.wdp"/><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2021-09-13T07:50:12Z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0C04D19B84E64859911D0268E02229E9</vt:lpwstr>
  </property>
</Properties>
</file>