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jc w:val="center"/>
        <w:rPr>
          <w:rStyle w:val="10"/>
          <w:rFonts w:asciiTheme="majorEastAsia" w:hAnsiTheme="majorEastAsia" w:eastAsiaTheme="majorEastAsia" w:cstheme="majorEastAsia"/>
          <w:b/>
          <w:sz w:val="44"/>
          <w:szCs w:val="44"/>
          <w:lang w:val="en-US" w:eastAsia="zh-CN" w:bidi="ar-SA"/>
        </w:rPr>
      </w:pPr>
      <w:r>
        <w:rPr>
          <w:rStyle w:val="10"/>
          <w:rFonts w:hint="eastAsia" w:asciiTheme="majorEastAsia" w:hAnsiTheme="majorEastAsia" w:eastAsiaTheme="majorEastAsia" w:cstheme="majorEastAsia"/>
          <w:b/>
          <w:sz w:val="44"/>
          <w:szCs w:val="44"/>
          <w:lang w:val="en-US" w:eastAsia="zh-CN" w:bidi="ar-SA"/>
        </w:rPr>
        <w:t>2020-2021学年下期高2022届第二阶段测试</w:t>
      </w:r>
    </w:p>
    <w:p>
      <w:pPr>
        <w:pStyle w:val="21"/>
        <w:jc w:val="center"/>
        <w:rPr>
          <w:rStyle w:val="10"/>
          <w:rFonts w:asciiTheme="majorEastAsia" w:hAnsiTheme="majorEastAsia" w:eastAsiaTheme="majorEastAsia" w:cstheme="majorEastAsia"/>
          <w:b/>
          <w:sz w:val="44"/>
          <w:szCs w:val="44"/>
          <w:lang w:val="en-US" w:eastAsia="zh-CN" w:bidi="ar-SA"/>
        </w:rPr>
      </w:pPr>
      <w:r>
        <w:rPr>
          <w:rStyle w:val="10"/>
          <w:rFonts w:hint="eastAsia" w:asciiTheme="majorEastAsia" w:hAnsiTheme="majorEastAsia" w:eastAsiaTheme="majorEastAsia" w:cstheme="majorEastAsia"/>
          <w:b/>
          <w:sz w:val="44"/>
          <w:szCs w:val="44"/>
          <w:lang w:val="en-US" w:eastAsia="zh-CN" w:bidi="ar-SA"/>
        </w:rPr>
        <w:t>政治试题</w:t>
      </w:r>
    </w:p>
    <w:p>
      <w:pPr>
        <w:pStyle w:val="21"/>
        <w:jc w:val="center"/>
        <w:rPr>
          <w:rStyle w:val="10"/>
          <w:rFonts w:asciiTheme="majorEastAsia" w:hAnsiTheme="majorEastAsia" w:eastAsiaTheme="majorEastAsia"/>
          <w:b/>
          <w:sz w:val="24"/>
          <w:szCs w:val="24"/>
          <w:lang w:val="en-US" w:eastAsia="zh-CN" w:bidi="ar-SA"/>
        </w:rPr>
      </w:pPr>
    </w:p>
    <w:p>
      <w:pPr>
        <w:pStyle w:val="21"/>
        <w:jc w:val="center"/>
        <w:rPr>
          <w:rStyle w:val="10"/>
          <w:lang w:val="en-US" w:eastAsia="zh-CN" w:bidi="ar-SA"/>
        </w:rPr>
      </w:pPr>
      <w:r>
        <w:rPr>
          <w:rStyle w:val="10"/>
          <w:rFonts w:hint="eastAsia" w:asciiTheme="majorEastAsia" w:hAnsiTheme="majorEastAsia" w:eastAsiaTheme="majorEastAsia"/>
          <w:b/>
          <w:sz w:val="24"/>
          <w:szCs w:val="24"/>
          <w:lang w:val="en-US" w:eastAsia="zh-CN" w:bidi="ar-SA"/>
        </w:rPr>
        <w:t>第I卷（选择题）</w:t>
      </w:r>
    </w:p>
    <w:p>
      <w:pPr>
        <w:pStyle w:val="21"/>
        <w:rPr>
          <w:rStyle w:val="10"/>
          <w:b/>
          <w:lang w:val="en-US" w:eastAsia="zh-CN" w:bidi="ar-SA"/>
        </w:rPr>
      </w:pPr>
      <w:r>
        <w:rPr>
          <w:rStyle w:val="10"/>
          <w:rFonts w:hint="eastAsia"/>
          <w:b/>
          <w:lang w:val="en-US" w:eastAsia="zh-CN" w:bidi="ar-SA"/>
        </w:rPr>
        <w:t>一、单选题（每小题2分，共60分）</w:t>
      </w:r>
    </w:p>
    <w:p>
      <w:pPr>
        <w:pStyle w:val="21"/>
        <w:jc w:val="left"/>
        <w:textAlignment w:val="center"/>
        <w:rPr>
          <w:rStyle w:val="10"/>
          <w:lang w:val="en-US" w:eastAsia="zh-CN" w:bidi="ar-SA"/>
        </w:rPr>
      </w:pPr>
      <w:r>
        <w:rPr>
          <w:rStyle w:val="10"/>
          <w:lang w:val="en-US" w:eastAsia="zh-CN" w:bidi="ar-SA"/>
        </w:rPr>
        <w:t>1．推行老年人凭身份证、社保卡乘坐公交车服务，便利老年人日常交通出行；提供网上就医的语音引导、人工咨询服务，优化互联网医疗服务平台的服务功能；零售、餐饮、商场、公园等场所要设人工现金收付通道，持续整治拒收现金的违法行为</w:t>
      </w:r>
      <w:r>
        <w:rPr>
          <w:rStyle w:val="10"/>
          <w:rFonts w:hint="eastAsia"/>
          <w:lang w:val="en-US" w:eastAsia="zh-CN" w:bidi="ar-SA"/>
        </w:rPr>
        <w:t>……</w:t>
      </w:r>
      <w:r>
        <w:rPr>
          <w:rStyle w:val="10"/>
          <w:lang w:val="en-US" w:eastAsia="zh-CN" w:bidi="ar-SA"/>
        </w:rPr>
        <w:t>北京将在2021年落实52条具体措施，助力老年人跨越</w:t>
      </w:r>
      <w:r>
        <w:rPr>
          <w:rStyle w:val="10"/>
          <w:rFonts w:hint="eastAsia"/>
          <w:lang w:val="en-US" w:eastAsia="zh-CN" w:bidi="ar-SA"/>
        </w:rPr>
        <w:t>“</w:t>
      </w:r>
      <w:r>
        <w:rPr>
          <w:rStyle w:val="10"/>
          <w:lang w:val="en-US" w:eastAsia="zh-CN" w:bidi="ar-SA"/>
        </w:rPr>
        <w:t>数字鸿沟</w:t>
      </w:r>
      <w:r>
        <w:rPr>
          <w:rStyle w:val="10"/>
          <w:rFonts w:hint="eastAsia"/>
          <w:lang w:val="en-US" w:eastAsia="zh-CN" w:bidi="ar-SA"/>
        </w:rPr>
        <w:t>”</w:t>
      </w:r>
      <w:r>
        <w:rPr>
          <w:rStyle w:val="10"/>
          <w:lang w:val="en-US" w:eastAsia="zh-CN" w:bidi="ar-SA"/>
        </w:rPr>
        <w:t>。材料表明(    )</w:t>
      </w:r>
    </w:p>
    <w:p>
      <w:pPr>
        <w:pStyle w:val="21"/>
        <w:jc w:val="left"/>
        <w:textAlignment w:val="center"/>
        <w:rPr>
          <w:rStyle w:val="10"/>
          <w:lang w:val="en-US" w:eastAsia="zh-CN" w:bidi="ar-SA"/>
        </w:rPr>
      </w:pPr>
      <w:r>
        <w:rPr>
          <w:rStyle w:val="10"/>
          <w:lang w:val="en-US" w:eastAsia="zh-CN" w:bidi="ar-SA"/>
        </w:rPr>
        <w:t>①助力老年人跨越</w:t>
      </w:r>
      <w:r>
        <w:rPr>
          <w:rStyle w:val="10"/>
          <w:rFonts w:hint="eastAsia"/>
          <w:lang w:val="en-US" w:eastAsia="zh-CN" w:bidi="ar-SA"/>
        </w:rPr>
        <w:t>“</w:t>
      </w:r>
      <w:r>
        <w:rPr>
          <w:rStyle w:val="10"/>
          <w:lang w:val="en-US" w:eastAsia="zh-CN" w:bidi="ar-SA"/>
        </w:rPr>
        <w:t>数字鸿沟</w:t>
      </w:r>
      <w:r>
        <w:rPr>
          <w:rStyle w:val="10"/>
          <w:rFonts w:hint="eastAsia"/>
          <w:lang w:val="en-US" w:eastAsia="zh-CN" w:bidi="ar-SA"/>
        </w:rPr>
        <w:t>”</w:t>
      </w:r>
      <w:r>
        <w:rPr>
          <w:rStyle w:val="10"/>
          <w:lang w:val="en-US" w:eastAsia="zh-CN" w:bidi="ar-SA"/>
        </w:rPr>
        <w:t>体现了对</w:t>
      </w:r>
      <w:r>
        <w:rPr>
          <w:rStyle w:val="10"/>
          <w:rFonts w:hint="eastAsia"/>
          <w:lang w:val="en-US" w:eastAsia="zh-CN" w:bidi="ar-SA"/>
        </w:rPr>
        <w:t>“</w:t>
      </w:r>
      <w:r>
        <w:rPr>
          <w:rStyle w:val="10"/>
          <w:lang w:val="en-US" w:eastAsia="zh-CN" w:bidi="ar-SA"/>
        </w:rPr>
        <w:t>孝</w:t>
      </w:r>
      <w:r>
        <w:rPr>
          <w:rStyle w:val="10"/>
          <w:rFonts w:hint="eastAsia"/>
          <w:lang w:val="en-US" w:eastAsia="zh-CN" w:bidi="ar-SA"/>
        </w:rPr>
        <w:t>”</w:t>
      </w:r>
      <w:r>
        <w:rPr>
          <w:rStyle w:val="10"/>
          <w:lang w:val="en-US" w:eastAsia="zh-CN" w:bidi="ar-SA"/>
        </w:rPr>
        <w:t>文化的创新运用</w:t>
      </w:r>
    </w:p>
    <w:p>
      <w:pPr>
        <w:pStyle w:val="21"/>
        <w:jc w:val="left"/>
        <w:textAlignment w:val="center"/>
        <w:rPr>
          <w:rStyle w:val="10"/>
          <w:lang w:val="en-US" w:eastAsia="zh-CN" w:bidi="ar-SA"/>
        </w:rPr>
      </w:pPr>
      <w:r>
        <w:rPr>
          <w:rStyle w:val="10"/>
          <w:lang w:val="en-US" w:eastAsia="zh-CN" w:bidi="ar-SA"/>
        </w:rPr>
        <w:t>②</w:t>
      </w:r>
      <w:r>
        <w:rPr>
          <w:rStyle w:val="10"/>
          <w:rFonts w:hint="eastAsia"/>
          <w:lang w:val="en-US" w:eastAsia="zh-CN" w:bidi="ar-SA"/>
        </w:rPr>
        <w:t>“</w:t>
      </w:r>
      <w:r>
        <w:rPr>
          <w:rStyle w:val="10"/>
          <w:lang w:val="en-US" w:eastAsia="zh-CN" w:bidi="ar-SA"/>
        </w:rPr>
        <w:t>孝</w:t>
      </w:r>
      <w:r>
        <w:rPr>
          <w:rStyle w:val="10"/>
          <w:rFonts w:hint="eastAsia"/>
          <w:lang w:val="en-US" w:eastAsia="zh-CN" w:bidi="ar-SA"/>
        </w:rPr>
        <w:t>”</w:t>
      </w:r>
      <w:r>
        <w:rPr>
          <w:rStyle w:val="10"/>
          <w:lang w:val="en-US" w:eastAsia="zh-CN" w:bidi="ar-SA"/>
        </w:rPr>
        <w:t>文化为助力老年人跨越</w:t>
      </w:r>
      <w:r>
        <w:rPr>
          <w:rStyle w:val="10"/>
          <w:rFonts w:hint="eastAsia"/>
          <w:lang w:val="en-US" w:eastAsia="zh-CN" w:bidi="ar-SA"/>
        </w:rPr>
        <w:t>“</w:t>
      </w:r>
      <w:r>
        <w:rPr>
          <w:rStyle w:val="10"/>
          <w:lang w:val="en-US" w:eastAsia="zh-CN" w:bidi="ar-SA"/>
        </w:rPr>
        <w:t>数字鸿沟</w:t>
      </w:r>
      <w:r>
        <w:rPr>
          <w:rStyle w:val="10"/>
          <w:rFonts w:hint="eastAsia"/>
          <w:lang w:val="en-US" w:eastAsia="zh-CN" w:bidi="ar-SA"/>
        </w:rPr>
        <w:t>”</w:t>
      </w:r>
      <w:r>
        <w:rPr>
          <w:rStyle w:val="10"/>
          <w:lang w:val="en-US" w:eastAsia="zh-CN" w:bidi="ar-SA"/>
        </w:rPr>
        <w:t>提供了动力</w:t>
      </w:r>
    </w:p>
    <w:p>
      <w:pPr>
        <w:pStyle w:val="21"/>
        <w:jc w:val="left"/>
        <w:textAlignment w:val="center"/>
        <w:rPr>
          <w:rStyle w:val="10"/>
          <w:lang w:val="en-US" w:eastAsia="zh-CN" w:bidi="ar-SA"/>
        </w:rPr>
      </w:pPr>
      <w:r>
        <w:rPr>
          <w:rStyle w:val="10"/>
          <w:lang w:val="en-US" w:eastAsia="zh-CN" w:bidi="ar-SA"/>
        </w:rPr>
        <w:t>③北京市有关部门积极开展群众性精神文明创建活动，助力养老问题解决</w:t>
      </w:r>
    </w:p>
    <w:p>
      <w:pPr>
        <w:pStyle w:val="21"/>
        <w:jc w:val="left"/>
        <w:textAlignment w:val="center"/>
        <w:rPr>
          <w:rStyle w:val="10"/>
          <w:lang w:val="en-US" w:eastAsia="zh-CN" w:bidi="ar-SA"/>
        </w:rPr>
      </w:pPr>
      <w:r>
        <w:rPr>
          <w:rStyle w:val="10"/>
          <w:lang w:val="en-US" w:eastAsia="zh-CN" w:bidi="ar-SA"/>
        </w:rPr>
        <w:t>④</w:t>
      </w:r>
      <w:r>
        <w:rPr>
          <w:rStyle w:val="10"/>
          <w:rFonts w:hint="eastAsia"/>
          <w:lang w:val="en-US" w:eastAsia="zh-CN" w:bidi="ar-SA"/>
        </w:rPr>
        <w:t>“</w:t>
      </w:r>
      <w:r>
        <w:rPr>
          <w:rStyle w:val="10"/>
          <w:lang w:val="en-US" w:eastAsia="zh-CN" w:bidi="ar-SA"/>
        </w:rPr>
        <w:t>孝</w:t>
      </w:r>
      <w:r>
        <w:rPr>
          <w:rStyle w:val="10"/>
          <w:rFonts w:hint="eastAsia"/>
          <w:lang w:val="en-US" w:eastAsia="zh-CN" w:bidi="ar-SA"/>
        </w:rPr>
        <w:t>”</w:t>
      </w:r>
      <w:r>
        <w:rPr>
          <w:rStyle w:val="10"/>
          <w:lang w:val="en-US" w:eastAsia="zh-CN" w:bidi="ar-SA"/>
        </w:rPr>
        <w:t>文化的发展应考虑时代特征，解决时代问题</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C．②③</w:t>
      </w:r>
      <w:r>
        <w:rPr>
          <w:rStyle w:val="10"/>
          <w:lang w:val="en-US" w:eastAsia="zh-CN" w:bidi="ar-SA"/>
        </w:rPr>
        <w:tab/>
      </w:r>
      <w:r>
        <w:rPr>
          <w:rStyle w:val="10"/>
          <w:lang w:val="en-US" w:eastAsia="zh-CN" w:bidi="ar-SA"/>
        </w:rPr>
        <w:t>D．①④</w:t>
      </w:r>
    </w:p>
    <w:p>
      <w:pPr>
        <w:pStyle w:val="21"/>
        <w:jc w:val="left"/>
        <w:textAlignment w:val="center"/>
        <w:rPr>
          <w:rStyle w:val="10"/>
          <w:lang w:val="en-US" w:eastAsia="zh-CN" w:bidi="ar-SA"/>
        </w:rPr>
      </w:pPr>
      <w:r>
        <w:rPr>
          <w:rStyle w:val="10"/>
          <w:lang w:val="en-US" w:eastAsia="zh-CN" w:bidi="ar-SA"/>
        </w:rPr>
        <w:t>2．开启</w:t>
      </w:r>
      <w:r>
        <w:rPr>
          <w:rStyle w:val="10"/>
          <w:rFonts w:hint="eastAsia"/>
          <w:lang w:val="en-US" w:eastAsia="zh-CN" w:bidi="ar-SA"/>
        </w:rPr>
        <w:t>“</w:t>
      </w:r>
      <w:r>
        <w:rPr>
          <w:rStyle w:val="10"/>
          <w:lang w:val="en-US" w:eastAsia="zh-CN" w:bidi="ar-SA"/>
        </w:rPr>
        <w:t>花式卖萌模式</w:t>
      </w:r>
      <w:r>
        <w:rPr>
          <w:rStyle w:val="10"/>
          <w:rFonts w:hint="eastAsia"/>
          <w:lang w:val="en-US" w:eastAsia="zh-CN" w:bidi="ar-SA"/>
        </w:rPr>
        <w:t>”</w:t>
      </w:r>
      <w:r>
        <w:rPr>
          <w:rStyle w:val="10"/>
          <w:lang w:val="en-US" w:eastAsia="zh-CN" w:bidi="ar-SA"/>
        </w:rPr>
        <w:t>，让故宫的文物</w:t>
      </w:r>
      <w:r>
        <w:rPr>
          <w:rStyle w:val="10"/>
          <w:rFonts w:hint="eastAsia"/>
          <w:lang w:val="en-US" w:eastAsia="zh-CN" w:bidi="ar-SA"/>
        </w:rPr>
        <w:t>“</w:t>
      </w:r>
      <w:r>
        <w:rPr>
          <w:rStyle w:val="10"/>
          <w:lang w:val="en-US" w:eastAsia="zh-CN" w:bidi="ar-SA"/>
        </w:rPr>
        <w:t>活起来</w:t>
      </w:r>
      <w:r>
        <w:rPr>
          <w:rStyle w:val="10"/>
          <w:rFonts w:hint="eastAsia"/>
          <w:lang w:val="en-US" w:eastAsia="zh-CN" w:bidi="ar-SA"/>
        </w:rPr>
        <w:t>”，</w:t>
      </w:r>
      <w:r>
        <w:rPr>
          <w:rStyle w:val="10"/>
          <w:lang w:val="en-US" w:eastAsia="zh-CN" w:bidi="ar-SA"/>
        </w:rPr>
        <w:t>人们通过文物与时间对话，中华文明的印章也悄悄地刻在国人的心里</w:t>
      </w:r>
      <w:r>
        <w:rPr>
          <w:rStyle w:val="10"/>
          <w:rFonts w:hint="eastAsia"/>
          <w:lang w:val="en-US" w:eastAsia="zh-CN" w:bidi="ar-SA"/>
        </w:rPr>
        <w:t>；</w:t>
      </w:r>
      <w:r>
        <w:rPr>
          <w:rStyle w:val="10"/>
          <w:lang w:val="en-US" w:eastAsia="zh-CN" w:bidi="ar-SA"/>
        </w:rPr>
        <w:t>开办</w:t>
      </w:r>
      <w:r>
        <w:rPr>
          <w:rStyle w:val="10"/>
          <w:rFonts w:hint="eastAsia"/>
          <w:lang w:val="en-US" w:eastAsia="zh-CN" w:bidi="ar-SA"/>
        </w:rPr>
        <w:t>“</w:t>
      </w:r>
      <w:r>
        <w:rPr>
          <w:rStyle w:val="10"/>
          <w:lang w:val="en-US" w:eastAsia="zh-CN" w:bidi="ar-SA"/>
        </w:rPr>
        <w:t>故宫淘宝</w:t>
      </w:r>
      <w:r>
        <w:rPr>
          <w:rStyle w:val="10"/>
          <w:rFonts w:hint="eastAsia"/>
          <w:lang w:val="en-US" w:eastAsia="zh-CN" w:bidi="ar-SA"/>
        </w:rPr>
        <w:t>”</w:t>
      </w:r>
      <w:r>
        <w:rPr>
          <w:rStyle w:val="10"/>
          <w:lang w:val="en-US" w:eastAsia="zh-CN" w:bidi="ar-SA"/>
        </w:rPr>
        <w:t>，故宫文创产品供不应求</w:t>
      </w:r>
      <w:r>
        <w:rPr>
          <w:rStyle w:val="10"/>
          <w:rFonts w:hint="eastAsia"/>
          <w:lang w:val="en-US" w:eastAsia="zh-CN" w:bidi="ar-SA"/>
        </w:rPr>
        <w:t>……</w:t>
      </w:r>
      <w:r>
        <w:rPr>
          <w:rStyle w:val="10"/>
          <w:lang w:val="en-US" w:eastAsia="zh-CN" w:bidi="ar-SA"/>
        </w:rPr>
        <w:t>时光千年一瞬，故宫不再是高傲威严的紫禁城，而是一座富于生活气息的博物馆。故宫此举（   ）</w:t>
      </w:r>
    </w:p>
    <w:p>
      <w:pPr>
        <w:pStyle w:val="21"/>
        <w:jc w:val="left"/>
        <w:textAlignment w:val="center"/>
        <w:rPr>
          <w:rStyle w:val="10"/>
          <w:lang w:val="en-US" w:eastAsia="zh-CN" w:bidi="ar-SA"/>
        </w:rPr>
      </w:pPr>
      <w:r>
        <w:rPr>
          <w:rStyle w:val="10"/>
          <w:lang w:val="en-US" w:eastAsia="zh-CN" w:bidi="ar-SA"/>
        </w:rPr>
        <w:t>①源于文化与经济相互交融，旨在追求更大经济效益</w:t>
      </w:r>
      <w:r>
        <w:rPr>
          <w:rStyle w:val="10"/>
          <w:rFonts w:hint="eastAsia"/>
          <w:lang w:val="en-US" w:eastAsia="zh-CN" w:bidi="ar-SA"/>
        </w:rPr>
        <w:t xml:space="preserve">  </w:t>
      </w:r>
      <w:r>
        <w:rPr>
          <w:rStyle w:val="10"/>
          <w:lang w:val="en-US" w:eastAsia="zh-CN" w:bidi="ar-SA"/>
        </w:rPr>
        <w:t>②体现了以人民为中心的发展思想，做到了文化为民</w:t>
      </w:r>
    </w:p>
    <w:p>
      <w:pPr>
        <w:pStyle w:val="21"/>
        <w:jc w:val="left"/>
        <w:textAlignment w:val="center"/>
        <w:rPr>
          <w:rStyle w:val="10"/>
          <w:lang w:val="en-US" w:eastAsia="zh-CN" w:bidi="ar-SA"/>
        </w:rPr>
      </w:pPr>
      <w:r>
        <w:rPr>
          <w:rStyle w:val="10"/>
          <w:lang w:val="en-US" w:eastAsia="zh-CN" w:bidi="ar-SA"/>
        </w:rPr>
        <w:t>③意在坚持对文化遗产的开发性继承、丰富文化业态</w:t>
      </w:r>
      <w:r>
        <w:rPr>
          <w:rStyle w:val="10"/>
          <w:rFonts w:hint="eastAsia"/>
          <w:lang w:val="en-US" w:eastAsia="zh-CN" w:bidi="ar-SA"/>
        </w:rPr>
        <w:t xml:space="preserve">  </w:t>
      </w:r>
      <w:r>
        <w:rPr>
          <w:rStyle w:val="10"/>
          <w:lang w:val="en-US" w:eastAsia="zh-CN" w:bidi="ar-SA"/>
        </w:rPr>
        <w:t>④是对传统文化的推陈出新，彰显了中华文化的魅力</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C．②④</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3．中华文明源远流长，成果丰富。在五千多年的发展过程中，我国人民创造出了先秦诗歌、汉赋、唐诗、宋词、元曲、明清小说等诸多文学体裁，写出了《诗经》《论语》《战国策》《左传》《孟子》等众多经典名篇。既独树一帜、各领风骚，又和谐共生、交相辉映，记录了中国人民对美好生活的追求，是人类文明的宝贵财富。从中得到的启示是（   ）</w:t>
      </w:r>
    </w:p>
    <w:p>
      <w:pPr>
        <w:pStyle w:val="21"/>
        <w:jc w:val="left"/>
        <w:textAlignment w:val="center"/>
        <w:rPr>
          <w:rStyle w:val="10"/>
          <w:lang w:val="en-US" w:eastAsia="zh-CN" w:bidi="ar-SA"/>
        </w:rPr>
      </w:pPr>
      <w:r>
        <w:rPr>
          <w:rStyle w:val="10"/>
          <w:lang w:val="en-US" w:eastAsia="zh-CN" w:bidi="ar-SA"/>
        </w:rPr>
        <w:t>①文化的多样性来自于社会生产生活的丰富性</w:t>
      </w:r>
      <w:r>
        <w:rPr>
          <w:rStyle w:val="10"/>
          <w:rFonts w:hint="eastAsia"/>
          <w:lang w:val="en-US" w:eastAsia="zh-CN" w:bidi="ar-SA"/>
        </w:rPr>
        <w:t xml:space="preserve">         </w:t>
      </w:r>
    </w:p>
    <w:p>
      <w:pPr>
        <w:pStyle w:val="21"/>
        <w:jc w:val="left"/>
        <w:textAlignment w:val="center"/>
        <w:rPr>
          <w:rStyle w:val="10"/>
          <w:lang w:val="en-US" w:eastAsia="zh-CN" w:bidi="ar-SA"/>
        </w:rPr>
      </w:pPr>
      <w:r>
        <w:rPr>
          <w:rStyle w:val="10"/>
          <w:lang w:val="en-US" w:eastAsia="zh-CN" w:bidi="ar-SA"/>
        </w:rPr>
        <w:t>②历史积淀的厚度是衡量文化先进程度的尺度</w:t>
      </w:r>
    </w:p>
    <w:p>
      <w:pPr>
        <w:pStyle w:val="21"/>
        <w:jc w:val="left"/>
        <w:textAlignment w:val="center"/>
        <w:rPr>
          <w:rStyle w:val="10"/>
          <w:lang w:val="en-US" w:eastAsia="zh-CN" w:bidi="ar-SA"/>
        </w:rPr>
      </w:pPr>
      <w:r>
        <w:rPr>
          <w:rStyle w:val="10"/>
          <w:lang w:val="en-US" w:eastAsia="zh-CN" w:bidi="ar-SA"/>
        </w:rPr>
        <w:t>③丰富多彩的优秀文化是人民群众创造力的集中体现</w:t>
      </w:r>
    </w:p>
    <w:p>
      <w:pPr>
        <w:pStyle w:val="21"/>
        <w:jc w:val="left"/>
        <w:textAlignment w:val="center"/>
        <w:rPr>
          <w:rStyle w:val="10"/>
          <w:lang w:val="en-US" w:eastAsia="zh-CN" w:bidi="ar-SA"/>
        </w:rPr>
      </w:pPr>
      <w:r>
        <w:rPr>
          <w:rStyle w:val="10"/>
          <w:lang w:val="en-US" w:eastAsia="zh-CN" w:bidi="ar-SA"/>
        </w:rPr>
        <w:t>④文化作为一种精神力量规定了文明发展的进程和趋势</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C．②④</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4．某学校将闲置土地改造成阳光农场，为学生提供种植、采摘、烹饪的校本课程。学生对此兴趣盎然，经常利用课余时间为农作物除草、浇水、施肥，在学校厨房烹饪自产的农产品。该校开展这一校本课程是基于（   ）</w:t>
      </w:r>
    </w:p>
    <w:p>
      <w:pPr>
        <w:pStyle w:val="21"/>
        <w:jc w:val="left"/>
        <w:textAlignment w:val="center"/>
        <w:rPr>
          <w:rStyle w:val="10"/>
          <w:lang w:val="en-US" w:eastAsia="zh-CN" w:bidi="ar-SA"/>
        </w:rPr>
      </w:pPr>
      <w:r>
        <w:rPr>
          <w:rStyle w:val="10"/>
          <w:lang w:val="en-US" w:eastAsia="zh-CN" w:bidi="ar-SA"/>
        </w:rPr>
        <w:t>①正确的劳动价值观是学生文化素养的核心和标志</w:t>
      </w:r>
      <w:r>
        <w:rPr>
          <w:rStyle w:val="10"/>
          <w:rFonts w:hint="eastAsia"/>
          <w:lang w:val="en-US" w:eastAsia="zh-CN" w:bidi="ar-SA"/>
        </w:rPr>
        <w:t xml:space="preserve">  </w:t>
      </w:r>
      <w:r>
        <w:rPr>
          <w:rStyle w:val="10"/>
          <w:lang w:val="en-US" w:eastAsia="zh-CN" w:bidi="ar-SA"/>
        </w:rPr>
        <w:t>②亲历农场劳动过程有助于提高学生们的劳动技能</w:t>
      </w:r>
    </w:p>
    <w:p>
      <w:pPr>
        <w:pStyle w:val="21"/>
        <w:jc w:val="left"/>
        <w:textAlignment w:val="center"/>
        <w:rPr>
          <w:rStyle w:val="10"/>
          <w:lang w:val="en-US" w:eastAsia="zh-CN" w:bidi="ar-SA"/>
        </w:rPr>
      </w:pPr>
      <w:r>
        <w:rPr>
          <w:rStyle w:val="10"/>
          <w:lang w:val="en-US" w:eastAsia="zh-CN" w:bidi="ar-SA"/>
        </w:rPr>
        <w:t>③参加农场劳动比课堂教学更能促进学生健康成长</w:t>
      </w:r>
      <w:r>
        <w:rPr>
          <w:rStyle w:val="10"/>
          <w:rFonts w:hint="eastAsia"/>
          <w:lang w:val="en-US" w:eastAsia="zh-CN" w:bidi="ar-SA"/>
        </w:rPr>
        <w:t xml:space="preserve">  </w:t>
      </w:r>
      <w:r>
        <w:rPr>
          <w:rStyle w:val="10"/>
          <w:lang w:val="en-US" w:eastAsia="zh-CN" w:bidi="ar-SA"/>
        </w:rPr>
        <w:t>④培养劳动精神是一个主动接受、潜移默化的过程</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A．①③</w:t>
      </w:r>
      <w:r>
        <w:rPr>
          <w:rStyle w:val="10"/>
          <w:lang w:val="en-US" w:eastAsia="zh-CN" w:bidi="ar-SA"/>
        </w:rPr>
        <w:tab/>
      </w:r>
      <w:r>
        <w:rPr>
          <w:rStyle w:val="10"/>
          <w:lang w:val="en-US" w:eastAsia="zh-CN" w:bidi="ar-SA"/>
        </w:rPr>
        <w:t>B．①④</w:t>
      </w:r>
      <w:r>
        <w:rPr>
          <w:rStyle w:val="10"/>
          <w:lang w:val="en-US" w:eastAsia="zh-CN" w:bidi="ar-SA"/>
        </w:rPr>
        <w:tab/>
      </w:r>
      <w:r>
        <w:rPr>
          <w:rStyle w:val="10"/>
          <w:lang w:val="en-US" w:eastAsia="zh-CN" w:bidi="ar-SA"/>
        </w:rPr>
        <w:t>C．②③</w:t>
      </w:r>
      <w:r>
        <w:rPr>
          <w:rStyle w:val="10"/>
          <w:lang w:val="en-US" w:eastAsia="zh-CN" w:bidi="ar-SA"/>
        </w:rPr>
        <w:tab/>
      </w:r>
      <w:r>
        <w:rPr>
          <w:rStyle w:val="10"/>
          <w:lang w:val="en-US" w:eastAsia="zh-CN" w:bidi="ar-SA"/>
        </w:rPr>
        <w:t>D．②④</w:t>
      </w:r>
    </w:p>
    <w:p>
      <w:pPr>
        <w:pStyle w:val="21"/>
        <w:jc w:val="left"/>
        <w:textAlignment w:val="center"/>
        <w:rPr>
          <w:rStyle w:val="10"/>
          <w:lang w:val="en-US" w:eastAsia="zh-CN" w:bidi="ar-SA"/>
        </w:rPr>
      </w:pPr>
      <w:r>
        <w:rPr>
          <w:rStyle w:val="10"/>
          <w:lang w:val="en-US" w:eastAsia="zh-CN" w:bidi="ar-SA"/>
        </w:rPr>
        <w:t>5．如果说</w:t>
      </w:r>
      <w:r>
        <w:rPr>
          <w:rStyle w:val="10"/>
          <w:rFonts w:hint="eastAsia"/>
          <w:lang w:val="en-US" w:eastAsia="zh-CN" w:bidi="ar-SA"/>
        </w:rPr>
        <w:t>“</w:t>
      </w:r>
      <w:r>
        <w:rPr>
          <w:rStyle w:val="10"/>
          <w:lang w:val="en-US" w:eastAsia="zh-CN" w:bidi="ar-SA"/>
        </w:rPr>
        <w:t>咖啡</w:t>
      </w:r>
      <w:r>
        <w:rPr>
          <w:rStyle w:val="10"/>
          <w:rFonts w:hint="eastAsia"/>
          <w:lang w:val="en-US" w:eastAsia="zh-CN" w:bidi="ar-SA"/>
        </w:rPr>
        <w:t>”“</w:t>
      </w:r>
      <w:r>
        <w:rPr>
          <w:rStyle w:val="10"/>
          <w:lang w:val="en-US" w:eastAsia="zh-CN" w:bidi="ar-SA"/>
        </w:rPr>
        <w:t>柠檬</w:t>
      </w:r>
      <w:r>
        <w:rPr>
          <w:rStyle w:val="10"/>
          <w:rFonts w:hint="eastAsia"/>
          <w:lang w:val="en-US" w:eastAsia="zh-CN" w:bidi="ar-SA"/>
        </w:rPr>
        <w:t>”“</w:t>
      </w:r>
      <w:r>
        <w:rPr>
          <w:rStyle w:val="10"/>
          <w:lang w:val="en-US" w:eastAsia="zh-CN" w:bidi="ar-SA"/>
        </w:rPr>
        <w:t>摩托车</w:t>
      </w:r>
      <w:r>
        <w:rPr>
          <w:rStyle w:val="10"/>
          <w:rFonts w:hint="eastAsia"/>
          <w:lang w:val="en-US" w:eastAsia="zh-CN" w:bidi="ar-SA"/>
        </w:rPr>
        <w:t>”“</w:t>
      </w:r>
      <w:r>
        <w:rPr>
          <w:rStyle w:val="10"/>
          <w:lang w:val="en-US" w:eastAsia="zh-CN" w:bidi="ar-SA"/>
        </w:rPr>
        <w:t>芭蕾舞</w:t>
      </w:r>
      <w:r>
        <w:rPr>
          <w:rStyle w:val="10"/>
          <w:rFonts w:hint="eastAsia"/>
          <w:lang w:val="en-US" w:eastAsia="zh-CN" w:bidi="ar-SA"/>
        </w:rPr>
        <w:t>”</w:t>
      </w:r>
      <w:r>
        <w:rPr>
          <w:rStyle w:val="10"/>
          <w:lang w:val="en-US" w:eastAsia="zh-CN" w:bidi="ar-SA"/>
        </w:rPr>
        <w:t>等外来词的</w:t>
      </w:r>
      <w:r>
        <w:rPr>
          <w:rStyle w:val="10"/>
          <w:rFonts w:hint="eastAsia"/>
          <w:lang w:val="en-US" w:eastAsia="zh-CN" w:bidi="ar-SA"/>
        </w:rPr>
        <w:t>“</w:t>
      </w:r>
      <w:r>
        <w:rPr>
          <w:rStyle w:val="10"/>
          <w:lang w:val="en-US" w:eastAsia="zh-CN" w:bidi="ar-SA"/>
        </w:rPr>
        <w:t>进口</w:t>
      </w:r>
      <w:r>
        <w:rPr>
          <w:rStyle w:val="10"/>
          <w:rFonts w:hint="eastAsia"/>
          <w:lang w:val="en-US" w:eastAsia="zh-CN" w:bidi="ar-SA"/>
        </w:rPr>
        <w:t>”</w:t>
      </w:r>
      <w:r>
        <w:rPr>
          <w:rStyle w:val="10"/>
          <w:lang w:val="en-US" w:eastAsia="zh-CN" w:bidi="ar-SA"/>
        </w:rPr>
        <w:t>丰富了汉语的表达为汉语带来一抹异域色彩；那么随着中国经济增长的影响，英语中由来已久的</w:t>
      </w:r>
      <w:r>
        <w:rPr>
          <w:rStyle w:val="10"/>
          <w:rFonts w:hint="eastAsia"/>
          <w:lang w:val="en-US" w:eastAsia="zh-CN" w:bidi="ar-SA"/>
        </w:rPr>
        <w:t>“</w:t>
      </w:r>
      <w:r>
        <w:rPr>
          <w:rStyle w:val="10"/>
          <w:lang w:val="en-US" w:eastAsia="zh-CN" w:bidi="ar-SA"/>
        </w:rPr>
        <w:t>itch（荔枝）</w:t>
      </w:r>
      <w:r>
        <w:rPr>
          <w:rStyle w:val="10"/>
          <w:rFonts w:hint="eastAsia"/>
          <w:lang w:val="en-US" w:eastAsia="zh-CN" w:bidi="ar-SA"/>
        </w:rPr>
        <w:t>”“</w:t>
      </w:r>
      <w:r>
        <w:rPr>
          <w:rStyle w:val="10"/>
          <w:lang w:val="en-US" w:eastAsia="zh-CN" w:bidi="ar-SA"/>
        </w:rPr>
        <w:t>ginseng（人参）</w:t>
      </w:r>
      <w:r>
        <w:rPr>
          <w:rStyle w:val="10"/>
          <w:rFonts w:hint="eastAsia"/>
          <w:lang w:val="en-US" w:eastAsia="zh-CN" w:bidi="ar-SA"/>
        </w:rPr>
        <w:t>”“</w:t>
      </w:r>
      <w:r>
        <w:rPr>
          <w:rStyle w:val="10"/>
          <w:lang w:val="en-US" w:eastAsia="zh-CN" w:bidi="ar-SA"/>
        </w:rPr>
        <w:t>yinyang（阴阳）</w:t>
      </w:r>
      <w:r>
        <w:rPr>
          <w:rStyle w:val="10"/>
          <w:rFonts w:hint="eastAsia"/>
          <w:lang w:val="en-US" w:eastAsia="zh-CN" w:bidi="ar-SA"/>
        </w:rPr>
        <w:t>”“</w:t>
      </w:r>
      <w:r>
        <w:rPr>
          <w:rStyle w:val="10"/>
          <w:lang w:val="en-US" w:eastAsia="zh-CN" w:bidi="ar-SA"/>
        </w:rPr>
        <w:t>addoil（加油）long time nosee（好久不见）</w:t>
      </w:r>
      <w:r>
        <w:rPr>
          <w:rStyle w:val="10"/>
          <w:rFonts w:hint="eastAsia"/>
          <w:lang w:val="en-US" w:eastAsia="zh-CN" w:bidi="ar-SA"/>
        </w:rPr>
        <w:t>”</w:t>
      </w:r>
      <w:r>
        <w:rPr>
          <w:rStyle w:val="10"/>
          <w:lang w:val="en-US" w:eastAsia="zh-CN" w:bidi="ar-SA"/>
        </w:rPr>
        <w:t>等则见证了汉语走向国际的进程。由材料可知（   ）</w:t>
      </w:r>
    </w:p>
    <w:p>
      <w:pPr>
        <w:pStyle w:val="21"/>
        <w:jc w:val="left"/>
        <w:textAlignment w:val="center"/>
        <w:rPr>
          <w:rStyle w:val="10"/>
          <w:lang w:val="en-US" w:eastAsia="zh-CN" w:bidi="ar-SA"/>
        </w:rPr>
      </w:pPr>
      <w:r>
        <w:rPr>
          <w:rStyle w:val="10"/>
          <w:lang w:val="en-US" w:eastAsia="zh-CN" w:bidi="ar-SA"/>
        </w:rPr>
        <w:t>①文化既是民族的，又是世界的</w:t>
      </w:r>
      <w:r>
        <w:rPr>
          <w:rStyle w:val="10"/>
          <w:rFonts w:hint="eastAsia"/>
          <w:lang w:val="en-US" w:eastAsia="zh-CN" w:bidi="ar-SA"/>
        </w:rPr>
        <w:t xml:space="preserve">      </w:t>
      </w:r>
      <w:r>
        <w:rPr>
          <w:rStyle w:val="10"/>
          <w:lang w:val="en-US" w:eastAsia="zh-CN" w:bidi="ar-SA"/>
        </w:rPr>
        <w:t>②世界各国文化都具有包容性</w:t>
      </w:r>
    </w:p>
    <w:p>
      <w:pPr>
        <w:pStyle w:val="21"/>
        <w:jc w:val="left"/>
        <w:textAlignment w:val="center"/>
        <w:rPr>
          <w:rStyle w:val="10"/>
          <w:lang w:val="en-US" w:eastAsia="zh-CN" w:bidi="ar-SA"/>
        </w:rPr>
      </w:pPr>
      <w:r>
        <w:rPr>
          <w:rStyle w:val="10"/>
          <w:lang w:val="en-US" w:eastAsia="zh-CN" w:bidi="ar-SA"/>
        </w:rPr>
        <w:t>③经济发展能增强文化影响力</w:t>
      </w:r>
      <w:r>
        <w:rPr>
          <w:rStyle w:val="10"/>
          <w:rFonts w:hint="eastAsia"/>
          <w:lang w:val="en-US" w:eastAsia="zh-CN" w:bidi="ar-SA"/>
        </w:rPr>
        <w:t xml:space="preserve">        </w:t>
      </w:r>
      <w:r>
        <w:rPr>
          <w:rStyle w:val="10"/>
          <w:lang w:val="en-US" w:eastAsia="zh-CN" w:bidi="ar-SA"/>
        </w:rPr>
        <w:t>④文化是综合国力的决定因素</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C．②③</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6．习近平总书记强调，提高国家文化软实力，关系</w:t>
      </w:r>
      <w:r>
        <w:rPr>
          <w:rStyle w:val="10"/>
          <w:rFonts w:hint="eastAsia"/>
          <w:lang w:val="en-US" w:eastAsia="zh-CN" w:bidi="ar-SA"/>
        </w:rPr>
        <w:t>“</w:t>
      </w:r>
      <w:r>
        <w:rPr>
          <w:rStyle w:val="10"/>
          <w:lang w:val="en-US" w:eastAsia="zh-CN" w:bidi="ar-SA"/>
        </w:rPr>
        <w:t>两个一百年</w:t>
      </w:r>
      <w:r>
        <w:rPr>
          <w:rStyle w:val="10"/>
          <w:rFonts w:hint="eastAsia"/>
          <w:lang w:val="en-US" w:eastAsia="zh-CN" w:bidi="ar-SA"/>
        </w:rPr>
        <w:t>”</w:t>
      </w:r>
      <w:r>
        <w:rPr>
          <w:rStyle w:val="10"/>
          <w:lang w:val="en-US" w:eastAsia="zh-CN" w:bidi="ar-SA"/>
        </w:rPr>
        <w:t>奋斗目标和中华民族伟大复兴中国梦的实现，要努力传播当代中国价值观念，把当代中国价值观念贯穿于国际交流和传播的方方面面。据此可知（  ）</w:t>
      </w:r>
    </w:p>
    <w:p>
      <w:pPr>
        <w:pStyle w:val="21"/>
        <w:jc w:val="left"/>
        <w:textAlignment w:val="center"/>
        <w:rPr>
          <w:rStyle w:val="10"/>
          <w:lang w:val="en-US" w:eastAsia="zh-CN" w:bidi="ar-SA"/>
        </w:rPr>
      </w:pPr>
      <w:r>
        <w:rPr>
          <w:rStyle w:val="10"/>
          <w:lang w:val="en-US" w:eastAsia="zh-CN" w:bidi="ar-SA"/>
        </w:rPr>
        <w:t>①价值观渗透是提高国家文化软实力的有效方式</w:t>
      </w:r>
      <w:r>
        <w:rPr>
          <w:rStyle w:val="10"/>
          <w:rFonts w:hint="eastAsia"/>
          <w:lang w:val="en-US" w:eastAsia="zh-CN" w:bidi="ar-SA"/>
        </w:rPr>
        <w:t xml:space="preserve">   </w:t>
      </w:r>
      <w:r>
        <w:rPr>
          <w:rStyle w:val="10"/>
          <w:lang w:val="en-US" w:eastAsia="zh-CN" w:bidi="ar-SA"/>
        </w:rPr>
        <w:t>②借鉴其他民族文明成果有利于中华文化复兴</w:t>
      </w:r>
    </w:p>
    <w:p>
      <w:pPr>
        <w:pStyle w:val="21"/>
        <w:jc w:val="left"/>
        <w:textAlignment w:val="center"/>
        <w:rPr>
          <w:rStyle w:val="10"/>
          <w:lang w:val="en-US" w:eastAsia="zh-CN" w:bidi="ar-SA"/>
        </w:rPr>
      </w:pPr>
      <w:r>
        <w:rPr>
          <w:rStyle w:val="10"/>
          <w:lang w:val="en-US" w:eastAsia="zh-CN" w:bidi="ar-SA"/>
        </w:rPr>
        <w:t>③文化越来越成为综合国力竞争的重要因素</w:t>
      </w:r>
      <w:r>
        <w:rPr>
          <w:rStyle w:val="10"/>
          <w:rFonts w:hint="eastAsia"/>
          <w:lang w:val="en-US" w:eastAsia="zh-CN" w:bidi="ar-SA"/>
        </w:rPr>
        <w:t xml:space="preserve">       </w:t>
      </w:r>
      <w:r>
        <w:rPr>
          <w:rStyle w:val="10"/>
          <w:lang w:val="en-US" w:eastAsia="zh-CN" w:bidi="ar-SA"/>
        </w:rPr>
        <w:t>④一个国家和民族的强盛总是以文化兴盛为支撑</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C．②④</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7．《我和我的祖国》《我和我的家乡》《红海行动》等影片在北美、澳洲等地上映受到观众追捧，甚至出现一票难求的现象；《平凡的世界》《媳妇的美好时代》《生活启示录》等电视剧作品在非洲、日韩等地区播出，掀起了当地观众的追剧热潮。这种文化现象表明（   ）</w:t>
      </w:r>
    </w:p>
    <w:p>
      <w:pPr>
        <w:pStyle w:val="21"/>
        <w:jc w:val="left"/>
        <w:textAlignment w:val="center"/>
        <w:rPr>
          <w:rStyle w:val="10"/>
          <w:lang w:val="en-US" w:eastAsia="zh-CN" w:bidi="ar-SA"/>
        </w:rPr>
      </w:pPr>
      <w:r>
        <w:rPr>
          <w:rStyle w:val="10"/>
          <w:lang w:val="en-US" w:eastAsia="zh-CN" w:bidi="ar-SA"/>
        </w:rPr>
        <w:t>①文化是民族的，也是世界的</w:t>
      </w:r>
      <w:r>
        <w:rPr>
          <w:rStyle w:val="10"/>
          <w:rFonts w:hint="eastAsia"/>
          <w:lang w:val="en-US" w:eastAsia="zh-CN" w:bidi="ar-SA"/>
        </w:rPr>
        <w:t xml:space="preserve">         </w:t>
      </w:r>
      <w:r>
        <w:rPr>
          <w:rStyle w:val="10"/>
          <w:lang w:val="en-US" w:eastAsia="zh-CN" w:bidi="ar-SA"/>
        </w:rPr>
        <w:t>②文化交流的过程就是文化融合的过程</w:t>
      </w:r>
    </w:p>
    <w:p>
      <w:pPr>
        <w:pStyle w:val="21"/>
        <w:jc w:val="left"/>
        <w:textAlignment w:val="center"/>
        <w:rPr>
          <w:rStyle w:val="10"/>
          <w:lang w:val="en-US" w:eastAsia="zh-CN" w:bidi="ar-SA"/>
        </w:rPr>
      </w:pPr>
      <w:r>
        <w:rPr>
          <w:rStyle w:val="10"/>
          <w:lang w:val="en-US" w:eastAsia="zh-CN" w:bidi="ar-SA"/>
        </w:rPr>
        <w:t>③中华文化国际影响力日益增强</w:t>
      </w:r>
      <w:r>
        <w:rPr>
          <w:rStyle w:val="10"/>
          <w:rFonts w:hint="eastAsia"/>
          <w:lang w:val="en-US" w:eastAsia="zh-CN" w:bidi="ar-SA"/>
        </w:rPr>
        <w:t xml:space="preserve">       </w:t>
      </w:r>
      <w:r>
        <w:rPr>
          <w:rStyle w:val="10"/>
          <w:lang w:val="en-US" w:eastAsia="zh-CN" w:bidi="ar-SA"/>
        </w:rPr>
        <w:t>④影视传媒已成为文化传播的重要途径</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C．②③</w:t>
      </w:r>
      <w:r>
        <w:rPr>
          <w:rStyle w:val="10"/>
          <w:lang w:val="en-US" w:eastAsia="zh-CN" w:bidi="ar-SA"/>
        </w:rPr>
        <w:tab/>
      </w:r>
      <w:r>
        <w:rPr>
          <w:rStyle w:val="10"/>
          <w:lang w:val="en-US" w:eastAsia="zh-CN" w:bidi="ar-SA"/>
        </w:rPr>
        <w:t>D．②④</w:t>
      </w:r>
    </w:p>
    <w:p>
      <w:pPr>
        <w:pStyle w:val="21"/>
        <w:jc w:val="left"/>
        <w:textAlignment w:val="center"/>
        <w:rPr>
          <w:rStyle w:val="10"/>
          <w:lang w:val="en-US" w:eastAsia="zh-CN" w:bidi="ar-SA"/>
        </w:rPr>
      </w:pPr>
      <w:r>
        <w:rPr>
          <w:rStyle w:val="10"/>
          <w:lang w:val="en-US" w:eastAsia="zh-CN" w:bidi="ar-SA"/>
        </w:rPr>
        <w:t>8．近年来，一些融入中式传统服饰美学的现代服饰设计引领</w:t>
      </w:r>
      <w:r>
        <w:rPr>
          <w:rStyle w:val="10"/>
          <w:rFonts w:hint="eastAsia"/>
          <w:lang w:val="en-US" w:eastAsia="zh-CN" w:bidi="ar-SA"/>
        </w:rPr>
        <w:t>“</w:t>
      </w:r>
      <w:r>
        <w:rPr>
          <w:rStyle w:val="10"/>
          <w:lang w:val="en-US" w:eastAsia="zh-CN" w:bidi="ar-SA"/>
        </w:rPr>
        <w:t>国潮</w:t>
      </w:r>
      <w:r>
        <w:rPr>
          <w:rStyle w:val="10"/>
          <w:rFonts w:hint="eastAsia"/>
          <w:lang w:val="en-US" w:eastAsia="zh-CN" w:bidi="ar-SA"/>
        </w:rPr>
        <w:t>”</w:t>
      </w:r>
      <w:r>
        <w:rPr>
          <w:rStyle w:val="10"/>
          <w:lang w:val="en-US" w:eastAsia="zh-CN" w:bidi="ar-SA"/>
        </w:rPr>
        <w:t>，传统服饰不再只是老一辈</w:t>
      </w:r>
      <w:r>
        <w:rPr>
          <w:rStyle w:val="10"/>
          <w:rFonts w:hint="eastAsia"/>
          <w:lang w:val="en-US" w:eastAsia="zh-CN" w:bidi="ar-SA"/>
        </w:rPr>
        <w:t>“</w:t>
      </w:r>
      <w:r>
        <w:rPr>
          <w:rStyle w:val="10"/>
          <w:lang w:val="en-US" w:eastAsia="zh-CN" w:bidi="ar-SA"/>
        </w:rPr>
        <w:t>压箱底</w:t>
      </w:r>
      <w:r>
        <w:rPr>
          <w:rStyle w:val="10"/>
          <w:rFonts w:hint="eastAsia"/>
          <w:lang w:val="en-US" w:eastAsia="zh-CN" w:bidi="ar-SA"/>
        </w:rPr>
        <w:t>”</w:t>
      </w:r>
      <w:r>
        <w:rPr>
          <w:rStyle w:val="10"/>
          <w:lang w:val="en-US" w:eastAsia="zh-CN" w:bidi="ar-SA"/>
        </w:rPr>
        <w:t>的纪念与回忆，国潮时装、汉服设计、国风礼服成为年轻一代追逐的时尚。</w:t>
      </w:r>
      <w:r>
        <w:rPr>
          <w:rStyle w:val="10"/>
          <w:rFonts w:hint="eastAsia"/>
          <w:lang w:val="en-US" w:eastAsia="zh-CN" w:bidi="ar-SA"/>
        </w:rPr>
        <w:t>“</w:t>
      </w:r>
      <w:r>
        <w:rPr>
          <w:rStyle w:val="10"/>
          <w:lang w:val="en-US" w:eastAsia="zh-CN" w:bidi="ar-SA"/>
        </w:rPr>
        <w:t>中国风</w:t>
      </w:r>
      <w:r>
        <w:rPr>
          <w:rStyle w:val="10"/>
          <w:rFonts w:hint="eastAsia"/>
          <w:lang w:val="en-US" w:eastAsia="zh-CN" w:bidi="ar-SA"/>
        </w:rPr>
        <w:t>”</w:t>
      </w:r>
      <w:r>
        <w:rPr>
          <w:rStyle w:val="10"/>
          <w:lang w:val="en-US" w:eastAsia="zh-CN" w:bidi="ar-SA"/>
        </w:rPr>
        <w:t>设计不断惊艳世界，以其内在的文化精神和东方意蕴，展现出强大的生命力，引领全球时尚。这表明（   ）</w:t>
      </w:r>
    </w:p>
    <w:p>
      <w:pPr>
        <w:pStyle w:val="21"/>
        <w:jc w:val="left"/>
        <w:textAlignment w:val="center"/>
        <w:rPr>
          <w:rStyle w:val="10"/>
          <w:lang w:val="en-US" w:eastAsia="zh-CN" w:bidi="ar-SA"/>
        </w:rPr>
      </w:pPr>
      <w:r>
        <w:rPr>
          <w:rStyle w:val="10"/>
          <w:lang w:val="en-US" w:eastAsia="zh-CN" w:bidi="ar-SA"/>
        </w:rPr>
        <w:t>①中华传统服饰美学的精髓在于文化精神的追新逐异</w:t>
      </w:r>
    </w:p>
    <w:p>
      <w:pPr>
        <w:pStyle w:val="21"/>
        <w:jc w:val="left"/>
        <w:textAlignment w:val="center"/>
        <w:rPr>
          <w:rStyle w:val="10"/>
          <w:lang w:val="en-US" w:eastAsia="zh-CN" w:bidi="ar-SA"/>
        </w:rPr>
      </w:pPr>
      <w:r>
        <w:rPr>
          <w:rStyle w:val="10"/>
          <w:lang w:val="en-US" w:eastAsia="zh-CN" w:bidi="ar-SA"/>
        </w:rPr>
        <w:t>②创造性转化创新性发展意在以优秀传统文化引领潮流</w:t>
      </w:r>
    </w:p>
    <w:p>
      <w:pPr>
        <w:pStyle w:val="21"/>
        <w:jc w:val="left"/>
        <w:textAlignment w:val="center"/>
        <w:rPr>
          <w:rStyle w:val="10"/>
          <w:lang w:val="en-US" w:eastAsia="zh-CN" w:bidi="ar-SA"/>
        </w:rPr>
      </w:pPr>
      <w:r>
        <w:rPr>
          <w:rStyle w:val="10"/>
          <w:lang w:val="en-US" w:eastAsia="zh-CN" w:bidi="ar-SA"/>
        </w:rPr>
        <w:t>③中华服饰的文化内涵发挥着沟通世界、传递价值的作用</w:t>
      </w:r>
    </w:p>
    <w:p>
      <w:pPr>
        <w:pStyle w:val="21"/>
        <w:jc w:val="left"/>
        <w:textAlignment w:val="center"/>
        <w:rPr>
          <w:rStyle w:val="10"/>
          <w:lang w:val="en-US" w:eastAsia="zh-CN" w:bidi="ar-SA"/>
        </w:rPr>
      </w:pPr>
      <w:r>
        <w:rPr>
          <w:rStyle w:val="10"/>
          <w:lang w:val="en-US" w:eastAsia="zh-CN" w:bidi="ar-SA"/>
        </w:rPr>
        <w:t>④传统元素融入当代服饰文化展示着时代精神和文化自信</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C．②④</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9．贫困地区往往是传统手工艺等非遗项目的富集区。发挥文旅优势，打造特色文旅产业，能有效激发贫困群众脱贫致富的内生动力。这从一个侧面说明（   ）</w:t>
      </w:r>
    </w:p>
    <w:p>
      <w:pPr>
        <w:pStyle w:val="21"/>
        <w:jc w:val="left"/>
        <w:textAlignment w:val="center"/>
        <w:rPr>
          <w:rStyle w:val="10"/>
          <w:lang w:val="en-US" w:eastAsia="zh-CN" w:bidi="ar-SA"/>
        </w:rPr>
      </w:pPr>
      <w:r>
        <w:rPr>
          <w:rStyle w:val="10"/>
          <w:lang w:val="en-US" w:eastAsia="zh-CN" w:bidi="ar-SA"/>
        </w:rPr>
        <w:t>①文化创新可以推动社会实践的发展</w:t>
      </w:r>
      <w:r>
        <w:rPr>
          <w:rStyle w:val="10"/>
          <w:rFonts w:hint="eastAsia"/>
          <w:lang w:val="en-US" w:eastAsia="zh-CN" w:bidi="ar-SA"/>
        </w:rPr>
        <w:t xml:space="preserve">          </w:t>
      </w:r>
      <w:r>
        <w:rPr>
          <w:rStyle w:val="10"/>
          <w:lang w:val="en-US" w:eastAsia="zh-CN" w:bidi="ar-SA"/>
        </w:rPr>
        <w:t>②传统文化能够推动社会的发展进步</w:t>
      </w:r>
    </w:p>
    <w:p>
      <w:pPr>
        <w:pStyle w:val="21"/>
        <w:jc w:val="left"/>
        <w:textAlignment w:val="center"/>
        <w:rPr>
          <w:rStyle w:val="10"/>
          <w:lang w:val="en-US" w:eastAsia="zh-CN" w:bidi="ar-SA"/>
        </w:rPr>
      </w:pPr>
      <w:r>
        <w:rPr>
          <w:rStyle w:val="10"/>
          <w:lang w:val="en-US" w:eastAsia="zh-CN" w:bidi="ar-SA"/>
        </w:rPr>
        <w:t>③文化建设要对优秀传统文化进行创造性转化</w:t>
      </w:r>
      <w:r>
        <w:rPr>
          <w:rStyle w:val="10"/>
          <w:rFonts w:hint="eastAsia"/>
          <w:lang w:val="en-US" w:eastAsia="zh-CN" w:bidi="ar-SA"/>
        </w:rPr>
        <w:t xml:space="preserve">  </w:t>
      </w:r>
      <w:r>
        <w:rPr>
          <w:rStyle w:val="10"/>
          <w:lang w:val="en-US" w:eastAsia="zh-CN" w:bidi="ar-SA"/>
        </w:rPr>
        <w:t>④传统文化是维系各民族共同生活的精神纽带</w:t>
      </w:r>
    </w:p>
    <w:p>
      <w:pPr>
        <w:pStyle w:val="21"/>
        <w:jc w:val="left"/>
        <w:textAlignment w:val="center"/>
        <w:rPr>
          <w:rStyle w:val="10"/>
          <w:lang w:val="en-US" w:eastAsia="zh-CN" w:bidi="ar-SA"/>
        </w:rPr>
      </w:pPr>
      <w:r>
        <w:rPr>
          <w:rStyle w:val="10"/>
          <w:lang w:val="en-US" w:eastAsia="zh-CN" w:bidi="ar-SA"/>
        </w:rPr>
        <w:t>A．①③</w:t>
      </w:r>
      <w:r>
        <w:rPr>
          <w:rStyle w:val="10"/>
          <w:rFonts w:hint="eastAsia"/>
          <w:lang w:val="en-US" w:eastAsia="zh-CN" w:bidi="ar-SA"/>
        </w:rPr>
        <w:t xml:space="preserve">            </w:t>
      </w:r>
      <w:r>
        <w:rPr>
          <w:rStyle w:val="10"/>
          <w:lang w:val="en-US" w:eastAsia="zh-CN" w:bidi="ar-SA"/>
        </w:rPr>
        <w:t>B．①④</w:t>
      </w:r>
      <w:r>
        <w:rPr>
          <w:rStyle w:val="10"/>
          <w:rFonts w:hint="eastAsia"/>
          <w:lang w:val="en-US" w:eastAsia="zh-CN" w:bidi="ar-SA"/>
        </w:rPr>
        <w:t xml:space="preserve">             </w:t>
      </w:r>
      <w:r>
        <w:rPr>
          <w:rStyle w:val="10"/>
          <w:lang w:val="en-US" w:eastAsia="zh-CN" w:bidi="ar-SA"/>
        </w:rPr>
        <w:t>C．②③</w:t>
      </w:r>
      <w:r>
        <w:rPr>
          <w:rStyle w:val="10"/>
          <w:rFonts w:hint="eastAsia"/>
          <w:lang w:val="en-US" w:eastAsia="zh-CN" w:bidi="ar-SA"/>
        </w:rPr>
        <w:t xml:space="preserve">            </w:t>
      </w:r>
      <w:r>
        <w:rPr>
          <w:rStyle w:val="10"/>
          <w:lang w:val="en-US" w:eastAsia="zh-CN" w:bidi="ar-SA"/>
        </w:rPr>
        <w:t>D．②④</w:t>
      </w:r>
    </w:p>
    <w:p>
      <w:pPr>
        <w:pStyle w:val="21"/>
        <w:jc w:val="left"/>
        <w:textAlignment w:val="center"/>
        <w:rPr>
          <w:rStyle w:val="10"/>
          <w:lang w:val="en-US" w:eastAsia="zh-CN" w:bidi="ar-SA"/>
        </w:rPr>
      </w:pPr>
      <w:r>
        <w:rPr>
          <w:rStyle w:val="10"/>
          <w:lang w:val="en-US" w:eastAsia="zh-CN" w:bidi="ar-SA"/>
        </w:rPr>
        <w:t>10．牛年伊始，电影《你好，李焕英》实现了票房和口碑双丰收。该电影以</w:t>
      </w:r>
      <w:r>
        <w:rPr>
          <w:rStyle w:val="10"/>
          <w:rFonts w:hint="eastAsia"/>
          <w:lang w:val="en-US" w:eastAsia="zh-CN" w:bidi="ar-SA"/>
        </w:rPr>
        <w:t>“</w:t>
      </w:r>
      <w:r>
        <w:rPr>
          <w:rStyle w:val="10"/>
          <w:lang w:val="en-US" w:eastAsia="zh-CN" w:bidi="ar-SA"/>
        </w:rPr>
        <w:t>子欲养而亲不待</w:t>
      </w:r>
      <w:r>
        <w:rPr>
          <w:rStyle w:val="10"/>
          <w:rFonts w:hint="eastAsia"/>
          <w:lang w:val="en-US" w:eastAsia="zh-CN" w:bidi="ar-SA"/>
        </w:rPr>
        <w:t>”</w:t>
      </w:r>
      <w:r>
        <w:rPr>
          <w:rStyle w:val="10"/>
          <w:lang w:val="en-US" w:eastAsia="zh-CN" w:bidi="ar-SA"/>
        </w:rPr>
        <w:t>的悲情为内核，讲述了一个关于母女亲情的真实故事。这个笑中带泪的故事实实在在地打动了无数观众，让他们从故事中看到自己。该部电影的成功告诉我们（   ）</w:t>
      </w:r>
    </w:p>
    <w:p>
      <w:pPr>
        <w:pStyle w:val="21"/>
        <w:jc w:val="left"/>
        <w:textAlignment w:val="center"/>
        <w:rPr>
          <w:rStyle w:val="10"/>
          <w:lang w:val="en-US" w:eastAsia="zh-CN" w:bidi="ar-SA"/>
        </w:rPr>
      </w:pPr>
      <w:r>
        <w:rPr>
          <w:rStyle w:val="10"/>
          <w:lang w:val="en-US" w:eastAsia="zh-CN" w:bidi="ar-SA"/>
        </w:rPr>
        <w:t>①文艺创作要坚持社会主义文化的前进方向</w:t>
      </w:r>
      <w:r>
        <w:rPr>
          <w:rStyle w:val="10"/>
          <w:rFonts w:hint="eastAsia"/>
          <w:lang w:val="en-US" w:eastAsia="zh-CN" w:bidi="ar-SA"/>
        </w:rPr>
        <w:t xml:space="preserve">    </w:t>
      </w:r>
      <w:r>
        <w:rPr>
          <w:rStyle w:val="10"/>
          <w:lang w:val="en-US" w:eastAsia="zh-CN" w:bidi="ar-SA"/>
        </w:rPr>
        <w:t>②蕴含传统文化的影视作品就能打动观众</w:t>
      </w:r>
    </w:p>
    <w:p>
      <w:pPr>
        <w:pStyle w:val="21"/>
        <w:jc w:val="left"/>
        <w:textAlignment w:val="center"/>
        <w:rPr>
          <w:rStyle w:val="10"/>
          <w:lang w:val="en-US" w:eastAsia="zh-CN" w:bidi="ar-SA"/>
        </w:rPr>
      </w:pPr>
      <w:r>
        <w:rPr>
          <w:rStyle w:val="10"/>
          <w:lang w:val="en-US" w:eastAsia="zh-CN" w:bidi="ar-SA"/>
        </w:rPr>
        <w:t>③电影作品要扎根生活，才能与观众产生共鸣</w:t>
      </w:r>
      <w:r>
        <w:rPr>
          <w:rStyle w:val="10"/>
          <w:rFonts w:hint="eastAsia"/>
          <w:lang w:val="en-US" w:eastAsia="zh-CN" w:bidi="ar-SA"/>
        </w:rPr>
        <w:t xml:space="preserve">  </w:t>
      </w:r>
      <w:r>
        <w:rPr>
          <w:rStyle w:val="10"/>
          <w:lang w:val="en-US" w:eastAsia="zh-CN" w:bidi="ar-SA"/>
        </w:rPr>
        <w:t>④要以群众喜闻乐见的方式传达最质朴的情感</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B．①④</w:t>
      </w:r>
      <w:r>
        <w:rPr>
          <w:rStyle w:val="10"/>
          <w:lang w:val="en-US" w:eastAsia="zh-CN" w:bidi="ar-SA"/>
        </w:rPr>
        <w:tab/>
      </w:r>
      <w:r>
        <w:rPr>
          <w:rStyle w:val="10"/>
          <w:lang w:val="en-US" w:eastAsia="zh-CN" w:bidi="ar-SA"/>
        </w:rPr>
        <w:t>C．②③</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11．没有健康码乘车遇阻、现金支付遭拒</w:t>
      </w:r>
      <w:r>
        <w:rPr>
          <w:rStyle w:val="10"/>
          <w:rFonts w:hint="eastAsia"/>
          <w:lang w:val="en-US" w:eastAsia="zh-CN" w:bidi="ar-SA"/>
        </w:rPr>
        <w:t>……</w:t>
      </w:r>
      <w:r>
        <w:rPr>
          <w:rStyle w:val="10"/>
          <w:lang w:val="en-US" w:eastAsia="zh-CN" w:bidi="ar-SA"/>
        </w:rPr>
        <w:t>随着我国老龄人口数量快速增长，不少老年人不会上网、不会使用智能手机，在购物、出行、就医、消费等日常生活中遇到不便，</w:t>
      </w:r>
      <w:r>
        <w:rPr>
          <w:rStyle w:val="10"/>
          <w:rFonts w:hint="eastAsia"/>
          <w:lang w:val="en-US" w:eastAsia="zh-CN" w:bidi="ar-SA"/>
        </w:rPr>
        <w:t>“</w:t>
      </w:r>
      <w:r>
        <w:rPr>
          <w:rStyle w:val="10"/>
          <w:lang w:val="en-US" w:eastAsia="zh-CN" w:bidi="ar-SA"/>
        </w:rPr>
        <w:t>数字鸿沟</w:t>
      </w:r>
      <w:r>
        <w:rPr>
          <w:rStyle w:val="10"/>
          <w:rFonts w:hint="eastAsia"/>
          <w:lang w:val="en-US" w:eastAsia="zh-CN" w:bidi="ar-SA"/>
        </w:rPr>
        <w:t>”</w:t>
      </w:r>
      <w:r>
        <w:rPr>
          <w:rStyle w:val="10"/>
          <w:lang w:val="en-US" w:eastAsia="zh-CN" w:bidi="ar-SA"/>
        </w:rPr>
        <w:t>问题日益凸显。解决</w:t>
      </w:r>
      <w:r>
        <w:rPr>
          <w:rStyle w:val="10"/>
          <w:rFonts w:hint="eastAsia"/>
          <w:lang w:val="en-US" w:eastAsia="zh-CN" w:bidi="ar-SA"/>
        </w:rPr>
        <w:t>“</w:t>
      </w:r>
      <w:r>
        <w:rPr>
          <w:rStyle w:val="10"/>
          <w:lang w:val="en-US" w:eastAsia="zh-CN" w:bidi="ar-SA"/>
        </w:rPr>
        <w:t>数字鸿沟</w:t>
      </w:r>
      <w:r>
        <w:rPr>
          <w:rStyle w:val="10"/>
          <w:rFonts w:hint="eastAsia"/>
          <w:lang w:val="en-US" w:eastAsia="zh-CN" w:bidi="ar-SA"/>
        </w:rPr>
        <w:t>”</w:t>
      </w:r>
      <w:r>
        <w:rPr>
          <w:rStyle w:val="10"/>
          <w:lang w:val="en-US" w:eastAsia="zh-CN" w:bidi="ar-SA"/>
        </w:rPr>
        <w:t>问题，相关企业要（    ）</w:t>
      </w:r>
    </w:p>
    <w:p>
      <w:pPr>
        <w:pStyle w:val="21"/>
        <w:jc w:val="left"/>
        <w:textAlignment w:val="center"/>
        <w:rPr>
          <w:rStyle w:val="10"/>
          <w:lang w:val="en-US" w:eastAsia="zh-CN" w:bidi="ar-SA"/>
        </w:rPr>
      </w:pPr>
      <w:r>
        <w:rPr>
          <w:rStyle w:val="10"/>
          <w:lang w:val="en-US" w:eastAsia="zh-CN" w:bidi="ar-SA"/>
        </w:rPr>
        <w:t>①开发设计操作简便的适老化智能终端</w:t>
      </w:r>
      <w:r>
        <w:rPr>
          <w:rStyle w:val="10"/>
          <w:rFonts w:hint="eastAsia"/>
          <w:lang w:val="en-US" w:eastAsia="zh-CN" w:bidi="ar-SA"/>
        </w:rPr>
        <w:t xml:space="preserve">     </w:t>
      </w:r>
      <w:r>
        <w:rPr>
          <w:rStyle w:val="10"/>
          <w:lang w:val="en-US" w:eastAsia="zh-CN" w:bidi="ar-SA"/>
        </w:rPr>
        <w:t>②服务意识做</w:t>
      </w:r>
      <w:r>
        <w:rPr>
          <w:rStyle w:val="10"/>
          <w:rFonts w:hint="eastAsia"/>
          <w:lang w:val="en-US" w:eastAsia="zh-CN" w:bidi="ar-SA"/>
        </w:rPr>
        <w:t>“</w:t>
      </w:r>
      <w:r>
        <w:rPr>
          <w:rStyle w:val="10"/>
          <w:lang w:val="en-US" w:eastAsia="zh-CN" w:bidi="ar-SA"/>
        </w:rPr>
        <w:t>加法</w:t>
      </w:r>
      <w:r>
        <w:rPr>
          <w:rStyle w:val="10"/>
          <w:rFonts w:hint="eastAsia"/>
          <w:lang w:val="en-US" w:eastAsia="zh-CN" w:bidi="ar-SA"/>
        </w:rPr>
        <w:t>”</w:t>
      </w:r>
      <w:r>
        <w:rPr>
          <w:rStyle w:val="10"/>
          <w:lang w:val="en-US" w:eastAsia="zh-CN" w:bidi="ar-SA"/>
        </w:rPr>
        <w:t>，应用操作做</w:t>
      </w:r>
      <w:r>
        <w:rPr>
          <w:rStyle w:val="10"/>
          <w:rFonts w:hint="eastAsia"/>
          <w:lang w:val="en-US" w:eastAsia="zh-CN" w:bidi="ar-SA"/>
        </w:rPr>
        <w:t>“</w:t>
      </w:r>
      <w:r>
        <w:rPr>
          <w:rStyle w:val="10"/>
          <w:lang w:val="en-US" w:eastAsia="zh-CN" w:bidi="ar-SA"/>
        </w:rPr>
        <w:t>减法</w:t>
      </w:r>
      <w:r>
        <w:rPr>
          <w:rStyle w:val="10"/>
          <w:rFonts w:hint="eastAsia"/>
          <w:lang w:val="en-US" w:eastAsia="zh-CN" w:bidi="ar-SA"/>
        </w:rPr>
        <w:t>”</w:t>
      </w:r>
    </w:p>
    <w:p>
      <w:pPr>
        <w:pStyle w:val="21"/>
        <w:jc w:val="left"/>
        <w:textAlignment w:val="center"/>
        <w:rPr>
          <w:rStyle w:val="10"/>
          <w:lang w:val="en-US" w:eastAsia="zh-CN" w:bidi="ar-SA"/>
        </w:rPr>
      </w:pPr>
      <w:r>
        <w:rPr>
          <w:rStyle w:val="10"/>
          <w:lang w:val="en-US" w:eastAsia="zh-CN" w:bidi="ar-SA"/>
        </w:rPr>
        <w:t>③建立解决</w:t>
      </w:r>
      <w:r>
        <w:rPr>
          <w:rStyle w:val="10"/>
          <w:rFonts w:hint="eastAsia"/>
          <w:lang w:val="en-US" w:eastAsia="zh-CN" w:bidi="ar-SA"/>
        </w:rPr>
        <w:t>“</w:t>
      </w:r>
      <w:r>
        <w:rPr>
          <w:rStyle w:val="10"/>
          <w:lang w:val="en-US" w:eastAsia="zh-CN" w:bidi="ar-SA"/>
        </w:rPr>
        <w:t>数字鸿沟</w:t>
      </w:r>
      <w:r>
        <w:rPr>
          <w:rStyle w:val="10"/>
          <w:rFonts w:hint="eastAsia"/>
          <w:lang w:val="en-US" w:eastAsia="zh-CN" w:bidi="ar-SA"/>
        </w:rPr>
        <w:t>”</w:t>
      </w:r>
      <w:r>
        <w:rPr>
          <w:rStyle w:val="10"/>
          <w:lang w:val="en-US" w:eastAsia="zh-CN" w:bidi="ar-SA"/>
        </w:rPr>
        <w:t>问题的长效机制</w:t>
      </w:r>
      <w:r>
        <w:rPr>
          <w:rStyle w:val="10"/>
          <w:rFonts w:hint="eastAsia"/>
          <w:lang w:val="en-US" w:eastAsia="zh-CN" w:bidi="ar-SA"/>
        </w:rPr>
        <w:t xml:space="preserve">   </w:t>
      </w:r>
      <w:r>
        <w:rPr>
          <w:rStyle w:val="10"/>
          <w:lang w:val="en-US" w:eastAsia="zh-CN" w:bidi="ar-SA"/>
        </w:rPr>
        <w:t>④树立终身学习意识，加强自身的学习</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B．①④</w:t>
      </w:r>
      <w:r>
        <w:rPr>
          <w:rStyle w:val="10"/>
          <w:lang w:val="en-US" w:eastAsia="zh-CN" w:bidi="ar-SA"/>
        </w:rPr>
        <w:tab/>
      </w:r>
      <w:r>
        <w:rPr>
          <w:rStyle w:val="10"/>
          <w:lang w:val="en-US" w:eastAsia="zh-CN" w:bidi="ar-SA"/>
        </w:rPr>
        <w:t>C．②③</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12．黄金面具、青铜人像、青铜尊、玉琮、玉璧、金箔、象牙</w:t>
      </w:r>
      <w:r>
        <w:rPr>
          <w:rStyle w:val="10"/>
          <w:rFonts w:hint="eastAsia"/>
          <w:lang w:val="en-US" w:eastAsia="zh-CN" w:bidi="ar-SA"/>
        </w:rPr>
        <w:t>……</w:t>
      </w:r>
      <w:r>
        <w:rPr>
          <w:rStyle w:val="10"/>
          <w:lang w:val="en-US" w:eastAsia="zh-CN" w:bidi="ar-SA"/>
        </w:rPr>
        <w:t>2021年对三星堆祭祀区进行的新一轮考古发掘，出土的各种精美文物让古蜀文明再惊天下，为认识古蜀文明补充了珍贵材料。考古人员发现，在三星堆出土的文物中，虽然青铜纵目面具等造型奇特，但是部分玉器、青铜器和此前三星堆1、2号祭祀坑出土的文物相似，在造型上再次体现了古蜀文明与黄河流域、长江中游文明的共通之处。由此可见（   ）</w:t>
      </w:r>
    </w:p>
    <w:p>
      <w:pPr>
        <w:pStyle w:val="21"/>
        <w:jc w:val="left"/>
        <w:textAlignment w:val="center"/>
        <w:rPr>
          <w:rStyle w:val="10"/>
          <w:lang w:val="en-US" w:eastAsia="zh-CN" w:bidi="ar-SA"/>
        </w:rPr>
      </w:pPr>
      <w:r>
        <w:rPr>
          <w:rStyle w:val="10"/>
          <w:lang w:val="en-US" w:eastAsia="zh-CN" w:bidi="ar-SA"/>
        </w:rPr>
        <w:t>①中华文明与古蜀文明多彩并存</w:t>
      </w:r>
      <w:r>
        <w:rPr>
          <w:rStyle w:val="10"/>
          <w:rFonts w:hint="eastAsia"/>
          <w:lang w:val="en-US" w:eastAsia="zh-CN" w:bidi="ar-SA"/>
        </w:rPr>
        <w:t xml:space="preserve">      </w:t>
      </w:r>
      <w:r>
        <w:rPr>
          <w:rStyle w:val="10"/>
          <w:lang w:val="en-US" w:eastAsia="zh-CN" w:bidi="ar-SA"/>
        </w:rPr>
        <w:t>②中华文明的起源和发展是多元一体的</w:t>
      </w:r>
    </w:p>
    <w:p>
      <w:pPr>
        <w:pStyle w:val="21"/>
        <w:jc w:val="left"/>
        <w:textAlignment w:val="center"/>
        <w:rPr>
          <w:rStyle w:val="10"/>
          <w:lang w:val="en-US" w:eastAsia="zh-CN" w:bidi="ar-SA"/>
        </w:rPr>
      </w:pPr>
      <w:r>
        <w:rPr>
          <w:rStyle w:val="10"/>
          <w:lang w:val="en-US" w:eastAsia="zh-CN" w:bidi="ar-SA"/>
        </w:rPr>
        <w:t>③中华文化是民族区域文化的总和</w:t>
      </w:r>
      <w:r>
        <w:rPr>
          <w:rStyle w:val="10"/>
          <w:rFonts w:hint="eastAsia"/>
          <w:lang w:val="en-US" w:eastAsia="zh-CN" w:bidi="ar-SA"/>
        </w:rPr>
        <w:t xml:space="preserve">    </w:t>
      </w:r>
      <w:r>
        <w:rPr>
          <w:rStyle w:val="10"/>
          <w:lang w:val="en-US" w:eastAsia="zh-CN" w:bidi="ar-SA"/>
        </w:rPr>
        <w:t>④中华文化的包容禀赋成就其博大精深</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C．②④</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13．有一种深情表白，叫做</w:t>
      </w:r>
      <w:r>
        <w:rPr>
          <w:rStyle w:val="10"/>
          <w:rFonts w:hint="eastAsia"/>
          <w:lang w:val="en-US" w:eastAsia="zh-CN" w:bidi="ar-SA"/>
        </w:rPr>
        <w:t>“</w:t>
      </w:r>
      <w:r>
        <w:rPr>
          <w:rStyle w:val="10"/>
          <w:lang w:val="en-US" w:eastAsia="zh-CN" w:bidi="ar-SA"/>
        </w:rPr>
        <w:t>清澈的爱，只为中国</w:t>
      </w:r>
      <w:r>
        <w:rPr>
          <w:rStyle w:val="10"/>
          <w:rFonts w:hint="eastAsia"/>
          <w:lang w:val="en-US" w:eastAsia="zh-CN" w:bidi="ar-SA"/>
        </w:rPr>
        <w:t>”</w:t>
      </w:r>
      <w:r>
        <w:rPr>
          <w:rStyle w:val="10"/>
          <w:lang w:val="en-US" w:eastAsia="zh-CN" w:bidi="ar-SA"/>
        </w:rPr>
        <w:t>——00后戍边烈士陈祥榕曾写下的一句话，令无数人为之泪目。这份深沉的爱，是戍边战士寸土不让的守护，也是医务人员逆行出征的勇毅；是科研新秀披星戴月的攻关，也是驻村干部日复一日的坚守。这给予我们的人生启迪有（   ）</w:t>
      </w:r>
    </w:p>
    <w:p>
      <w:pPr>
        <w:pStyle w:val="21"/>
        <w:jc w:val="left"/>
        <w:textAlignment w:val="center"/>
        <w:rPr>
          <w:rStyle w:val="10"/>
          <w:lang w:val="en-US" w:eastAsia="zh-CN" w:bidi="ar-SA"/>
        </w:rPr>
      </w:pPr>
      <w:r>
        <w:rPr>
          <w:rStyle w:val="10"/>
          <w:lang w:val="en-US" w:eastAsia="zh-CN" w:bidi="ar-SA"/>
        </w:rPr>
        <w:t>①培育爱国品质，努力为国奉献</w:t>
      </w:r>
      <w:r>
        <w:rPr>
          <w:rStyle w:val="10"/>
          <w:rFonts w:hint="eastAsia"/>
          <w:lang w:val="en-US" w:eastAsia="zh-CN" w:bidi="ar-SA"/>
        </w:rPr>
        <w:t xml:space="preserve">     </w:t>
      </w:r>
      <w:r>
        <w:rPr>
          <w:rStyle w:val="10"/>
          <w:lang w:val="en-US" w:eastAsia="zh-CN" w:bidi="ar-SA"/>
        </w:rPr>
        <w:t>②提升文化素养，实现自我价值</w:t>
      </w:r>
    </w:p>
    <w:p>
      <w:pPr>
        <w:pStyle w:val="21"/>
        <w:jc w:val="left"/>
        <w:textAlignment w:val="center"/>
        <w:rPr>
          <w:rStyle w:val="10"/>
          <w:lang w:val="en-US" w:eastAsia="zh-CN" w:bidi="ar-SA"/>
        </w:rPr>
      </w:pPr>
      <w:r>
        <w:rPr>
          <w:rStyle w:val="10"/>
          <w:lang w:val="en-US" w:eastAsia="zh-CN" w:bidi="ar-SA"/>
        </w:rPr>
        <w:t>③培养顽强意志，突破客观条件</w:t>
      </w:r>
      <w:r>
        <w:rPr>
          <w:rStyle w:val="10"/>
          <w:rFonts w:hint="eastAsia"/>
          <w:lang w:val="en-US" w:eastAsia="zh-CN" w:bidi="ar-SA"/>
        </w:rPr>
        <w:t xml:space="preserve">     </w:t>
      </w:r>
      <w:r>
        <w:rPr>
          <w:rStyle w:val="10"/>
          <w:lang w:val="en-US" w:eastAsia="zh-CN" w:bidi="ar-SA"/>
        </w:rPr>
        <w:t>④勇于克服困难，努力担当作为</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B．①④</w:t>
      </w:r>
      <w:r>
        <w:rPr>
          <w:rStyle w:val="10"/>
          <w:lang w:val="en-US" w:eastAsia="zh-CN" w:bidi="ar-SA"/>
        </w:rPr>
        <w:tab/>
      </w:r>
      <w:r>
        <w:rPr>
          <w:rStyle w:val="10"/>
          <w:lang w:val="en-US" w:eastAsia="zh-CN" w:bidi="ar-SA"/>
        </w:rPr>
        <w:t>C．②③</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14．回望初心，习近平到过上海中共一大会址、浙江绍兴南湖红船、北京香山革命纪念地、华东革命烈士陵园等革命历史纪念场所。习近平总书记指出：</w:t>
      </w:r>
      <w:r>
        <w:rPr>
          <w:rStyle w:val="10"/>
          <w:rFonts w:hint="eastAsia"/>
          <w:lang w:val="en-US" w:eastAsia="zh-CN" w:bidi="ar-SA"/>
        </w:rPr>
        <w:t>“</w:t>
      </w:r>
      <w:r>
        <w:rPr>
          <w:rStyle w:val="10"/>
          <w:lang w:val="en-US" w:eastAsia="zh-CN" w:bidi="ar-SA"/>
        </w:rPr>
        <w:t>一个民族最深沉的精神追求，一定要在其薪火相传的民族精神中来进行基因测序。</w:t>
      </w:r>
      <w:r>
        <w:rPr>
          <w:rStyle w:val="10"/>
          <w:rFonts w:hint="eastAsia"/>
          <w:lang w:val="en-US" w:eastAsia="zh-CN" w:bidi="ar-SA"/>
        </w:rPr>
        <w:t>”</w:t>
      </w:r>
      <w:r>
        <w:rPr>
          <w:rStyle w:val="10"/>
          <w:lang w:val="en-US" w:eastAsia="zh-CN" w:bidi="ar-SA"/>
        </w:rPr>
        <w:t>总书记的行与言，为我们铭记革命历史、弘扬伟大革命精神，走好新时代长征路进一步指明了方向。伟大革命精神（   ）</w:t>
      </w:r>
    </w:p>
    <w:p>
      <w:pPr>
        <w:pStyle w:val="21"/>
        <w:jc w:val="left"/>
        <w:textAlignment w:val="center"/>
        <w:rPr>
          <w:rStyle w:val="10"/>
          <w:lang w:val="en-US" w:eastAsia="zh-CN" w:bidi="ar-SA"/>
        </w:rPr>
      </w:pPr>
      <w:r>
        <w:rPr>
          <w:rStyle w:val="10"/>
          <w:lang w:val="en-US" w:eastAsia="zh-CN" w:bidi="ar-SA"/>
        </w:rPr>
        <w:t>①是鼓舞和激励中国人民不断攻坚克难的强大精神动力</w:t>
      </w:r>
    </w:p>
    <w:p>
      <w:pPr>
        <w:pStyle w:val="21"/>
        <w:jc w:val="left"/>
        <w:textAlignment w:val="center"/>
        <w:rPr>
          <w:rStyle w:val="10"/>
          <w:lang w:val="en-US" w:eastAsia="zh-CN" w:bidi="ar-SA"/>
        </w:rPr>
      </w:pPr>
      <w:r>
        <w:rPr>
          <w:rStyle w:val="10"/>
          <w:lang w:val="en-US" w:eastAsia="zh-CN" w:bidi="ar-SA"/>
        </w:rPr>
        <w:t>②将不断超越以改革开放为核心的时代精神而向前发展</w:t>
      </w:r>
    </w:p>
    <w:p>
      <w:pPr>
        <w:pStyle w:val="21"/>
        <w:jc w:val="left"/>
        <w:textAlignment w:val="center"/>
        <w:rPr>
          <w:rStyle w:val="10"/>
          <w:lang w:val="en-US" w:eastAsia="zh-CN" w:bidi="ar-SA"/>
        </w:rPr>
      </w:pPr>
      <w:r>
        <w:rPr>
          <w:rStyle w:val="10"/>
          <w:lang w:val="en-US" w:eastAsia="zh-CN" w:bidi="ar-SA"/>
        </w:rPr>
        <w:t>③已经融入中华民族的血脉和灵魂，成为中华民族精神的丰富滋养</w:t>
      </w:r>
    </w:p>
    <w:p>
      <w:pPr>
        <w:pStyle w:val="21"/>
        <w:jc w:val="left"/>
        <w:textAlignment w:val="center"/>
        <w:rPr>
          <w:rStyle w:val="10"/>
          <w:lang w:val="en-US" w:eastAsia="zh-CN" w:bidi="ar-SA"/>
        </w:rPr>
      </w:pPr>
      <w:r>
        <w:rPr>
          <w:rStyle w:val="10"/>
          <w:lang w:val="en-US" w:eastAsia="zh-CN" w:bidi="ar-SA"/>
        </w:rPr>
        <w:t>④是引导和帮助青少年扣好人生第一粒扣子的物质载体和文化资源</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C．②④</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rFonts w:hint="eastAsia"/>
          <w:lang w:val="en-US" w:eastAsia="zh-CN" w:bidi="ar-SA"/>
        </w:rPr>
        <w:t>15．经党中央批准、国务院批复，自2021年起，将每年1月10日设立为“中国人民警察节”，这也是对近年来人民群众和社会各界呼声的回应。“中国人民警察节”的设立（    ）</w:t>
      </w:r>
    </w:p>
    <w:p>
      <w:pPr>
        <w:pStyle w:val="21"/>
        <w:jc w:val="left"/>
        <w:textAlignment w:val="center"/>
        <w:rPr>
          <w:rStyle w:val="10"/>
          <w:lang w:val="en-US" w:eastAsia="zh-CN" w:bidi="ar-SA"/>
        </w:rPr>
      </w:pPr>
      <w:r>
        <w:rPr>
          <w:rStyle w:val="10"/>
          <w:rFonts w:hint="eastAsia"/>
          <w:lang w:val="en-US" w:eastAsia="zh-CN" w:bidi="ar-SA"/>
        </w:rPr>
        <w:t xml:space="preserve">①展示了中华民族文化，集中表达了中华民族情感    ②体现和谐警民关系，激励人民警察更好为民 </w:t>
      </w:r>
    </w:p>
    <w:p>
      <w:pPr>
        <w:pStyle w:val="21"/>
        <w:jc w:val="left"/>
        <w:textAlignment w:val="center"/>
        <w:rPr>
          <w:rStyle w:val="10"/>
          <w:lang w:val="en-US" w:eastAsia="zh-CN" w:bidi="ar-SA"/>
        </w:rPr>
      </w:pPr>
      <w:r>
        <w:rPr>
          <w:rStyle w:val="10"/>
          <w:rFonts w:hint="eastAsia"/>
          <w:lang w:val="en-US" w:eastAsia="zh-CN" w:bidi="ar-SA"/>
        </w:rPr>
        <w:t>③传递中华民族的正义追求，彰显担当奉献精神 ④发挥了“主心骨”的作用，增强了文化自信的底气</w:t>
      </w:r>
    </w:p>
    <w:p>
      <w:pPr>
        <w:pStyle w:val="21"/>
        <w:jc w:val="left"/>
        <w:textAlignment w:val="center"/>
        <w:rPr>
          <w:rStyle w:val="10"/>
          <w:lang w:val="en-US" w:eastAsia="zh-CN" w:bidi="ar-SA"/>
        </w:rPr>
      </w:pPr>
      <w:r>
        <w:rPr>
          <w:rStyle w:val="10"/>
          <w:rFonts w:hint="eastAsia"/>
          <w:lang w:val="en-US" w:eastAsia="zh-CN" w:bidi="ar-SA"/>
        </w:rPr>
        <w:t xml:space="preserve">A．①②          </w:t>
      </w:r>
      <w:r>
        <w:rPr>
          <w:rStyle w:val="10"/>
          <w:rFonts w:hint="eastAsia"/>
          <w:lang w:val="en-US" w:eastAsia="zh-CN" w:bidi="ar-SA"/>
        </w:rPr>
        <w:tab/>
      </w:r>
      <w:r>
        <w:rPr>
          <w:rStyle w:val="10"/>
          <w:rFonts w:hint="eastAsia"/>
          <w:lang w:val="en-US" w:eastAsia="zh-CN" w:bidi="ar-SA"/>
        </w:rPr>
        <w:t>B．①④</w:t>
      </w:r>
      <w:r>
        <w:rPr>
          <w:rStyle w:val="10"/>
          <w:rFonts w:hint="eastAsia"/>
          <w:lang w:val="en-US" w:eastAsia="zh-CN" w:bidi="ar-SA"/>
        </w:rPr>
        <w:tab/>
      </w:r>
      <w:r>
        <w:rPr>
          <w:rStyle w:val="10"/>
          <w:rFonts w:hint="eastAsia"/>
          <w:lang w:val="en-US" w:eastAsia="zh-CN" w:bidi="ar-SA"/>
        </w:rPr>
        <w:t xml:space="preserve">            C．②③</w:t>
      </w:r>
      <w:r>
        <w:rPr>
          <w:rStyle w:val="10"/>
          <w:rFonts w:hint="eastAsia"/>
          <w:lang w:val="en-US" w:eastAsia="zh-CN" w:bidi="ar-SA"/>
        </w:rPr>
        <w:tab/>
      </w:r>
      <w:r>
        <w:rPr>
          <w:rStyle w:val="10"/>
          <w:rFonts w:hint="eastAsia"/>
          <w:lang w:val="en-US" w:eastAsia="zh-CN" w:bidi="ar-SA"/>
        </w:rPr>
        <w:t xml:space="preserve">            D．③④</w:t>
      </w:r>
    </w:p>
    <w:p>
      <w:pPr>
        <w:pStyle w:val="21"/>
        <w:jc w:val="left"/>
        <w:textAlignment w:val="center"/>
        <w:rPr>
          <w:rStyle w:val="10"/>
          <w:lang w:val="en-US" w:eastAsia="zh-CN" w:bidi="ar-SA"/>
        </w:rPr>
      </w:pPr>
      <w:r>
        <w:rPr>
          <w:rStyle w:val="10"/>
          <w:lang w:val="en-US" w:eastAsia="zh-CN" w:bidi="ar-SA"/>
        </w:rPr>
        <w:t>16．B站被称为年轻人的文化交流社区，但随着其影响日益扩大，违规使用境外音视频素材、内容低俗等问题也层出不穷。这启示我们（   ）</w:t>
      </w:r>
    </w:p>
    <w:p>
      <w:pPr>
        <w:pStyle w:val="21"/>
        <w:jc w:val="left"/>
        <w:textAlignment w:val="center"/>
        <w:rPr>
          <w:rStyle w:val="10"/>
          <w:lang w:val="en-US" w:eastAsia="zh-CN" w:bidi="ar-SA"/>
        </w:rPr>
      </w:pPr>
      <w:r>
        <w:rPr>
          <w:rStyle w:val="10"/>
          <w:lang w:val="en-US" w:eastAsia="zh-CN" w:bidi="ar-SA"/>
        </w:rPr>
        <w:t>①网络社区能满足人们多样化的文化需求</w:t>
      </w:r>
      <w:r>
        <w:rPr>
          <w:rStyle w:val="10"/>
          <w:rFonts w:hint="eastAsia"/>
          <w:lang w:val="en-US" w:eastAsia="zh-CN" w:bidi="ar-SA"/>
        </w:rPr>
        <w:t xml:space="preserve">     </w:t>
      </w:r>
      <w:r>
        <w:rPr>
          <w:rStyle w:val="10"/>
          <w:lang w:val="en-US" w:eastAsia="zh-CN" w:bidi="ar-SA"/>
        </w:rPr>
        <w:t>②抵制不良文化的侵蚀是我国的社会共识</w:t>
      </w:r>
    </w:p>
    <w:p>
      <w:pPr>
        <w:pStyle w:val="21"/>
        <w:jc w:val="left"/>
        <w:textAlignment w:val="center"/>
        <w:rPr>
          <w:rStyle w:val="10"/>
          <w:lang w:val="en-US" w:eastAsia="zh-CN" w:bidi="ar-SA"/>
        </w:rPr>
      </w:pPr>
      <w:r>
        <w:rPr>
          <w:rStyle w:val="10"/>
          <w:lang w:val="en-US" w:eastAsia="zh-CN" w:bidi="ar-SA"/>
        </w:rPr>
        <w:t>③个人需要提高辨别不同性质文化的眼力</w:t>
      </w:r>
      <w:r>
        <w:rPr>
          <w:rStyle w:val="10"/>
          <w:rFonts w:hint="eastAsia"/>
          <w:lang w:val="en-US" w:eastAsia="zh-CN" w:bidi="ar-SA"/>
        </w:rPr>
        <w:t xml:space="preserve">     </w:t>
      </w:r>
      <w:r>
        <w:rPr>
          <w:rStyle w:val="10"/>
          <w:lang w:val="en-US" w:eastAsia="zh-CN" w:bidi="ar-SA"/>
        </w:rPr>
        <w:t>④国家应当对商业性的大众传媒加强管理</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C．②④</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17．为表彰在抗击新冠肺炎疫情中做出巨大贡献的杰出人物，党和人民授予钟南山</w:t>
      </w:r>
      <w:r>
        <w:rPr>
          <w:rStyle w:val="10"/>
          <w:rFonts w:hint="eastAsia"/>
          <w:lang w:val="en-US" w:eastAsia="zh-CN" w:bidi="ar-SA"/>
        </w:rPr>
        <w:t>“</w:t>
      </w:r>
      <w:r>
        <w:rPr>
          <w:rStyle w:val="10"/>
          <w:lang w:val="en-US" w:eastAsia="zh-CN" w:bidi="ar-SA"/>
        </w:rPr>
        <w:t>共和国勋章</w:t>
      </w:r>
      <w:r>
        <w:rPr>
          <w:rStyle w:val="10"/>
          <w:rFonts w:hint="eastAsia"/>
          <w:lang w:val="en-US" w:eastAsia="zh-CN" w:bidi="ar-SA"/>
        </w:rPr>
        <w:t>”</w:t>
      </w:r>
      <w:r>
        <w:rPr>
          <w:rStyle w:val="10"/>
          <w:lang w:val="en-US" w:eastAsia="zh-CN" w:bidi="ar-SA"/>
        </w:rPr>
        <w:t>，授予张伯礼、张定宇、陈薇</w:t>
      </w:r>
      <w:r>
        <w:rPr>
          <w:rStyle w:val="10"/>
          <w:rFonts w:hint="eastAsia"/>
          <w:lang w:val="en-US" w:eastAsia="zh-CN" w:bidi="ar-SA"/>
        </w:rPr>
        <w:t>“</w:t>
      </w:r>
      <w:r>
        <w:rPr>
          <w:rStyle w:val="10"/>
          <w:lang w:val="en-US" w:eastAsia="zh-CN" w:bidi="ar-SA"/>
        </w:rPr>
        <w:t>人民英雄</w:t>
      </w:r>
      <w:r>
        <w:rPr>
          <w:rStyle w:val="10"/>
          <w:rFonts w:hint="eastAsia"/>
          <w:lang w:val="en-US" w:eastAsia="zh-CN" w:bidi="ar-SA"/>
        </w:rPr>
        <w:t>”</w:t>
      </w:r>
      <w:r>
        <w:rPr>
          <w:rStyle w:val="10"/>
          <w:lang w:val="en-US" w:eastAsia="zh-CN" w:bidi="ar-SA"/>
        </w:rPr>
        <w:t>荣誉称号。此举旨在（   ）</w:t>
      </w:r>
    </w:p>
    <w:p>
      <w:pPr>
        <w:pStyle w:val="21"/>
        <w:jc w:val="left"/>
        <w:textAlignment w:val="center"/>
        <w:rPr>
          <w:rStyle w:val="10"/>
          <w:lang w:val="en-US" w:eastAsia="zh-CN" w:bidi="ar-SA"/>
        </w:rPr>
      </w:pPr>
      <w:r>
        <w:rPr>
          <w:rStyle w:val="10"/>
          <w:lang w:val="en-US" w:eastAsia="zh-CN" w:bidi="ar-SA"/>
        </w:rPr>
        <w:t>①奏响主旋律，发挥核心价值观的导向作用②弘扬先进文化，提高全民族科学文化素养</w:t>
      </w:r>
    </w:p>
    <w:p>
      <w:pPr>
        <w:pStyle w:val="21"/>
        <w:jc w:val="left"/>
        <w:textAlignment w:val="center"/>
        <w:rPr>
          <w:rStyle w:val="10"/>
          <w:lang w:val="en-US" w:eastAsia="zh-CN" w:bidi="ar-SA"/>
        </w:rPr>
      </w:pPr>
      <w:r>
        <w:rPr>
          <w:rStyle w:val="10"/>
          <w:lang w:val="en-US" w:eastAsia="zh-CN" w:bidi="ar-SA"/>
        </w:rPr>
        <w:t>③凝聚共识，增强党在意识形态工作主导权④树立典范，推动中华传统道德的继承弘扬</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C．②④</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18．中华民族传统文化的弘扬、传承与创新，是当代文化蓬勃发展的生命线。无论是《国家宝藏》讲述动人的国宝传奇，《典籍里的中国》融合</w:t>
      </w:r>
      <w:r>
        <w:rPr>
          <w:rStyle w:val="10"/>
          <w:rFonts w:hint="eastAsia"/>
          <w:lang w:val="en-US" w:eastAsia="zh-CN" w:bidi="ar-SA"/>
        </w:rPr>
        <w:t>“</w:t>
      </w:r>
      <w:r>
        <w:rPr>
          <w:rStyle w:val="10"/>
          <w:lang w:val="en-US" w:eastAsia="zh-CN" w:bidi="ar-SA"/>
        </w:rPr>
        <w:t>电视＋电影＋戏剧</w:t>
      </w:r>
      <w:r>
        <w:rPr>
          <w:rStyle w:val="10"/>
          <w:rFonts w:hint="eastAsia"/>
          <w:lang w:val="en-US" w:eastAsia="zh-CN" w:bidi="ar-SA"/>
        </w:rPr>
        <w:t>”</w:t>
      </w:r>
      <w:r>
        <w:rPr>
          <w:rStyle w:val="10"/>
          <w:lang w:val="en-US" w:eastAsia="zh-CN" w:bidi="ar-SA"/>
        </w:rPr>
        <w:t>，还是《衣尚中国》将传统服饰融人现代生活，坚实的文化内核都是根本，滚烫的血脉传承感染着当代青年。由此可见（   ）</w:t>
      </w:r>
    </w:p>
    <w:p>
      <w:pPr>
        <w:pStyle w:val="21"/>
        <w:jc w:val="left"/>
        <w:textAlignment w:val="center"/>
        <w:rPr>
          <w:rStyle w:val="10"/>
          <w:lang w:val="en-US" w:eastAsia="zh-CN" w:bidi="ar-SA"/>
        </w:rPr>
      </w:pPr>
      <w:r>
        <w:rPr>
          <w:rStyle w:val="10"/>
          <w:lang w:val="en-US" w:eastAsia="zh-CN" w:bidi="ar-SA"/>
        </w:rPr>
        <w:t xml:space="preserve">①建设文化强国需要振兴优秀的传统文化 </w:t>
      </w:r>
      <w:r>
        <w:rPr>
          <w:rStyle w:val="10"/>
          <w:rFonts w:hint="eastAsia"/>
          <w:lang w:val="en-US" w:eastAsia="zh-CN" w:bidi="ar-SA"/>
        </w:rPr>
        <w:t xml:space="preserve">  </w:t>
      </w:r>
      <w:r>
        <w:rPr>
          <w:rStyle w:val="10"/>
          <w:lang w:val="en-US" w:eastAsia="zh-CN" w:bidi="ar-SA"/>
        </w:rPr>
        <w:t xml:space="preserve">②优秀的文化节目可以在意识形态领域发挥价值引领的作用 </w:t>
      </w:r>
    </w:p>
    <w:p>
      <w:pPr>
        <w:pStyle w:val="21"/>
        <w:jc w:val="left"/>
        <w:textAlignment w:val="center"/>
        <w:rPr>
          <w:rStyle w:val="10"/>
          <w:lang w:val="en-US" w:eastAsia="zh-CN" w:bidi="ar-SA"/>
        </w:rPr>
      </w:pPr>
      <w:r>
        <w:rPr>
          <w:rStyle w:val="10"/>
          <w:lang w:val="en-US" w:eastAsia="zh-CN" w:bidi="ar-SA"/>
        </w:rPr>
        <w:t xml:space="preserve">③振兴传统文化需要体现爱国主义精神 </w:t>
      </w:r>
      <w:r>
        <w:rPr>
          <w:rStyle w:val="10"/>
          <w:rFonts w:hint="eastAsia"/>
          <w:lang w:val="en-US" w:eastAsia="zh-CN" w:bidi="ar-SA"/>
        </w:rPr>
        <w:t xml:space="preserve">    </w:t>
      </w:r>
      <w:r>
        <w:rPr>
          <w:rStyle w:val="10"/>
          <w:lang w:val="en-US" w:eastAsia="zh-CN" w:bidi="ar-SA"/>
        </w:rPr>
        <w:t>④文化创新来源于悠久的中华历史</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B．①④</w:t>
      </w:r>
      <w:r>
        <w:rPr>
          <w:rStyle w:val="10"/>
          <w:lang w:val="en-US" w:eastAsia="zh-CN" w:bidi="ar-SA"/>
        </w:rPr>
        <w:tab/>
      </w:r>
      <w:r>
        <w:rPr>
          <w:rStyle w:val="10"/>
          <w:lang w:val="en-US" w:eastAsia="zh-CN" w:bidi="ar-SA"/>
        </w:rPr>
        <w:t>C．②③</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19．历史是最好的教科书。百年党史里，有信仰和意志，有目标和方向，有勇气和力量，有我们</w:t>
      </w:r>
      <w:r>
        <w:rPr>
          <w:rStyle w:val="10"/>
          <w:rFonts w:hint="eastAsia"/>
          <w:lang w:val="en-US" w:eastAsia="zh-CN" w:bidi="ar-SA"/>
        </w:rPr>
        <w:t>“</w:t>
      </w:r>
      <w:r>
        <w:rPr>
          <w:rStyle w:val="10"/>
          <w:lang w:val="en-US" w:eastAsia="zh-CN" w:bidi="ar-SA"/>
        </w:rPr>
        <w:t>从哪里来</w:t>
      </w:r>
      <w:r>
        <w:rPr>
          <w:rStyle w:val="10"/>
          <w:rFonts w:hint="eastAsia"/>
          <w:lang w:val="en-US" w:eastAsia="zh-CN" w:bidi="ar-SA"/>
        </w:rPr>
        <w:t>”</w:t>
      </w:r>
      <w:r>
        <w:rPr>
          <w:rStyle w:val="10"/>
          <w:lang w:val="en-US" w:eastAsia="zh-CN" w:bidi="ar-SA"/>
        </w:rPr>
        <w:t>的精神密码，有我们</w:t>
      </w:r>
      <w:r>
        <w:rPr>
          <w:rStyle w:val="10"/>
          <w:rFonts w:hint="eastAsia"/>
          <w:lang w:val="en-US" w:eastAsia="zh-CN" w:bidi="ar-SA"/>
        </w:rPr>
        <w:t>“</w:t>
      </w:r>
      <w:r>
        <w:rPr>
          <w:rStyle w:val="10"/>
          <w:lang w:val="en-US" w:eastAsia="zh-CN" w:bidi="ar-SA"/>
        </w:rPr>
        <w:t>走向何方</w:t>
      </w:r>
      <w:r>
        <w:rPr>
          <w:rStyle w:val="10"/>
          <w:rFonts w:hint="eastAsia"/>
          <w:lang w:val="en-US" w:eastAsia="zh-CN" w:bidi="ar-SA"/>
        </w:rPr>
        <w:t>”</w:t>
      </w:r>
      <w:r>
        <w:rPr>
          <w:rStyle w:val="10"/>
          <w:lang w:val="en-US" w:eastAsia="zh-CN" w:bidi="ar-SA"/>
        </w:rPr>
        <w:t>的精神路标，有共产党人的精神血脉。2021年，中共中央决定在全党开展党史学习教育。在全党集中开展党史学习教育有利于（   ）</w:t>
      </w:r>
    </w:p>
    <w:p>
      <w:pPr>
        <w:pStyle w:val="21"/>
        <w:jc w:val="left"/>
        <w:textAlignment w:val="center"/>
        <w:rPr>
          <w:rStyle w:val="10"/>
          <w:lang w:val="en-US" w:eastAsia="zh-CN" w:bidi="ar-SA"/>
        </w:rPr>
      </w:pPr>
      <w:r>
        <w:rPr>
          <w:rStyle w:val="10"/>
          <w:lang w:val="en-US" w:eastAsia="zh-CN" w:bidi="ar-SA"/>
        </w:rPr>
        <w:t>①继承革命传统，激发爱国情感</w:t>
      </w:r>
      <w:r>
        <w:rPr>
          <w:rStyle w:val="10"/>
          <w:rFonts w:hint="eastAsia"/>
          <w:lang w:val="en-US" w:eastAsia="zh-CN" w:bidi="ar-SA"/>
        </w:rPr>
        <w:t xml:space="preserve">        </w:t>
      </w:r>
      <w:r>
        <w:rPr>
          <w:rStyle w:val="10"/>
          <w:lang w:val="en-US" w:eastAsia="zh-CN" w:bidi="ar-SA"/>
        </w:rPr>
        <w:t>②弘扬传统文化，滋养精神世界</w:t>
      </w:r>
    </w:p>
    <w:p>
      <w:pPr>
        <w:pStyle w:val="21"/>
        <w:jc w:val="left"/>
        <w:textAlignment w:val="center"/>
        <w:rPr>
          <w:rStyle w:val="10"/>
          <w:lang w:val="en-US" w:eastAsia="zh-CN" w:bidi="ar-SA"/>
        </w:rPr>
      </w:pPr>
      <w:r>
        <w:rPr>
          <w:rStyle w:val="10"/>
          <w:lang w:val="en-US" w:eastAsia="zh-CN" w:bidi="ar-SA"/>
        </w:rPr>
        <w:t>③营造文化氛围，促进文化创新</w:t>
      </w:r>
      <w:r>
        <w:rPr>
          <w:rStyle w:val="10"/>
          <w:rFonts w:hint="eastAsia"/>
          <w:lang w:val="en-US" w:eastAsia="zh-CN" w:bidi="ar-SA"/>
        </w:rPr>
        <w:t xml:space="preserve">        </w:t>
      </w:r>
      <w:r>
        <w:rPr>
          <w:rStyle w:val="10"/>
          <w:lang w:val="en-US" w:eastAsia="zh-CN" w:bidi="ar-SA"/>
        </w:rPr>
        <w:t>④传承红色基因，弘扬民族精神</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B．①④</w:t>
      </w:r>
      <w:r>
        <w:rPr>
          <w:rStyle w:val="10"/>
          <w:lang w:val="en-US" w:eastAsia="zh-CN" w:bidi="ar-SA"/>
        </w:rPr>
        <w:tab/>
      </w:r>
      <w:r>
        <w:rPr>
          <w:rStyle w:val="10"/>
          <w:lang w:val="en-US" w:eastAsia="zh-CN" w:bidi="ar-SA"/>
        </w:rPr>
        <w:t>C．②③</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 xml:space="preserve">20．随着新技术的发展，马克思主义理论的传播已不仅仅局限于书籍、演讲等方式，还可以借助视频、影视等方式。这使得马克思主义理论传播的形式更加多样化，人们的接受程度更高。这启示我们（ </w:t>
      </w:r>
      <w:r>
        <w:rPr>
          <w:rStyle w:val="10"/>
          <w:rFonts w:hint="eastAsia"/>
          <w:lang w:val="en-US" w:eastAsia="zh-CN" w:bidi="ar-SA"/>
        </w:rPr>
        <w:t xml:space="preserve"> </w:t>
      </w:r>
      <w:r>
        <w:rPr>
          <w:rStyle w:val="10"/>
          <w:lang w:val="en-US" w:eastAsia="zh-CN" w:bidi="ar-SA"/>
        </w:rPr>
        <w:t xml:space="preserve"> ）</w:t>
      </w:r>
    </w:p>
    <w:p>
      <w:pPr>
        <w:pStyle w:val="21"/>
        <w:jc w:val="left"/>
        <w:textAlignment w:val="center"/>
        <w:rPr>
          <w:rStyle w:val="10"/>
          <w:lang w:val="en-US" w:eastAsia="zh-CN" w:bidi="ar-SA"/>
        </w:rPr>
      </w:pPr>
      <w:r>
        <w:rPr>
          <w:rStyle w:val="10"/>
          <w:lang w:val="en-US" w:eastAsia="zh-CN" w:bidi="ar-SA"/>
        </w:rPr>
        <w:t>①现代科技的运用有助于推进马克思主义时代化、大众化</w:t>
      </w:r>
    </w:p>
    <w:p>
      <w:pPr>
        <w:pStyle w:val="21"/>
        <w:jc w:val="left"/>
        <w:textAlignment w:val="center"/>
        <w:rPr>
          <w:rStyle w:val="10"/>
          <w:lang w:val="en-US" w:eastAsia="zh-CN" w:bidi="ar-SA"/>
        </w:rPr>
      </w:pPr>
      <w:r>
        <w:rPr>
          <w:rStyle w:val="10"/>
          <w:lang w:val="en-US" w:eastAsia="zh-CN" w:bidi="ar-SA"/>
        </w:rPr>
        <w:t>②要深入推进马克思主义同当代中国发展的具体实际相结合</w:t>
      </w:r>
    </w:p>
    <w:p>
      <w:pPr>
        <w:pStyle w:val="21"/>
        <w:jc w:val="left"/>
        <w:textAlignment w:val="center"/>
        <w:rPr>
          <w:rStyle w:val="10"/>
          <w:lang w:val="en-US" w:eastAsia="zh-CN" w:bidi="ar-SA"/>
        </w:rPr>
      </w:pPr>
      <w:r>
        <w:rPr>
          <w:rStyle w:val="10"/>
          <w:lang w:val="en-US" w:eastAsia="zh-CN" w:bidi="ar-SA"/>
        </w:rPr>
        <w:t>③要重视传播手段建设，增强社会主义意识形态的吸引力</w:t>
      </w:r>
    </w:p>
    <w:p>
      <w:pPr>
        <w:pStyle w:val="21"/>
        <w:jc w:val="left"/>
        <w:textAlignment w:val="center"/>
        <w:rPr>
          <w:rStyle w:val="10"/>
          <w:lang w:val="en-US" w:eastAsia="zh-CN" w:bidi="ar-SA"/>
        </w:rPr>
      </w:pPr>
      <w:r>
        <w:rPr>
          <w:rStyle w:val="10"/>
          <w:lang w:val="en-US" w:eastAsia="zh-CN" w:bidi="ar-SA"/>
        </w:rPr>
        <w:t>④意识形态领域指导思想多元化能够丰富人们的精神世界</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C．②④</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21．质疑</w:t>
      </w:r>
      <w:r>
        <w:rPr>
          <w:rStyle w:val="10"/>
          <w:rFonts w:hint="eastAsia"/>
          <w:lang w:val="en-US" w:eastAsia="zh-CN" w:bidi="ar-SA"/>
        </w:rPr>
        <w:t>“</w:t>
      </w:r>
      <w:r>
        <w:rPr>
          <w:rStyle w:val="10"/>
          <w:lang w:val="en-US" w:eastAsia="zh-CN" w:bidi="ar-SA"/>
        </w:rPr>
        <w:t>火烧邱少云</w:t>
      </w:r>
      <w:r>
        <w:rPr>
          <w:rStyle w:val="10"/>
          <w:rFonts w:hint="eastAsia"/>
          <w:lang w:val="en-US" w:eastAsia="zh-CN" w:bidi="ar-SA"/>
        </w:rPr>
        <w:t>”</w:t>
      </w:r>
      <w:r>
        <w:rPr>
          <w:rStyle w:val="10"/>
          <w:lang w:val="en-US" w:eastAsia="zh-CN" w:bidi="ar-SA"/>
        </w:rPr>
        <w:t>违背生理学，炒作</w:t>
      </w:r>
      <w:r>
        <w:rPr>
          <w:rStyle w:val="10"/>
          <w:rFonts w:hint="eastAsia"/>
          <w:lang w:val="en-US" w:eastAsia="zh-CN" w:bidi="ar-SA"/>
        </w:rPr>
        <w:t>“</w:t>
      </w:r>
      <w:r>
        <w:rPr>
          <w:rStyle w:val="10"/>
          <w:lang w:val="en-US" w:eastAsia="zh-CN" w:bidi="ar-SA"/>
        </w:rPr>
        <w:t>董存瑞炸碉堡为虚构</w:t>
      </w:r>
      <w:r>
        <w:rPr>
          <w:rStyle w:val="10"/>
          <w:rFonts w:hint="eastAsia"/>
          <w:lang w:val="en-US" w:eastAsia="zh-CN" w:bidi="ar-SA"/>
        </w:rPr>
        <w:t>”</w:t>
      </w:r>
      <w:r>
        <w:rPr>
          <w:rStyle w:val="10"/>
          <w:lang w:val="en-US" w:eastAsia="zh-CN" w:bidi="ar-SA"/>
        </w:rPr>
        <w:t>，叫嚣</w:t>
      </w:r>
      <w:r>
        <w:rPr>
          <w:rStyle w:val="10"/>
          <w:rFonts w:hint="eastAsia"/>
          <w:lang w:val="en-US" w:eastAsia="zh-CN" w:bidi="ar-SA"/>
        </w:rPr>
        <w:t>“</w:t>
      </w:r>
      <w:r>
        <w:rPr>
          <w:rStyle w:val="10"/>
          <w:lang w:val="en-US" w:eastAsia="zh-CN" w:bidi="ar-SA"/>
        </w:rPr>
        <w:t>黄继光堵枪眼不合理</w:t>
      </w:r>
      <w:r>
        <w:rPr>
          <w:rStyle w:val="10"/>
          <w:rFonts w:hint="eastAsia"/>
          <w:lang w:val="en-US" w:eastAsia="zh-CN" w:bidi="ar-SA"/>
        </w:rPr>
        <w:t>”……</w:t>
      </w:r>
      <w:r>
        <w:rPr>
          <w:rStyle w:val="10"/>
          <w:lang w:val="en-US" w:eastAsia="zh-CN" w:bidi="ar-SA"/>
        </w:rPr>
        <w:t xml:space="preserve">近年来，网上出现不少恶搞、抹黑革命先烈、抗战英雄的谣言，混淆视听之余，在社会上也产生了极其恶劣的影响。这启示我们要( </w:t>
      </w:r>
      <w:r>
        <w:rPr>
          <w:rStyle w:val="10"/>
          <w:rFonts w:hint="eastAsia"/>
          <w:lang w:val="en-US" w:eastAsia="zh-CN" w:bidi="ar-SA"/>
        </w:rPr>
        <w:t xml:space="preserve">  </w:t>
      </w:r>
      <w:r>
        <w:rPr>
          <w:rStyle w:val="10"/>
          <w:lang w:val="en-US" w:eastAsia="zh-CN" w:bidi="ar-SA"/>
        </w:rPr>
        <w:t xml:space="preserve">  )</w:t>
      </w:r>
    </w:p>
    <w:p>
      <w:pPr>
        <w:pStyle w:val="21"/>
        <w:jc w:val="left"/>
        <w:textAlignment w:val="center"/>
        <w:rPr>
          <w:rStyle w:val="10"/>
          <w:lang w:val="en-US" w:eastAsia="zh-CN" w:bidi="ar-SA"/>
        </w:rPr>
      </w:pPr>
      <w:r>
        <w:rPr>
          <w:rStyle w:val="10"/>
          <w:lang w:val="en-US" w:eastAsia="zh-CN" w:bidi="ar-SA"/>
        </w:rPr>
        <w:t>①尊重文化的多样性，把握先进文化的前进方向</w:t>
      </w:r>
      <w:r>
        <w:rPr>
          <w:rStyle w:val="10"/>
          <w:rFonts w:hint="eastAsia"/>
          <w:lang w:val="en-US" w:eastAsia="zh-CN" w:bidi="ar-SA"/>
        </w:rPr>
        <w:t xml:space="preserve"> </w:t>
      </w:r>
    </w:p>
    <w:p>
      <w:pPr>
        <w:pStyle w:val="21"/>
        <w:jc w:val="left"/>
        <w:textAlignment w:val="center"/>
        <w:rPr>
          <w:rStyle w:val="10"/>
          <w:lang w:val="en-US" w:eastAsia="zh-CN" w:bidi="ar-SA"/>
        </w:rPr>
      </w:pPr>
      <w:r>
        <w:rPr>
          <w:rStyle w:val="10"/>
          <w:lang w:val="en-US" w:eastAsia="zh-CN" w:bidi="ar-SA"/>
        </w:rPr>
        <w:t>②用社会主义荣辱观引领风尚，建设社会主义核心价值体系</w:t>
      </w:r>
    </w:p>
    <w:p>
      <w:pPr>
        <w:pStyle w:val="21"/>
        <w:jc w:val="left"/>
        <w:textAlignment w:val="center"/>
        <w:rPr>
          <w:rStyle w:val="10"/>
          <w:lang w:val="en-US" w:eastAsia="zh-CN" w:bidi="ar-SA"/>
        </w:rPr>
      </w:pPr>
      <w:r>
        <w:rPr>
          <w:rStyle w:val="10"/>
          <w:lang w:val="en-US" w:eastAsia="zh-CN" w:bidi="ar-SA"/>
        </w:rPr>
        <w:t>③提高国民素质，树立对优秀传统文化的自觉和自信</w:t>
      </w:r>
    </w:p>
    <w:p>
      <w:pPr>
        <w:pStyle w:val="21"/>
        <w:jc w:val="left"/>
        <w:textAlignment w:val="center"/>
        <w:rPr>
          <w:rStyle w:val="10"/>
          <w:lang w:val="en-US" w:eastAsia="zh-CN" w:bidi="ar-SA"/>
        </w:rPr>
      </w:pPr>
      <w:r>
        <w:rPr>
          <w:rStyle w:val="10"/>
          <w:lang w:val="en-US" w:eastAsia="zh-CN" w:bidi="ar-SA"/>
        </w:rPr>
        <w:t>④弘扬民族精神，增强社会主义意识形态的吸引力和凝聚力</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C．②④</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22．从</w:t>
      </w:r>
      <w:r>
        <w:rPr>
          <w:rStyle w:val="10"/>
          <w:rFonts w:hint="eastAsia"/>
          <w:lang w:val="en-US" w:eastAsia="zh-CN" w:bidi="ar-SA"/>
        </w:rPr>
        <w:t>“</w:t>
      </w:r>
      <w:r>
        <w:rPr>
          <w:rStyle w:val="10"/>
          <w:lang w:val="en-US" w:eastAsia="zh-CN" w:bidi="ar-SA"/>
        </w:rPr>
        <w:t>为万世开太平</w:t>
      </w:r>
      <w:r>
        <w:rPr>
          <w:rStyle w:val="10"/>
          <w:rFonts w:hint="eastAsia"/>
          <w:lang w:val="en-US" w:eastAsia="zh-CN" w:bidi="ar-SA"/>
        </w:rPr>
        <w:t>”</w:t>
      </w:r>
      <w:r>
        <w:rPr>
          <w:rStyle w:val="10"/>
          <w:lang w:val="en-US" w:eastAsia="zh-CN" w:bidi="ar-SA"/>
        </w:rPr>
        <w:t>到</w:t>
      </w:r>
      <w:r>
        <w:rPr>
          <w:rStyle w:val="10"/>
          <w:rFonts w:hint="eastAsia"/>
          <w:lang w:val="en-US" w:eastAsia="zh-CN" w:bidi="ar-SA"/>
        </w:rPr>
        <w:t>“</w:t>
      </w:r>
      <w:r>
        <w:rPr>
          <w:rStyle w:val="10"/>
          <w:lang w:val="en-US" w:eastAsia="zh-CN" w:bidi="ar-SA"/>
        </w:rPr>
        <w:t>革命理想高于天</w:t>
      </w:r>
      <w:r>
        <w:rPr>
          <w:rStyle w:val="10"/>
          <w:rFonts w:hint="eastAsia"/>
          <w:lang w:val="en-US" w:eastAsia="zh-CN" w:bidi="ar-SA"/>
        </w:rPr>
        <w:t>”</w:t>
      </w:r>
      <w:r>
        <w:rPr>
          <w:rStyle w:val="10"/>
          <w:lang w:val="en-US" w:eastAsia="zh-CN" w:bidi="ar-SA"/>
        </w:rPr>
        <w:t>，从</w:t>
      </w:r>
      <w:r>
        <w:rPr>
          <w:rStyle w:val="10"/>
          <w:rFonts w:hint="eastAsia"/>
          <w:lang w:val="en-US" w:eastAsia="zh-CN" w:bidi="ar-SA"/>
        </w:rPr>
        <w:t>“</w:t>
      </w:r>
      <w:r>
        <w:rPr>
          <w:rStyle w:val="10"/>
          <w:lang w:val="en-US" w:eastAsia="zh-CN" w:bidi="ar-SA"/>
        </w:rPr>
        <w:t>威武不能屈</w:t>
      </w:r>
      <w:r>
        <w:rPr>
          <w:rStyle w:val="10"/>
          <w:rFonts w:hint="eastAsia"/>
          <w:lang w:val="en-US" w:eastAsia="zh-CN" w:bidi="ar-SA"/>
        </w:rPr>
        <w:t>”</w:t>
      </w:r>
      <w:r>
        <w:rPr>
          <w:rStyle w:val="10"/>
          <w:lang w:val="en-US" w:eastAsia="zh-CN" w:bidi="ar-SA"/>
        </w:rPr>
        <w:t>到</w:t>
      </w:r>
      <w:r>
        <w:rPr>
          <w:rStyle w:val="10"/>
          <w:rFonts w:hint="eastAsia"/>
          <w:lang w:val="en-US" w:eastAsia="zh-CN" w:bidi="ar-SA"/>
        </w:rPr>
        <w:t>“</w:t>
      </w:r>
      <w:r>
        <w:rPr>
          <w:rStyle w:val="10"/>
          <w:lang w:val="en-US" w:eastAsia="zh-CN" w:bidi="ar-SA"/>
        </w:rPr>
        <w:t>大无畏的革命英雄主义</w:t>
      </w:r>
      <w:r>
        <w:rPr>
          <w:rStyle w:val="10"/>
          <w:rFonts w:hint="eastAsia"/>
          <w:lang w:val="en-US" w:eastAsia="zh-CN" w:bidi="ar-SA"/>
        </w:rPr>
        <w:t>”</w:t>
      </w:r>
      <w:r>
        <w:rPr>
          <w:rStyle w:val="10"/>
          <w:lang w:val="en-US" w:eastAsia="zh-CN" w:bidi="ar-SA"/>
        </w:rPr>
        <w:t>，从</w:t>
      </w:r>
      <w:r>
        <w:rPr>
          <w:rStyle w:val="10"/>
          <w:rFonts w:hint="eastAsia"/>
          <w:lang w:val="en-US" w:eastAsia="zh-CN" w:bidi="ar-SA"/>
        </w:rPr>
        <w:t>“</w:t>
      </w:r>
      <w:r>
        <w:rPr>
          <w:rStyle w:val="10"/>
          <w:lang w:val="en-US" w:eastAsia="zh-CN" w:bidi="ar-SA"/>
        </w:rPr>
        <w:t>民惟邦本</w:t>
      </w:r>
      <w:r>
        <w:rPr>
          <w:rStyle w:val="10"/>
          <w:rFonts w:hint="eastAsia"/>
          <w:lang w:val="en-US" w:eastAsia="zh-CN" w:bidi="ar-SA"/>
        </w:rPr>
        <w:t>”</w:t>
      </w:r>
      <w:r>
        <w:rPr>
          <w:rStyle w:val="10"/>
          <w:lang w:val="en-US" w:eastAsia="zh-CN" w:bidi="ar-SA"/>
        </w:rPr>
        <w:t>到</w:t>
      </w:r>
      <w:r>
        <w:rPr>
          <w:rStyle w:val="10"/>
          <w:rFonts w:hint="eastAsia"/>
          <w:lang w:val="en-US" w:eastAsia="zh-CN" w:bidi="ar-SA"/>
        </w:rPr>
        <w:t>“</w:t>
      </w:r>
      <w:r>
        <w:rPr>
          <w:rStyle w:val="10"/>
          <w:lang w:val="en-US" w:eastAsia="zh-CN" w:bidi="ar-SA"/>
        </w:rPr>
        <w:t>全心全意为人民服务</w:t>
      </w:r>
      <w:r>
        <w:rPr>
          <w:rStyle w:val="10"/>
          <w:rFonts w:hint="eastAsia"/>
          <w:lang w:val="en-US" w:eastAsia="zh-CN" w:bidi="ar-SA"/>
        </w:rPr>
        <w:t>”</w:t>
      </w:r>
      <w:r>
        <w:rPr>
          <w:rStyle w:val="10"/>
          <w:lang w:val="en-US" w:eastAsia="zh-CN" w:bidi="ar-SA"/>
        </w:rPr>
        <w:t>从</w:t>
      </w:r>
      <w:r>
        <w:rPr>
          <w:rStyle w:val="10"/>
          <w:rFonts w:hint="eastAsia"/>
          <w:lang w:val="en-US" w:eastAsia="zh-CN" w:bidi="ar-SA"/>
        </w:rPr>
        <w:t>“</w:t>
      </w:r>
      <w:r>
        <w:rPr>
          <w:rStyle w:val="10"/>
          <w:lang w:val="en-US" w:eastAsia="zh-CN" w:bidi="ar-SA"/>
        </w:rPr>
        <w:t>格物致知</w:t>
      </w:r>
      <w:r>
        <w:rPr>
          <w:rStyle w:val="10"/>
          <w:rFonts w:hint="eastAsia"/>
          <w:lang w:val="en-US" w:eastAsia="zh-CN" w:bidi="ar-SA"/>
        </w:rPr>
        <w:t>”</w:t>
      </w:r>
      <w:r>
        <w:rPr>
          <w:rStyle w:val="10"/>
          <w:lang w:val="en-US" w:eastAsia="zh-CN" w:bidi="ar-SA"/>
        </w:rPr>
        <w:t>到</w:t>
      </w:r>
      <w:r>
        <w:rPr>
          <w:rStyle w:val="10"/>
          <w:rFonts w:hint="eastAsia"/>
          <w:lang w:val="en-US" w:eastAsia="zh-CN" w:bidi="ar-SA"/>
        </w:rPr>
        <w:t>“</w:t>
      </w:r>
      <w:r>
        <w:rPr>
          <w:rStyle w:val="10"/>
          <w:lang w:val="en-US" w:eastAsia="zh-CN" w:bidi="ar-SA"/>
        </w:rPr>
        <w:t>实事求是</w:t>
      </w:r>
      <w:r>
        <w:rPr>
          <w:rStyle w:val="10"/>
          <w:rFonts w:hint="eastAsia"/>
          <w:lang w:val="en-US" w:eastAsia="zh-CN" w:bidi="ar-SA"/>
        </w:rPr>
        <w:t>”</w:t>
      </w:r>
      <w:r>
        <w:rPr>
          <w:rStyle w:val="10"/>
          <w:lang w:val="en-US" w:eastAsia="zh-CN" w:bidi="ar-SA"/>
        </w:rPr>
        <w:t>，从</w:t>
      </w:r>
      <w:r>
        <w:rPr>
          <w:rStyle w:val="10"/>
          <w:rFonts w:hint="eastAsia"/>
          <w:lang w:val="en-US" w:eastAsia="zh-CN" w:bidi="ar-SA"/>
        </w:rPr>
        <w:t>“</w:t>
      </w:r>
      <w:r>
        <w:rPr>
          <w:rStyle w:val="10"/>
          <w:lang w:val="en-US" w:eastAsia="zh-CN" w:bidi="ar-SA"/>
        </w:rPr>
        <w:t>自强不息</w:t>
      </w:r>
      <w:r>
        <w:rPr>
          <w:rStyle w:val="10"/>
          <w:rFonts w:hint="eastAsia"/>
          <w:lang w:val="en-US" w:eastAsia="zh-CN" w:bidi="ar-SA"/>
        </w:rPr>
        <w:t>”</w:t>
      </w:r>
      <w:r>
        <w:rPr>
          <w:rStyle w:val="10"/>
          <w:lang w:val="en-US" w:eastAsia="zh-CN" w:bidi="ar-SA"/>
        </w:rPr>
        <w:t>到</w:t>
      </w:r>
      <w:r>
        <w:rPr>
          <w:rStyle w:val="10"/>
          <w:rFonts w:hint="eastAsia"/>
          <w:lang w:val="en-US" w:eastAsia="zh-CN" w:bidi="ar-SA"/>
        </w:rPr>
        <w:t>“</w:t>
      </w:r>
      <w:r>
        <w:rPr>
          <w:rStyle w:val="10"/>
          <w:lang w:val="en-US" w:eastAsia="zh-CN" w:bidi="ar-SA"/>
        </w:rPr>
        <w:t>自力更生艰苦奋斗</w:t>
      </w:r>
      <w:r>
        <w:rPr>
          <w:rStyle w:val="10"/>
          <w:rFonts w:hint="eastAsia"/>
          <w:lang w:val="en-US" w:eastAsia="zh-CN" w:bidi="ar-SA"/>
        </w:rPr>
        <w:t>”</w:t>
      </w:r>
      <w:r>
        <w:rPr>
          <w:rStyle w:val="10"/>
          <w:lang w:val="en-US" w:eastAsia="zh-CN" w:bidi="ar-SA"/>
        </w:rPr>
        <w:t>，中国共产党人铸就了红船精神、井冈山精神、长征精神、延安精神、沂蒙精神、西柏坡精神等革命精神，取得了新民主主义革命的伟大胜利。材料表明（    ）</w:t>
      </w:r>
    </w:p>
    <w:p>
      <w:pPr>
        <w:pStyle w:val="21"/>
        <w:jc w:val="left"/>
        <w:textAlignment w:val="center"/>
        <w:rPr>
          <w:rStyle w:val="10"/>
          <w:lang w:val="en-US" w:eastAsia="zh-CN" w:bidi="ar-SA"/>
        </w:rPr>
      </w:pPr>
      <w:r>
        <w:rPr>
          <w:rStyle w:val="10"/>
          <w:lang w:val="en-US" w:eastAsia="zh-CN" w:bidi="ar-SA"/>
        </w:rPr>
        <w:t>①中国共产人创造的革命文化是中华文化重振的转折点</w:t>
      </w:r>
      <w:r>
        <w:rPr>
          <w:rStyle w:val="10"/>
          <w:rFonts w:hint="eastAsia"/>
          <w:lang w:val="en-US" w:eastAsia="zh-CN" w:bidi="ar-SA"/>
        </w:rPr>
        <w:t xml:space="preserve"> </w:t>
      </w:r>
    </w:p>
    <w:p>
      <w:pPr>
        <w:pStyle w:val="21"/>
        <w:jc w:val="left"/>
        <w:textAlignment w:val="center"/>
        <w:rPr>
          <w:rStyle w:val="10"/>
          <w:lang w:val="en-US" w:eastAsia="zh-CN" w:bidi="ar-SA"/>
        </w:rPr>
      </w:pPr>
      <w:r>
        <w:rPr>
          <w:rStyle w:val="10"/>
          <w:lang w:val="en-US" w:eastAsia="zh-CN" w:bidi="ar-SA"/>
        </w:rPr>
        <w:t>②激昂向上的革命文化是中华优秀传统文化的凝聚升华</w:t>
      </w:r>
    </w:p>
    <w:p>
      <w:pPr>
        <w:pStyle w:val="21"/>
        <w:jc w:val="left"/>
        <w:textAlignment w:val="center"/>
        <w:rPr>
          <w:rStyle w:val="10"/>
          <w:lang w:val="en-US" w:eastAsia="zh-CN" w:bidi="ar-SA"/>
        </w:rPr>
      </w:pPr>
      <w:r>
        <w:rPr>
          <w:rStyle w:val="10"/>
          <w:lang w:val="en-US" w:eastAsia="zh-CN" w:bidi="ar-SA"/>
        </w:rPr>
        <w:t>③革命文化承载着党和人民对民族独立、人民幸福的追求</w:t>
      </w:r>
    </w:p>
    <w:p>
      <w:pPr>
        <w:pStyle w:val="21"/>
        <w:jc w:val="left"/>
        <w:textAlignment w:val="center"/>
        <w:rPr>
          <w:rStyle w:val="10"/>
          <w:lang w:val="en-US" w:eastAsia="zh-CN" w:bidi="ar-SA"/>
        </w:rPr>
      </w:pPr>
      <w:r>
        <w:rPr>
          <w:rStyle w:val="10"/>
          <w:lang w:val="en-US" w:eastAsia="zh-CN" w:bidi="ar-SA"/>
        </w:rPr>
        <w:t>④社会主义先进文化源自于中华优秀传统文化和革命实践</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B．①④</w:t>
      </w:r>
      <w:r>
        <w:rPr>
          <w:rStyle w:val="10"/>
          <w:lang w:val="en-US" w:eastAsia="zh-CN" w:bidi="ar-SA"/>
        </w:rPr>
        <w:tab/>
      </w:r>
      <w:r>
        <w:rPr>
          <w:rStyle w:val="10"/>
          <w:lang w:val="en-US" w:eastAsia="zh-CN" w:bidi="ar-SA"/>
        </w:rPr>
        <w:t>C．②③</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23．一部根据同名小说改编的古装电视剧《庆余年》热播，在获得了经济效益的同时，也带动了许多人跟着电视剧畅学古诗词，感受古人的精神世界。这给我们的启示是（   ）</w:t>
      </w:r>
    </w:p>
    <w:p>
      <w:pPr>
        <w:pStyle w:val="21"/>
        <w:jc w:val="left"/>
        <w:textAlignment w:val="center"/>
        <w:rPr>
          <w:rStyle w:val="10"/>
          <w:lang w:val="en-US" w:eastAsia="zh-CN" w:bidi="ar-SA"/>
        </w:rPr>
      </w:pPr>
      <w:r>
        <w:rPr>
          <w:rStyle w:val="10"/>
          <w:lang w:val="en-US" w:eastAsia="zh-CN" w:bidi="ar-SA"/>
        </w:rPr>
        <w:t>①文化能够影响人们的交往方式和思维方式</w:t>
      </w:r>
      <w:r>
        <w:rPr>
          <w:rStyle w:val="10"/>
          <w:rFonts w:hint="eastAsia"/>
          <w:lang w:val="en-US" w:eastAsia="zh-CN" w:bidi="ar-SA"/>
        </w:rPr>
        <w:t xml:space="preserve">     </w:t>
      </w:r>
      <w:r>
        <w:rPr>
          <w:rStyle w:val="10"/>
          <w:lang w:val="en-US" w:eastAsia="zh-CN" w:bidi="ar-SA"/>
        </w:rPr>
        <w:t>②弘扬革命文化，有利于核心价值观的培养</w:t>
      </w:r>
    </w:p>
    <w:p>
      <w:pPr>
        <w:pStyle w:val="21"/>
        <w:jc w:val="left"/>
        <w:textAlignment w:val="center"/>
        <w:rPr>
          <w:rStyle w:val="10"/>
          <w:lang w:val="en-US" w:eastAsia="zh-CN" w:bidi="ar-SA"/>
        </w:rPr>
      </w:pPr>
      <w:r>
        <w:rPr>
          <w:rStyle w:val="10"/>
          <w:lang w:val="en-US" w:eastAsia="zh-CN" w:bidi="ar-SA"/>
        </w:rPr>
        <w:t>③文化与经济相互作用、相互影响、相互交融</w:t>
      </w:r>
      <w:r>
        <w:rPr>
          <w:rStyle w:val="10"/>
          <w:rFonts w:hint="eastAsia"/>
          <w:lang w:val="en-US" w:eastAsia="zh-CN" w:bidi="ar-SA"/>
        </w:rPr>
        <w:t xml:space="preserve">   </w:t>
      </w:r>
      <w:r>
        <w:rPr>
          <w:rStyle w:val="10"/>
          <w:lang w:val="en-US" w:eastAsia="zh-CN" w:bidi="ar-SA"/>
        </w:rPr>
        <w:t>④影视精品有利于中华优秀传统文化的传承</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C．②④</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24．央视《主播说联播》短视频节目，结合当天重大事件和热点新闻，用通俗语言传递主流声音，拉近了新闻联播主持人和普通大众间的距离，改观了人们对传统主流媒体的刻板印象，更契合了观众对主流媒体的期待。由此可见，做好党的新闻舆论工作应（   ）</w:t>
      </w:r>
    </w:p>
    <w:p>
      <w:pPr>
        <w:pStyle w:val="21"/>
        <w:jc w:val="left"/>
        <w:textAlignment w:val="center"/>
        <w:rPr>
          <w:rStyle w:val="10"/>
          <w:lang w:val="en-US" w:eastAsia="zh-CN" w:bidi="ar-SA"/>
        </w:rPr>
      </w:pPr>
      <w:r>
        <w:rPr>
          <w:rStyle w:val="10"/>
          <w:lang w:val="en-US" w:eastAsia="zh-CN" w:bidi="ar-SA"/>
        </w:rPr>
        <w:t>①尊重差异，推动意识形态的多元发展</w:t>
      </w:r>
      <w:r>
        <w:rPr>
          <w:rStyle w:val="10"/>
          <w:rFonts w:hint="eastAsia"/>
          <w:lang w:val="en-US" w:eastAsia="zh-CN" w:bidi="ar-SA"/>
        </w:rPr>
        <w:t xml:space="preserve">         </w:t>
      </w:r>
      <w:r>
        <w:rPr>
          <w:rStyle w:val="10"/>
          <w:lang w:val="en-US" w:eastAsia="zh-CN" w:bidi="ar-SA"/>
        </w:rPr>
        <w:t>②坚持正确舆论导向，高度重视传播手段建设</w:t>
      </w:r>
    </w:p>
    <w:p>
      <w:pPr>
        <w:pStyle w:val="21"/>
        <w:jc w:val="left"/>
        <w:textAlignment w:val="center"/>
        <w:rPr>
          <w:rStyle w:val="10"/>
          <w:lang w:val="en-US" w:eastAsia="zh-CN" w:bidi="ar-SA"/>
        </w:rPr>
      </w:pPr>
      <w:r>
        <w:rPr>
          <w:rStyle w:val="10"/>
          <w:lang w:val="en-US" w:eastAsia="zh-CN" w:bidi="ar-SA"/>
        </w:rPr>
        <w:t>③丰富文化产品，满足人民群众各种文化需求</w:t>
      </w:r>
      <w:r>
        <w:rPr>
          <w:rStyle w:val="10"/>
          <w:rFonts w:hint="eastAsia"/>
          <w:lang w:val="en-US" w:eastAsia="zh-CN" w:bidi="ar-SA"/>
        </w:rPr>
        <w:t xml:space="preserve">   </w:t>
      </w:r>
      <w:r>
        <w:rPr>
          <w:rStyle w:val="10"/>
          <w:lang w:val="en-US" w:eastAsia="zh-CN" w:bidi="ar-SA"/>
        </w:rPr>
        <w:t>④加强阵地建设，坚持以人民为中心的工作导向</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A．①③</w:t>
      </w:r>
      <w:r>
        <w:rPr>
          <w:rStyle w:val="10"/>
          <w:lang w:val="en-US" w:eastAsia="zh-CN" w:bidi="ar-SA"/>
        </w:rPr>
        <w:tab/>
      </w:r>
      <w:r>
        <w:rPr>
          <w:rStyle w:val="10"/>
          <w:lang w:val="en-US" w:eastAsia="zh-CN" w:bidi="ar-SA"/>
        </w:rPr>
        <w:t>B．①④</w:t>
      </w:r>
      <w:r>
        <w:rPr>
          <w:rStyle w:val="10"/>
          <w:lang w:val="en-US" w:eastAsia="zh-CN" w:bidi="ar-SA"/>
        </w:rPr>
        <w:tab/>
      </w:r>
      <w:r>
        <w:rPr>
          <w:rStyle w:val="10"/>
          <w:lang w:val="en-US" w:eastAsia="zh-CN" w:bidi="ar-SA"/>
        </w:rPr>
        <w:t>C．②③</w:t>
      </w:r>
      <w:r>
        <w:rPr>
          <w:rStyle w:val="10"/>
          <w:lang w:val="en-US" w:eastAsia="zh-CN" w:bidi="ar-SA"/>
        </w:rPr>
        <w:tab/>
      </w:r>
      <w:r>
        <w:rPr>
          <w:rStyle w:val="10"/>
          <w:lang w:val="en-US" w:eastAsia="zh-CN" w:bidi="ar-SA"/>
        </w:rPr>
        <w:t>D．②④</w:t>
      </w:r>
    </w:p>
    <w:p>
      <w:pPr>
        <w:pStyle w:val="21"/>
        <w:jc w:val="left"/>
        <w:textAlignment w:val="center"/>
        <w:rPr>
          <w:rStyle w:val="10"/>
          <w:lang w:val="en-US" w:eastAsia="zh-CN" w:bidi="ar-SA"/>
        </w:rPr>
      </w:pPr>
      <w:r>
        <w:rPr>
          <w:rStyle w:val="10"/>
          <w:lang w:val="en-US" w:eastAsia="zh-CN" w:bidi="ar-SA"/>
        </w:rPr>
        <w:t>25．人无精神则不立，国无精神则不强。我们党团结带领全国各族人民，在这场同新冠肺炎疫情的殊死较量中，铸就了</w:t>
      </w:r>
      <w:r>
        <w:rPr>
          <w:rStyle w:val="10"/>
          <w:rFonts w:hint="eastAsia"/>
          <w:lang w:val="en-US" w:eastAsia="zh-CN" w:bidi="ar-SA"/>
        </w:rPr>
        <w:t>“</w:t>
      </w:r>
      <w:r>
        <w:rPr>
          <w:rStyle w:val="10"/>
          <w:lang w:val="en-US" w:eastAsia="zh-CN" w:bidi="ar-SA"/>
        </w:rPr>
        <w:t>生命至上、举国同心、舍生忘死、尊重科学、命运与共</w:t>
      </w:r>
      <w:r>
        <w:rPr>
          <w:rStyle w:val="10"/>
          <w:rFonts w:hint="eastAsia"/>
          <w:lang w:val="en-US" w:eastAsia="zh-CN" w:bidi="ar-SA"/>
        </w:rPr>
        <w:t>”</w:t>
      </w:r>
      <w:r>
        <w:rPr>
          <w:rStyle w:val="10"/>
          <w:lang w:val="en-US" w:eastAsia="zh-CN" w:bidi="ar-SA"/>
        </w:rPr>
        <w:t>的伟大抗疫精神。唯有精神上站得住、站得稳，一个民族才能在历史洪流中屹立不倒、挺立潮头。下列对抗疫精神理解合理的是（   ）</w:t>
      </w:r>
    </w:p>
    <w:p>
      <w:pPr>
        <w:pStyle w:val="21"/>
        <w:jc w:val="left"/>
        <w:textAlignment w:val="center"/>
        <w:rPr>
          <w:rStyle w:val="10"/>
          <w:lang w:val="en-US" w:eastAsia="zh-CN" w:bidi="ar-SA"/>
        </w:rPr>
      </w:pPr>
      <w:r>
        <w:rPr>
          <w:rStyle w:val="10"/>
          <w:lang w:val="en-US" w:eastAsia="zh-CN" w:bidi="ar-SA"/>
        </w:rPr>
        <w:t>①尊重科学，是中国人民求真务实、开拓创新的强大物质力量</w:t>
      </w:r>
    </w:p>
    <w:p>
      <w:pPr>
        <w:pStyle w:val="21"/>
        <w:jc w:val="left"/>
        <w:textAlignment w:val="center"/>
        <w:rPr>
          <w:rStyle w:val="10"/>
          <w:lang w:val="en-US" w:eastAsia="zh-CN" w:bidi="ar-SA"/>
        </w:rPr>
      </w:pPr>
      <w:r>
        <w:rPr>
          <w:rStyle w:val="10"/>
          <w:lang w:val="en-US" w:eastAsia="zh-CN" w:bidi="ar-SA"/>
        </w:rPr>
        <w:t>②举国同心，舍生忘死，是中国人民万众一心战胜困难的集中体现</w:t>
      </w:r>
    </w:p>
    <w:p>
      <w:pPr>
        <w:pStyle w:val="21"/>
        <w:jc w:val="left"/>
        <w:textAlignment w:val="center"/>
        <w:rPr>
          <w:rStyle w:val="10"/>
          <w:lang w:val="en-US" w:eastAsia="zh-CN" w:bidi="ar-SA"/>
        </w:rPr>
      </w:pPr>
      <w:r>
        <w:rPr>
          <w:rStyle w:val="10"/>
          <w:lang w:val="en-US" w:eastAsia="zh-CN" w:bidi="ar-SA"/>
        </w:rPr>
        <w:t>③生命至上，集中体现了中国共产党人以人民为中心的价值追求</w:t>
      </w:r>
    </w:p>
    <w:p>
      <w:pPr>
        <w:pStyle w:val="21"/>
        <w:jc w:val="left"/>
        <w:textAlignment w:val="center"/>
        <w:rPr>
          <w:rStyle w:val="10"/>
          <w:lang w:val="en-US" w:eastAsia="zh-CN" w:bidi="ar-SA"/>
        </w:rPr>
      </w:pPr>
      <w:r>
        <w:rPr>
          <w:rStyle w:val="10"/>
          <w:lang w:val="en-US" w:eastAsia="zh-CN" w:bidi="ar-SA"/>
        </w:rPr>
        <w:t>④命运与共，是世界人民取得抗击新冠肺炎疫情全面胜利的根本动力</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B．①④</w:t>
      </w:r>
      <w:r>
        <w:rPr>
          <w:rStyle w:val="10"/>
          <w:lang w:val="en-US" w:eastAsia="zh-CN" w:bidi="ar-SA"/>
        </w:rPr>
        <w:tab/>
      </w:r>
      <w:r>
        <w:rPr>
          <w:rStyle w:val="10"/>
          <w:lang w:val="en-US" w:eastAsia="zh-CN" w:bidi="ar-SA"/>
        </w:rPr>
        <w:t>C．②③</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26．2021年春节史无前例地特殊，1亿人原地过年成</w:t>
      </w:r>
      <w:r>
        <w:rPr>
          <w:rStyle w:val="10"/>
          <w:rFonts w:hint="eastAsia"/>
          <w:lang w:val="en-US" w:eastAsia="zh-CN" w:bidi="ar-SA"/>
        </w:rPr>
        <w:t>“</w:t>
      </w:r>
      <w:r>
        <w:rPr>
          <w:rStyle w:val="10"/>
          <w:lang w:val="en-US" w:eastAsia="zh-CN" w:bidi="ar-SA"/>
        </w:rPr>
        <w:t>原年人</w:t>
      </w:r>
      <w:r>
        <w:rPr>
          <w:rStyle w:val="10"/>
          <w:rFonts w:hint="eastAsia"/>
          <w:lang w:val="en-US" w:eastAsia="zh-CN" w:bidi="ar-SA"/>
        </w:rPr>
        <w:t>”</w:t>
      </w:r>
      <w:r>
        <w:rPr>
          <w:rStyle w:val="10"/>
          <w:lang w:val="en-US" w:eastAsia="zh-CN" w:bidi="ar-SA"/>
        </w:rPr>
        <w:t>。2021年1月20日至2月18日，商务部会同中央网信办、工业和信息化部、市场监管总局、国家邮政局和中国消费者协会，共同指导地方和企业开展了</w:t>
      </w:r>
      <w:r>
        <w:rPr>
          <w:rStyle w:val="10"/>
          <w:rFonts w:hint="eastAsia"/>
          <w:lang w:val="en-US" w:eastAsia="zh-CN" w:bidi="ar-SA"/>
        </w:rPr>
        <w:t>“</w:t>
      </w:r>
      <w:r>
        <w:rPr>
          <w:rStyle w:val="10"/>
          <w:lang w:val="en-US" w:eastAsia="zh-CN" w:bidi="ar-SA"/>
        </w:rPr>
        <w:t>2021全国网上年货节</w:t>
      </w:r>
      <w:r>
        <w:rPr>
          <w:rStyle w:val="10"/>
          <w:rFonts w:hint="eastAsia"/>
          <w:lang w:val="en-US" w:eastAsia="zh-CN" w:bidi="ar-SA"/>
        </w:rPr>
        <w:t>”</w:t>
      </w:r>
      <w:r>
        <w:rPr>
          <w:rStyle w:val="10"/>
          <w:lang w:val="en-US" w:eastAsia="zh-CN" w:bidi="ar-SA"/>
        </w:rPr>
        <w:t>。年货节期间，全国网络零售额达9057.6亿元。网上年货节的开展（   ）</w:t>
      </w:r>
    </w:p>
    <w:p>
      <w:pPr>
        <w:pStyle w:val="21"/>
        <w:jc w:val="left"/>
        <w:textAlignment w:val="center"/>
        <w:rPr>
          <w:rStyle w:val="10"/>
          <w:lang w:val="en-US" w:eastAsia="zh-CN" w:bidi="ar-SA"/>
        </w:rPr>
      </w:pPr>
      <w:r>
        <w:rPr>
          <w:rStyle w:val="10"/>
          <w:lang w:val="en-US" w:eastAsia="zh-CN" w:bidi="ar-SA"/>
        </w:rPr>
        <w:t>①为年货由商品到货币的跳跃搭建强有力平台</w:t>
      </w:r>
      <w:r>
        <w:rPr>
          <w:rStyle w:val="10"/>
          <w:rFonts w:hint="eastAsia"/>
          <w:lang w:val="en-US" w:eastAsia="zh-CN" w:bidi="ar-SA"/>
        </w:rPr>
        <w:t xml:space="preserve">  </w:t>
      </w:r>
      <w:r>
        <w:rPr>
          <w:rStyle w:val="10"/>
          <w:lang w:val="en-US" w:eastAsia="zh-CN" w:bidi="ar-SA"/>
        </w:rPr>
        <w:t>②为</w:t>
      </w:r>
      <w:r>
        <w:rPr>
          <w:rStyle w:val="10"/>
          <w:rFonts w:hint="eastAsia"/>
          <w:lang w:val="en-US" w:eastAsia="zh-CN" w:bidi="ar-SA"/>
        </w:rPr>
        <w:t>“</w:t>
      </w:r>
      <w:r>
        <w:rPr>
          <w:rStyle w:val="10"/>
          <w:lang w:val="en-US" w:eastAsia="zh-CN" w:bidi="ar-SA"/>
        </w:rPr>
        <w:t>原年人</w:t>
      </w:r>
      <w:r>
        <w:rPr>
          <w:rStyle w:val="10"/>
          <w:rFonts w:hint="eastAsia"/>
          <w:lang w:val="en-US" w:eastAsia="zh-CN" w:bidi="ar-SA"/>
        </w:rPr>
        <w:t>”</w:t>
      </w:r>
      <w:r>
        <w:rPr>
          <w:rStyle w:val="10"/>
          <w:lang w:val="en-US" w:eastAsia="zh-CN" w:bidi="ar-SA"/>
        </w:rPr>
        <w:t>提供了更加丰富的消费品选择</w:t>
      </w:r>
    </w:p>
    <w:p>
      <w:pPr>
        <w:pStyle w:val="21"/>
        <w:jc w:val="left"/>
        <w:textAlignment w:val="center"/>
        <w:rPr>
          <w:rStyle w:val="10"/>
          <w:lang w:val="en-US" w:eastAsia="zh-CN" w:bidi="ar-SA"/>
        </w:rPr>
      </w:pPr>
      <w:r>
        <w:rPr>
          <w:rStyle w:val="10"/>
          <w:lang w:val="en-US" w:eastAsia="zh-CN" w:bidi="ar-SA"/>
        </w:rPr>
        <w:t>③创新了年货这一类商品市场价格的形成机制</w:t>
      </w:r>
      <w:r>
        <w:rPr>
          <w:rStyle w:val="10"/>
          <w:rFonts w:hint="eastAsia"/>
          <w:lang w:val="en-US" w:eastAsia="zh-CN" w:bidi="ar-SA"/>
        </w:rPr>
        <w:t xml:space="preserve">  </w:t>
      </w:r>
      <w:r>
        <w:rPr>
          <w:rStyle w:val="10"/>
          <w:lang w:val="en-US" w:eastAsia="zh-CN" w:bidi="ar-SA"/>
        </w:rPr>
        <w:t>④有利于推动居民由商品消费向服务消费转变</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C．②④</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27．央行数字货币就是人民币电子版。2021年2月10日晚，</w:t>
      </w:r>
      <w:r>
        <w:rPr>
          <w:rStyle w:val="10"/>
          <w:rFonts w:hint="eastAsia"/>
          <w:lang w:val="en-US" w:eastAsia="zh-CN" w:bidi="ar-SA"/>
        </w:rPr>
        <w:t>“</w:t>
      </w:r>
      <w:r>
        <w:rPr>
          <w:rStyle w:val="10"/>
          <w:lang w:val="en-US" w:eastAsia="zh-CN" w:bidi="ar-SA"/>
        </w:rPr>
        <w:t>数字王府井，冰雪购物节</w:t>
      </w:r>
      <w:r>
        <w:rPr>
          <w:rStyle w:val="10"/>
          <w:rFonts w:hint="eastAsia"/>
          <w:lang w:val="en-US" w:eastAsia="zh-CN" w:bidi="ar-SA"/>
        </w:rPr>
        <w:t>”</w:t>
      </w:r>
      <w:r>
        <w:rPr>
          <w:rStyle w:val="10"/>
          <w:lang w:val="en-US" w:eastAsia="zh-CN" w:bidi="ar-SA"/>
        </w:rPr>
        <w:t>活动公布中签结果。幸运中签的5万名市民收到了200元数字人民币红包。本次数字人民币试点活动支持围绕冬奥食、住、行、游、购、娱等全场景进行线上线下消费。下列关于数字人民币说法正确的是（   ）</w:t>
      </w:r>
    </w:p>
    <w:p>
      <w:pPr>
        <w:pStyle w:val="21"/>
        <w:jc w:val="left"/>
        <w:textAlignment w:val="center"/>
        <w:rPr>
          <w:rStyle w:val="10"/>
          <w:lang w:val="en-US" w:eastAsia="zh-CN" w:bidi="ar-SA"/>
        </w:rPr>
      </w:pPr>
      <w:r>
        <w:rPr>
          <w:rStyle w:val="10"/>
          <w:lang w:val="en-US" w:eastAsia="zh-CN" w:bidi="ar-SA"/>
        </w:rPr>
        <w:t>①数字人民币支付给消费者带来诸多便利</w:t>
      </w:r>
      <w:r>
        <w:rPr>
          <w:rStyle w:val="10"/>
          <w:rFonts w:hint="eastAsia"/>
          <w:lang w:val="en-US" w:eastAsia="zh-CN" w:bidi="ar-SA"/>
        </w:rPr>
        <w:t xml:space="preserve">       </w:t>
      </w:r>
      <w:r>
        <w:rPr>
          <w:rStyle w:val="10"/>
          <w:lang w:val="en-US" w:eastAsia="zh-CN" w:bidi="ar-SA"/>
        </w:rPr>
        <w:t>②数字人民币能减少货币使用，防止通货膨胀</w:t>
      </w:r>
    </w:p>
    <w:p>
      <w:pPr>
        <w:pStyle w:val="21"/>
        <w:jc w:val="left"/>
        <w:textAlignment w:val="center"/>
        <w:rPr>
          <w:rStyle w:val="10"/>
          <w:lang w:val="en-US" w:eastAsia="zh-CN" w:bidi="ar-SA"/>
        </w:rPr>
      </w:pPr>
      <w:r>
        <w:rPr>
          <w:rStyle w:val="10"/>
          <w:lang w:val="en-US" w:eastAsia="zh-CN" w:bidi="ar-SA"/>
        </w:rPr>
        <w:t>③数字人民币是我国法定货币，具有国家信用</w:t>
      </w:r>
      <w:r>
        <w:rPr>
          <w:rStyle w:val="10"/>
          <w:rFonts w:hint="eastAsia"/>
          <w:lang w:val="en-US" w:eastAsia="zh-CN" w:bidi="ar-SA"/>
        </w:rPr>
        <w:t xml:space="preserve">   </w:t>
      </w:r>
      <w:r>
        <w:rPr>
          <w:rStyle w:val="10"/>
          <w:lang w:val="en-US" w:eastAsia="zh-CN" w:bidi="ar-SA"/>
        </w:rPr>
        <w:t>④数字人民币的数量和购买力均由国家决定</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C．②④</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28．2021年4月16日，据中国外汇交易中心消息，人民币兑美元中间价报6.5288，调升9个基点，前一交易日中间价报6.5297。若不考虑其他因素，该汇率走势可能产生的影响是（   ）</w:t>
      </w:r>
    </w:p>
    <w:p>
      <w:pPr>
        <w:pStyle w:val="21"/>
        <w:jc w:val="left"/>
        <w:textAlignment w:val="center"/>
        <w:rPr>
          <w:rStyle w:val="10"/>
          <w:lang w:val="en-US" w:eastAsia="zh-CN" w:bidi="ar-SA"/>
        </w:rPr>
      </w:pPr>
      <w:r>
        <w:rPr>
          <w:rStyle w:val="10"/>
          <w:lang w:val="en-US" w:eastAsia="zh-CN" w:bidi="ar-SA"/>
        </w:rPr>
        <w:t xml:space="preserve">①我国出口型企业股票升值         </w:t>
      </w:r>
      <w:r>
        <w:rPr>
          <w:rStyle w:val="10"/>
          <w:rFonts w:hint="eastAsia"/>
          <w:lang w:val="en-US" w:eastAsia="zh-CN" w:bidi="ar-SA"/>
        </w:rPr>
        <w:t xml:space="preserve">  </w:t>
      </w:r>
      <w:r>
        <w:rPr>
          <w:rStyle w:val="10"/>
          <w:lang w:val="en-US" w:eastAsia="zh-CN" w:bidi="ar-SA"/>
        </w:rPr>
        <w:t>②有利于刺激中国企业积极走出去</w:t>
      </w:r>
    </w:p>
    <w:p>
      <w:pPr>
        <w:pStyle w:val="21"/>
        <w:jc w:val="left"/>
        <w:textAlignment w:val="center"/>
        <w:rPr>
          <w:rStyle w:val="10"/>
          <w:lang w:val="en-US" w:eastAsia="zh-CN" w:bidi="ar-SA"/>
        </w:rPr>
      </w:pPr>
      <w:r>
        <w:rPr>
          <w:rStyle w:val="10"/>
          <w:lang w:val="en-US" w:eastAsia="zh-CN" w:bidi="ar-SA"/>
        </w:rPr>
        <w:t xml:space="preserve">③我国出境游行业的生意越来越好   </w:t>
      </w:r>
      <w:r>
        <w:rPr>
          <w:rStyle w:val="10"/>
          <w:rFonts w:hint="eastAsia"/>
          <w:lang w:val="en-US" w:eastAsia="zh-CN" w:bidi="ar-SA"/>
        </w:rPr>
        <w:t xml:space="preserve">  </w:t>
      </w:r>
      <w:r>
        <w:rPr>
          <w:rStyle w:val="10"/>
          <w:lang w:val="en-US" w:eastAsia="zh-CN" w:bidi="ar-SA"/>
        </w:rPr>
        <w:t>④中国商品在美国市场上更具价格优势</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B．①④</w:t>
      </w:r>
      <w:r>
        <w:rPr>
          <w:rStyle w:val="10"/>
          <w:lang w:val="en-US" w:eastAsia="zh-CN" w:bidi="ar-SA"/>
        </w:rPr>
        <w:tab/>
      </w:r>
      <w:r>
        <w:rPr>
          <w:rStyle w:val="10"/>
          <w:lang w:val="en-US" w:eastAsia="zh-CN" w:bidi="ar-SA"/>
        </w:rPr>
        <w:t>C．②③</w:t>
      </w:r>
      <w:r>
        <w:rPr>
          <w:rStyle w:val="10"/>
          <w:lang w:val="en-US" w:eastAsia="zh-CN" w:bidi="ar-SA"/>
        </w:rPr>
        <w:tab/>
      </w:r>
      <w:r>
        <w:rPr>
          <w:rStyle w:val="10"/>
          <w:lang w:val="en-US" w:eastAsia="zh-CN" w:bidi="ar-SA"/>
        </w:rPr>
        <w:t>D．③④</w:t>
      </w:r>
    </w:p>
    <w:p>
      <w:pPr>
        <w:pStyle w:val="21"/>
        <w:jc w:val="left"/>
        <w:textAlignment w:val="center"/>
        <w:rPr>
          <w:rStyle w:val="10"/>
          <w:lang w:val="en-US" w:eastAsia="zh-CN" w:bidi="ar-SA"/>
        </w:rPr>
      </w:pPr>
      <w:r>
        <w:rPr>
          <w:rStyle w:val="10"/>
          <w:lang w:val="en-US" w:eastAsia="zh-CN" w:bidi="ar-SA"/>
        </w:rPr>
        <w:t>29．对待金钱的态度和获取金钱的手段问题，关乎一个人的金钱观。对正当的经济收入，不仅是允许的，而且是受法律保护的；但违法敛财，搞权钱交易，必然受到法律的严惩。这启示我们，对于金钱要</w:t>
      </w:r>
      <w:r>
        <w:rPr>
          <w:rStyle w:val="10"/>
          <w:rFonts w:hint="eastAsia"/>
          <w:lang w:val="en-US" w:eastAsia="zh-CN" w:bidi="ar-SA"/>
        </w:rPr>
        <w:t>(   )</w:t>
      </w:r>
    </w:p>
    <w:p>
      <w:pPr>
        <w:pStyle w:val="21"/>
        <w:jc w:val="left"/>
        <w:textAlignment w:val="center"/>
        <w:rPr>
          <w:rStyle w:val="10"/>
          <w:lang w:val="en-US" w:eastAsia="zh-CN" w:bidi="ar-SA"/>
        </w:rPr>
      </w:pPr>
      <w:r>
        <w:rPr>
          <w:rStyle w:val="10"/>
          <w:lang w:val="en-US" w:eastAsia="zh-CN" w:bidi="ar-SA"/>
        </w:rPr>
        <w:t>①取之有道，合乎道德和法律               ②用之有益，发挥更大作用</w:t>
      </w:r>
    </w:p>
    <w:p>
      <w:pPr>
        <w:pStyle w:val="21"/>
        <w:jc w:val="left"/>
        <w:textAlignment w:val="center"/>
        <w:rPr>
          <w:rStyle w:val="10"/>
          <w:lang w:val="en-US" w:eastAsia="zh-CN" w:bidi="ar-SA"/>
        </w:rPr>
      </w:pPr>
      <w:r>
        <w:rPr>
          <w:rStyle w:val="10"/>
          <w:lang w:val="en-US" w:eastAsia="zh-CN" w:bidi="ar-SA"/>
        </w:rPr>
        <w:t>③用之有度，不可铺张浪费                 ④无所节制，广取不义之财</w:t>
      </w:r>
    </w:p>
    <w:p>
      <w:pPr>
        <w:pStyle w:val="21"/>
        <w:jc w:val="left"/>
        <w:textAlignment w:val="center"/>
        <w:rPr>
          <w:rStyle w:val="10"/>
          <w:lang w:val="en-US" w:eastAsia="zh-CN" w:bidi="ar-SA"/>
        </w:rPr>
      </w:pPr>
      <w:r>
        <w:rPr>
          <w:rStyle w:val="10"/>
          <w:lang w:val="en-US" w:eastAsia="zh-CN" w:bidi="ar-SA"/>
        </w:rPr>
        <w:t xml:space="preserve">A．①②③   </w:t>
      </w:r>
      <w:r>
        <w:rPr>
          <w:rStyle w:val="10"/>
          <w:rFonts w:hint="eastAsia"/>
          <w:lang w:val="en-US" w:eastAsia="zh-CN" w:bidi="ar-SA"/>
        </w:rPr>
        <w:t xml:space="preserve">     </w:t>
      </w:r>
      <w:r>
        <w:rPr>
          <w:rStyle w:val="10"/>
          <w:lang w:val="en-US" w:eastAsia="zh-CN" w:bidi="ar-SA"/>
        </w:rPr>
        <w:t xml:space="preserve"> B．①③④  </w:t>
      </w:r>
      <w:r>
        <w:rPr>
          <w:rStyle w:val="10"/>
          <w:rFonts w:hint="eastAsia"/>
          <w:lang w:val="en-US" w:eastAsia="zh-CN" w:bidi="ar-SA"/>
        </w:rPr>
        <w:t xml:space="preserve">       </w:t>
      </w:r>
      <w:r>
        <w:rPr>
          <w:rStyle w:val="10"/>
          <w:lang w:val="en-US" w:eastAsia="zh-CN" w:bidi="ar-SA"/>
        </w:rPr>
        <w:t xml:space="preserve">  C．②③④   </w:t>
      </w:r>
      <w:r>
        <w:rPr>
          <w:rStyle w:val="10"/>
          <w:rFonts w:hint="eastAsia"/>
          <w:lang w:val="en-US" w:eastAsia="zh-CN" w:bidi="ar-SA"/>
        </w:rPr>
        <w:t xml:space="preserve">       </w:t>
      </w:r>
      <w:r>
        <w:rPr>
          <w:rStyle w:val="10"/>
          <w:lang w:val="en-US" w:eastAsia="zh-CN" w:bidi="ar-SA"/>
        </w:rPr>
        <w:t xml:space="preserve"> D．①②④</w:t>
      </w:r>
    </w:p>
    <w:p>
      <w:pPr>
        <w:pStyle w:val="21"/>
        <w:jc w:val="left"/>
        <w:textAlignment w:val="center"/>
        <w:rPr>
          <w:rStyle w:val="10"/>
          <w:lang w:val="en-US" w:eastAsia="zh-CN" w:bidi="ar-SA"/>
        </w:rPr>
      </w:pPr>
      <w:r>
        <w:rPr>
          <w:rStyle w:val="10"/>
          <w:lang w:val="en-US" w:eastAsia="zh-CN" w:bidi="ar-SA"/>
        </w:rPr>
        <w:t>30．近日，</w:t>
      </w:r>
      <w:r>
        <w:rPr>
          <w:rStyle w:val="10"/>
          <w:rFonts w:hint="eastAsia"/>
          <w:lang w:val="en-US" w:eastAsia="zh-CN" w:bidi="ar-SA"/>
        </w:rPr>
        <w:t>“</w:t>
      </w:r>
      <w:r>
        <w:rPr>
          <w:rStyle w:val="10"/>
          <w:lang w:val="en-US" w:eastAsia="zh-CN" w:bidi="ar-SA"/>
        </w:rPr>
        <w:t>炒鞋</w:t>
      </w:r>
      <w:r>
        <w:rPr>
          <w:rStyle w:val="10"/>
          <w:rFonts w:hint="eastAsia"/>
          <w:lang w:val="en-US" w:eastAsia="zh-CN" w:bidi="ar-SA"/>
        </w:rPr>
        <w:t>”</w:t>
      </w:r>
      <w:r>
        <w:rPr>
          <w:rStyle w:val="10"/>
          <w:lang w:val="en-US" w:eastAsia="zh-CN" w:bidi="ar-SA"/>
        </w:rPr>
        <w:t>这个词又成了微博等社交平台上的热词，而这次的对象，是李宁、安踏等国货，各路网络炒鞋交易平台</w:t>
      </w:r>
      <w:r>
        <w:rPr>
          <w:rStyle w:val="10"/>
          <w:rFonts w:hint="eastAsia"/>
          <w:lang w:val="en-US" w:eastAsia="zh-CN" w:bidi="ar-SA"/>
        </w:rPr>
        <w:t>“</w:t>
      </w:r>
      <w:r>
        <w:rPr>
          <w:rStyle w:val="10"/>
          <w:lang w:val="en-US" w:eastAsia="zh-CN" w:bidi="ar-SA"/>
        </w:rPr>
        <w:t>鞋价</w:t>
      </w:r>
      <w:r>
        <w:rPr>
          <w:rStyle w:val="10"/>
          <w:rFonts w:hint="eastAsia"/>
          <w:lang w:val="en-US" w:eastAsia="zh-CN" w:bidi="ar-SA"/>
        </w:rPr>
        <w:t>”</w:t>
      </w:r>
      <w:r>
        <w:rPr>
          <w:rStyle w:val="10"/>
          <w:lang w:val="en-US" w:eastAsia="zh-CN" w:bidi="ar-SA"/>
        </w:rPr>
        <w:t>暴涨31倍。此事引发媒体关注，并纷纷提示风险。炒鞋行为存在风险的原因在于（   ）</w:t>
      </w:r>
    </w:p>
    <w:p>
      <w:pPr>
        <w:pStyle w:val="21"/>
        <w:jc w:val="left"/>
        <w:textAlignment w:val="center"/>
        <w:rPr>
          <w:rStyle w:val="10"/>
          <w:lang w:val="en-US" w:eastAsia="zh-CN" w:bidi="ar-SA"/>
        </w:rPr>
      </w:pPr>
      <w:r>
        <w:rPr>
          <w:rStyle w:val="10"/>
          <w:lang w:val="en-US" w:eastAsia="zh-CN" w:bidi="ar-SA"/>
        </w:rPr>
        <w:t>①鞋已不具有使用价值，已无法实现交换</w:t>
      </w:r>
      <w:r>
        <w:rPr>
          <w:rStyle w:val="10"/>
          <w:rFonts w:hint="eastAsia"/>
          <w:lang w:val="en-US" w:eastAsia="zh-CN" w:bidi="ar-SA"/>
        </w:rPr>
        <w:t xml:space="preserve">            </w:t>
      </w:r>
      <w:r>
        <w:rPr>
          <w:rStyle w:val="10"/>
          <w:lang w:val="en-US" w:eastAsia="zh-CN" w:bidi="ar-SA"/>
        </w:rPr>
        <w:t>②鞋的价格远远高于鞋的价值，背离了价值规律</w:t>
      </w:r>
    </w:p>
    <w:p>
      <w:pPr>
        <w:pStyle w:val="21"/>
        <w:jc w:val="left"/>
        <w:textAlignment w:val="center"/>
        <w:rPr>
          <w:rStyle w:val="10"/>
          <w:lang w:val="en-US" w:eastAsia="zh-CN" w:bidi="ar-SA"/>
        </w:rPr>
      </w:pPr>
      <w:r>
        <w:rPr>
          <w:rStyle w:val="10"/>
          <w:lang w:val="en-US" w:eastAsia="zh-CN" w:bidi="ar-SA"/>
        </w:rPr>
        <w:t>③借助网络交易平台炒鞋，货币难以充当流通媒介</w:t>
      </w:r>
      <w:r>
        <w:rPr>
          <w:rStyle w:val="10"/>
          <w:rFonts w:hint="eastAsia"/>
          <w:lang w:val="en-US" w:eastAsia="zh-CN" w:bidi="ar-SA"/>
        </w:rPr>
        <w:t xml:space="preserve">    </w:t>
      </w:r>
      <w:r>
        <w:rPr>
          <w:rStyle w:val="10"/>
          <w:lang w:val="en-US" w:eastAsia="zh-CN" w:bidi="ar-SA"/>
        </w:rPr>
        <w:t>④资本追逐不断推高价格，鞋的价值越来越难以实现</w:t>
      </w:r>
    </w:p>
    <w:p>
      <w:pPr>
        <w:pStyle w:val="21"/>
        <w:tabs>
          <w:tab w:val="left" w:pos="2076"/>
          <w:tab w:val="left" w:pos="4153"/>
          <w:tab w:val="left" w:pos="6229"/>
        </w:tabs>
        <w:jc w:val="left"/>
        <w:textAlignment w:val="center"/>
        <w:rPr>
          <w:rStyle w:val="10"/>
          <w:lang w:val="en-US" w:eastAsia="zh-CN" w:bidi="ar-SA"/>
        </w:rPr>
      </w:pPr>
      <w:r>
        <w:rPr>
          <w:rStyle w:val="10"/>
          <w:lang w:val="en-US" w:eastAsia="zh-CN" w:bidi="ar-SA"/>
        </w:rPr>
        <w:t>A．①②</w:t>
      </w:r>
      <w:r>
        <w:rPr>
          <w:rStyle w:val="10"/>
          <w:lang w:val="en-US" w:eastAsia="zh-CN" w:bidi="ar-SA"/>
        </w:rPr>
        <w:tab/>
      </w:r>
      <w:r>
        <w:rPr>
          <w:rStyle w:val="10"/>
          <w:lang w:val="en-US" w:eastAsia="zh-CN" w:bidi="ar-SA"/>
        </w:rPr>
        <w:t>B．①③</w:t>
      </w:r>
      <w:r>
        <w:rPr>
          <w:rStyle w:val="10"/>
          <w:lang w:val="en-US" w:eastAsia="zh-CN" w:bidi="ar-SA"/>
        </w:rPr>
        <w:tab/>
      </w:r>
      <w:r>
        <w:rPr>
          <w:rStyle w:val="10"/>
          <w:lang w:val="en-US" w:eastAsia="zh-CN" w:bidi="ar-SA"/>
        </w:rPr>
        <w:t>C．②④</w:t>
      </w:r>
      <w:r>
        <w:rPr>
          <w:rStyle w:val="10"/>
          <w:lang w:val="en-US" w:eastAsia="zh-CN" w:bidi="ar-SA"/>
        </w:rPr>
        <w:tab/>
      </w:r>
      <w:r>
        <w:rPr>
          <w:rStyle w:val="10"/>
          <w:lang w:val="en-US" w:eastAsia="zh-CN" w:bidi="ar-SA"/>
        </w:rPr>
        <w:t>D．③④</w:t>
      </w:r>
    </w:p>
    <w:p>
      <w:pPr>
        <w:pStyle w:val="21"/>
        <w:rPr>
          <w:rStyle w:val="10"/>
          <w:lang w:val="en-US" w:eastAsia="zh-CN" w:bidi="ar-SA"/>
        </w:rPr>
      </w:pPr>
    </w:p>
    <w:p>
      <w:pPr>
        <w:pStyle w:val="21"/>
        <w:rPr>
          <w:rStyle w:val="10"/>
          <w:lang w:val="en-US" w:eastAsia="zh-CN" w:bidi="ar-SA"/>
        </w:rPr>
      </w:pPr>
    </w:p>
    <w:p>
      <w:pPr>
        <w:pStyle w:val="21"/>
        <w:jc w:val="center"/>
        <w:rPr>
          <w:rStyle w:val="10"/>
          <w:rFonts w:asciiTheme="majorEastAsia" w:hAnsiTheme="majorEastAsia" w:eastAsiaTheme="majorEastAsia"/>
          <w:b/>
          <w:sz w:val="24"/>
          <w:szCs w:val="24"/>
          <w:lang w:val="en-US" w:eastAsia="zh-CN" w:bidi="ar-SA"/>
        </w:rPr>
      </w:pPr>
      <w:r>
        <w:rPr>
          <w:rStyle w:val="10"/>
          <w:rFonts w:hint="eastAsia" w:asciiTheme="majorEastAsia" w:hAnsiTheme="majorEastAsia" w:eastAsiaTheme="majorEastAsia"/>
          <w:b/>
          <w:sz w:val="24"/>
          <w:szCs w:val="24"/>
          <w:lang w:val="en-US" w:eastAsia="zh-CN" w:bidi="ar-SA"/>
        </w:rPr>
        <w:t>第II卷（非选择题）</w:t>
      </w:r>
    </w:p>
    <w:p>
      <w:pPr>
        <w:pStyle w:val="21"/>
        <w:rPr>
          <w:rStyle w:val="10"/>
          <w:lang w:val="en-US" w:eastAsia="zh-CN" w:bidi="ar-SA"/>
        </w:rPr>
      </w:pPr>
    </w:p>
    <w:p>
      <w:pPr>
        <w:pStyle w:val="21"/>
        <w:rPr>
          <w:rStyle w:val="10"/>
          <w:b/>
          <w:lang w:val="en-US" w:eastAsia="zh-CN" w:bidi="ar-SA"/>
        </w:rPr>
      </w:pPr>
      <w:r>
        <w:rPr>
          <w:rStyle w:val="10"/>
          <w:rFonts w:hint="eastAsia"/>
          <w:b/>
          <w:lang w:val="en-US" w:eastAsia="zh-CN" w:bidi="ar-SA"/>
        </w:rPr>
        <w:t>二、材料分析题（共40分）</w:t>
      </w:r>
    </w:p>
    <w:p>
      <w:pPr>
        <w:pStyle w:val="21"/>
        <w:jc w:val="left"/>
        <w:textAlignment w:val="center"/>
        <w:rPr>
          <w:rStyle w:val="10"/>
          <w:lang w:val="en-US" w:eastAsia="zh-CN" w:bidi="ar-SA"/>
        </w:rPr>
      </w:pPr>
      <w:r>
        <w:rPr>
          <w:rStyle w:val="10"/>
          <w:lang w:val="en-US" w:eastAsia="zh-CN" w:bidi="ar-SA"/>
        </w:rPr>
        <w:t>31．学史增信，意定从容。阅读材料，完成下列要求。</w:t>
      </w:r>
    </w:p>
    <w:p>
      <w:pPr>
        <w:pStyle w:val="21"/>
        <w:ind w:firstLine="420"/>
        <w:jc w:val="left"/>
        <w:textAlignment w:val="center"/>
        <w:rPr>
          <w:rStyle w:val="10"/>
          <w:lang w:val="en-US" w:eastAsia="zh-CN" w:bidi="ar-SA"/>
        </w:rPr>
      </w:pPr>
      <w:r>
        <w:rPr>
          <w:rStyle w:val="10"/>
          <w:lang w:val="en-US" w:eastAsia="zh-CN" w:bidi="ar-SA"/>
        </w:rPr>
        <w:t>2021年，中国共产党迎来百年华诞。学党史，不忘来时的路，更要走好前行的路。发扬红色传统、传承红色基因，赓续共产党人精神血脉，永葆对党的忠诚之心、对人民的赤子之心，书写社会主义现代化建设和民族复兴事业的新篇章</w:t>
      </w:r>
      <w:r>
        <w:rPr>
          <w:rStyle w:val="10"/>
          <w:rFonts w:hint="eastAsia"/>
          <w:lang w:val="en-US" w:eastAsia="zh-CN" w:bidi="ar-SA"/>
        </w:rPr>
        <w:t>。</w:t>
      </w:r>
      <w:r>
        <w:rPr>
          <w:rStyle w:val="10"/>
          <w:lang w:val="en-US" w:eastAsia="zh-CN" w:bidi="ar-SA"/>
        </w:rPr>
        <w:t>这是历史的呼唤，更是人民的期待。某市深入推进党史学习教育活动，传达学习中央、省市党史学习教育大会精神，结合地方实际，精心打造</w:t>
      </w:r>
      <w:r>
        <w:rPr>
          <w:rStyle w:val="10"/>
          <w:rFonts w:hint="eastAsia"/>
          <w:lang w:val="en-US" w:eastAsia="zh-CN" w:bidi="ar-SA"/>
        </w:rPr>
        <w:t>“</w:t>
      </w:r>
      <w:r>
        <w:rPr>
          <w:rStyle w:val="10"/>
          <w:lang w:val="en-US" w:eastAsia="zh-CN" w:bidi="ar-SA"/>
        </w:rPr>
        <w:t>党史普及流动课堂</w:t>
      </w:r>
      <w:r>
        <w:rPr>
          <w:rStyle w:val="10"/>
          <w:rFonts w:hint="eastAsia"/>
          <w:lang w:val="en-US" w:eastAsia="zh-CN" w:bidi="ar-SA"/>
        </w:rPr>
        <w:t>”</w:t>
      </w:r>
      <w:r>
        <w:rPr>
          <w:rStyle w:val="10"/>
          <w:lang w:val="en-US" w:eastAsia="zh-CN" w:bidi="ar-SA"/>
        </w:rPr>
        <w:t>，挖掘本地红色资源，增强党史教育灵活性、流动性和实用性；通过</w:t>
      </w:r>
      <w:r>
        <w:rPr>
          <w:rStyle w:val="10"/>
          <w:rFonts w:hint="eastAsia"/>
          <w:lang w:val="en-US" w:eastAsia="zh-CN" w:bidi="ar-SA"/>
        </w:rPr>
        <w:t>“</w:t>
      </w:r>
      <w:r>
        <w:rPr>
          <w:rStyle w:val="10"/>
          <w:lang w:val="en-US" w:eastAsia="zh-CN" w:bidi="ar-SA"/>
        </w:rPr>
        <w:t>红色故事讲解员大赛</w:t>
      </w:r>
      <w:r>
        <w:rPr>
          <w:rStyle w:val="10"/>
          <w:rFonts w:hint="eastAsia"/>
          <w:lang w:val="en-US" w:eastAsia="zh-CN" w:bidi="ar-SA"/>
        </w:rPr>
        <w:t>”</w:t>
      </w:r>
      <w:r>
        <w:rPr>
          <w:rStyle w:val="10"/>
          <w:lang w:val="en-US" w:eastAsia="zh-CN" w:bidi="ar-SA"/>
        </w:rPr>
        <w:t>等方式传播党的故事，让广大党员和群众了解红色家谱、接受精神洗礼；扎实推进“党的故事”进教材、进课堂、进校园，积极组织学生观看红色电影，邀请老兵讲解革命故事，通过塑造浓厚的红色文化氛围，坚定青少年红色信仰，擦亮人生底色。</w:t>
      </w:r>
    </w:p>
    <w:p>
      <w:pPr>
        <w:pStyle w:val="21"/>
        <w:ind w:firstLine="420"/>
        <w:jc w:val="left"/>
        <w:textAlignment w:val="center"/>
        <w:rPr>
          <w:rStyle w:val="10"/>
          <w:lang w:val="en-US" w:eastAsia="zh-CN" w:bidi="ar-SA"/>
        </w:rPr>
      </w:pPr>
      <w:r>
        <w:rPr>
          <w:rStyle w:val="10"/>
          <w:lang w:val="en-US" w:eastAsia="zh-CN" w:bidi="ar-SA"/>
        </w:rPr>
        <w:t>（</w:t>
      </w:r>
      <w:r>
        <w:rPr>
          <w:rStyle w:val="10"/>
          <w:rFonts w:hint="eastAsia"/>
          <w:lang w:val="en-US" w:eastAsia="zh-CN" w:bidi="ar-SA"/>
        </w:rPr>
        <w:t>1</w:t>
      </w:r>
      <w:r>
        <w:rPr>
          <w:rStyle w:val="10"/>
          <w:lang w:val="en-US" w:eastAsia="zh-CN" w:bidi="ar-SA"/>
        </w:rPr>
        <w:t>）结合材料，运用文化作用的知识，说明学党史悟思想对传承革命精神坚定红色信仰的作用。</w:t>
      </w:r>
      <w:r>
        <w:rPr>
          <w:rStyle w:val="10"/>
          <w:rFonts w:hint="eastAsia"/>
          <w:lang w:val="en-US" w:eastAsia="zh-CN" w:bidi="ar-SA"/>
        </w:rPr>
        <w:t>(8分)</w:t>
      </w:r>
    </w:p>
    <w:p>
      <w:pPr>
        <w:pStyle w:val="21"/>
        <w:ind w:firstLine="420"/>
        <w:jc w:val="left"/>
        <w:textAlignment w:val="center"/>
        <w:rPr>
          <w:rStyle w:val="10"/>
          <w:lang w:val="en-US" w:eastAsia="zh-CN" w:bidi="ar-SA"/>
        </w:rPr>
      </w:pPr>
      <w:r>
        <w:rPr>
          <w:rStyle w:val="10"/>
          <w:lang w:val="en-US" w:eastAsia="zh-CN" w:bidi="ar-SA"/>
        </w:rPr>
        <w:t>（</w:t>
      </w:r>
      <w:r>
        <w:rPr>
          <w:rStyle w:val="10"/>
          <w:rFonts w:hint="eastAsia"/>
          <w:lang w:val="en-US" w:eastAsia="zh-CN" w:bidi="ar-SA"/>
        </w:rPr>
        <w:t>2</w:t>
      </w:r>
      <w:r>
        <w:rPr>
          <w:rStyle w:val="10"/>
          <w:lang w:val="en-US" w:eastAsia="zh-CN" w:bidi="ar-SA"/>
        </w:rPr>
        <w:t>）请就校园更好地营造学党史、悟思想、增自信、开新局的氛围撰写两条宣传标语，要求紧扣主题，朗朗上口，每条在18个字以内。</w:t>
      </w:r>
      <w:r>
        <w:rPr>
          <w:rStyle w:val="10"/>
          <w:rFonts w:hint="eastAsia"/>
          <w:lang w:val="en-US" w:eastAsia="zh-CN" w:bidi="ar-SA"/>
        </w:rPr>
        <w:t>(4分)</w:t>
      </w:r>
    </w:p>
    <w:p>
      <w:pPr>
        <w:pStyle w:val="21"/>
        <w:jc w:val="left"/>
        <w:textAlignment w:val="center"/>
        <w:rPr>
          <w:rStyle w:val="10"/>
          <w:lang w:val="en-US" w:eastAsia="zh-CN" w:bidi="ar-SA"/>
        </w:rPr>
      </w:pPr>
    </w:p>
    <w:p>
      <w:pPr>
        <w:pStyle w:val="21"/>
        <w:jc w:val="left"/>
        <w:textAlignment w:val="center"/>
        <w:rPr>
          <w:rStyle w:val="10"/>
          <w:lang w:val="en-US" w:eastAsia="zh-CN" w:bidi="ar-SA"/>
        </w:rPr>
      </w:pPr>
    </w:p>
    <w:p>
      <w:pPr>
        <w:pStyle w:val="21"/>
        <w:jc w:val="left"/>
        <w:textAlignment w:val="center"/>
        <w:rPr>
          <w:rStyle w:val="10"/>
          <w:lang w:val="en-US" w:eastAsia="zh-CN" w:bidi="ar-SA"/>
        </w:rPr>
      </w:pPr>
    </w:p>
    <w:p>
      <w:pPr>
        <w:pStyle w:val="21"/>
        <w:jc w:val="left"/>
        <w:textAlignment w:val="center"/>
        <w:rPr>
          <w:rStyle w:val="10"/>
          <w:lang w:val="en-US" w:eastAsia="zh-CN" w:bidi="ar-SA"/>
        </w:rPr>
      </w:pPr>
    </w:p>
    <w:p>
      <w:pPr>
        <w:pStyle w:val="21"/>
        <w:jc w:val="left"/>
        <w:textAlignment w:val="center"/>
        <w:rPr>
          <w:rStyle w:val="10"/>
          <w:lang w:val="en-US" w:eastAsia="zh-CN" w:bidi="ar-SA"/>
        </w:rPr>
      </w:pPr>
      <w:r>
        <w:rPr>
          <w:rStyle w:val="10"/>
          <w:lang w:val="en-US" w:eastAsia="zh-CN" w:bidi="ar-SA"/>
        </w:rPr>
        <w:t>32．阅读材料，完成下列要求。</w:t>
      </w:r>
    </w:p>
    <w:p>
      <w:pPr>
        <w:pStyle w:val="21"/>
        <w:ind w:firstLine="420"/>
        <w:jc w:val="left"/>
        <w:textAlignment w:val="center"/>
        <w:rPr>
          <w:rStyle w:val="10"/>
          <w:lang w:val="en-US" w:eastAsia="zh-CN" w:bidi="ar-SA"/>
        </w:rPr>
      </w:pPr>
      <w:r>
        <w:rPr>
          <w:rStyle w:val="10"/>
          <w:rFonts w:hint="eastAsia"/>
          <w:lang w:val="en-US" w:eastAsia="zh-CN" w:bidi="ar-SA"/>
        </w:rPr>
        <w:t>“</w:t>
      </w:r>
      <w:r>
        <w:rPr>
          <w:rStyle w:val="10"/>
          <w:lang w:val="en-US" w:eastAsia="zh-CN" w:bidi="ar-SA"/>
        </w:rPr>
        <w:t>欲事立，须是心立</w:t>
      </w:r>
      <w:r>
        <w:rPr>
          <w:rStyle w:val="10"/>
          <w:rFonts w:hint="eastAsia"/>
          <w:lang w:val="en-US" w:eastAsia="zh-CN" w:bidi="ar-SA"/>
        </w:rPr>
        <w:t>”</w:t>
      </w:r>
      <w:r>
        <w:rPr>
          <w:rStyle w:val="10"/>
          <w:lang w:val="en-US" w:eastAsia="zh-CN" w:bidi="ar-SA"/>
        </w:rPr>
        <w:t>，中国共产党诞生的初心和使命就是为中国人民谋幸福、为中华民族谋复兴。从党的主要创始人李大钊到革命年代的张思德，再到建设改革年代涌现出的焦裕禄、黄文秀等为民服务、无私奉献的典型人物，初心和使命宛如一条红线，紧紧地将中国共产党人串在一起，带领着中国人民建立了社会主义国家并开创了中国特色社会主义道路，中国人民迎来从站起来、富起来到强起来的时代，真正实现了民族独立和人民幸福的美好生活。</w:t>
      </w:r>
    </w:p>
    <w:p>
      <w:pPr>
        <w:pStyle w:val="21"/>
        <w:ind w:firstLine="420"/>
        <w:jc w:val="left"/>
        <w:textAlignment w:val="center"/>
        <w:rPr>
          <w:rStyle w:val="10"/>
          <w:lang w:val="en-US" w:eastAsia="zh-CN" w:bidi="ar-SA"/>
        </w:rPr>
      </w:pPr>
      <w:r>
        <w:rPr>
          <w:rStyle w:val="10"/>
          <w:lang w:val="en-US" w:eastAsia="zh-CN" w:bidi="ar-SA"/>
        </w:rPr>
        <w:t>思想是行动的先导，回望百年党史，就是一部不断推进马克思主义中国化的历史，是一部不断用马克思主义最新成果推进理论创新、进行理论创造的历史。学好党史，归根结底就是践行党的初心使命，新时代下，民族复兴的前进道路上还有不少艰难险阻，无论我们在什么岗位，做什么工作，都要发扬</w:t>
      </w:r>
      <w:r>
        <w:rPr>
          <w:rStyle w:val="10"/>
          <w:rFonts w:hint="eastAsia"/>
          <w:lang w:val="en-US" w:eastAsia="zh-CN" w:bidi="ar-SA"/>
        </w:rPr>
        <w:t>“</w:t>
      </w:r>
      <w:r>
        <w:rPr>
          <w:rStyle w:val="10"/>
          <w:lang w:val="en-US" w:eastAsia="zh-CN" w:bidi="ar-SA"/>
        </w:rPr>
        <w:t>为民服务孺子牛、创新发展拓荒牛、艰苦奋斗老黄牛</w:t>
      </w:r>
      <w:r>
        <w:rPr>
          <w:rStyle w:val="10"/>
          <w:rFonts w:hint="eastAsia"/>
          <w:lang w:val="en-US" w:eastAsia="zh-CN" w:bidi="ar-SA"/>
        </w:rPr>
        <w:t>”</w:t>
      </w:r>
      <w:r>
        <w:rPr>
          <w:rStyle w:val="10"/>
          <w:lang w:val="en-US" w:eastAsia="zh-CN" w:bidi="ar-SA"/>
        </w:rPr>
        <w:t>的精神，把人民对美好生活的向往作为矢志不渝的目标，以永远进行时的态度助力伟大复兴。</w:t>
      </w:r>
    </w:p>
    <w:p>
      <w:pPr>
        <w:pStyle w:val="21"/>
        <w:ind w:firstLine="420"/>
        <w:jc w:val="left"/>
        <w:textAlignment w:val="center"/>
        <w:rPr>
          <w:rStyle w:val="10"/>
          <w:lang w:val="en-US" w:eastAsia="zh-CN" w:bidi="ar-SA"/>
        </w:rPr>
      </w:pPr>
      <w:r>
        <w:rPr>
          <w:rStyle w:val="10"/>
          <w:lang w:val="en-US" w:eastAsia="zh-CN" w:bidi="ar-SA"/>
        </w:rPr>
        <w:t>党史是最好的教科书，践行是最强的催化剂。运用文化生活知识，结合材料说明我们如何学习马克思主义才具有现实意义。</w:t>
      </w:r>
      <w:r>
        <w:rPr>
          <w:rStyle w:val="10"/>
          <w:rFonts w:hint="eastAsia"/>
          <w:lang w:val="en-US" w:eastAsia="zh-CN" w:bidi="ar-SA"/>
        </w:rPr>
        <w:t>(9分)</w:t>
      </w:r>
    </w:p>
    <w:p>
      <w:pPr>
        <w:pStyle w:val="21"/>
        <w:rPr>
          <w:rStyle w:val="10"/>
          <w:lang w:val="en-US" w:eastAsia="zh-CN" w:bidi="ar-SA"/>
        </w:rPr>
      </w:pPr>
    </w:p>
    <w:p>
      <w:pPr>
        <w:pStyle w:val="21"/>
        <w:rPr>
          <w:rStyle w:val="10"/>
          <w:lang w:val="en-US" w:eastAsia="zh-CN" w:bidi="ar-SA"/>
        </w:rPr>
      </w:pPr>
    </w:p>
    <w:p>
      <w:pPr>
        <w:pStyle w:val="21"/>
        <w:rPr>
          <w:rStyle w:val="10"/>
          <w:lang w:val="en-US" w:eastAsia="zh-CN" w:bidi="ar-SA"/>
        </w:rPr>
      </w:pPr>
    </w:p>
    <w:p>
      <w:pPr>
        <w:pStyle w:val="21"/>
        <w:rPr>
          <w:rStyle w:val="10"/>
          <w:lang w:val="en-US" w:eastAsia="zh-CN" w:bidi="ar-SA"/>
        </w:rPr>
      </w:pPr>
    </w:p>
    <w:p>
      <w:pPr>
        <w:pStyle w:val="21"/>
        <w:jc w:val="left"/>
        <w:textAlignment w:val="center"/>
        <w:rPr>
          <w:rStyle w:val="10"/>
          <w:lang w:val="en-US" w:eastAsia="zh-CN" w:bidi="ar-SA"/>
        </w:rPr>
      </w:pPr>
      <w:r>
        <w:rPr>
          <w:rStyle w:val="10"/>
          <w:lang w:val="en-US" w:eastAsia="zh-CN" w:bidi="ar-SA"/>
        </w:rPr>
        <w:t>3</w:t>
      </w:r>
      <w:r>
        <w:rPr>
          <w:rStyle w:val="10"/>
          <w:rFonts w:hint="eastAsia"/>
          <w:lang w:val="en-US" w:eastAsia="zh-CN" w:bidi="ar-SA"/>
        </w:rPr>
        <w:t>3</w:t>
      </w:r>
      <w:r>
        <w:rPr>
          <w:rStyle w:val="10"/>
          <w:lang w:val="en-US" w:eastAsia="zh-CN" w:bidi="ar-SA"/>
        </w:rPr>
        <w:t>．阅读材料，完成下列要求。</w:t>
      </w:r>
    </w:p>
    <w:p>
      <w:pPr>
        <w:pStyle w:val="21"/>
        <w:ind w:firstLine="420"/>
        <w:jc w:val="left"/>
        <w:textAlignment w:val="center"/>
        <w:rPr>
          <w:rStyle w:val="10"/>
          <w:lang w:val="en-US" w:eastAsia="zh-CN" w:bidi="ar-SA"/>
        </w:rPr>
      </w:pPr>
      <w:r>
        <w:rPr>
          <w:rStyle w:val="10"/>
          <w:lang w:val="en-US" w:eastAsia="zh-CN" w:bidi="ar-SA"/>
        </w:rPr>
        <w:t>在实现中华民族伟大复兴的征程中，一大批劳模用他们的智慧和汗水诠释的劳模精神，正成为鼓舞全党全国各族人民风雨无阻、勇敢前进的强大动力。</w:t>
      </w:r>
    </w:p>
    <w:p>
      <w:pPr>
        <w:pStyle w:val="21"/>
        <w:ind w:firstLine="420"/>
        <w:jc w:val="left"/>
        <w:textAlignment w:val="center"/>
        <w:rPr>
          <w:rStyle w:val="10"/>
          <w:lang w:val="en-US" w:eastAsia="zh-CN" w:bidi="ar-SA"/>
        </w:rPr>
      </w:pPr>
      <w:r>
        <w:rPr>
          <w:rStyle w:val="10"/>
          <w:lang w:val="en-US" w:eastAsia="zh-CN" w:bidi="ar-SA"/>
        </w:rPr>
        <w:t>国家级技能大师潘从明为了研发新的贵金属提纯工艺，翻阅100多本化学类书籍，写下30多万字学习笔记，做了2000多次试验，最终锻炼出从铜镍冶炼废渣中同时提取8种以上稀贵金属的本领，改变了我国贵金属冶炼依赖国外技术的局面。</w:t>
      </w:r>
    </w:p>
    <w:p>
      <w:pPr>
        <w:pStyle w:val="21"/>
        <w:ind w:firstLine="420"/>
        <w:jc w:val="left"/>
        <w:textAlignment w:val="center"/>
        <w:rPr>
          <w:rStyle w:val="10"/>
          <w:lang w:val="en-US" w:eastAsia="zh-CN" w:bidi="ar-SA"/>
        </w:rPr>
      </w:pPr>
      <w:r>
        <w:rPr>
          <w:rStyle w:val="10"/>
          <w:lang w:val="en-US" w:eastAsia="zh-CN" w:bidi="ar-SA"/>
        </w:rPr>
        <w:t>被称为世界上首位勇闯特高压带电作业领域的</w:t>
      </w:r>
      <w:r>
        <w:rPr>
          <w:rStyle w:val="10"/>
          <w:rFonts w:hint="eastAsia"/>
          <w:lang w:val="en-US" w:eastAsia="zh-CN" w:bidi="ar-SA"/>
        </w:rPr>
        <w:t>“</w:t>
      </w:r>
      <w:r>
        <w:rPr>
          <w:rStyle w:val="10"/>
          <w:lang w:val="en-US" w:eastAsia="zh-CN" w:bidi="ar-SA"/>
        </w:rPr>
        <w:t>禁区勇士</w:t>
      </w:r>
      <w:r>
        <w:rPr>
          <w:rStyle w:val="10"/>
          <w:rFonts w:hint="eastAsia"/>
          <w:lang w:val="en-US" w:eastAsia="zh-CN" w:bidi="ar-SA"/>
        </w:rPr>
        <w:t>”</w:t>
      </w:r>
      <w:r>
        <w:rPr>
          <w:rStyle w:val="10"/>
          <w:lang w:val="en-US" w:eastAsia="zh-CN" w:bidi="ar-SA"/>
        </w:rPr>
        <w:t>胡洪炜，立足岗位提升专业技能水平，不断探寻技术创新，目前已获得专利51项，其中2项正在申请国际专利。他说：</w:t>
      </w:r>
      <w:r>
        <w:rPr>
          <w:rStyle w:val="10"/>
          <w:rFonts w:hint="eastAsia"/>
          <w:lang w:val="en-US" w:eastAsia="zh-CN" w:bidi="ar-SA"/>
        </w:rPr>
        <w:t>“</w:t>
      </w:r>
      <w:r>
        <w:rPr>
          <w:rStyle w:val="10"/>
          <w:lang w:val="en-US" w:eastAsia="zh-CN" w:bidi="ar-SA"/>
        </w:rPr>
        <w:t>真正的禁区不在于距离而在于每个人的内心，选择一个方向，努力工作，坚持不懈。只要坚持，每个人都是英雄。</w:t>
      </w:r>
      <w:r>
        <w:rPr>
          <w:rStyle w:val="10"/>
          <w:rFonts w:hint="eastAsia"/>
          <w:lang w:val="en-US" w:eastAsia="zh-CN" w:bidi="ar-SA"/>
        </w:rPr>
        <w:t>”</w:t>
      </w:r>
    </w:p>
    <w:p>
      <w:pPr>
        <w:pStyle w:val="21"/>
        <w:ind w:firstLine="420"/>
        <w:jc w:val="left"/>
        <w:textAlignment w:val="center"/>
        <w:rPr>
          <w:rStyle w:val="10"/>
          <w:lang w:val="en-US" w:eastAsia="zh-CN" w:bidi="ar-SA"/>
        </w:rPr>
      </w:pPr>
      <w:r>
        <w:rPr>
          <w:rStyle w:val="10"/>
          <w:lang w:val="en-US" w:eastAsia="zh-CN" w:bidi="ar-SA"/>
        </w:rPr>
        <w:t>为实现核电锻件国产化、打破国外垄断局面，刘伯鸣在没有任何技术资料可借鉴的情况下，带领团队刻苦攻关，以</w:t>
      </w:r>
      <w:r>
        <w:rPr>
          <w:rStyle w:val="10"/>
          <w:rFonts w:hint="eastAsia"/>
          <w:lang w:val="en-US" w:eastAsia="zh-CN" w:bidi="ar-SA"/>
        </w:rPr>
        <w:t>“</w:t>
      </w:r>
      <w:r>
        <w:rPr>
          <w:rStyle w:val="10"/>
          <w:lang w:val="en-US" w:eastAsia="zh-CN" w:bidi="ar-SA"/>
        </w:rPr>
        <w:t>头发丝的工作标准</w:t>
      </w:r>
      <w:r>
        <w:rPr>
          <w:rStyle w:val="10"/>
          <w:rFonts w:hint="eastAsia"/>
          <w:lang w:val="en-US" w:eastAsia="zh-CN" w:bidi="ar-SA"/>
        </w:rPr>
        <w:t>”</w:t>
      </w:r>
      <w:r>
        <w:rPr>
          <w:rStyle w:val="10"/>
          <w:lang w:val="en-US" w:eastAsia="zh-CN" w:bidi="ar-SA"/>
        </w:rPr>
        <w:t>要求自己，反复计算，精确测量，在百吨锻件上做着</w:t>
      </w:r>
      <w:r>
        <w:rPr>
          <w:rStyle w:val="10"/>
          <w:rFonts w:hint="eastAsia"/>
          <w:lang w:val="en-US" w:eastAsia="zh-CN" w:bidi="ar-SA"/>
        </w:rPr>
        <w:t>“</w:t>
      </w:r>
      <w:r>
        <w:rPr>
          <w:rStyle w:val="10"/>
          <w:lang w:val="en-US" w:eastAsia="zh-CN" w:bidi="ar-SA"/>
        </w:rPr>
        <w:t>绣花</w:t>
      </w:r>
      <w:r>
        <w:rPr>
          <w:rStyle w:val="10"/>
          <w:rFonts w:hint="eastAsia"/>
          <w:lang w:val="en-US" w:eastAsia="zh-CN" w:bidi="ar-SA"/>
        </w:rPr>
        <w:t>”</w:t>
      </w:r>
      <w:r>
        <w:rPr>
          <w:rStyle w:val="10"/>
          <w:lang w:val="en-US" w:eastAsia="zh-CN" w:bidi="ar-SA"/>
        </w:rPr>
        <w:t>功夫，实现了世界最大百万千瓦整锻低压转子锻件自主化，一举突破了世界性难题。</w:t>
      </w:r>
    </w:p>
    <w:p>
      <w:pPr>
        <w:pStyle w:val="21"/>
        <w:ind w:firstLine="420"/>
        <w:jc w:val="left"/>
        <w:textAlignment w:val="center"/>
        <w:rPr>
          <w:rStyle w:val="10"/>
          <w:lang w:val="en-US" w:eastAsia="zh-CN" w:bidi="ar-SA"/>
        </w:rPr>
      </w:pPr>
      <w:r>
        <w:rPr>
          <w:rStyle w:val="10"/>
          <w:lang w:val="en-US" w:eastAsia="zh-CN" w:bidi="ar-SA"/>
        </w:rPr>
        <w:t>结合材料并运用文化生活知识，说明弘扬劳模精神对提升我国国际竞争力的重要意义。</w:t>
      </w:r>
      <w:r>
        <w:rPr>
          <w:rStyle w:val="10"/>
          <w:rFonts w:hint="eastAsia"/>
          <w:lang w:val="en-US" w:eastAsia="zh-CN" w:bidi="ar-SA"/>
        </w:rPr>
        <w:t>(10分)</w:t>
      </w:r>
    </w:p>
    <w:p>
      <w:pPr>
        <w:pStyle w:val="21"/>
        <w:ind w:firstLine="420"/>
        <w:jc w:val="left"/>
        <w:textAlignment w:val="center"/>
        <w:rPr>
          <w:rStyle w:val="10"/>
          <w:lang w:val="en-US" w:eastAsia="zh-CN" w:bidi="ar-SA"/>
        </w:rPr>
      </w:pPr>
    </w:p>
    <w:p>
      <w:pPr>
        <w:pStyle w:val="21"/>
        <w:ind w:firstLine="420"/>
        <w:jc w:val="left"/>
        <w:textAlignment w:val="center"/>
        <w:rPr>
          <w:rStyle w:val="10"/>
          <w:lang w:val="en-US" w:eastAsia="zh-CN" w:bidi="ar-SA"/>
        </w:rPr>
      </w:pPr>
    </w:p>
    <w:p>
      <w:pPr>
        <w:pStyle w:val="21"/>
        <w:jc w:val="left"/>
        <w:textAlignment w:val="center"/>
        <w:rPr>
          <w:rStyle w:val="10"/>
          <w:lang w:val="en-US" w:eastAsia="zh-CN" w:bidi="ar-SA"/>
        </w:rPr>
      </w:pPr>
    </w:p>
    <w:p>
      <w:pPr>
        <w:pStyle w:val="21"/>
        <w:jc w:val="left"/>
        <w:textAlignment w:val="center"/>
        <w:rPr>
          <w:rStyle w:val="10"/>
          <w:lang w:val="en-US" w:eastAsia="zh-CN" w:bidi="ar-SA"/>
        </w:rPr>
      </w:pPr>
    </w:p>
    <w:p>
      <w:pPr>
        <w:pStyle w:val="21"/>
        <w:jc w:val="left"/>
        <w:textAlignment w:val="center"/>
        <w:rPr>
          <w:rStyle w:val="10"/>
          <w:lang w:val="en-US" w:eastAsia="zh-CN" w:bidi="ar-SA"/>
        </w:rPr>
      </w:pPr>
      <w:r>
        <w:rPr>
          <w:rStyle w:val="10"/>
          <w:lang w:val="en-US" w:eastAsia="zh-CN" w:bidi="ar-SA"/>
        </w:rPr>
        <w:t>3</w:t>
      </w:r>
      <w:r>
        <w:rPr>
          <w:rStyle w:val="10"/>
          <w:rFonts w:hint="eastAsia"/>
          <w:lang w:val="en-US" w:eastAsia="zh-CN" w:bidi="ar-SA"/>
        </w:rPr>
        <w:t>4</w:t>
      </w:r>
      <w:r>
        <w:rPr>
          <w:rStyle w:val="10"/>
          <w:lang w:val="en-US" w:eastAsia="zh-CN" w:bidi="ar-SA"/>
        </w:rPr>
        <w:t>．阅读材料，完成下列要求。</w:t>
      </w:r>
    </w:p>
    <w:p>
      <w:pPr>
        <w:pStyle w:val="21"/>
        <w:ind w:firstLine="420"/>
        <w:jc w:val="left"/>
        <w:textAlignment w:val="center"/>
        <w:rPr>
          <w:rStyle w:val="10"/>
          <w:lang w:val="en-US" w:eastAsia="zh-CN" w:bidi="ar-SA"/>
        </w:rPr>
      </w:pPr>
      <w:r>
        <w:rPr>
          <w:rStyle w:val="10"/>
          <w:lang w:val="en-US" w:eastAsia="zh-CN" w:bidi="ar-SA"/>
        </w:rPr>
        <w:t>随着受众审美的多元化，以及对小众艺术接受度的不断提升，越来越多专业化、垂直类综艺节目以黑马之姿成为爆款综艺的预备军。由中央广播电视总台文艺节目中心打造的服饰文化节目《衣尚中国》以人们最习以为常的服饰为切口，通过访谈、互动、体验、表演等形式展现服饰之美，以及服饰背后承载的精神之美、文化之美。国内首部名画真人番《此画怎讲》，选材于14幅中国美术史上巅峰地位的知名人物画，以“古画活起来”的形式，用画中人物的口吻，为观众普及名画鉴赏知识。《技惊四座》则聚焦中国杂技文化，30组跨越不同项目的国内外顶尖杂技个人和团队通过四大赛段的激烈比拼，为观众呈现近60场代表世界超高水准的杂技盛宴，最终决出年度最受欢迎的</w:t>
      </w:r>
      <w:r>
        <w:rPr>
          <w:rStyle w:val="10"/>
          <w:rFonts w:hint="eastAsia"/>
          <w:lang w:val="en-US" w:eastAsia="zh-CN" w:bidi="ar-SA"/>
        </w:rPr>
        <w:t>“</w:t>
      </w:r>
      <w:r>
        <w:rPr>
          <w:rStyle w:val="10"/>
          <w:lang w:val="en-US" w:eastAsia="zh-CN" w:bidi="ar-SA"/>
        </w:rPr>
        <w:t>金牌杂技秀</w:t>
      </w:r>
      <w:r>
        <w:rPr>
          <w:rStyle w:val="10"/>
          <w:rFonts w:hint="eastAsia"/>
          <w:lang w:val="en-US" w:eastAsia="zh-CN" w:bidi="ar-SA"/>
        </w:rPr>
        <w:t>”</w:t>
      </w:r>
      <w:r>
        <w:rPr>
          <w:rStyle w:val="10"/>
          <w:lang w:val="en-US" w:eastAsia="zh-CN" w:bidi="ar-SA"/>
        </w:rPr>
        <w:t>，诠释中国传统杂技的</w:t>
      </w:r>
      <w:r>
        <w:rPr>
          <w:rStyle w:val="10"/>
          <w:rFonts w:hint="eastAsia"/>
          <w:lang w:val="en-US" w:eastAsia="zh-CN" w:bidi="ar-SA"/>
        </w:rPr>
        <w:t>“</w:t>
      </w:r>
      <w:r>
        <w:rPr>
          <w:rStyle w:val="10"/>
          <w:lang w:val="en-US" w:eastAsia="zh-CN" w:bidi="ar-SA"/>
        </w:rPr>
        <w:t>惊、险、奇、美、情</w:t>
      </w:r>
      <w:r>
        <w:rPr>
          <w:rStyle w:val="10"/>
          <w:rFonts w:hint="eastAsia"/>
          <w:lang w:val="en-US" w:eastAsia="zh-CN" w:bidi="ar-SA"/>
        </w:rPr>
        <w:t>”</w:t>
      </w:r>
      <w:r>
        <w:rPr>
          <w:rStyle w:val="10"/>
          <w:lang w:val="en-US" w:eastAsia="zh-CN" w:bidi="ar-SA"/>
        </w:rPr>
        <w:t>。昔日被归为小众、冷门的文化艺术，如今逐渐突破固定圈层、跻身主流视域，成为文化节目版图中重要的组成部分。</w:t>
      </w:r>
    </w:p>
    <w:p>
      <w:pPr>
        <w:pStyle w:val="21"/>
        <w:ind w:firstLine="420"/>
        <w:jc w:val="left"/>
        <w:textAlignment w:val="center"/>
        <w:rPr>
          <w:rStyle w:val="10"/>
          <w:lang w:val="en-US" w:eastAsia="zh-CN" w:bidi="ar-SA"/>
        </w:rPr>
      </w:pPr>
      <w:r>
        <w:rPr>
          <w:rStyle w:val="10"/>
          <w:lang w:val="en-US" w:eastAsia="zh-CN" w:bidi="ar-SA"/>
        </w:rPr>
        <w:t>结合材料，运用文化生活知识，说明小众与冷门文化类综艺节目受到观众欢迎的原因</w:t>
      </w:r>
      <w:r>
        <w:rPr>
          <w:rStyle w:val="10"/>
          <w:rFonts w:hint="eastAsia"/>
          <w:lang w:val="en-US" w:eastAsia="zh-CN" w:bidi="ar-SA"/>
        </w:rPr>
        <w:t>。(9分）</w:t>
      </w:r>
    </w:p>
    <w:p>
      <w:pPr>
        <w:pStyle w:val="21"/>
        <w:jc w:val="left"/>
        <w:textAlignment w:val="center"/>
        <w:rPr>
          <w:rStyle w:val="10"/>
          <w:lang w:val="en-US" w:eastAsia="zh-CN" w:bidi="ar-SA"/>
        </w:rPr>
      </w:pPr>
    </w:p>
    <w:p>
      <w:pPr>
        <w:pStyle w:val="21"/>
        <w:jc w:val="center"/>
        <w:rPr>
          <w:rStyle w:val="10"/>
          <w:b/>
          <w:lang w:val="en-US" w:eastAsia="zh-CN" w:bidi="ar-SA"/>
        </w:rPr>
      </w:pPr>
      <w:r>
        <w:rPr>
          <w:rStyle w:val="10"/>
          <w:rFonts w:hint="eastAsia"/>
          <w:b/>
          <w:lang w:val="en-US" w:eastAsia="zh-CN" w:bidi="ar-SA"/>
        </w:rPr>
        <w:t>政治答案</w:t>
      </w:r>
    </w:p>
    <w:p>
      <w:pPr>
        <w:pStyle w:val="21"/>
        <w:spacing w:line="360" w:lineRule="auto"/>
        <w:jc w:val="left"/>
        <w:textAlignment w:val="center"/>
        <w:rPr>
          <w:rStyle w:val="10"/>
          <w:lang w:val="en-US" w:eastAsia="zh-CN" w:bidi="ar-SA"/>
        </w:rPr>
      </w:pPr>
      <w:r>
        <w:rPr>
          <w:rStyle w:val="10"/>
          <w:lang w:val="en-US" w:eastAsia="zh-CN" w:bidi="ar-SA"/>
        </w:rPr>
        <w:t>1．D</w:t>
      </w:r>
    </w:p>
    <w:p>
      <w:pPr>
        <w:pStyle w:val="21"/>
        <w:spacing w:line="360" w:lineRule="auto"/>
        <w:jc w:val="left"/>
        <w:textAlignment w:val="center"/>
        <w:rPr>
          <w:rStyle w:val="10"/>
          <w:lang w:val="en-US" w:eastAsia="zh-CN" w:bidi="ar-SA"/>
        </w:rPr>
      </w:pPr>
      <w:r>
        <w:rPr>
          <w:rStyle w:val="10"/>
          <w:lang w:val="en-US" w:eastAsia="zh-CN" w:bidi="ar-SA"/>
        </w:rPr>
        <w:t>①④：北京落实52条具体措施，助力老年人跨越“数字鸿沟”，通过各种手段解决老年人的实际问题，说明了北京市政府能够助力老年人跨越“数字鸿沟”体现了对“孝”文化的创新运用，也说明了“孝”文化的发展应考虑时代特征，解决时代问题，①④正确。</w:t>
      </w:r>
    </w:p>
    <w:p>
      <w:pPr>
        <w:pStyle w:val="21"/>
        <w:spacing w:line="360" w:lineRule="auto"/>
        <w:jc w:val="left"/>
        <w:textAlignment w:val="center"/>
        <w:rPr>
          <w:rStyle w:val="10"/>
          <w:lang w:val="en-US" w:eastAsia="zh-CN" w:bidi="ar-SA"/>
        </w:rPr>
      </w:pPr>
      <w:r>
        <w:rPr>
          <w:rStyle w:val="10"/>
          <w:lang w:val="en-US" w:eastAsia="zh-CN" w:bidi="ar-SA"/>
        </w:rPr>
        <w:t>②：实践是文化发展的动力。助力老年人跨越“数字鸿沟”是解决社会问题，属于社会实践范畴，能够为“孝”文化的创新发展提供动力，②错误。</w:t>
      </w:r>
    </w:p>
    <w:p>
      <w:pPr>
        <w:pStyle w:val="21"/>
        <w:spacing w:line="360" w:lineRule="auto"/>
        <w:jc w:val="left"/>
        <w:textAlignment w:val="center"/>
        <w:rPr>
          <w:rStyle w:val="10"/>
          <w:lang w:val="en-US" w:eastAsia="zh-CN" w:bidi="ar-SA"/>
        </w:rPr>
      </w:pPr>
      <w:r>
        <w:rPr>
          <w:rStyle w:val="10"/>
          <w:lang w:val="en-US" w:eastAsia="zh-CN" w:bidi="ar-SA"/>
        </w:rPr>
        <w:t>③：群众性精神文明创建活动的主体是人民群众，与材料中北京主导相矛盾，排除③。</w:t>
      </w:r>
    </w:p>
    <w:p>
      <w:pPr>
        <w:pStyle w:val="21"/>
        <w:spacing w:line="360" w:lineRule="auto"/>
        <w:jc w:val="left"/>
        <w:textAlignment w:val="center"/>
        <w:rPr>
          <w:rStyle w:val="10"/>
          <w:lang w:val="en-US" w:eastAsia="zh-CN" w:bidi="ar-SA"/>
        </w:rPr>
      </w:pPr>
      <w:r>
        <w:rPr>
          <w:rStyle w:val="10"/>
          <w:lang w:val="en-US" w:eastAsia="zh-CN" w:bidi="ar-SA"/>
        </w:rPr>
        <w:t>2．C</w:t>
      </w:r>
    </w:p>
    <w:p>
      <w:pPr>
        <w:pStyle w:val="21"/>
        <w:spacing w:line="360" w:lineRule="auto"/>
        <w:jc w:val="left"/>
        <w:textAlignment w:val="center"/>
        <w:rPr>
          <w:rStyle w:val="10"/>
          <w:lang w:val="en-US" w:eastAsia="zh-CN" w:bidi="ar-SA"/>
        </w:rPr>
      </w:pPr>
      <w:r>
        <w:rPr>
          <w:rStyle w:val="10"/>
          <w:lang w:val="en-US" w:eastAsia="zh-CN" w:bidi="ar-SA"/>
        </w:rPr>
        <w:t>②④：让故宫的文物“活起来",人们通过文物与时间对话，中华文明的印章也悄悄地刻在国人的心里;开办“故宫淘宝"，故宫文创产品供不应求……时光千年一瞬，故宫不再是高傲威严的紫禁城，而是一座富于生活气息的博物馆。体现了以人民为中心的发展思想，做到了文化为民，这是运用新的手段对传统文化的推陈出新，彰显了中华文化的魅力，②④符合题意。</w:t>
      </w:r>
    </w:p>
    <w:p>
      <w:pPr>
        <w:pStyle w:val="21"/>
        <w:spacing w:line="360" w:lineRule="auto"/>
        <w:jc w:val="left"/>
        <w:textAlignment w:val="center"/>
        <w:rPr>
          <w:rStyle w:val="10"/>
          <w:lang w:val="en-US" w:eastAsia="zh-CN" w:bidi="ar-SA"/>
        </w:rPr>
      </w:pPr>
      <w:r>
        <w:rPr>
          <w:rStyle w:val="10"/>
          <w:lang w:val="en-US" w:eastAsia="zh-CN" w:bidi="ar-SA"/>
        </w:rPr>
        <w:t>①：材料是让故宫文物活起来，没有体现文化与经济相互交融，并不是为了追求更大经济效益，①说法错误。</w:t>
      </w:r>
    </w:p>
    <w:p>
      <w:pPr>
        <w:pStyle w:val="21"/>
        <w:spacing w:line="360" w:lineRule="auto"/>
        <w:jc w:val="left"/>
        <w:textAlignment w:val="center"/>
        <w:rPr>
          <w:rStyle w:val="10"/>
          <w:lang w:val="en-US" w:eastAsia="zh-CN" w:bidi="ar-SA"/>
        </w:rPr>
      </w:pPr>
      <w:r>
        <w:rPr>
          <w:rStyle w:val="10"/>
          <w:lang w:val="en-US" w:eastAsia="zh-CN" w:bidi="ar-SA"/>
        </w:rPr>
        <w:t>③：这是对故宫文化的继承性开发，而不是开发为目的的继承，③不符合题意。</w:t>
      </w:r>
    </w:p>
    <w:p>
      <w:pPr>
        <w:pStyle w:val="21"/>
        <w:spacing w:line="360" w:lineRule="auto"/>
        <w:jc w:val="left"/>
        <w:textAlignment w:val="center"/>
        <w:rPr>
          <w:rStyle w:val="10"/>
          <w:lang w:val="en-US" w:eastAsia="zh-CN" w:bidi="ar-SA"/>
        </w:rPr>
      </w:pPr>
      <w:r>
        <w:rPr>
          <w:rStyle w:val="10"/>
          <w:lang w:val="en-US" w:eastAsia="zh-CN" w:bidi="ar-SA"/>
        </w:rPr>
        <w:t>3．B</w:t>
      </w:r>
    </w:p>
    <w:p>
      <w:pPr>
        <w:pStyle w:val="21"/>
        <w:spacing w:line="360" w:lineRule="auto"/>
        <w:jc w:val="left"/>
        <w:textAlignment w:val="center"/>
        <w:rPr>
          <w:rStyle w:val="10"/>
          <w:lang w:val="en-US" w:eastAsia="zh-CN" w:bidi="ar-SA"/>
        </w:rPr>
      </w:pPr>
      <w:r>
        <w:rPr>
          <w:rStyle w:val="10"/>
          <w:lang w:val="en-US" w:eastAsia="zh-CN" w:bidi="ar-SA"/>
        </w:rPr>
        <w:t>①③：基于对美好生活的追求，中国人民创造了既独树一帜、各领风骚，又和谐共生、交相辉映的文化成果，这启示我们文化的多样性来自于社会生产生活的丰富性，丰富多彩的优秀文化体现了人民群众创造力，①③正确。</w:t>
      </w:r>
    </w:p>
    <w:p>
      <w:pPr>
        <w:pStyle w:val="21"/>
        <w:spacing w:line="360" w:lineRule="auto"/>
        <w:jc w:val="left"/>
        <w:textAlignment w:val="center"/>
        <w:rPr>
          <w:rStyle w:val="10"/>
          <w:lang w:val="en-US" w:eastAsia="zh-CN" w:bidi="ar-SA"/>
        </w:rPr>
      </w:pPr>
      <w:r>
        <w:rPr>
          <w:rStyle w:val="10"/>
          <w:lang w:val="en-US" w:eastAsia="zh-CN" w:bidi="ar-SA"/>
        </w:rPr>
        <w:t>②：能够适应和推动社会生产力发展的文化，就是先进文化，该选项过于夸大了历史积淀的作用，其不能作为衡量文化先进程度的尺度，②排除。</w:t>
      </w:r>
    </w:p>
    <w:p>
      <w:pPr>
        <w:pStyle w:val="21"/>
        <w:spacing w:line="360" w:lineRule="auto"/>
        <w:jc w:val="left"/>
        <w:textAlignment w:val="center"/>
        <w:rPr>
          <w:rStyle w:val="10"/>
          <w:lang w:val="en-US" w:eastAsia="zh-CN" w:bidi="ar-SA"/>
        </w:rPr>
      </w:pPr>
      <w:r>
        <w:rPr>
          <w:rStyle w:val="10"/>
          <w:lang w:val="en-US" w:eastAsia="zh-CN" w:bidi="ar-SA"/>
        </w:rPr>
        <w:t>④：文化作为一种精神力量会影响文明发展的进程和趋势，“规定”的表述错误，④排除。</w:t>
      </w:r>
    </w:p>
    <w:p>
      <w:pPr>
        <w:pStyle w:val="21"/>
        <w:spacing w:line="360" w:lineRule="auto"/>
        <w:jc w:val="left"/>
        <w:textAlignment w:val="center"/>
        <w:rPr>
          <w:rStyle w:val="10"/>
          <w:lang w:val="en-US" w:eastAsia="zh-CN" w:bidi="ar-SA"/>
        </w:rPr>
      </w:pPr>
      <w:r>
        <w:rPr>
          <w:rStyle w:val="10"/>
          <w:lang w:val="en-US" w:eastAsia="zh-CN" w:bidi="ar-SA"/>
        </w:rPr>
        <w:t>4．D</w:t>
      </w:r>
    </w:p>
    <w:p>
      <w:pPr>
        <w:pStyle w:val="21"/>
        <w:spacing w:line="360" w:lineRule="auto"/>
        <w:jc w:val="left"/>
        <w:textAlignment w:val="center"/>
        <w:rPr>
          <w:rStyle w:val="10"/>
          <w:lang w:val="en-US" w:eastAsia="zh-CN" w:bidi="ar-SA"/>
        </w:rPr>
      </w:pPr>
      <w:r>
        <w:rPr>
          <w:rStyle w:val="10"/>
          <w:lang w:val="en-US" w:eastAsia="zh-CN" w:bidi="ar-SA"/>
        </w:rPr>
        <w:t>①：世界观、人生观、价值观是学生文化素养的核心和标志，①错误。</w:t>
      </w:r>
    </w:p>
    <w:p>
      <w:pPr>
        <w:pStyle w:val="21"/>
        <w:spacing w:line="360" w:lineRule="auto"/>
        <w:jc w:val="left"/>
        <w:textAlignment w:val="center"/>
        <w:rPr>
          <w:rStyle w:val="10"/>
          <w:lang w:val="en-US" w:eastAsia="zh-CN" w:bidi="ar-SA"/>
        </w:rPr>
      </w:pPr>
      <w:r>
        <w:rPr>
          <w:rStyle w:val="10"/>
          <w:lang w:val="en-US" w:eastAsia="zh-CN" w:bidi="ar-SA"/>
        </w:rPr>
        <w:t>②：某学校将闲置土地改造成阳光农场，为学生提供种植、采摘、烹饪的校本课程，该校开展这一校本课程是基于亲历农场劳动过程有助于提高学生们的劳动技能，②正确。</w:t>
      </w:r>
    </w:p>
    <w:p>
      <w:pPr>
        <w:pStyle w:val="21"/>
        <w:spacing w:line="360" w:lineRule="auto"/>
        <w:jc w:val="left"/>
        <w:textAlignment w:val="center"/>
        <w:rPr>
          <w:rStyle w:val="10"/>
          <w:lang w:val="en-US" w:eastAsia="zh-CN" w:bidi="ar-SA"/>
        </w:rPr>
      </w:pPr>
      <w:r>
        <w:rPr>
          <w:rStyle w:val="10"/>
          <w:lang w:val="en-US" w:eastAsia="zh-CN" w:bidi="ar-SA"/>
        </w:rPr>
        <w:t>③：参加农场劳动可以促进学生健康成长，但不一定比课堂教学更能促进学生健康成长，③错误。</w:t>
      </w:r>
    </w:p>
    <w:p>
      <w:pPr>
        <w:pStyle w:val="21"/>
        <w:spacing w:line="360" w:lineRule="auto"/>
        <w:jc w:val="left"/>
        <w:textAlignment w:val="center"/>
        <w:rPr>
          <w:rStyle w:val="10"/>
          <w:lang w:val="en-US" w:eastAsia="zh-CN" w:bidi="ar-SA"/>
        </w:rPr>
      </w:pPr>
      <w:r>
        <w:rPr>
          <w:rStyle w:val="10"/>
          <w:lang w:val="en-US" w:eastAsia="zh-CN" w:bidi="ar-SA"/>
        </w:rPr>
        <w:t>④：学生对此兴趣盎然，经常利用课余时间为农作物除草、浇水、施肥，在学校厨房烹饪自产的农产品，说明培养劳动精神是一个主动接受、潜移默化的过程，④正确。</w:t>
      </w:r>
    </w:p>
    <w:p>
      <w:pPr>
        <w:pStyle w:val="21"/>
        <w:spacing w:line="360" w:lineRule="auto"/>
        <w:jc w:val="left"/>
        <w:textAlignment w:val="center"/>
        <w:rPr>
          <w:rStyle w:val="10"/>
          <w:lang w:val="en-US" w:eastAsia="zh-CN" w:bidi="ar-SA"/>
        </w:rPr>
      </w:pPr>
      <w:r>
        <w:rPr>
          <w:rStyle w:val="10"/>
          <w:lang w:val="en-US" w:eastAsia="zh-CN" w:bidi="ar-SA"/>
        </w:rPr>
        <w:t>5．B</w:t>
      </w:r>
    </w:p>
    <w:p>
      <w:pPr>
        <w:pStyle w:val="21"/>
        <w:spacing w:line="360" w:lineRule="auto"/>
        <w:jc w:val="left"/>
        <w:textAlignment w:val="center"/>
        <w:rPr>
          <w:rStyle w:val="10"/>
          <w:lang w:val="en-US" w:eastAsia="zh-CN" w:bidi="ar-SA"/>
        </w:rPr>
      </w:pPr>
      <w:r>
        <w:rPr>
          <w:rStyle w:val="10"/>
          <w:lang w:val="en-US" w:eastAsia="zh-CN" w:bidi="ar-SA"/>
        </w:rPr>
        <w:t>①：汉语走向国际化说明文化既是民族的，又是世界的，①符合题意。</w:t>
      </w:r>
    </w:p>
    <w:p>
      <w:pPr>
        <w:pStyle w:val="21"/>
        <w:spacing w:line="360" w:lineRule="auto"/>
        <w:jc w:val="left"/>
        <w:textAlignment w:val="center"/>
        <w:rPr>
          <w:rStyle w:val="10"/>
          <w:lang w:val="en-US" w:eastAsia="zh-CN" w:bidi="ar-SA"/>
        </w:rPr>
      </w:pPr>
      <w:r>
        <w:rPr>
          <w:rStyle w:val="10"/>
          <w:lang w:val="en-US" w:eastAsia="zh-CN" w:bidi="ar-SA"/>
        </w:rPr>
        <w:t>③：材料中随着中国经济增长的影响，英语中由来已久的“itch（荔枝）”“ginseng（人参）”“yinyang（阴阳）“addoil（加油）long time nosee（好久不见）”等则见证了汉语走向国际的进程，表明经济发展能增强文化影响力，③符合题意。</w:t>
      </w:r>
    </w:p>
    <w:p>
      <w:pPr>
        <w:pStyle w:val="21"/>
        <w:spacing w:line="360" w:lineRule="auto"/>
        <w:jc w:val="left"/>
        <w:textAlignment w:val="center"/>
        <w:rPr>
          <w:rStyle w:val="10"/>
          <w:lang w:val="en-US" w:eastAsia="zh-CN" w:bidi="ar-SA"/>
        </w:rPr>
      </w:pPr>
      <w:r>
        <w:rPr>
          <w:rStyle w:val="10"/>
          <w:lang w:val="en-US" w:eastAsia="zh-CN" w:bidi="ar-SA"/>
        </w:rPr>
        <w:t>②：中国文化具有包容性，不能说世界文化都具有包容性，②说法错误。</w:t>
      </w:r>
    </w:p>
    <w:p>
      <w:pPr>
        <w:pStyle w:val="21"/>
        <w:spacing w:line="360" w:lineRule="auto"/>
        <w:jc w:val="left"/>
        <w:textAlignment w:val="center"/>
        <w:rPr>
          <w:rStyle w:val="10"/>
          <w:lang w:val="en-US" w:eastAsia="zh-CN" w:bidi="ar-SA"/>
        </w:rPr>
      </w:pPr>
      <w:r>
        <w:rPr>
          <w:rStyle w:val="10"/>
          <w:lang w:val="en-US" w:eastAsia="zh-CN" w:bidi="ar-SA"/>
        </w:rPr>
        <w:t>④：文化是综合国力的重要因素，而不是决定因素，④说法错误。</w:t>
      </w:r>
    </w:p>
    <w:p>
      <w:pPr>
        <w:pStyle w:val="21"/>
        <w:spacing w:line="360" w:lineRule="auto"/>
        <w:jc w:val="left"/>
        <w:textAlignment w:val="center"/>
        <w:rPr>
          <w:rStyle w:val="10"/>
          <w:lang w:val="en-US" w:eastAsia="zh-CN" w:bidi="ar-SA"/>
        </w:rPr>
      </w:pPr>
      <w:r>
        <w:rPr>
          <w:rStyle w:val="10"/>
          <w:lang w:val="en-US" w:eastAsia="zh-CN" w:bidi="ar-SA"/>
        </w:rPr>
        <w:t>6．D</w:t>
      </w:r>
    </w:p>
    <w:p>
      <w:pPr>
        <w:pStyle w:val="21"/>
        <w:spacing w:line="360" w:lineRule="auto"/>
        <w:jc w:val="left"/>
        <w:textAlignment w:val="center"/>
        <w:rPr>
          <w:rStyle w:val="10"/>
          <w:lang w:val="en-US" w:eastAsia="zh-CN" w:bidi="ar-SA"/>
        </w:rPr>
      </w:pPr>
      <w:r>
        <w:rPr>
          <w:rStyle w:val="10"/>
          <w:lang w:val="en-US" w:eastAsia="zh-CN" w:bidi="ar-SA"/>
        </w:rPr>
        <w:t>③④：提高国家文化软实力提高国家文化软实力：文化在综合国力中的地位和作用越来越突出，文化越来越成为综合国力竞争的重要因素，一个国家和民族的强盛总是以文化兴盛为支撑，③④符合题意。</w:t>
      </w:r>
    </w:p>
    <w:p>
      <w:pPr>
        <w:pStyle w:val="21"/>
        <w:spacing w:line="360" w:lineRule="auto"/>
        <w:jc w:val="left"/>
        <w:textAlignment w:val="center"/>
        <w:rPr>
          <w:rStyle w:val="10"/>
          <w:lang w:val="en-US" w:eastAsia="zh-CN" w:bidi="ar-SA"/>
        </w:rPr>
      </w:pPr>
      <w:r>
        <w:rPr>
          <w:rStyle w:val="10"/>
          <w:lang w:val="en-US" w:eastAsia="zh-CN" w:bidi="ar-SA"/>
        </w:rPr>
        <w:t>①：价值观渗透不是正当的文化竞争，①说法错误。</w:t>
      </w:r>
    </w:p>
    <w:p>
      <w:pPr>
        <w:pStyle w:val="21"/>
        <w:spacing w:line="360" w:lineRule="auto"/>
        <w:jc w:val="left"/>
        <w:textAlignment w:val="center"/>
        <w:rPr>
          <w:rStyle w:val="10"/>
          <w:lang w:val="en-US" w:eastAsia="zh-CN" w:bidi="ar-SA"/>
        </w:rPr>
      </w:pPr>
      <w:r>
        <w:rPr>
          <w:rStyle w:val="10"/>
          <w:lang w:val="en-US" w:eastAsia="zh-CN" w:bidi="ar-SA"/>
        </w:rPr>
        <w:t>②：材料强调的是传播中国的价值观念，而不是借鉴其他民族文明成果，②排除。</w:t>
      </w:r>
    </w:p>
    <w:p>
      <w:pPr>
        <w:pStyle w:val="21"/>
        <w:spacing w:line="360" w:lineRule="auto"/>
        <w:jc w:val="left"/>
        <w:textAlignment w:val="center"/>
        <w:rPr>
          <w:rStyle w:val="10"/>
          <w:lang w:val="en-US" w:eastAsia="zh-CN" w:bidi="ar-SA"/>
        </w:rPr>
      </w:pPr>
      <w:r>
        <w:rPr>
          <w:rStyle w:val="10"/>
          <w:lang w:val="en-US" w:eastAsia="zh-CN" w:bidi="ar-SA"/>
        </w:rPr>
        <w:t>7．B</w:t>
      </w:r>
    </w:p>
    <w:p>
      <w:pPr>
        <w:pStyle w:val="21"/>
        <w:spacing w:line="360" w:lineRule="auto"/>
        <w:jc w:val="left"/>
        <w:textAlignment w:val="center"/>
        <w:rPr>
          <w:rStyle w:val="10"/>
          <w:lang w:val="en-US" w:eastAsia="zh-CN" w:bidi="ar-SA"/>
        </w:rPr>
      </w:pPr>
      <w:r>
        <w:rPr>
          <w:rStyle w:val="10"/>
          <w:lang w:val="en-US" w:eastAsia="zh-CN" w:bidi="ar-SA"/>
        </w:rPr>
        <w:t>①：我国的影视作品受到外国观众的喜爱和追捧，表明文化是共性和个性的同一，即文化是民族的，也是世界的，①当选。</w:t>
      </w:r>
    </w:p>
    <w:p>
      <w:pPr>
        <w:pStyle w:val="21"/>
        <w:spacing w:line="360" w:lineRule="auto"/>
        <w:jc w:val="left"/>
        <w:textAlignment w:val="center"/>
        <w:rPr>
          <w:rStyle w:val="10"/>
          <w:lang w:val="en-US" w:eastAsia="zh-CN" w:bidi="ar-SA"/>
        </w:rPr>
      </w:pPr>
      <w:r>
        <w:rPr>
          <w:rStyle w:val="10"/>
          <w:lang w:val="en-US" w:eastAsia="zh-CN" w:bidi="ar-SA"/>
        </w:rPr>
        <w:t>②：文化在交流中可以借鉴、传播、融合、发展和创新，但不能说交流过程就是融合过程，②错误。</w:t>
      </w:r>
    </w:p>
    <w:p>
      <w:pPr>
        <w:pStyle w:val="21"/>
        <w:spacing w:line="360" w:lineRule="auto"/>
        <w:jc w:val="left"/>
        <w:textAlignment w:val="center"/>
        <w:rPr>
          <w:rStyle w:val="10"/>
          <w:lang w:val="en-US" w:eastAsia="zh-CN" w:bidi="ar-SA"/>
        </w:rPr>
      </w:pPr>
      <w:r>
        <w:rPr>
          <w:rStyle w:val="10"/>
          <w:lang w:val="en-US" w:eastAsia="zh-CN" w:bidi="ar-SA"/>
        </w:rPr>
        <w:t>③：我国影视作品在北美、澳洲、日韩等发达国家和地区受到欢迎，也表明我国文化的国际影响力在增强，③当选。</w:t>
      </w:r>
    </w:p>
    <w:p>
      <w:pPr>
        <w:pStyle w:val="21"/>
        <w:spacing w:line="360" w:lineRule="auto"/>
        <w:jc w:val="left"/>
        <w:textAlignment w:val="center"/>
        <w:rPr>
          <w:rStyle w:val="10"/>
          <w:lang w:val="en-US" w:eastAsia="zh-CN" w:bidi="ar-SA"/>
        </w:rPr>
      </w:pPr>
      <w:r>
        <w:rPr>
          <w:rStyle w:val="10"/>
          <w:lang w:val="en-US" w:eastAsia="zh-CN" w:bidi="ar-SA"/>
        </w:rPr>
        <w:t>④：影视传媒是文化传播的手段，不是途径，④观点错误。</w:t>
      </w:r>
    </w:p>
    <w:p>
      <w:pPr>
        <w:pStyle w:val="21"/>
        <w:spacing w:line="360" w:lineRule="auto"/>
        <w:jc w:val="left"/>
        <w:textAlignment w:val="center"/>
        <w:rPr>
          <w:rStyle w:val="10"/>
          <w:lang w:val="en-US" w:eastAsia="zh-CN" w:bidi="ar-SA"/>
        </w:rPr>
      </w:pPr>
      <w:r>
        <w:rPr>
          <w:rStyle w:val="10"/>
          <w:lang w:val="en-US" w:eastAsia="zh-CN" w:bidi="ar-SA"/>
        </w:rPr>
        <w:t>8．D</w:t>
      </w:r>
    </w:p>
    <w:p>
      <w:pPr>
        <w:pStyle w:val="21"/>
        <w:spacing w:line="360" w:lineRule="auto"/>
        <w:jc w:val="left"/>
        <w:textAlignment w:val="center"/>
        <w:rPr>
          <w:rStyle w:val="10"/>
          <w:lang w:val="en-US" w:eastAsia="zh-CN" w:bidi="ar-SA"/>
        </w:rPr>
      </w:pPr>
      <w:r>
        <w:rPr>
          <w:rStyle w:val="10"/>
          <w:lang w:val="en-US" w:eastAsia="zh-CN" w:bidi="ar-SA"/>
        </w:rPr>
        <w:t>③④：题干强调"中国风"设计不断惊艳世界，以其内在的文化精神和东方意蕴，展现出强大的生命力，引领全球时尚，表明中华服饰的文化内涵发挥着沟通世界、传递价值的作用，同时传统元素融入当代服饰文化展示着时代精神和文化自信，③④符合题意。</w:t>
      </w:r>
    </w:p>
    <w:p>
      <w:pPr>
        <w:pStyle w:val="21"/>
        <w:spacing w:line="360" w:lineRule="auto"/>
        <w:jc w:val="left"/>
        <w:textAlignment w:val="center"/>
        <w:rPr>
          <w:rStyle w:val="10"/>
          <w:lang w:val="en-US" w:eastAsia="zh-CN" w:bidi="ar-SA"/>
        </w:rPr>
      </w:pPr>
      <w:r>
        <w:rPr>
          <w:rStyle w:val="10"/>
          <w:lang w:val="en-US" w:eastAsia="zh-CN" w:bidi="ar-SA"/>
        </w:rPr>
        <w:t>①：题干强调"中国风"设计不断惊艳世界，以其内在的文化精神和东方意蕴，展现出强大的生命力，引领全球时尚，表明传统文化与当代文化的融合，而不是文化精神的追新逐异，①说法错误。</w:t>
      </w:r>
    </w:p>
    <w:p>
      <w:pPr>
        <w:pStyle w:val="21"/>
        <w:spacing w:line="360" w:lineRule="auto"/>
        <w:jc w:val="left"/>
        <w:textAlignment w:val="center"/>
        <w:rPr>
          <w:rStyle w:val="10"/>
          <w:lang w:val="en-US" w:eastAsia="zh-CN" w:bidi="ar-SA"/>
        </w:rPr>
      </w:pPr>
      <w:r>
        <w:rPr>
          <w:rStyle w:val="10"/>
          <w:lang w:val="en-US" w:eastAsia="zh-CN" w:bidi="ar-SA"/>
        </w:rPr>
        <w:t>②：创造性转化创新性发展，当然包含优秀传统文化，但不仅仅是，继承优秀传统文化的同时，融入时代精神，引领潮流，②说法错误。</w:t>
      </w:r>
    </w:p>
    <w:p>
      <w:pPr>
        <w:pStyle w:val="21"/>
        <w:spacing w:line="360" w:lineRule="auto"/>
        <w:jc w:val="left"/>
        <w:textAlignment w:val="center"/>
        <w:rPr>
          <w:rStyle w:val="10"/>
          <w:lang w:val="en-US" w:eastAsia="zh-CN" w:bidi="ar-SA"/>
        </w:rPr>
      </w:pPr>
      <w:r>
        <w:rPr>
          <w:rStyle w:val="10"/>
          <w:lang w:val="en-US" w:eastAsia="zh-CN" w:bidi="ar-SA"/>
        </w:rPr>
        <w:t>9．A</w:t>
      </w:r>
    </w:p>
    <w:p>
      <w:pPr>
        <w:pStyle w:val="21"/>
        <w:spacing w:line="360" w:lineRule="auto"/>
        <w:jc w:val="left"/>
        <w:textAlignment w:val="center"/>
        <w:rPr>
          <w:rStyle w:val="10"/>
          <w:lang w:val="en-US" w:eastAsia="zh-CN" w:bidi="ar-SA"/>
        </w:rPr>
      </w:pPr>
      <w:r>
        <w:rPr>
          <w:rStyle w:val="10"/>
          <w:lang w:val="en-US" w:eastAsia="zh-CN" w:bidi="ar-SA"/>
        </w:rPr>
        <w:t>①③：贫困地区往往是传统手工艺等非遗项目的富集区。发挥文旅优势，打造特色文旅产业，能有效激发贫困群众脱贫致富的内生动力。这从一个侧面说明文化创新可以推动社会实践的发展，文化建设要对优秀传统文化进行创造性转化，充分发挥文化对经济的反作用，①③符合题意。</w:t>
      </w:r>
    </w:p>
    <w:p>
      <w:pPr>
        <w:pStyle w:val="21"/>
        <w:spacing w:line="360" w:lineRule="auto"/>
        <w:jc w:val="left"/>
        <w:textAlignment w:val="center"/>
        <w:rPr>
          <w:rStyle w:val="10"/>
          <w:lang w:val="en-US" w:eastAsia="zh-CN" w:bidi="ar-SA"/>
        </w:rPr>
      </w:pPr>
      <w:r>
        <w:rPr>
          <w:rStyle w:val="10"/>
          <w:lang w:val="en-US" w:eastAsia="zh-CN" w:bidi="ar-SA"/>
        </w:rPr>
        <w:t>②：传统文化只有顺应社会生活的变迁，才能推动社会的发展进步，②错误。</w:t>
      </w:r>
    </w:p>
    <w:p>
      <w:pPr>
        <w:pStyle w:val="21"/>
        <w:spacing w:line="360" w:lineRule="auto"/>
        <w:jc w:val="left"/>
        <w:textAlignment w:val="center"/>
        <w:rPr>
          <w:rStyle w:val="10"/>
          <w:lang w:val="en-US" w:eastAsia="zh-CN" w:bidi="ar-SA"/>
        </w:rPr>
      </w:pPr>
      <w:r>
        <w:rPr>
          <w:rStyle w:val="10"/>
          <w:lang w:val="en-US" w:eastAsia="zh-CN" w:bidi="ar-SA"/>
        </w:rPr>
        <w:t>④：材料并没有强调传统文化是维系各民族共同生活的精神纽带，④不合题意。</w:t>
      </w:r>
    </w:p>
    <w:p>
      <w:pPr>
        <w:pStyle w:val="21"/>
        <w:spacing w:line="360" w:lineRule="auto"/>
        <w:jc w:val="left"/>
        <w:textAlignment w:val="center"/>
        <w:rPr>
          <w:rStyle w:val="10"/>
          <w:lang w:val="en-US" w:eastAsia="zh-CN" w:bidi="ar-SA"/>
        </w:rPr>
      </w:pPr>
      <w:r>
        <w:rPr>
          <w:rStyle w:val="10"/>
          <w:lang w:val="en-US" w:eastAsia="zh-CN" w:bidi="ar-SA"/>
        </w:rPr>
        <w:t>10．D</w:t>
      </w:r>
    </w:p>
    <w:p>
      <w:pPr>
        <w:pStyle w:val="21"/>
        <w:spacing w:line="360" w:lineRule="auto"/>
        <w:jc w:val="left"/>
        <w:textAlignment w:val="center"/>
        <w:rPr>
          <w:rStyle w:val="10"/>
          <w:lang w:val="en-US" w:eastAsia="zh-CN" w:bidi="ar-SA"/>
        </w:rPr>
      </w:pPr>
      <w:r>
        <w:rPr>
          <w:rStyle w:val="10"/>
          <w:lang w:val="en-US" w:eastAsia="zh-CN" w:bidi="ar-SA"/>
        </w:rPr>
        <w:t>③④：该剧的故事实实在在地打动了无数观众，让他们从故事中看到自己，说明了电影作品要扎根生活，才能与观众产生共鸣，要以群众喜闻乐见的方式传达最质朴的情感，③④正确。</w:t>
      </w:r>
    </w:p>
    <w:p>
      <w:pPr>
        <w:pStyle w:val="21"/>
        <w:spacing w:line="360" w:lineRule="auto"/>
        <w:jc w:val="left"/>
        <w:textAlignment w:val="center"/>
        <w:rPr>
          <w:rStyle w:val="10"/>
          <w:lang w:val="en-US" w:eastAsia="zh-CN" w:bidi="ar-SA"/>
        </w:rPr>
      </w:pPr>
      <w:r>
        <w:rPr>
          <w:rStyle w:val="10"/>
          <w:lang w:val="en-US" w:eastAsia="zh-CN" w:bidi="ar-SA"/>
        </w:rPr>
        <w:t>①：材料没有强调文艺创作的方向问题，①排除。</w:t>
      </w:r>
    </w:p>
    <w:p>
      <w:pPr>
        <w:pStyle w:val="21"/>
        <w:spacing w:line="360" w:lineRule="auto"/>
        <w:jc w:val="left"/>
        <w:textAlignment w:val="center"/>
        <w:rPr>
          <w:rStyle w:val="10"/>
          <w:lang w:val="en-US" w:eastAsia="zh-CN" w:bidi="ar-SA"/>
        </w:rPr>
      </w:pPr>
      <w:r>
        <w:rPr>
          <w:rStyle w:val="10"/>
          <w:lang w:val="en-US" w:eastAsia="zh-CN" w:bidi="ar-SA"/>
        </w:rPr>
        <w:t>②：本项说法过于绝对，夸大了传统文化的作用，②错误。</w:t>
      </w:r>
    </w:p>
    <w:p>
      <w:pPr>
        <w:pStyle w:val="21"/>
        <w:spacing w:line="360" w:lineRule="auto"/>
        <w:jc w:val="left"/>
        <w:textAlignment w:val="center"/>
        <w:rPr>
          <w:rStyle w:val="10"/>
          <w:lang w:val="en-US" w:eastAsia="zh-CN" w:bidi="ar-SA"/>
        </w:rPr>
      </w:pPr>
      <w:r>
        <w:rPr>
          <w:rStyle w:val="10"/>
          <w:lang w:val="en-US" w:eastAsia="zh-CN" w:bidi="ar-SA"/>
        </w:rPr>
        <w:t>11．A</w:t>
      </w:r>
    </w:p>
    <w:p>
      <w:pPr>
        <w:pStyle w:val="21"/>
        <w:spacing w:line="360" w:lineRule="auto"/>
        <w:jc w:val="left"/>
        <w:textAlignment w:val="center"/>
        <w:rPr>
          <w:rStyle w:val="10"/>
          <w:lang w:val="en-US" w:eastAsia="zh-CN" w:bidi="ar-SA"/>
        </w:rPr>
      </w:pPr>
      <w:r>
        <w:rPr>
          <w:rStyle w:val="10"/>
          <w:lang w:val="en-US" w:eastAsia="zh-CN" w:bidi="ar-SA"/>
        </w:rPr>
        <w:t>①②：没有健康码乘车遇阻，现金支付遭拒，不少老年人不会上网、不会使用智能手机，在购物、出行等日常生活中遇到不便，解决这一问题，需要相关企业在服务意识上做“加法”，应用操作上做"减法”，开发设计操作简便的适老化智能终端，①②符合题意。</w:t>
      </w:r>
    </w:p>
    <w:p>
      <w:pPr>
        <w:pStyle w:val="21"/>
        <w:spacing w:line="360" w:lineRule="auto"/>
        <w:jc w:val="left"/>
        <w:textAlignment w:val="center"/>
        <w:rPr>
          <w:rStyle w:val="10"/>
          <w:lang w:val="en-US" w:eastAsia="zh-CN" w:bidi="ar-SA"/>
        </w:rPr>
      </w:pPr>
      <w:r>
        <w:rPr>
          <w:rStyle w:val="10"/>
          <w:lang w:val="en-US" w:eastAsia="zh-CN" w:bidi="ar-SA"/>
        </w:rPr>
        <w:t>③：建立解决“数字鸿沟”问题的长效机制是政府的行为，③不符合设问要求。</w:t>
      </w:r>
    </w:p>
    <w:p>
      <w:pPr>
        <w:pStyle w:val="21"/>
        <w:spacing w:line="360" w:lineRule="auto"/>
        <w:jc w:val="left"/>
        <w:textAlignment w:val="center"/>
        <w:rPr>
          <w:rStyle w:val="10"/>
          <w:lang w:val="en-US" w:eastAsia="zh-CN" w:bidi="ar-SA"/>
        </w:rPr>
      </w:pPr>
      <w:r>
        <w:rPr>
          <w:rStyle w:val="10"/>
          <w:lang w:val="en-US" w:eastAsia="zh-CN" w:bidi="ar-SA"/>
        </w:rPr>
        <w:t>④：树立终身学习意识，加强自身的学习是对老年人的要求，④不符合设问要求。</w:t>
      </w:r>
    </w:p>
    <w:p>
      <w:pPr>
        <w:pStyle w:val="21"/>
        <w:spacing w:line="360" w:lineRule="auto"/>
        <w:jc w:val="left"/>
        <w:textAlignment w:val="center"/>
        <w:rPr>
          <w:rStyle w:val="10"/>
          <w:lang w:val="en-US" w:eastAsia="zh-CN" w:bidi="ar-SA"/>
        </w:rPr>
      </w:pPr>
      <w:r>
        <w:rPr>
          <w:rStyle w:val="10"/>
          <w:lang w:val="en-US" w:eastAsia="zh-CN" w:bidi="ar-SA"/>
        </w:rPr>
        <w:t>12．C</w:t>
      </w:r>
    </w:p>
    <w:p>
      <w:pPr>
        <w:pStyle w:val="21"/>
        <w:spacing w:line="360" w:lineRule="auto"/>
        <w:jc w:val="left"/>
        <w:textAlignment w:val="center"/>
        <w:rPr>
          <w:rStyle w:val="10"/>
          <w:lang w:val="en-US" w:eastAsia="zh-CN" w:bidi="ar-SA"/>
        </w:rPr>
      </w:pPr>
      <w:r>
        <w:rPr>
          <w:rStyle w:val="10"/>
          <w:lang w:val="en-US" w:eastAsia="zh-CN" w:bidi="ar-SA"/>
        </w:rPr>
        <w:t>①：三星堆遗址出土的各种精美文物让古蜀文明再惊天下，与黄河流域、长江中游文明的共通之处，这有力地证明，古蜀文明是“中华文明起源多元一体的重要组成部分”，而不是与中华文明并存，①错误。</w:t>
      </w:r>
    </w:p>
    <w:p>
      <w:pPr>
        <w:pStyle w:val="21"/>
        <w:spacing w:line="360" w:lineRule="auto"/>
        <w:jc w:val="left"/>
        <w:textAlignment w:val="center"/>
        <w:rPr>
          <w:rStyle w:val="10"/>
          <w:lang w:val="en-US" w:eastAsia="zh-CN" w:bidi="ar-SA"/>
        </w:rPr>
      </w:pPr>
      <w:r>
        <w:rPr>
          <w:rStyle w:val="10"/>
          <w:lang w:val="en-US" w:eastAsia="zh-CN" w:bidi="ar-SA"/>
        </w:rPr>
        <w:t>②：三星堆出土的部分文物在造型上再次体现了古蜀文明与黄河流域、长江中游文明的共通之处，这说明中华文明的起源和发展是多元一体的，②符合题意。</w:t>
      </w:r>
    </w:p>
    <w:p>
      <w:pPr>
        <w:pStyle w:val="21"/>
        <w:spacing w:line="360" w:lineRule="auto"/>
        <w:jc w:val="left"/>
        <w:textAlignment w:val="center"/>
        <w:rPr>
          <w:rStyle w:val="10"/>
          <w:lang w:val="en-US" w:eastAsia="zh-CN" w:bidi="ar-SA"/>
        </w:rPr>
      </w:pPr>
      <w:r>
        <w:rPr>
          <w:rStyle w:val="10"/>
          <w:lang w:val="en-US" w:eastAsia="zh-CN" w:bidi="ar-SA"/>
        </w:rPr>
        <w:t>③：各民族文化相互交融、相互促进，共同创造了中华文化，中华文化并不是民族区域文化的简单相加，③错误。</w:t>
      </w:r>
    </w:p>
    <w:p>
      <w:pPr>
        <w:pStyle w:val="21"/>
        <w:spacing w:line="360" w:lineRule="auto"/>
        <w:jc w:val="left"/>
        <w:textAlignment w:val="center"/>
        <w:rPr>
          <w:rStyle w:val="10"/>
          <w:lang w:val="en-US" w:eastAsia="zh-CN" w:bidi="ar-SA"/>
        </w:rPr>
      </w:pPr>
      <w:r>
        <w:rPr>
          <w:rStyle w:val="10"/>
          <w:lang w:val="en-US" w:eastAsia="zh-CN" w:bidi="ar-SA"/>
        </w:rPr>
        <w:t>④：在三星堆出土的文物中，有的造型奇特，有的相似，体现了古蜀文明与黄河流域、长江中游文明的共通之处，这说明中华文化的包容禀赋成就其博大精深，④符合题意。</w:t>
      </w:r>
    </w:p>
    <w:p>
      <w:pPr>
        <w:pStyle w:val="21"/>
        <w:spacing w:line="360" w:lineRule="auto"/>
        <w:jc w:val="left"/>
        <w:textAlignment w:val="center"/>
        <w:rPr>
          <w:rStyle w:val="10"/>
          <w:lang w:val="en-US" w:eastAsia="zh-CN" w:bidi="ar-SA"/>
        </w:rPr>
      </w:pPr>
      <w:r>
        <w:rPr>
          <w:rStyle w:val="10"/>
          <w:lang w:val="en-US" w:eastAsia="zh-CN" w:bidi="ar-SA"/>
        </w:rPr>
        <w:t>13．B</w:t>
      </w:r>
    </w:p>
    <w:p>
      <w:pPr>
        <w:pStyle w:val="21"/>
        <w:spacing w:line="360" w:lineRule="auto"/>
        <w:jc w:val="left"/>
        <w:textAlignment w:val="center"/>
        <w:rPr>
          <w:rStyle w:val="10"/>
          <w:lang w:val="en-US" w:eastAsia="zh-CN" w:bidi="ar-SA"/>
        </w:rPr>
      </w:pPr>
      <w:r>
        <w:rPr>
          <w:rStyle w:val="10"/>
          <w:lang w:val="en-US" w:eastAsia="zh-CN" w:bidi="ar-SA"/>
        </w:rPr>
        <w:t>①④：这份深沉的爱，是戍边战士寸土不让的守护，也是医务人员逆行出征的勇毅；是科研新秀披星戴月的攻关，也是驻村干部日复一日的坚守。可以看出这些人为国奉献，并且勇于克服困难，努力担当作为，①④观点符合题意。</w:t>
      </w:r>
    </w:p>
    <w:p>
      <w:pPr>
        <w:pStyle w:val="21"/>
        <w:spacing w:line="360" w:lineRule="auto"/>
        <w:jc w:val="left"/>
        <w:textAlignment w:val="center"/>
        <w:rPr>
          <w:rStyle w:val="10"/>
          <w:lang w:val="en-US" w:eastAsia="zh-CN" w:bidi="ar-SA"/>
        </w:rPr>
      </w:pPr>
      <w:r>
        <w:rPr>
          <w:rStyle w:val="10"/>
          <w:lang w:val="en-US" w:eastAsia="zh-CN" w:bidi="ar-SA"/>
        </w:rPr>
        <w:t>②：材料没有涉及提升文化素养，实现自我价值，而是强调对国家的奉献，②观点不符合题意。</w:t>
      </w:r>
    </w:p>
    <w:p>
      <w:pPr>
        <w:pStyle w:val="21"/>
        <w:spacing w:line="360" w:lineRule="auto"/>
        <w:jc w:val="left"/>
        <w:textAlignment w:val="center"/>
        <w:rPr>
          <w:rStyle w:val="10"/>
          <w:lang w:val="en-US" w:eastAsia="zh-CN" w:bidi="ar-SA"/>
        </w:rPr>
      </w:pPr>
      <w:r>
        <w:rPr>
          <w:rStyle w:val="10"/>
          <w:lang w:val="en-US" w:eastAsia="zh-CN" w:bidi="ar-SA"/>
        </w:rPr>
        <w:t>③：无法突破客观条件，③说法错误。</w:t>
      </w:r>
    </w:p>
    <w:p>
      <w:pPr>
        <w:pStyle w:val="21"/>
        <w:spacing w:line="360" w:lineRule="auto"/>
        <w:jc w:val="left"/>
        <w:textAlignment w:val="center"/>
        <w:rPr>
          <w:rStyle w:val="10"/>
          <w:lang w:val="en-US" w:eastAsia="zh-CN" w:bidi="ar-SA"/>
        </w:rPr>
      </w:pPr>
      <w:r>
        <w:rPr>
          <w:rStyle w:val="10"/>
          <w:lang w:val="en-US" w:eastAsia="zh-CN" w:bidi="ar-SA"/>
        </w:rPr>
        <w:t>14．B</w:t>
      </w:r>
    </w:p>
    <w:p>
      <w:pPr>
        <w:pStyle w:val="21"/>
        <w:spacing w:line="360" w:lineRule="auto"/>
        <w:jc w:val="left"/>
        <w:textAlignment w:val="center"/>
        <w:rPr>
          <w:rStyle w:val="10"/>
          <w:lang w:val="en-US" w:eastAsia="zh-CN" w:bidi="ar-SA"/>
        </w:rPr>
      </w:pPr>
      <w:r>
        <w:rPr>
          <w:rStyle w:val="10"/>
          <w:lang w:val="en-US" w:eastAsia="zh-CN" w:bidi="ar-SA"/>
        </w:rPr>
        <w:t>①③：习近平总书记指出：“一个民族最深沉的精神追求，一定要在其薪火相传的民族精神中来进行基因测序。”总书记的行与言，为我们铭记革命历史、弘扬伟大革命精神，走好新时代长征路进一步指明了方向。伟大革命精神是鼓舞和激励中国人民不断攻坚克难的强大精神动力，已经融入中华民族的血脉和灵魂，成为中华民族精神的丰富滋养，①③正确。</w:t>
      </w:r>
    </w:p>
    <w:p>
      <w:pPr>
        <w:pStyle w:val="21"/>
        <w:spacing w:line="360" w:lineRule="auto"/>
        <w:jc w:val="left"/>
        <w:textAlignment w:val="center"/>
        <w:rPr>
          <w:rStyle w:val="10"/>
          <w:lang w:val="en-US" w:eastAsia="zh-CN" w:bidi="ar-SA"/>
        </w:rPr>
      </w:pPr>
      <w:r>
        <w:rPr>
          <w:rStyle w:val="10"/>
          <w:lang w:val="en-US" w:eastAsia="zh-CN" w:bidi="ar-SA"/>
        </w:rPr>
        <w:t>②：时代精神以改革创新为核心，②错误。</w:t>
      </w:r>
    </w:p>
    <w:p>
      <w:pPr>
        <w:pStyle w:val="21"/>
        <w:spacing w:line="360" w:lineRule="auto"/>
        <w:jc w:val="left"/>
        <w:textAlignment w:val="center"/>
        <w:rPr>
          <w:rStyle w:val="10"/>
          <w:lang w:val="en-US" w:eastAsia="zh-CN" w:bidi="ar-SA"/>
        </w:rPr>
      </w:pPr>
      <w:r>
        <w:rPr>
          <w:rStyle w:val="10"/>
          <w:lang w:val="en-US" w:eastAsia="zh-CN" w:bidi="ar-SA"/>
        </w:rPr>
        <w:t>④：伟大的革命精神不是物质载体，④错误。</w:t>
      </w:r>
    </w:p>
    <w:p>
      <w:pPr>
        <w:pStyle w:val="21"/>
        <w:spacing w:line="360" w:lineRule="auto"/>
        <w:jc w:val="left"/>
        <w:textAlignment w:val="center"/>
        <w:rPr>
          <w:rStyle w:val="10"/>
          <w:lang w:val="en-US" w:eastAsia="zh-CN" w:bidi="ar-SA"/>
        </w:rPr>
      </w:pPr>
      <w:r>
        <w:rPr>
          <w:rStyle w:val="10"/>
          <w:lang w:val="en-US" w:eastAsia="zh-CN" w:bidi="ar-SA"/>
        </w:rPr>
        <w:t>15．C</w:t>
      </w:r>
    </w:p>
    <w:p>
      <w:pPr>
        <w:pStyle w:val="21"/>
        <w:spacing w:line="360" w:lineRule="auto"/>
        <w:jc w:val="left"/>
        <w:textAlignment w:val="center"/>
        <w:rPr>
          <w:rStyle w:val="10"/>
          <w:lang w:val="en-US" w:eastAsia="zh-CN" w:bidi="ar-SA"/>
        </w:rPr>
      </w:pPr>
      <w:r>
        <w:rPr>
          <w:rStyle w:val="10"/>
          <w:lang w:val="en-US" w:eastAsia="zh-CN" w:bidi="ar-SA"/>
        </w:rPr>
        <w:t>②③：自2021年起，将每年1月10日设立为“中国人民警察节”，这也是对近年来人民群众和社会各界呼声的回应。“中国人民警察节”的设立，传递中华民族的正义追求，彰显担当奉献精神，体现了和谐警民关系，激励人民警察更好为民，②③符合题意。</w:t>
      </w:r>
    </w:p>
    <w:p>
      <w:pPr>
        <w:pStyle w:val="21"/>
        <w:spacing w:line="360" w:lineRule="auto"/>
        <w:jc w:val="left"/>
        <w:textAlignment w:val="center"/>
        <w:rPr>
          <w:rStyle w:val="10"/>
          <w:lang w:val="en-US" w:eastAsia="zh-CN" w:bidi="ar-SA"/>
        </w:rPr>
      </w:pPr>
      <w:r>
        <w:rPr>
          <w:rStyle w:val="10"/>
          <w:lang w:val="en-US" w:eastAsia="zh-CN" w:bidi="ar-SA"/>
        </w:rPr>
        <w:t>①：庆祝中华民族节日（而不是“中国人民警察节”的设立）是中华民族文化的集中展示，集中表达了中华民族情感，①排除。</w:t>
      </w:r>
    </w:p>
    <w:p>
      <w:pPr>
        <w:pStyle w:val="21"/>
        <w:spacing w:line="360" w:lineRule="auto"/>
        <w:jc w:val="left"/>
        <w:textAlignment w:val="center"/>
        <w:rPr>
          <w:rStyle w:val="10"/>
          <w:lang w:val="en-US" w:eastAsia="zh-CN" w:bidi="ar-SA"/>
        </w:rPr>
      </w:pPr>
      <w:r>
        <w:rPr>
          <w:rStyle w:val="10"/>
          <w:lang w:val="en-US" w:eastAsia="zh-CN" w:bidi="ar-SA"/>
        </w:rPr>
        <w:t>④：中国特色社会主义理论体系是指导党和人民实现中华民族伟大复兴的正确理论，是我们应对世界范围相互激荡各种思想文化的主心骨。“中国人民警察节”的设立与发挥了“主心骨”的作用没有直接联系，④排除。</w:t>
      </w:r>
    </w:p>
    <w:p>
      <w:pPr>
        <w:pStyle w:val="21"/>
        <w:spacing w:line="360" w:lineRule="auto"/>
        <w:jc w:val="left"/>
        <w:textAlignment w:val="center"/>
        <w:rPr>
          <w:rStyle w:val="10"/>
          <w:lang w:val="en-US" w:eastAsia="zh-CN" w:bidi="ar-SA"/>
        </w:rPr>
      </w:pPr>
      <w:r>
        <w:rPr>
          <w:rStyle w:val="10"/>
          <w:lang w:val="en-US" w:eastAsia="zh-CN" w:bidi="ar-SA"/>
        </w:rPr>
        <w:t>16．D</w:t>
      </w:r>
    </w:p>
    <w:p>
      <w:pPr>
        <w:pStyle w:val="21"/>
        <w:spacing w:line="360" w:lineRule="auto"/>
        <w:jc w:val="left"/>
        <w:textAlignment w:val="center"/>
        <w:rPr>
          <w:rStyle w:val="10"/>
          <w:lang w:val="en-US" w:eastAsia="zh-CN" w:bidi="ar-SA"/>
        </w:rPr>
      </w:pPr>
      <w:r>
        <w:rPr>
          <w:rStyle w:val="10"/>
          <w:lang w:val="en-US" w:eastAsia="zh-CN" w:bidi="ar-SA"/>
        </w:rPr>
        <w:t>①：材料强调近年来B站作为文化交流社区，其发展带来的一些不良的文化影响，并没有涉及网络社区满足人们多样化的文化需求，①不符合题意。</w:t>
      </w:r>
    </w:p>
    <w:p>
      <w:pPr>
        <w:pStyle w:val="21"/>
        <w:spacing w:line="360" w:lineRule="auto"/>
        <w:jc w:val="left"/>
        <w:textAlignment w:val="center"/>
        <w:rPr>
          <w:rStyle w:val="10"/>
          <w:lang w:val="en-US" w:eastAsia="zh-CN" w:bidi="ar-SA"/>
        </w:rPr>
      </w:pPr>
      <w:r>
        <w:rPr>
          <w:rStyle w:val="10"/>
          <w:lang w:val="en-US" w:eastAsia="zh-CN" w:bidi="ar-SA"/>
        </w:rPr>
        <w:t>②：材料强调B战存在不良文化，但没体现抵制不良文化的侵蚀是我国的社会共识，②不符合题意。</w:t>
      </w:r>
    </w:p>
    <w:p>
      <w:pPr>
        <w:pStyle w:val="21"/>
        <w:spacing w:line="360" w:lineRule="auto"/>
        <w:jc w:val="left"/>
        <w:textAlignment w:val="center"/>
        <w:rPr>
          <w:rStyle w:val="10"/>
          <w:lang w:val="en-US" w:eastAsia="zh-CN" w:bidi="ar-SA"/>
        </w:rPr>
      </w:pPr>
      <w:r>
        <w:rPr>
          <w:rStyle w:val="10"/>
          <w:lang w:val="en-US" w:eastAsia="zh-CN" w:bidi="ar-SA"/>
        </w:rPr>
        <w:t>③④：面对网络文化中令人忧虑的现象，启示我们个人要提高辨别不同性质文化的能力，国家应加强对文化市场的管理和引导，③④正确。</w:t>
      </w:r>
    </w:p>
    <w:p>
      <w:pPr>
        <w:pStyle w:val="21"/>
        <w:spacing w:line="360" w:lineRule="auto"/>
        <w:jc w:val="left"/>
        <w:textAlignment w:val="center"/>
        <w:rPr>
          <w:rStyle w:val="10"/>
          <w:lang w:val="en-US" w:eastAsia="zh-CN" w:bidi="ar-SA"/>
        </w:rPr>
      </w:pPr>
      <w:r>
        <w:rPr>
          <w:rStyle w:val="10"/>
          <w:lang w:val="en-US" w:eastAsia="zh-CN" w:bidi="ar-SA"/>
        </w:rPr>
        <w:t>17．B</w:t>
      </w:r>
    </w:p>
    <w:p>
      <w:pPr>
        <w:pStyle w:val="21"/>
        <w:spacing w:line="360" w:lineRule="auto"/>
        <w:jc w:val="left"/>
        <w:textAlignment w:val="center"/>
        <w:rPr>
          <w:rStyle w:val="10"/>
          <w:lang w:val="en-US" w:eastAsia="zh-CN" w:bidi="ar-SA"/>
        </w:rPr>
      </w:pPr>
      <w:r>
        <w:rPr>
          <w:rStyle w:val="10"/>
          <w:lang w:val="en-US" w:eastAsia="zh-CN" w:bidi="ar-SA"/>
        </w:rPr>
        <w:t>①③：党和人民授予钟南山“共和国勋章”，授予张伯礼、张定宇、陈薇“人民英雄”荣誉称号。此举旨在奏响主旋律，发挥核心价值观的导向作用，凝聚共识，增强党在意识形态工作主导权，①③符合题意。</w:t>
      </w:r>
    </w:p>
    <w:p>
      <w:pPr>
        <w:pStyle w:val="21"/>
        <w:spacing w:line="360" w:lineRule="auto"/>
        <w:jc w:val="left"/>
        <w:textAlignment w:val="center"/>
        <w:rPr>
          <w:rStyle w:val="10"/>
          <w:lang w:val="en-US" w:eastAsia="zh-CN" w:bidi="ar-SA"/>
        </w:rPr>
      </w:pPr>
      <w:r>
        <w:rPr>
          <w:rStyle w:val="10"/>
          <w:lang w:val="en-US" w:eastAsia="zh-CN" w:bidi="ar-SA"/>
        </w:rPr>
        <w:t>②：题意强调的是奉献，提高思想道德素质，与提高全民族科学文化素养无关，②排除。</w:t>
      </w:r>
    </w:p>
    <w:p>
      <w:pPr>
        <w:pStyle w:val="21"/>
        <w:spacing w:line="360" w:lineRule="auto"/>
        <w:jc w:val="left"/>
        <w:textAlignment w:val="center"/>
        <w:rPr>
          <w:rStyle w:val="10"/>
          <w:lang w:val="en-US" w:eastAsia="zh-CN" w:bidi="ar-SA"/>
        </w:rPr>
      </w:pPr>
      <w:r>
        <w:rPr>
          <w:rStyle w:val="10"/>
          <w:lang w:val="en-US" w:eastAsia="zh-CN" w:bidi="ar-SA"/>
        </w:rPr>
        <w:t>④：树立典范，推动中华优秀传统道德的继承弘扬，④错误。</w:t>
      </w:r>
    </w:p>
    <w:p>
      <w:pPr>
        <w:pStyle w:val="21"/>
        <w:spacing w:line="360" w:lineRule="auto"/>
        <w:jc w:val="left"/>
        <w:textAlignment w:val="center"/>
        <w:rPr>
          <w:rStyle w:val="10"/>
          <w:lang w:val="en-US" w:eastAsia="zh-CN" w:bidi="ar-SA"/>
        </w:rPr>
      </w:pPr>
      <w:r>
        <w:rPr>
          <w:rStyle w:val="10"/>
          <w:lang w:val="en-US" w:eastAsia="zh-CN" w:bidi="ar-SA"/>
        </w:rPr>
        <w:t>18．A</w:t>
      </w:r>
    </w:p>
    <w:p>
      <w:pPr>
        <w:pStyle w:val="21"/>
        <w:spacing w:line="360" w:lineRule="auto"/>
        <w:jc w:val="left"/>
        <w:textAlignment w:val="center"/>
        <w:rPr>
          <w:rStyle w:val="10"/>
          <w:lang w:val="en-US" w:eastAsia="zh-CN" w:bidi="ar-SA"/>
        </w:rPr>
      </w:pPr>
      <w:r>
        <w:rPr>
          <w:rStyle w:val="10"/>
          <w:lang w:val="en-US" w:eastAsia="zh-CN" w:bidi="ar-SA"/>
        </w:rPr>
        <w:t>①：中华民族传统文化的弘扬、传承与创新，是当代文化蓬勃发展的生命线，表明建设文化强国需要振兴优秀的传统文化，①正确。</w:t>
      </w:r>
      <w:r>
        <w:rPr>
          <w:rStyle w:val="10"/>
          <w:lang w:val="en-US" w:eastAsia="zh-CN" w:bidi="ar-SA"/>
        </w:rPr>
        <w:br w:type="textWrapping"/>
      </w:r>
      <w:r>
        <w:rPr>
          <w:rStyle w:val="10"/>
          <w:lang w:val="en-US" w:eastAsia="zh-CN" w:bidi="ar-SA"/>
        </w:rPr>
        <w:t>②：材料中坚实的文化内核都是根本，滚烫的血脉传承感染着当代青年，表明优秀的文化节目可以在意识形态领域发挥价值引领的作用，②正确。</w:t>
      </w:r>
      <w:r>
        <w:rPr>
          <w:rStyle w:val="10"/>
          <w:lang w:val="en-US" w:eastAsia="zh-CN" w:bidi="ar-SA"/>
        </w:rPr>
        <w:br w:type="textWrapping"/>
      </w:r>
      <w:r>
        <w:rPr>
          <w:rStyle w:val="10"/>
          <w:lang w:val="en-US" w:eastAsia="zh-CN" w:bidi="ar-SA"/>
        </w:rPr>
        <w:t>③：材料未体现爱国主义精神，③不符合题意。</w:t>
      </w:r>
      <w:r>
        <w:rPr>
          <w:rStyle w:val="10"/>
          <w:lang w:val="en-US" w:eastAsia="zh-CN" w:bidi="ar-SA"/>
        </w:rPr>
        <w:br w:type="textWrapping"/>
      </w:r>
      <w:r>
        <w:rPr>
          <w:rStyle w:val="10"/>
          <w:lang w:val="en-US" w:eastAsia="zh-CN" w:bidi="ar-SA"/>
        </w:rPr>
        <w:t>④：社会实践是文化创新的源泉，④错误。</w:t>
      </w:r>
      <w:r>
        <w:rPr>
          <w:rStyle w:val="10"/>
          <w:lang w:val="en-US" w:eastAsia="zh-CN" w:bidi="ar-SA"/>
        </w:rPr>
        <w:br w:type="textWrapping"/>
      </w:r>
      <w:r>
        <w:rPr>
          <w:rStyle w:val="10"/>
          <w:lang w:val="en-US" w:eastAsia="zh-CN" w:bidi="ar-SA"/>
        </w:rPr>
        <w:t>19．B</w:t>
      </w:r>
    </w:p>
    <w:p>
      <w:pPr>
        <w:pStyle w:val="21"/>
        <w:spacing w:line="360" w:lineRule="auto"/>
        <w:jc w:val="left"/>
        <w:textAlignment w:val="center"/>
        <w:rPr>
          <w:rStyle w:val="10"/>
          <w:lang w:val="en-US" w:eastAsia="zh-CN" w:bidi="ar-SA"/>
        </w:rPr>
      </w:pPr>
      <w:r>
        <w:rPr>
          <w:rStyle w:val="10"/>
          <w:lang w:val="en-US" w:eastAsia="zh-CN" w:bidi="ar-SA"/>
        </w:rPr>
        <w:t>①④：百年党史里，有信仰和意志，有目标和方向，有勇气和力量。中共中央决定在全党开展党史学习教育，有利于了解党的光辉历史，继承革命传统，传承红色基因，弘扬民族精神，激发爱国情感，践行社会主义核心价值观，①④符合题意。</w:t>
      </w:r>
    </w:p>
    <w:p>
      <w:pPr>
        <w:pStyle w:val="21"/>
        <w:spacing w:line="360" w:lineRule="auto"/>
        <w:jc w:val="left"/>
        <w:textAlignment w:val="center"/>
        <w:rPr>
          <w:rStyle w:val="10"/>
          <w:lang w:val="en-US" w:eastAsia="zh-CN" w:bidi="ar-SA"/>
        </w:rPr>
      </w:pPr>
      <w:r>
        <w:rPr>
          <w:rStyle w:val="10"/>
          <w:lang w:val="en-US" w:eastAsia="zh-CN" w:bidi="ar-SA"/>
        </w:rPr>
        <w:t>②：传统文化有精华也有糟粕，弘扬优秀传统文化，②排除。</w:t>
      </w:r>
    </w:p>
    <w:p>
      <w:pPr>
        <w:pStyle w:val="21"/>
        <w:spacing w:line="360" w:lineRule="auto"/>
        <w:jc w:val="left"/>
        <w:textAlignment w:val="center"/>
        <w:rPr>
          <w:rStyle w:val="10"/>
          <w:lang w:val="en-US" w:eastAsia="zh-CN" w:bidi="ar-SA"/>
        </w:rPr>
      </w:pPr>
      <w:r>
        <w:rPr>
          <w:rStyle w:val="10"/>
          <w:lang w:val="en-US" w:eastAsia="zh-CN" w:bidi="ar-SA"/>
        </w:rPr>
        <w:t>③：开展党史学习教育有利于营造良好的文化氛围，但没有体现促进文化创新，排除③。</w:t>
      </w:r>
    </w:p>
    <w:p>
      <w:pPr>
        <w:pStyle w:val="21"/>
        <w:spacing w:line="360" w:lineRule="auto"/>
        <w:jc w:val="left"/>
        <w:textAlignment w:val="center"/>
        <w:rPr>
          <w:rStyle w:val="10"/>
          <w:lang w:val="en-US" w:eastAsia="zh-CN" w:bidi="ar-SA"/>
        </w:rPr>
      </w:pPr>
      <w:r>
        <w:rPr>
          <w:rStyle w:val="10"/>
          <w:lang w:val="en-US" w:eastAsia="zh-CN" w:bidi="ar-SA"/>
        </w:rPr>
        <w:t>20．B</w:t>
      </w:r>
    </w:p>
    <w:p>
      <w:pPr>
        <w:pStyle w:val="21"/>
        <w:spacing w:line="360" w:lineRule="auto"/>
        <w:jc w:val="left"/>
        <w:textAlignment w:val="center"/>
        <w:rPr>
          <w:rStyle w:val="10"/>
          <w:lang w:val="en-US" w:eastAsia="zh-CN" w:bidi="ar-SA"/>
        </w:rPr>
      </w:pPr>
      <w:r>
        <w:rPr>
          <w:rStyle w:val="10"/>
          <w:lang w:val="en-US" w:eastAsia="zh-CN" w:bidi="ar-SA"/>
        </w:rPr>
        <w:t>①③：随着新技术的发展，马克思主义理论传播的形式更加多样化，人们的接受程度更高，这表明现代科技的运用有助于推进马克思主义时代化、大众化，这启示我们要重视传播手段建设，增强社会主义意识形态的吸引力，①③符合题意。</w:t>
      </w:r>
    </w:p>
    <w:p>
      <w:pPr>
        <w:pStyle w:val="21"/>
        <w:spacing w:line="360" w:lineRule="auto"/>
        <w:jc w:val="left"/>
        <w:textAlignment w:val="center"/>
        <w:rPr>
          <w:rStyle w:val="10"/>
          <w:lang w:val="en-US" w:eastAsia="zh-CN" w:bidi="ar-SA"/>
        </w:rPr>
      </w:pPr>
      <w:r>
        <w:rPr>
          <w:rStyle w:val="10"/>
          <w:lang w:val="en-US" w:eastAsia="zh-CN" w:bidi="ar-SA"/>
        </w:rPr>
        <w:t>②：材料体现的是传播方式的创新，不涉及推进马克思主义同当代中国发展的具体实际相结合，②不符合题意。</w:t>
      </w:r>
    </w:p>
    <w:p>
      <w:pPr>
        <w:pStyle w:val="21"/>
        <w:spacing w:line="360" w:lineRule="auto"/>
        <w:jc w:val="left"/>
        <w:textAlignment w:val="center"/>
        <w:rPr>
          <w:rStyle w:val="10"/>
          <w:lang w:val="en-US" w:eastAsia="zh-CN" w:bidi="ar-SA"/>
        </w:rPr>
      </w:pPr>
      <w:r>
        <w:rPr>
          <w:rStyle w:val="10"/>
          <w:lang w:val="en-US" w:eastAsia="zh-CN" w:bidi="ar-SA"/>
        </w:rPr>
        <w:t>④：我国要坚持马克思主义在意识形态领域的指导地位，反对意识形态领域指导思想多元化，④错误。</w:t>
      </w:r>
    </w:p>
    <w:p>
      <w:pPr>
        <w:pStyle w:val="21"/>
        <w:spacing w:line="360" w:lineRule="auto"/>
        <w:jc w:val="left"/>
        <w:textAlignment w:val="center"/>
        <w:rPr>
          <w:rStyle w:val="10"/>
          <w:lang w:val="en-US" w:eastAsia="zh-CN" w:bidi="ar-SA"/>
        </w:rPr>
      </w:pPr>
      <w:r>
        <w:rPr>
          <w:rStyle w:val="10"/>
          <w:lang w:val="en-US" w:eastAsia="zh-CN" w:bidi="ar-SA"/>
        </w:rPr>
        <w:t>21．C</w:t>
      </w:r>
    </w:p>
    <w:p>
      <w:pPr>
        <w:pStyle w:val="21"/>
        <w:spacing w:line="360" w:lineRule="auto"/>
        <w:jc w:val="left"/>
        <w:textAlignment w:val="center"/>
        <w:rPr>
          <w:rStyle w:val="10"/>
          <w:lang w:val="en-US" w:eastAsia="zh-CN" w:bidi="ar-SA"/>
        </w:rPr>
      </w:pPr>
      <w:r>
        <w:rPr>
          <w:rStyle w:val="10"/>
          <w:lang w:val="en-US" w:eastAsia="zh-CN" w:bidi="ar-SA"/>
        </w:rPr>
        <w:t>①：网上出现不少恶搞、抹黑革命先烈、抗战英雄的谣言，这与尊重文化多样性无关，排除①。</w:t>
      </w:r>
      <w:r>
        <w:rPr>
          <w:rStyle w:val="10"/>
          <w:lang w:val="en-US" w:eastAsia="zh-CN" w:bidi="ar-SA"/>
        </w:rPr>
        <w:br w:type="textWrapping"/>
      </w:r>
      <w:r>
        <w:rPr>
          <w:rStyle w:val="10"/>
          <w:lang w:val="en-US" w:eastAsia="zh-CN" w:bidi="ar-SA"/>
        </w:rPr>
        <w:t>②：网上出现不少恶搞、抹黑革命先烈、抗战英雄的谣言，在社会上也产生了极其恶劣的影响，说明我们要用社会主义荣辱观引领风尚，建设社会主义核心价值体系，②正确。</w:t>
      </w:r>
      <w:r>
        <w:rPr>
          <w:rStyle w:val="10"/>
          <w:lang w:val="en-US" w:eastAsia="zh-CN" w:bidi="ar-SA"/>
        </w:rPr>
        <w:br w:type="textWrapping"/>
      </w:r>
      <w:r>
        <w:rPr>
          <w:rStyle w:val="10"/>
          <w:lang w:val="en-US" w:eastAsia="zh-CN" w:bidi="ar-SA"/>
        </w:rPr>
        <w:t>③：我们要树立对中华文化的自觉和自信，优秀传统文化只是中华文化的一部分，排除③。</w:t>
      </w:r>
      <w:r>
        <w:rPr>
          <w:rStyle w:val="10"/>
          <w:lang w:val="en-US" w:eastAsia="zh-CN" w:bidi="ar-SA"/>
        </w:rPr>
        <w:br w:type="textWrapping"/>
      </w:r>
      <w:r>
        <w:rPr>
          <w:rStyle w:val="10"/>
          <w:lang w:val="en-US" w:eastAsia="zh-CN" w:bidi="ar-SA"/>
        </w:rPr>
        <w:t>④：要使人们正确认识先烈事迹，消除不良影响就必须弘扬民族精神，增强社会主义意识形态的吸引力和凝聚力，④符合题意。</w:t>
      </w:r>
      <w:r>
        <w:rPr>
          <w:rStyle w:val="10"/>
          <w:lang w:val="en-US" w:eastAsia="zh-CN" w:bidi="ar-SA"/>
        </w:rPr>
        <w:br w:type="textWrapping"/>
      </w:r>
      <w:r>
        <w:rPr>
          <w:rStyle w:val="10"/>
          <w:lang w:val="en-US" w:eastAsia="zh-CN" w:bidi="ar-SA"/>
        </w:rPr>
        <w:t>22．C</w:t>
      </w:r>
    </w:p>
    <w:p>
      <w:pPr>
        <w:pStyle w:val="21"/>
        <w:spacing w:line="360" w:lineRule="auto"/>
        <w:jc w:val="left"/>
        <w:textAlignment w:val="center"/>
        <w:rPr>
          <w:rStyle w:val="10"/>
          <w:lang w:val="en-US" w:eastAsia="zh-CN" w:bidi="ar-SA"/>
        </w:rPr>
      </w:pPr>
      <w:r>
        <w:rPr>
          <w:rStyle w:val="10"/>
          <w:lang w:val="en-US" w:eastAsia="zh-CN" w:bidi="ar-SA"/>
        </w:rPr>
        <w:t>②③：材料强调，中国共产党人把中华文化的优秀基因上升为党的革命精神，进而带领中国人民取得新民主主义革命的伟大胜利，这说明激昂向上的革命文化是中华优秀传统文化的凝聚升华，革命文化承载着党和人民对民族独立、人民幸福的追求，②③符合题意。</w:t>
      </w:r>
      <w:r>
        <w:rPr>
          <w:rStyle w:val="10"/>
          <w:lang w:val="en-US" w:eastAsia="zh-CN" w:bidi="ar-SA"/>
        </w:rPr>
        <w:br w:type="textWrapping"/>
      </w:r>
      <w:r>
        <w:rPr>
          <w:rStyle w:val="10"/>
          <w:lang w:val="en-US" w:eastAsia="zh-CN" w:bidi="ar-SA"/>
        </w:rPr>
        <w:t>①：马克思主义传入中国是中华文化重振的转折点，①说法错误。</w:t>
      </w:r>
      <w:r>
        <w:rPr>
          <w:rStyle w:val="10"/>
          <w:lang w:val="en-US" w:eastAsia="zh-CN" w:bidi="ar-SA"/>
        </w:rPr>
        <w:br w:type="textWrapping"/>
      </w:r>
      <w:r>
        <w:rPr>
          <w:rStyle w:val="10"/>
          <w:lang w:val="en-US" w:eastAsia="zh-CN" w:bidi="ar-SA"/>
        </w:rPr>
        <w:t>④：社会主义先进文化源自于社会实践，且材料没有强调社会主义先进文化，④说法错误。</w:t>
      </w:r>
      <w:r>
        <w:rPr>
          <w:rStyle w:val="10"/>
          <w:lang w:val="en-US" w:eastAsia="zh-CN" w:bidi="ar-SA"/>
        </w:rPr>
        <w:br w:type="textWrapping"/>
      </w:r>
      <w:r>
        <w:rPr>
          <w:rStyle w:val="10"/>
          <w:lang w:val="en-US" w:eastAsia="zh-CN" w:bidi="ar-SA"/>
        </w:rPr>
        <w:t>23．D</w:t>
      </w:r>
    </w:p>
    <w:p>
      <w:pPr>
        <w:pStyle w:val="21"/>
        <w:spacing w:line="360" w:lineRule="auto"/>
        <w:jc w:val="left"/>
        <w:textAlignment w:val="center"/>
        <w:rPr>
          <w:rStyle w:val="10"/>
          <w:lang w:val="en-US" w:eastAsia="zh-CN" w:bidi="ar-SA"/>
        </w:rPr>
      </w:pPr>
      <w:r>
        <w:rPr>
          <w:rStyle w:val="10"/>
          <w:lang w:val="en-US" w:eastAsia="zh-CN" w:bidi="ar-SA"/>
        </w:rPr>
        <w:t>③④：古装电视剧《庆余年》热播，在获得了经济效益的同时，也带动了许多人跟着电视剧畅学古诗词，感受古人的精神世界。这给我们的启示是：影视精品有利于中华优秀传统文化的传承，文化与经济相互作用、相互影响、相互交融。③④符合题意。</w:t>
      </w:r>
    </w:p>
    <w:p>
      <w:pPr>
        <w:pStyle w:val="21"/>
        <w:spacing w:line="360" w:lineRule="auto"/>
        <w:jc w:val="left"/>
        <w:textAlignment w:val="center"/>
        <w:rPr>
          <w:rStyle w:val="10"/>
          <w:lang w:val="en-US" w:eastAsia="zh-CN" w:bidi="ar-SA"/>
        </w:rPr>
      </w:pPr>
      <w:r>
        <w:rPr>
          <w:rStyle w:val="10"/>
          <w:lang w:val="en-US" w:eastAsia="zh-CN" w:bidi="ar-SA"/>
        </w:rPr>
        <w:t>②：古装电视剧《庆余年》并没有体现革命文化，②不符合题意。</w:t>
      </w:r>
    </w:p>
    <w:p>
      <w:pPr>
        <w:pStyle w:val="21"/>
        <w:spacing w:line="360" w:lineRule="auto"/>
        <w:jc w:val="left"/>
        <w:textAlignment w:val="center"/>
        <w:rPr>
          <w:rStyle w:val="10"/>
          <w:lang w:val="en-US" w:eastAsia="zh-CN" w:bidi="ar-SA"/>
        </w:rPr>
      </w:pPr>
      <w:r>
        <w:rPr>
          <w:rStyle w:val="10"/>
          <w:lang w:val="en-US" w:eastAsia="zh-CN" w:bidi="ar-SA"/>
        </w:rPr>
        <w:t>①：材料不能体现文化能够影响人们的交往方式和思维方式，①不符合题意。</w:t>
      </w:r>
    </w:p>
    <w:p>
      <w:pPr>
        <w:pStyle w:val="21"/>
        <w:spacing w:line="360" w:lineRule="auto"/>
        <w:jc w:val="left"/>
        <w:textAlignment w:val="center"/>
        <w:rPr>
          <w:rStyle w:val="10"/>
          <w:lang w:val="en-US" w:eastAsia="zh-CN" w:bidi="ar-SA"/>
        </w:rPr>
      </w:pPr>
      <w:r>
        <w:rPr>
          <w:rStyle w:val="10"/>
          <w:lang w:val="en-US" w:eastAsia="zh-CN" w:bidi="ar-SA"/>
        </w:rPr>
        <w:t>24．D</w:t>
      </w:r>
    </w:p>
    <w:p>
      <w:pPr>
        <w:pStyle w:val="21"/>
        <w:spacing w:line="360" w:lineRule="auto"/>
        <w:jc w:val="left"/>
        <w:textAlignment w:val="center"/>
        <w:rPr>
          <w:rStyle w:val="10"/>
          <w:lang w:val="en-US" w:eastAsia="zh-CN" w:bidi="ar-SA"/>
        </w:rPr>
      </w:pPr>
      <w:r>
        <w:rPr>
          <w:rStyle w:val="10"/>
          <w:lang w:val="en-US" w:eastAsia="zh-CN" w:bidi="ar-SA"/>
        </w:rPr>
        <w:t>②④：央视《主播说联播》短视频节目，用通俗语言传递主流声音，拉近了新闻联播主持人和普通大众间的距离，改观了人们对传统主流媒体的刻板印象，更契合了观众对主流媒体的期待，启示我们做好党的新闻舆论工作应坚持正确舆论导向，高度重视传播手段建设，加强阵地建设，坚持以人民为中心的工作导向，②④符合题意。</w:t>
      </w:r>
    </w:p>
    <w:p>
      <w:pPr>
        <w:pStyle w:val="21"/>
        <w:spacing w:line="360" w:lineRule="auto"/>
        <w:jc w:val="left"/>
        <w:textAlignment w:val="center"/>
        <w:rPr>
          <w:rStyle w:val="10"/>
          <w:lang w:val="en-US" w:eastAsia="zh-CN" w:bidi="ar-SA"/>
        </w:rPr>
      </w:pPr>
      <w:r>
        <w:rPr>
          <w:rStyle w:val="10"/>
          <w:lang w:val="en-US" w:eastAsia="zh-CN" w:bidi="ar-SA"/>
        </w:rPr>
        <w:t>①：必须坚持马克思主义在意识形态的指导地位，党要牢牢把握意识形态的领导权。推动意识形态的多元发展的观点是错误的，①排除。</w:t>
      </w:r>
    </w:p>
    <w:p>
      <w:pPr>
        <w:pStyle w:val="21"/>
        <w:spacing w:line="360" w:lineRule="auto"/>
        <w:jc w:val="left"/>
        <w:textAlignment w:val="center"/>
        <w:rPr>
          <w:rStyle w:val="10"/>
          <w:lang w:val="en-US" w:eastAsia="zh-CN" w:bidi="ar-SA"/>
        </w:rPr>
      </w:pPr>
      <w:r>
        <w:rPr>
          <w:rStyle w:val="10"/>
          <w:lang w:val="en-US" w:eastAsia="zh-CN" w:bidi="ar-SA"/>
        </w:rPr>
        <w:t>③：丰富文化产品，满足人民群众日益增长的美好精神文化需求，而不是各种文化需求，③观点错误。</w:t>
      </w:r>
    </w:p>
    <w:p>
      <w:pPr>
        <w:pStyle w:val="21"/>
        <w:spacing w:line="360" w:lineRule="auto"/>
        <w:jc w:val="left"/>
        <w:textAlignment w:val="center"/>
        <w:rPr>
          <w:rStyle w:val="10"/>
          <w:lang w:val="en-US" w:eastAsia="zh-CN" w:bidi="ar-SA"/>
        </w:rPr>
      </w:pPr>
      <w:r>
        <w:rPr>
          <w:rStyle w:val="10"/>
          <w:lang w:val="en-US" w:eastAsia="zh-CN" w:bidi="ar-SA"/>
        </w:rPr>
        <w:t>25．C</w:t>
      </w:r>
    </w:p>
    <w:p>
      <w:pPr>
        <w:pStyle w:val="21"/>
        <w:spacing w:line="360" w:lineRule="auto"/>
        <w:jc w:val="left"/>
        <w:textAlignment w:val="center"/>
        <w:rPr>
          <w:rStyle w:val="10"/>
          <w:lang w:val="en-US" w:eastAsia="zh-CN" w:bidi="ar-SA"/>
        </w:rPr>
      </w:pPr>
      <w:r>
        <w:rPr>
          <w:rStyle w:val="10"/>
          <w:lang w:val="en-US" w:eastAsia="zh-CN" w:bidi="ar-SA"/>
        </w:rPr>
        <w:t>②③：材料中，在抗击疫情的过程中，党带领全国人民铸就了“生命至上、举国同心、舍生忘死、尊重科学、命运与共”的伟大抗疫精神，其中，生命至上，集中体现了中国共产党人以人民为中心的价值追求，举国同心，舍生忘死，是中国人民万众一心战胜困难的集中体现，②③正确。</w:t>
      </w:r>
    </w:p>
    <w:p>
      <w:pPr>
        <w:pStyle w:val="21"/>
        <w:spacing w:line="360" w:lineRule="auto"/>
        <w:jc w:val="left"/>
        <w:textAlignment w:val="center"/>
        <w:rPr>
          <w:rStyle w:val="10"/>
          <w:lang w:val="en-US" w:eastAsia="zh-CN" w:bidi="ar-SA"/>
        </w:rPr>
      </w:pPr>
      <w:r>
        <w:rPr>
          <w:rStyle w:val="10"/>
          <w:lang w:val="en-US" w:eastAsia="zh-CN" w:bidi="ar-SA"/>
        </w:rPr>
        <w:t>①：尊重科学，是中国人民求真务实、开拓创新的强大精神力量，而不是物质力量，①错误。</w:t>
      </w:r>
    </w:p>
    <w:p>
      <w:pPr>
        <w:pStyle w:val="21"/>
        <w:spacing w:line="360" w:lineRule="auto"/>
        <w:jc w:val="left"/>
        <w:textAlignment w:val="center"/>
        <w:rPr>
          <w:rStyle w:val="10"/>
          <w:lang w:val="en-US" w:eastAsia="zh-CN" w:bidi="ar-SA"/>
        </w:rPr>
      </w:pPr>
      <w:r>
        <w:rPr>
          <w:rStyle w:val="10"/>
          <w:lang w:val="en-US" w:eastAsia="zh-CN" w:bidi="ar-SA"/>
        </w:rPr>
        <w:t>④：“命运与共”是我国人民在抗疫过程中形成的，“命运与共”有利于取得抗疫的胜利，但这不是“根本动力”，④错误。</w:t>
      </w:r>
    </w:p>
    <w:p>
      <w:pPr>
        <w:pStyle w:val="21"/>
        <w:spacing w:line="360" w:lineRule="auto"/>
        <w:jc w:val="left"/>
        <w:textAlignment w:val="center"/>
        <w:rPr>
          <w:rStyle w:val="10"/>
          <w:lang w:val="en-US" w:eastAsia="zh-CN" w:bidi="ar-SA"/>
        </w:rPr>
      </w:pPr>
      <w:r>
        <w:rPr>
          <w:rStyle w:val="10"/>
          <w:lang w:val="en-US" w:eastAsia="zh-CN" w:bidi="ar-SA"/>
        </w:rPr>
        <w:t>26．A</w:t>
      </w:r>
    </w:p>
    <w:p>
      <w:pPr>
        <w:pStyle w:val="21"/>
        <w:spacing w:line="360" w:lineRule="auto"/>
        <w:jc w:val="left"/>
        <w:textAlignment w:val="center"/>
        <w:rPr>
          <w:rStyle w:val="10"/>
          <w:lang w:val="en-US" w:eastAsia="zh-CN" w:bidi="ar-SA"/>
        </w:rPr>
      </w:pPr>
      <w:r>
        <w:rPr>
          <w:rStyle w:val="10"/>
          <w:lang w:val="en-US" w:eastAsia="zh-CN" w:bidi="ar-SA"/>
        </w:rPr>
        <w:t>①②：网上年货节的开展为商品价值的实现提供了平台，为“原年人”提供了更加丰富的消费品选择，①②正确。</w:t>
      </w:r>
    </w:p>
    <w:p>
      <w:pPr>
        <w:pStyle w:val="21"/>
        <w:spacing w:line="360" w:lineRule="auto"/>
        <w:jc w:val="left"/>
        <w:textAlignment w:val="center"/>
        <w:rPr>
          <w:rStyle w:val="10"/>
          <w:lang w:val="en-US" w:eastAsia="zh-CN" w:bidi="ar-SA"/>
        </w:rPr>
      </w:pPr>
      <w:r>
        <w:rPr>
          <w:rStyle w:val="10"/>
          <w:lang w:val="en-US" w:eastAsia="zh-CN" w:bidi="ar-SA"/>
        </w:rPr>
        <w:t>③：网上年货节的开展只是为商品交换提供了平台，并未创新年货价格的形成机制，故③不选。</w:t>
      </w:r>
    </w:p>
    <w:p>
      <w:pPr>
        <w:pStyle w:val="21"/>
        <w:spacing w:line="360" w:lineRule="auto"/>
        <w:jc w:val="left"/>
        <w:textAlignment w:val="center"/>
        <w:rPr>
          <w:rStyle w:val="10"/>
          <w:lang w:val="en-US" w:eastAsia="zh-CN" w:bidi="ar-SA"/>
        </w:rPr>
      </w:pPr>
      <w:r>
        <w:rPr>
          <w:rStyle w:val="10"/>
          <w:lang w:val="en-US" w:eastAsia="zh-CN" w:bidi="ar-SA"/>
        </w:rPr>
        <w:t>④：材料未涉及消费种类的变化，故④不选。</w:t>
      </w:r>
    </w:p>
    <w:p>
      <w:pPr>
        <w:pStyle w:val="21"/>
        <w:spacing w:line="360" w:lineRule="auto"/>
        <w:jc w:val="left"/>
        <w:textAlignment w:val="center"/>
        <w:rPr>
          <w:rStyle w:val="10"/>
          <w:lang w:val="en-US" w:eastAsia="zh-CN" w:bidi="ar-SA"/>
        </w:rPr>
      </w:pPr>
      <w:r>
        <w:rPr>
          <w:rStyle w:val="10"/>
          <w:lang w:val="en-US" w:eastAsia="zh-CN" w:bidi="ar-SA"/>
        </w:rPr>
        <w:t>27．B</w:t>
      </w:r>
    </w:p>
    <w:p>
      <w:pPr>
        <w:pStyle w:val="21"/>
        <w:spacing w:line="360" w:lineRule="auto"/>
        <w:jc w:val="left"/>
        <w:textAlignment w:val="center"/>
        <w:rPr>
          <w:rStyle w:val="10"/>
          <w:lang w:val="en-US" w:eastAsia="zh-CN" w:bidi="ar-SA"/>
        </w:rPr>
      </w:pPr>
      <w:r>
        <w:rPr>
          <w:rStyle w:val="10"/>
          <w:lang w:val="en-US" w:eastAsia="zh-CN" w:bidi="ar-SA"/>
        </w:rPr>
        <w:t>①：数字人民币试点活动支持围绕冬奥食、住、行、游、购、娱等全场景进行线上线下消费，表明数字人民币支付给消费者带来诸多便利，①正确。</w:t>
      </w:r>
      <w:r>
        <w:rPr>
          <w:rStyle w:val="10"/>
          <w:lang w:val="en-US" w:eastAsia="zh-CN" w:bidi="ar-SA"/>
        </w:rPr>
        <w:br w:type="textWrapping"/>
      </w:r>
      <w:r>
        <w:rPr>
          <w:rStyle w:val="10"/>
          <w:lang w:val="en-US" w:eastAsia="zh-CN" w:bidi="ar-SA"/>
        </w:rPr>
        <w:t>②：数字人民币不能减少货币使用，也不能防止通货膨胀，②错误。</w:t>
      </w:r>
      <w:r>
        <w:rPr>
          <w:rStyle w:val="10"/>
          <w:lang w:val="en-US" w:eastAsia="zh-CN" w:bidi="ar-SA"/>
        </w:rPr>
        <w:br w:type="textWrapping"/>
      </w:r>
      <w:r>
        <w:rPr>
          <w:rStyle w:val="10"/>
          <w:lang w:val="en-US" w:eastAsia="zh-CN" w:bidi="ar-SA"/>
        </w:rPr>
        <w:t>③：央行数字货币就是人民币电子版，说明数字人民币是我国法定货币，具有国家信用，③正确。</w:t>
      </w:r>
      <w:r>
        <w:rPr>
          <w:rStyle w:val="10"/>
          <w:lang w:val="en-US" w:eastAsia="zh-CN" w:bidi="ar-SA"/>
        </w:rPr>
        <w:br w:type="textWrapping"/>
      </w:r>
      <w:r>
        <w:rPr>
          <w:rStyle w:val="10"/>
          <w:lang w:val="en-US" w:eastAsia="zh-CN" w:bidi="ar-SA"/>
        </w:rPr>
        <w:t>④：数字人民币的购买力由市场决定，不能由国家决定，④错误。</w:t>
      </w:r>
      <w:r>
        <w:rPr>
          <w:rStyle w:val="10"/>
          <w:lang w:val="en-US" w:eastAsia="zh-CN" w:bidi="ar-SA"/>
        </w:rPr>
        <w:br w:type="textWrapping"/>
      </w:r>
      <w:r>
        <w:rPr>
          <w:rStyle w:val="10"/>
          <w:lang w:val="en-US" w:eastAsia="zh-CN" w:bidi="ar-SA"/>
        </w:rPr>
        <w:t>28．C</w:t>
      </w:r>
    </w:p>
    <w:p>
      <w:pPr>
        <w:pStyle w:val="21"/>
        <w:spacing w:line="360" w:lineRule="auto"/>
        <w:jc w:val="left"/>
        <w:textAlignment w:val="center"/>
        <w:rPr>
          <w:rStyle w:val="10"/>
          <w:lang w:val="en-US" w:eastAsia="zh-CN" w:bidi="ar-SA"/>
        </w:rPr>
      </w:pPr>
      <w:r>
        <w:rPr>
          <w:rStyle w:val="10"/>
          <w:lang w:val="en-US" w:eastAsia="zh-CN" w:bidi="ar-SA"/>
        </w:rPr>
        <w:t>①④：由题意可知，若不考虑其他因素，人民币呈升值趋势，这一汇率走势会给出口造成压力，不利于我国商品的出口，我国出口型企业股票贬值，中国商品在美国市场将不具有价格优势。①④排除。</w:t>
      </w:r>
    </w:p>
    <w:p>
      <w:pPr>
        <w:pStyle w:val="21"/>
        <w:spacing w:line="360" w:lineRule="auto"/>
        <w:jc w:val="left"/>
        <w:textAlignment w:val="center"/>
        <w:rPr>
          <w:rStyle w:val="10"/>
          <w:lang w:val="en-US" w:eastAsia="zh-CN" w:bidi="ar-SA"/>
        </w:rPr>
      </w:pPr>
      <w:r>
        <w:rPr>
          <w:rStyle w:val="10"/>
          <w:lang w:val="en-US" w:eastAsia="zh-CN" w:bidi="ar-SA"/>
        </w:rPr>
        <w:t>②③：人民币升值，会降低我国对外投资成本，有利于中国企业积极走出去投资设厂，也有利于我国消费者出境游，所以我国出境游行业的生意越来越好，②③正确。</w:t>
      </w:r>
    </w:p>
    <w:p>
      <w:pPr>
        <w:pStyle w:val="21"/>
        <w:spacing w:line="360" w:lineRule="auto"/>
        <w:jc w:val="left"/>
        <w:textAlignment w:val="center"/>
        <w:rPr>
          <w:rStyle w:val="10"/>
          <w:lang w:val="en-US" w:eastAsia="zh-CN" w:bidi="ar-SA"/>
        </w:rPr>
      </w:pPr>
      <w:r>
        <w:rPr>
          <w:rStyle w:val="10"/>
          <w:lang w:val="en-US" w:eastAsia="zh-CN" w:bidi="ar-SA"/>
        </w:rPr>
        <w:t>29．A</w:t>
      </w:r>
    </w:p>
    <w:p>
      <w:pPr>
        <w:pStyle w:val="21"/>
        <w:spacing w:line="360" w:lineRule="auto"/>
        <w:jc w:val="left"/>
        <w:textAlignment w:val="center"/>
        <w:rPr>
          <w:rStyle w:val="10"/>
          <w:lang w:val="en-US" w:eastAsia="zh-CN" w:bidi="ar-SA"/>
        </w:rPr>
      </w:pPr>
      <w:r>
        <w:rPr>
          <w:rStyle w:val="10"/>
          <w:lang w:val="en-US" w:eastAsia="zh-CN" w:bidi="ar-SA"/>
        </w:rPr>
        <w:t>①符合题意，正当的经济收入受法律保护，违法敛财，必然受到法律的严惩启示我们对待金钱要取之有道，合乎道德和法律。②符合题意，对待金钱要用之有益，发挥更大作用。③符合题意，对待金钱要用之有度。④表述错误，不是对待金钱的正确做法。故选A。</w:t>
      </w:r>
    </w:p>
    <w:p>
      <w:pPr>
        <w:pStyle w:val="21"/>
        <w:spacing w:line="360" w:lineRule="auto"/>
        <w:jc w:val="left"/>
        <w:textAlignment w:val="center"/>
        <w:rPr>
          <w:rStyle w:val="10"/>
          <w:lang w:val="en-US" w:eastAsia="zh-CN" w:bidi="ar-SA"/>
        </w:rPr>
      </w:pPr>
      <w:r>
        <w:rPr>
          <w:rStyle w:val="10"/>
          <w:lang w:val="en-US" w:eastAsia="zh-CN" w:bidi="ar-SA"/>
        </w:rPr>
        <w:t>30．C</w:t>
      </w:r>
    </w:p>
    <w:p>
      <w:pPr>
        <w:pStyle w:val="21"/>
        <w:spacing w:line="360" w:lineRule="auto"/>
        <w:jc w:val="left"/>
        <w:textAlignment w:val="center"/>
        <w:rPr>
          <w:rStyle w:val="10"/>
          <w:lang w:val="en-US" w:eastAsia="zh-CN" w:bidi="ar-SA"/>
        </w:rPr>
      </w:pPr>
      <w:r>
        <w:rPr>
          <w:rStyle w:val="10"/>
          <w:lang w:val="en-US" w:eastAsia="zh-CN" w:bidi="ar-SA"/>
        </w:rPr>
        <w:t>①：炒鞋过程中，鞋仍具有使用价值，仍能够实现交换，故①说法错误。</w:t>
      </w:r>
    </w:p>
    <w:p>
      <w:pPr>
        <w:pStyle w:val="21"/>
        <w:spacing w:line="360" w:lineRule="auto"/>
        <w:jc w:val="left"/>
        <w:textAlignment w:val="center"/>
        <w:rPr>
          <w:rStyle w:val="10"/>
          <w:lang w:val="en-US" w:eastAsia="zh-CN" w:bidi="ar-SA"/>
        </w:rPr>
      </w:pPr>
      <w:r>
        <w:rPr>
          <w:rStyle w:val="10"/>
          <w:lang w:val="en-US" w:eastAsia="zh-CN" w:bidi="ar-SA"/>
        </w:rPr>
        <w:t>②④：各路网络炒鞋交易平台“鞋价”暴涨31倍，此事引发媒体关注，并纷纷提示风险，炒鞋行为存在风险是因为鞋的价格远远高于鞋的价值，背离了价值规律，资本追逐不断推高价格，鞋的价值越来越难以实现，故②④说法正确。</w:t>
      </w:r>
    </w:p>
    <w:p>
      <w:pPr>
        <w:pStyle w:val="21"/>
        <w:spacing w:line="360" w:lineRule="auto"/>
        <w:jc w:val="left"/>
        <w:textAlignment w:val="center"/>
        <w:rPr>
          <w:rStyle w:val="10"/>
          <w:lang w:val="en-US" w:eastAsia="zh-CN" w:bidi="ar-SA"/>
        </w:rPr>
      </w:pPr>
      <w:r>
        <w:rPr>
          <w:rStyle w:val="10"/>
          <w:lang w:val="en-US" w:eastAsia="zh-CN" w:bidi="ar-SA"/>
        </w:rPr>
        <w:t>③：炒鞋过程中，货币仍是流通媒介，故③说法错误。</w:t>
      </w:r>
    </w:p>
    <w:p>
      <w:pPr>
        <w:pStyle w:val="21"/>
        <w:spacing w:line="360" w:lineRule="auto"/>
        <w:jc w:val="left"/>
        <w:textAlignment w:val="center"/>
        <w:rPr>
          <w:rStyle w:val="10"/>
          <w:lang w:val="en-US" w:eastAsia="zh-CN" w:bidi="ar-SA"/>
        </w:rPr>
      </w:pPr>
    </w:p>
    <w:p>
      <w:pPr>
        <w:pStyle w:val="21"/>
        <w:numPr>
          <w:ilvl w:val="0"/>
          <w:numId w:val="1"/>
        </w:numPr>
        <w:spacing w:line="360" w:lineRule="auto"/>
        <w:jc w:val="left"/>
        <w:textAlignment w:val="center"/>
        <w:rPr>
          <w:rStyle w:val="10"/>
          <w:lang w:val="en-US" w:eastAsia="zh-CN" w:bidi="ar-SA"/>
        </w:rPr>
      </w:pPr>
      <w:r>
        <w:rPr>
          <w:rStyle w:val="10"/>
          <w:lang w:val="en-US" w:eastAsia="zh-CN" w:bidi="ar-SA"/>
        </w:rPr>
        <w:t>（</w:t>
      </w:r>
      <w:r>
        <w:rPr>
          <w:rStyle w:val="10"/>
          <w:rFonts w:hint="eastAsia"/>
          <w:lang w:val="en-US" w:eastAsia="zh-CN" w:bidi="ar-SA"/>
        </w:rPr>
        <w:t>1</w:t>
      </w:r>
      <w:r>
        <w:rPr>
          <w:rStyle w:val="10"/>
          <w:lang w:val="en-US" w:eastAsia="zh-CN" w:bidi="ar-SA"/>
        </w:rPr>
        <w:t>）①文化作为精神力量可以转化为物质力量，先进文化对社会和个人发展起促进作用。</w:t>
      </w:r>
      <w:r>
        <w:rPr>
          <w:rStyle w:val="10"/>
          <w:rFonts w:hint="eastAsia"/>
          <w:lang w:val="en-US" w:eastAsia="zh-CN" w:bidi="ar-SA"/>
        </w:rPr>
        <w:t>(2分)</w:t>
      </w:r>
    </w:p>
    <w:p>
      <w:pPr>
        <w:pStyle w:val="21"/>
        <w:spacing w:line="360" w:lineRule="auto"/>
        <w:jc w:val="left"/>
        <w:textAlignment w:val="center"/>
        <w:rPr>
          <w:rStyle w:val="10"/>
          <w:lang w:val="en-US" w:eastAsia="zh-CN" w:bidi="ar-SA"/>
        </w:rPr>
      </w:pPr>
      <w:r>
        <w:rPr>
          <w:rStyle w:val="10"/>
          <w:lang w:val="en-US" w:eastAsia="zh-CN" w:bidi="ar-SA"/>
        </w:rPr>
        <w:t>②学党史，悟思想的活动是立足时代实践，挖掘中国共产党人的革命精神的过程，具有民族性、时代性和先进性。</w:t>
      </w:r>
      <w:r>
        <w:rPr>
          <w:rStyle w:val="10"/>
          <w:rFonts w:hint="eastAsia"/>
          <w:lang w:val="en-US" w:eastAsia="zh-CN" w:bidi="ar-SA"/>
        </w:rPr>
        <w:t>(2分)</w:t>
      </w:r>
    </w:p>
    <w:p>
      <w:pPr>
        <w:pStyle w:val="21"/>
        <w:spacing w:line="360" w:lineRule="auto"/>
        <w:jc w:val="left"/>
        <w:textAlignment w:val="center"/>
        <w:rPr>
          <w:rStyle w:val="10"/>
          <w:lang w:val="en-US" w:eastAsia="zh-CN" w:bidi="ar-SA"/>
        </w:rPr>
      </w:pPr>
      <w:r>
        <w:rPr>
          <w:rStyle w:val="10"/>
          <w:lang w:val="en-US" w:eastAsia="zh-CN" w:bidi="ar-SA"/>
        </w:rPr>
        <w:t>③通过创新开展多种形式的学党史文化活动，塑造红色教育氛围，坚持正确舆论导向，掌握意识形态工作领导权，培育和践行社会主义核心价值观；通过发挥红色文化的教育功能，坚定理想信念，增强民族自信，培养民族复兴大任的时代新人。</w:t>
      </w:r>
      <w:r>
        <w:rPr>
          <w:rStyle w:val="10"/>
          <w:rFonts w:hint="eastAsia"/>
          <w:lang w:val="en-US" w:eastAsia="zh-CN" w:bidi="ar-SA"/>
        </w:rPr>
        <w:t>(4分)</w:t>
      </w:r>
    </w:p>
    <w:p>
      <w:pPr>
        <w:pStyle w:val="21"/>
        <w:numPr>
          <w:ilvl w:val="0"/>
          <w:numId w:val="2"/>
        </w:numPr>
        <w:spacing w:line="360" w:lineRule="auto"/>
        <w:jc w:val="left"/>
        <w:textAlignment w:val="center"/>
        <w:rPr>
          <w:rStyle w:val="10"/>
          <w:lang w:val="en-US" w:eastAsia="zh-CN" w:bidi="ar-SA"/>
        </w:rPr>
      </w:pPr>
      <w:r>
        <w:rPr>
          <w:rStyle w:val="10"/>
          <w:lang w:val="en-US" w:eastAsia="zh-CN" w:bidi="ar-SA"/>
        </w:rPr>
        <w:t>品读红色故事，传承革命精神；缅怀革命先烈铭初心，弘扬红色精神践使命。</w:t>
      </w:r>
      <w:r>
        <w:rPr>
          <w:rStyle w:val="10"/>
          <w:rFonts w:hint="eastAsia"/>
          <w:lang w:val="en-US" w:eastAsia="zh-CN" w:bidi="ar-SA"/>
        </w:rPr>
        <w:t>(4分)</w:t>
      </w:r>
    </w:p>
    <w:p>
      <w:pPr>
        <w:pStyle w:val="21"/>
        <w:spacing w:line="360" w:lineRule="auto"/>
        <w:jc w:val="left"/>
        <w:textAlignment w:val="center"/>
        <w:rPr>
          <w:rStyle w:val="10"/>
          <w:lang w:val="en-US" w:eastAsia="zh-CN" w:bidi="ar-SA"/>
        </w:rPr>
      </w:pPr>
    </w:p>
    <w:p>
      <w:pPr>
        <w:pStyle w:val="21"/>
        <w:spacing w:line="360" w:lineRule="auto"/>
        <w:jc w:val="left"/>
        <w:textAlignment w:val="center"/>
        <w:rPr>
          <w:rStyle w:val="10"/>
          <w:lang w:val="en-US" w:eastAsia="zh-CN" w:bidi="ar-SA"/>
        </w:rPr>
      </w:pPr>
      <w:r>
        <w:rPr>
          <w:rStyle w:val="10"/>
          <w:lang w:val="en-US" w:eastAsia="zh-CN" w:bidi="ar-SA"/>
        </w:rPr>
        <w:t>3</w:t>
      </w:r>
      <w:r>
        <w:rPr>
          <w:rStyle w:val="10"/>
          <w:rFonts w:hint="eastAsia"/>
          <w:lang w:val="en-US" w:eastAsia="zh-CN" w:bidi="ar-SA"/>
        </w:rPr>
        <w:t>2</w:t>
      </w:r>
      <w:r>
        <w:rPr>
          <w:rStyle w:val="10"/>
          <w:lang w:val="en-US" w:eastAsia="zh-CN" w:bidi="ar-SA"/>
        </w:rPr>
        <w:t>．①要学而信（或坚定信仰或筑牢理想信念之基），相信马克思主义是真理（或坚持马克思主义），相信党是一心为人民谋利益的党（或拥护党的领导），相信只有社会主义才能救中国和发展中国。</w:t>
      </w:r>
      <w:r>
        <w:rPr>
          <w:rStyle w:val="10"/>
          <w:rFonts w:hint="eastAsia"/>
          <w:lang w:val="en-US" w:eastAsia="zh-CN" w:bidi="ar-SA"/>
        </w:rPr>
        <w:t>(3分)</w:t>
      </w:r>
    </w:p>
    <w:p>
      <w:pPr>
        <w:pStyle w:val="21"/>
        <w:spacing w:line="360" w:lineRule="auto"/>
        <w:jc w:val="left"/>
        <w:textAlignment w:val="center"/>
        <w:rPr>
          <w:rStyle w:val="10"/>
          <w:lang w:val="en-US" w:eastAsia="zh-CN" w:bidi="ar-SA"/>
        </w:rPr>
      </w:pPr>
      <w:r>
        <w:rPr>
          <w:rStyle w:val="10"/>
          <w:lang w:val="en-US" w:eastAsia="zh-CN" w:bidi="ar-SA"/>
        </w:rPr>
        <w:t>②要学而思（或活学），立足实践和时代的变化进行思考，不断推进马克思主义中国化时代化大众化（或发展马克思主义）。</w:t>
      </w:r>
      <w:r>
        <w:rPr>
          <w:rStyle w:val="10"/>
          <w:rFonts w:hint="eastAsia"/>
          <w:lang w:val="en-US" w:eastAsia="zh-CN" w:bidi="ar-SA"/>
        </w:rPr>
        <w:t>(3分)</w:t>
      </w:r>
    </w:p>
    <w:p>
      <w:pPr>
        <w:pStyle w:val="21"/>
        <w:spacing w:line="360" w:lineRule="auto"/>
        <w:jc w:val="left"/>
        <w:textAlignment w:val="center"/>
        <w:rPr>
          <w:rStyle w:val="10"/>
          <w:lang w:val="en-US" w:eastAsia="zh-CN" w:bidi="ar-SA"/>
        </w:rPr>
      </w:pPr>
      <w:r>
        <w:rPr>
          <w:rStyle w:val="10"/>
          <w:lang w:val="en-US" w:eastAsia="zh-CN" w:bidi="ar-SA"/>
        </w:rPr>
        <w:t>③要学而行（或活用），用马克思主义指导工作和生活（或爱岗敬业），推动事业发展（或助力中华民族伟大复兴）。</w:t>
      </w:r>
      <w:r>
        <w:rPr>
          <w:rStyle w:val="10"/>
          <w:rFonts w:hint="eastAsia"/>
          <w:lang w:val="en-US" w:eastAsia="zh-CN" w:bidi="ar-SA"/>
        </w:rPr>
        <w:t>(3分)</w:t>
      </w:r>
    </w:p>
    <w:p>
      <w:pPr>
        <w:pStyle w:val="21"/>
        <w:spacing w:line="360" w:lineRule="auto"/>
        <w:jc w:val="left"/>
        <w:textAlignment w:val="center"/>
        <w:rPr>
          <w:rStyle w:val="10"/>
          <w:lang w:val="en-US" w:eastAsia="zh-CN" w:bidi="ar-SA"/>
        </w:rPr>
      </w:pPr>
    </w:p>
    <w:p>
      <w:pPr>
        <w:pStyle w:val="21"/>
        <w:spacing w:line="360" w:lineRule="auto"/>
        <w:jc w:val="left"/>
        <w:textAlignment w:val="center"/>
        <w:rPr>
          <w:rStyle w:val="10"/>
          <w:lang w:val="en-US" w:eastAsia="zh-CN" w:bidi="ar-SA"/>
        </w:rPr>
      </w:pPr>
      <w:r>
        <w:rPr>
          <w:rStyle w:val="10"/>
          <w:rFonts w:hint="eastAsia"/>
          <w:lang w:val="en-US" w:eastAsia="zh-CN" w:bidi="ar-SA"/>
        </w:rPr>
        <w:t>33.</w:t>
      </w:r>
      <w:r>
        <w:rPr>
          <w:rStyle w:val="10"/>
          <w:lang w:val="en-US" w:eastAsia="zh-CN" w:bidi="ar-SA"/>
        </w:rPr>
        <w:t>劳模精神是以爱国主义为核心的民族精神和以改革创新为核心的时代精神的生动体现,弘扬劳模精神是增强我国国际竞争力的要求。</w:t>
      </w:r>
      <w:r>
        <w:rPr>
          <w:rStyle w:val="10"/>
          <w:rFonts w:hint="eastAsia"/>
          <w:lang w:val="en-US" w:eastAsia="zh-CN" w:bidi="ar-SA"/>
        </w:rPr>
        <w:t>(3分)</w:t>
      </w:r>
    </w:p>
    <w:p>
      <w:pPr>
        <w:pStyle w:val="21"/>
        <w:spacing w:line="360" w:lineRule="auto"/>
        <w:jc w:val="left"/>
        <w:textAlignment w:val="center"/>
        <w:rPr>
          <w:rStyle w:val="10"/>
          <w:lang w:val="en-US" w:eastAsia="zh-CN" w:bidi="ar-SA"/>
        </w:rPr>
      </w:pPr>
      <w:r>
        <w:rPr>
          <w:rStyle w:val="10"/>
          <w:lang w:val="en-US" w:eastAsia="zh-CN" w:bidi="ar-SA"/>
        </w:rPr>
        <w:t>弘扬劳模精神有利于提高劳动者素质，为经济社会发展提供人力支撑；</w:t>
      </w:r>
      <w:r>
        <w:rPr>
          <w:rStyle w:val="10"/>
          <w:rFonts w:hint="eastAsia"/>
          <w:lang w:val="en-US" w:eastAsia="zh-CN" w:bidi="ar-SA"/>
        </w:rPr>
        <w:t>(2分)</w:t>
      </w:r>
    </w:p>
    <w:p>
      <w:pPr>
        <w:pStyle w:val="21"/>
        <w:spacing w:line="360" w:lineRule="auto"/>
        <w:jc w:val="left"/>
        <w:textAlignment w:val="center"/>
        <w:rPr>
          <w:rStyle w:val="10"/>
          <w:lang w:val="en-US" w:eastAsia="zh-CN" w:bidi="ar-SA"/>
        </w:rPr>
      </w:pPr>
      <w:r>
        <w:rPr>
          <w:rStyle w:val="10"/>
          <w:lang w:val="en-US" w:eastAsia="zh-CN" w:bidi="ar-SA"/>
        </w:rPr>
        <w:t>有利于增强民族的凝聚力和创造力，激发全国人民的奋进力量；</w:t>
      </w:r>
      <w:r>
        <w:rPr>
          <w:rStyle w:val="10"/>
          <w:rFonts w:hint="eastAsia"/>
          <w:lang w:val="en-US" w:eastAsia="zh-CN" w:bidi="ar-SA"/>
        </w:rPr>
        <w:t>(3分)</w:t>
      </w:r>
    </w:p>
    <w:p>
      <w:pPr>
        <w:pStyle w:val="21"/>
        <w:spacing w:line="360" w:lineRule="auto"/>
        <w:jc w:val="left"/>
        <w:textAlignment w:val="center"/>
        <w:rPr>
          <w:rStyle w:val="10"/>
          <w:lang w:val="en-US" w:eastAsia="zh-CN" w:bidi="ar-SA"/>
        </w:rPr>
      </w:pPr>
      <w:r>
        <w:rPr>
          <w:rStyle w:val="10"/>
          <w:lang w:val="en-US" w:eastAsia="zh-CN" w:bidi="ar-SA"/>
        </w:rPr>
        <w:t>有利于展示民族形象，提升“中国创造”的影响力。</w:t>
      </w:r>
      <w:r>
        <w:rPr>
          <w:rStyle w:val="10"/>
          <w:rFonts w:hint="eastAsia"/>
          <w:lang w:val="en-US" w:eastAsia="zh-CN" w:bidi="ar-SA"/>
        </w:rPr>
        <w:t>(2分)</w:t>
      </w:r>
    </w:p>
    <w:p>
      <w:pPr>
        <w:pStyle w:val="21"/>
        <w:spacing w:line="360" w:lineRule="auto"/>
        <w:jc w:val="left"/>
        <w:textAlignment w:val="center"/>
        <w:rPr>
          <w:rStyle w:val="10"/>
          <w:lang w:val="en-US" w:eastAsia="zh-CN" w:bidi="ar-SA"/>
        </w:rPr>
      </w:pPr>
    </w:p>
    <w:p>
      <w:pPr>
        <w:pStyle w:val="21"/>
        <w:numPr>
          <w:ilvl w:val="0"/>
          <w:numId w:val="3"/>
        </w:numPr>
        <w:spacing w:line="360" w:lineRule="auto"/>
        <w:jc w:val="left"/>
        <w:textAlignment w:val="center"/>
        <w:rPr>
          <w:rStyle w:val="10"/>
          <w:lang w:val="en-US" w:eastAsia="zh-CN" w:bidi="ar-SA"/>
        </w:rPr>
      </w:pPr>
      <w:r>
        <w:rPr>
          <w:rStyle w:val="10"/>
          <w:lang w:val="en-US" w:eastAsia="zh-CN" w:bidi="ar-SA"/>
        </w:rPr>
        <w:t>小众与冷门文化类综艺节目依靠自身魅力，创新表达形式，进行垂直细分与跨界融合创新；</w:t>
      </w:r>
      <w:r>
        <w:rPr>
          <w:rStyle w:val="10"/>
          <w:rFonts w:hint="eastAsia"/>
          <w:lang w:val="en-US" w:eastAsia="zh-CN" w:bidi="ar-SA"/>
        </w:rPr>
        <w:t>(3分)</w:t>
      </w:r>
    </w:p>
    <w:p>
      <w:pPr>
        <w:pStyle w:val="21"/>
        <w:spacing w:line="360" w:lineRule="auto"/>
        <w:jc w:val="left"/>
        <w:textAlignment w:val="center"/>
        <w:rPr>
          <w:rStyle w:val="10"/>
          <w:lang w:val="en-US" w:eastAsia="zh-CN" w:bidi="ar-SA"/>
        </w:rPr>
      </w:pPr>
      <w:r>
        <w:rPr>
          <w:rStyle w:val="10"/>
          <w:lang w:val="en-US" w:eastAsia="zh-CN" w:bidi="ar-SA"/>
        </w:rPr>
        <w:t>在继承和弘扬中华优秀传统文化中，展现中华文化博大精深的特征和独有的魅力，增强了文化自信；</w:t>
      </w:r>
      <w:r>
        <w:rPr>
          <w:rStyle w:val="10"/>
          <w:rFonts w:hint="eastAsia"/>
          <w:lang w:val="en-US" w:eastAsia="zh-CN" w:bidi="ar-SA"/>
        </w:rPr>
        <w:t>(3分)</w:t>
      </w:r>
    </w:p>
    <w:p>
      <w:pPr>
        <w:pStyle w:val="21"/>
        <w:spacing w:line="360" w:lineRule="auto"/>
        <w:jc w:val="left"/>
        <w:textAlignment w:val="center"/>
        <w:rPr>
          <w:rStyle w:val="10"/>
          <w:lang w:val="en-US" w:eastAsia="zh-CN" w:bidi="ar-SA"/>
        </w:rPr>
      </w:pPr>
      <w:r>
        <w:rPr>
          <w:rStyle w:val="10"/>
          <w:lang w:val="en-US" w:eastAsia="zh-CN" w:bidi="ar-SA"/>
        </w:rPr>
        <w:t>关注观众审美需求，精心制作节目，努力传达艺术作品背后的精神之美，以文化人。</w:t>
      </w:r>
      <w:r>
        <w:rPr>
          <w:rStyle w:val="10"/>
          <w:rFonts w:hint="eastAsia"/>
          <w:lang w:val="en-US" w:eastAsia="zh-CN" w:bidi="ar-SA"/>
        </w:rPr>
        <w:t>(3分)</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31"/>
      <w:numFmt w:val="decimal"/>
      <w:suff w:val="nothing"/>
      <w:lvlText w:val="%1．"/>
      <w:lvlJc w:val="left"/>
    </w:lvl>
  </w:abstractNum>
  <w:abstractNum w:abstractNumId="1">
    <w:nsid w:val="7B996058"/>
    <w:multiLevelType w:val="singleLevel"/>
    <w:tmpl w:val="7B996058"/>
    <w:lvl w:ilvl="0" w:tentative="0">
      <w:start w:val="2"/>
      <w:numFmt w:val="decimal"/>
      <w:suff w:val="nothing"/>
      <w:lvlText w:val="（%1）"/>
      <w:lvlJc w:val="left"/>
    </w:lvl>
  </w:abstractNum>
  <w:abstractNum w:abstractNumId="2">
    <w:nsid w:val="7B996059"/>
    <w:multiLevelType w:val="singleLevel"/>
    <w:tmpl w:val="7B996059"/>
    <w:lvl w:ilvl="0" w:tentative="0">
      <w:start w:val="3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33250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2021-08-06T08:25:57Z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FD75883BB8B54344AE84BA2E03B72B85</vt:lpwstr>
  </property>
</Properties>
</file>