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4"/>
        <w:spacing w:before="30"/>
        <w:ind w:left="1463"/>
        <w:rPr>
          <w:rStyle w:val="12"/>
          <w:rFonts w:eastAsia="宋体"/>
          <w:b/>
          <w:sz w:val="32"/>
          <w:lang w:val="en-US" w:bidi="ar-SA"/>
        </w:rPr>
      </w:pPr>
      <w:r>
        <w:rPr>
          <w:rStyle w:val="12"/>
          <w:rFonts w:eastAsia="宋体"/>
          <w:b/>
          <w:spacing w:val="-12"/>
          <w:sz w:val="32"/>
          <w:lang w:val="en-US" w:bidi="ar-SA"/>
        </w:rPr>
        <w:t xml:space="preserve">清华中学高一 </w:t>
      </w:r>
      <w:r>
        <w:rPr>
          <w:rStyle w:val="12"/>
          <w:rFonts w:eastAsia="宋体"/>
          <w:b/>
          <w:sz w:val="32"/>
          <w:lang w:val="en-US" w:bidi="ar-SA"/>
        </w:rPr>
        <w:t>2021</w:t>
      </w:r>
      <w:r>
        <w:rPr>
          <w:rStyle w:val="12"/>
          <w:rFonts w:eastAsia="宋体"/>
          <w:b/>
          <w:spacing w:val="-55"/>
          <w:sz w:val="32"/>
          <w:lang w:val="en-US" w:bidi="ar-SA"/>
        </w:rPr>
        <w:t xml:space="preserve"> 年 </w:t>
      </w:r>
      <w:r>
        <w:rPr>
          <w:rStyle w:val="12"/>
          <w:rFonts w:hint="eastAsia" w:eastAsia="宋体"/>
          <w:b/>
          <w:sz w:val="32"/>
          <w:lang w:val="en-US" w:bidi="ar-SA"/>
        </w:rPr>
        <w:t>第二次</w:t>
      </w:r>
      <w:r>
        <w:rPr>
          <w:rStyle w:val="12"/>
          <w:rFonts w:eastAsia="宋体"/>
          <w:b/>
          <w:spacing w:val="-12"/>
          <w:sz w:val="32"/>
          <w:lang w:val="en-US" w:bidi="ar-SA"/>
        </w:rPr>
        <w:t>月考生物试题</w:t>
      </w:r>
    </w:p>
    <w:p>
      <w:pPr>
        <w:pStyle w:val="4"/>
        <w:spacing w:before="239"/>
        <w:ind w:left="2515"/>
        <w:rPr>
          <w:rStyle w:val="12"/>
          <w:rFonts w:eastAsia="宋体"/>
          <w:b/>
          <w:sz w:val="28"/>
          <w:lang w:val="en-US" w:bidi="ar-SA"/>
        </w:rPr>
      </w:pPr>
      <w:r>
        <w:rPr>
          <w:rStyle w:val="12"/>
          <w:rFonts w:eastAsia="宋体"/>
          <w:b/>
          <w:sz w:val="28"/>
          <w:lang w:val="en-US" w:bidi="ar-SA"/>
        </w:rPr>
        <w:t>（时间 75 分钟，共 100 分）</w:t>
      </w:r>
    </w:p>
    <w:p>
      <w:pPr>
        <w:pStyle w:val="4"/>
        <w:spacing w:before="212"/>
        <w:ind w:left="120"/>
        <w:rPr>
          <w:rStyle w:val="12"/>
          <w:rFonts w:eastAsia="宋体"/>
          <w:b/>
          <w:sz w:val="24"/>
          <w:lang w:val="en-US" w:bidi="ar-SA"/>
        </w:rPr>
      </w:pPr>
      <w:r>
        <w:rPr>
          <w:rStyle w:val="12"/>
          <w:rFonts w:eastAsia="宋体"/>
          <w:b/>
          <w:sz w:val="24"/>
          <w:lang w:val="en-US" w:bidi="ar-SA"/>
        </w:rPr>
        <w:t>一、单选题（本大题共 25 道小题，共 50 分）</w:t>
      </w:r>
    </w:p>
    <w:p>
      <w:pPr>
        <w:pStyle w:val="23"/>
        <w:numPr>
          <w:ilvl w:val="0"/>
          <w:numId w:val="1"/>
        </w:numPr>
        <w:tabs>
          <w:tab w:val="left" w:pos="540"/>
        </w:tabs>
        <w:spacing w:before="161" w:line="364" w:lineRule="auto"/>
        <w:ind w:right="475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lang w:val="en-US" w:eastAsia="zh-CN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4444365</wp:posOffset>
            </wp:positionH>
            <wp:positionV relativeFrom="paragraph">
              <wp:posOffset>406400</wp:posOffset>
            </wp:positionV>
            <wp:extent cx="1363345" cy="1084580"/>
            <wp:effectExtent l="0" t="0" r="8255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eastAsia="宋体"/>
          <w:sz w:val="24"/>
          <w:lang w:val="en-US" w:bidi="ar-SA"/>
        </w:rPr>
        <w:t>在适宜温度、pH</w:t>
      </w:r>
      <w:r>
        <w:rPr>
          <w:rStyle w:val="12"/>
          <w:rFonts w:eastAsia="宋体"/>
          <w:spacing w:val="-11"/>
          <w:sz w:val="24"/>
          <w:lang w:val="en-US" w:bidi="ar-SA"/>
        </w:rPr>
        <w:t xml:space="preserve"> 条件下，下图中实线表示没有酶促反应的进程。在 </w:t>
      </w:r>
      <w:r>
        <w:rPr>
          <w:rStyle w:val="12"/>
          <w:rFonts w:eastAsia="宋体"/>
          <w:sz w:val="24"/>
          <w:lang w:val="en-US" w:bidi="ar-SA"/>
        </w:rPr>
        <w:t>T</w:t>
      </w:r>
      <w:r>
        <w:rPr>
          <w:rStyle w:val="12"/>
          <w:rFonts w:eastAsia="宋体"/>
          <w:position w:val="-2"/>
          <w:sz w:val="12"/>
          <w:lang w:val="en-US" w:bidi="ar-SA"/>
        </w:rPr>
        <w:t>1</w:t>
      </w:r>
      <w:r>
        <w:rPr>
          <w:rStyle w:val="12"/>
          <w:rFonts w:eastAsia="宋体"/>
          <w:spacing w:val="-32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 xml:space="preserve">时， </w:t>
      </w:r>
      <w:r>
        <w:rPr>
          <w:rStyle w:val="12"/>
          <w:rFonts w:eastAsia="宋体"/>
          <w:spacing w:val="-8"/>
          <w:sz w:val="24"/>
          <w:lang w:val="en-US" w:bidi="ar-SA"/>
        </w:rPr>
        <w:t>将催化此反应的酶加入反应物中，则图中表</w:t>
      </w:r>
    </w:p>
    <w:p>
      <w:pPr>
        <w:pStyle w:val="3"/>
        <w:tabs>
          <w:tab w:val="left" w:pos="3059"/>
        </w:tabs>
        <w:spacing w:before="1"/>
        <w:ind w:left="540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示此反应进程的是(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)</w:t>
      </w:r>
    </w:p>
    <w:p>
      <w:pPr>
        <w:pStyle w:val="23"/>
        <w:numPr>
          <w:ilvl w:val="1"/>
          <w:numId w:val="1"/>
        </w:numPr>
        <w:tabs>
          <w:tab w:val="left" w:pos="900"/>
          <w:tab w:val="left" w:pos="3419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曲线 a</w:t>
      </w:r>
      <w:r>
        <w:rPr>
          <w:rStyle w:val="12"/>
          <w:rFonts w:eastAsia="宋体"/>
          <w:sz w:val="24"/>
          <w:lang w:val="en-US" w:bidi="ar-SA"/>
        </w:rPr>
        <w:tab/>
      </w:r>
      <w:r>
        <w:rPr>
          <w:rStyle w:val="12"/>
          <w:rFonts w:eastAsia="宋体"/>
          <w:sz w:val="24"/>
          <w:lang w:val="en-US" w:bidi="ar-SA"/>
        </w:rPr>
        <w:t>B. 曲线 b</w:t>
      </w:r>
    </w:p>
    <w:p>
      <w:pPr>
        <w:pStyle w:val="3"/>
        <w:tabs>
          <w:tab w:val="left" w:pos="3419"/>
        </w:tabs>
        <w:spacing w:before="161"/>
        <w:ind w:left="540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C. 曲线 c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D. 曲线 d</w:t>
      </w:r>
    </w:p>
    <w:p>
      <w:pPr>
        <w:pStyle w:val="23"/>
        <w:numPr>
          <w:ilvl w:val="0"/>
          <w:numId w:val="1"/>
        </w:numPr>
        <w:tabs>
          <w:tab w:val="left" w:pos="540"/>
        </w:tabs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spacing w:val="-9"/>
          <w:sz w:val="24"/>
          <w:lang w:val="en-US" w:bidi="ar-SA"/>
        </w:rPr>
        <w:t>为研究酵母菌的呼吸方式，某生物小组用含</w:t>
      </w:r>
      <w:r>
        <w:rPr>
          <w:rStyle w:val="12"/>
          <w:rFonts w:eastAsia="宋体"/>
          <w:lang w:val="en-US" w:eastAsia="zh-CN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1536700</wp:posOffset>
            </wp:positionH>
            <wp:positionV relativeFrom="paragraph">
              <wp:posOffset>695325</wp:posOffset>
            </wp:positionV>
            <wp:extent cx="3812540" cy="12642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680" cy="1264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eastAsia="宋体"/>
          <w:lang w:val="en-US" w:bidi="ar-SA"/>
        </w:rPr>
        <w:t>葡萄糖的培养液培养酵母菌，并制作了如下图中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a-f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所示装置，下列判断不合理的是（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spacing w:before="2"/>
        <w:ind w:left="0"/>
        <w:rPr>
          <w:rStyle w:val="12"/>
          <w:rFonts w:eastAsia="宋体"/>
          <w:sz w:val="25"/>
          <w:lang w:val="en-US" w:bidi="ar-SA"/>
        </w:rPr>
      </w:pPr>
    </w:p>
    <w:p>
      <w:pPr>
        <w:pStyle w:val="3"/>
        <w:ind w:left="0" w:right="607"/>
        <w:jc w:val="right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、</w:t>
      </w: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spacing w:before="174"/>
        <w:ind w:left="540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A.若 a 装置液滴不移动，b 装置液滴右移，说明酵母菌仅进行无氧呼吸</w:t>
      </w:r>
    </w:p>
    <w:p>
      <w:pPr>
        <w:pStyle w:val="3"/>
        <w:spacing w:before="160"/>
        <w:ind w:left="540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B.若 a 装置液滴左移，b 装置液滴右移，说明酵母菌仅进行有氧呼吸</w:t>
      </w:r>
    </w:p>
    <w:p>
      <w:pPr>
        <w:pStyle w:val="3"/>
        <w:spacing w:before="161" w:line="364" w:lineRule="auto"/>
        <w:ind w:left="540" w:right="1225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C.</w:t>
      </w:r>
      <w:r>
        <w:rPr>
          <w:rStyle w:val="12"/>
          <w:rFonts w:eastAsia="宋体"/>
          <w:spacing w:val="-20"/>
          <w:lang w:val="en-US" w:bidi="ar-SA"/>
        </w:rPr>
        <w:t xml:space="preserve">连接 </w:t>
      </w:r>
      <w:r>
        <w:rPr>
          <w:rStyle w:val="12"/>
          <w:rFonts w:eastAsia="宋体"/>
          <w:lang w:val="en-US" w:bidi="ar-SA"/>
        </w:rPr>
        <w:t>e→d→c→d，</w:t>
      </w:r>
      <w:r>
        <w:rPr>
          <w:rStyle w:val="12"/>
          <w:rFonts w:eastAsia="宋体"/>
          <w:spacing w:val="-20"/>
          <w:lang w:val="en-US" w:bidi="ar-SA"/>
        </w:rPr>
        <w:t xml:space="preserve">并从 </w:t>
      </w:r>
      <w:r>
        <w:rPr>
          <w:rStyle w:val="12"/>
          <w:rFonts w:eastAsia="宋体"/>
          <w:lang w:val="en-US" w:bidi="ar-SA"/>
        </w:rPr>
        <w:t>e</w:t>
      </w:r>
      <w:r>
        <w:rPr>
          <w:rStyle w:val="12"/>
          <w:rFonts w:eastAsia="宋体"/>
          <w:spacing w:val="-8"/>
          <w:lang w:val="en-US" w:bidi="ar-SA"/>
        </w:rPr>
        <w:t xml:space="preserve"> 侧通气，可验证酵母菌进行了有氧呼吸D.</w:t>
      </w:r>
      <w:r>
        <w:rPr>
          <w:rStyle w:val="12"/>
          <w:rFonts w:eastAsia="宋体"/>
          <w:spacing w:val="-26"/>
          <w:lang w:val="en-US" w:bidi="ar-SA"/>
        </w:rPr>
        <w:t xml:space="preserve">连接 </w:t>
      </w:r>
      <w:r>
        <w:rPr>
          <w:rStyle w:val="12"/>
          <w:rFonts w:eastAsia="宋体"/>
          <w:lang w:val="en-US" w:bidi="ar-SA"/>
        </w:rPr>
        <w:t>f→d，d</w:t>
      </w:r>
      <w:r>
        <w:rPr>
          <w:rStyle w:val="12"/>
          <w:rFonts w:eastAsia="宋体"/>
          <w:spacing w:val="-8"/>
          <w:lang w:val="en-US" w:bidi="ar-SA"/>
        </w:rPr>
        <w:t xml:space="preserve"> 中石灰水变浑浊，可验证酵母菌进行了无氧呼吸</w:t>
      </w:r>
    </w:p>
    <w:p>
      <w:pPr>
        <w:pStyle w:val="3"/>
        <w:tabs>
          <w:tab w:val="left" w:pos="4559"/>
        </w:tabs>
        <w:spacing w:before="1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3、下列关于实验的描述，正确的是（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3"/>
        <w:spacing w:before="160"/>
        <w:ind w:left="540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A.探究温度对淀粉酶活性的影响可用斐林试剂进行检测</w:t>
      </w:r>
    </w:p>
    <w:p>
      <w:pPr>
        <w:pStyle w:val="3"/>
        <w:spacing w:before="161" w:line="364" w:lineRule="auto"/>
        <w:ind w:left="540" w:right="357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B.</w:t>
      </w:r>
      <w:r>
        <w:rPr>
          <w:rStyle w:val="12"/>
          <w:rFonts w:eastAsia="宋体"/>
          <w:spacing w:val="-6"/>
          <w:lang w:val="en-US" w:bidi="ar-SA"/>
        </w:rPr>
        <w:t xml:space="preserve">改变培养小球藻的水中 </w:t>
      </w:r>
      <w:r>
        <w:rPr>
          <w:rStyle w:val="12"/>
          <w:rFonts w:eastAsia="宋体"/>
          <w:lang w:val="en-US" w:bidi="ar-SA"/>
        </w:rPr>
        <w:t>H</w:t>
      </w:r>
      <w:r>
        <w:rPr>
          <w:rStyle w:val="12"/>
          <w:rFonts w:eastAsia="宋体"/>
          <w:position w:val="-2"/>
          <w:sz w:val="12"/>
          <w:lang w:val="en-US" w:bidi="ar-SA"/>
        </w:rPr>
        <w:t>2</w:t>
      </w:r>
      <w:r>
        <w:rPr>
          <w:rStyle w:val="12"/>
          <w:rFonts w:eastAsia="宋体"/>
          <w:position w:val="12"/>
          <w:sz w:val="12"/>
          <w:lang w:val="en-US" w:bidi="ar-SA"/>
        </w:rPr>
        <w:t>18</w:t>
      </w:r>
      <w:r>
        <w:rPr>
          <w:rStyle w:val="12"/>
          <w:rFonts w:eastAsia="宋体"/>
          <w:lang w:val="en-US" w:bidi="ar-SA"/>
        </w:rPr>
        <w:t>O</w:t>
      </w:r>
      <w:r>
        <w:rPr>
          <w:rStyle w:val="12"/>
          <w:rFonts w:eastAsia="宋体"/>
          <w:spacing w:val="-12"/>
          <w:lang w:val="en-US" w:bidi="ar-SA"/>
        </w:rPr>
        <w:t xml:space="preserve"> 所占的比例，释放的氧气中 </w:t>
      </w:r>
      <w:r>
        <w:rPr>
          <w:rStyle w:val="12"/>
          <w:rFonts w:eastAsia="宋体"/>
          <w:position w:val="12"/>
          <w:sz w:val="12"/>
          <w:lang w:val="en-US" w:bidi="ar-SA"/>
        </w:rPr>
        <w:t>18</w:t>
      </w:r>
      <w:r>
        <w:rPr>
          <w:rStyle w:val="12"/>
          <w:rFonts w:eastAsia="宋体"/>
          <w:lang w:val="en-US" w:bidi="ar-SA"/>
        </w:rPr>
        <w:t>O</w:t>
      </w:r>
      <w:r>
        <w:rPr>
          <w:rStyle w:val="12"/>
          <w:rFonts w:eastAsia="宋体"/>
          <w:position w:val="-2"/>
          <w:sz w:val="12"/>
          <w:lang w:val="en-US" w:bidi="ar-SA"/>
        </w:rPr>
        <w:t xml:space="preserve">2 </w:t>
      </w:r>
      <w:r>
        <w:rPr>
          <w:rStyle w:val="12"/>
          <w:rFonts w:eastAsia="宋体"/>
          <w:lang w:val="en-US" w:bidi="ar-SA"/>
        </w:rPr>
        <w:t>所占的比例也随之变化</w:t>
      </w:r>
    </w:p>
    <w:p>
      <w:pPr>
        <w:pStyle w:val="23"/>
        <w:numPr>
          <w:ilvl w:val="0"/>
          <w:numId w:val="2"/>
        </w:numPr>
        <w:tabs>
          <w:tab w:val="left" w:pos="900"/>
        </w:tabs>
        <w:spacing w:before="1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提取绿叶中的色素时，加入二氧化硅是为了防止色素被破坏</w:t>
      </w:r>
    </w:p>
    <w:p>
      <w:pPr>
        <w:pStyle w:val="23"/>
        <w:numPr>
          <w:ilvl w:val="0"/>
          <w:numId w:val="2"/>
        </w:numPr>
        <w:tabs>
          <w:tab w:val="left" w:pos="900"/>
        </w:tabs>
        <w:spacing w:before="161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观察洋葱根尖细胞有丝分裂时，要先在高倍显微镜下找到分生区细胞</w:t>
      </w:r>
    </w:p>
    <w:p>
      <w:pPr>
        <w:pStyle w:val="3"/>
        <w:tabs>
          <w:tab w:val="left" w:pos="4919"/>
        </w:tabs>
        <w:spacing w:before="160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4、下列有关酶与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ATP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的叙述，正确的是（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23"/>
        <w:numPr>
          <w:ilvl w:val="0"/>
          <w:numId w:val="3"/>
        </w:numPr>
        <w:tabs>
          <w:tab w:val="left" w:pos="900"/>
        </w:tabs>
        <w:spacing w:before="161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酶的作用原理与无机催化剂不同，酶是降低了化学反应的活化能</w:t>
      </w:r>
    </w:p>
    <w:p>
      <w:pPr>
        <w:pStyle w:val="23"/>
        <w:numPr>
          <w:ilvl w:val="0"/>
          <w:numId w:val="3"/>
        </w:numPr>
        <w:tabs>
          <w:tab w:val="left" w:pos="900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随着温度的升高，酶的最适温度一般呈先升高后降低的趋势</w:t>
      </w:r>
    </w:p>
    <w:p>
      <w:pPr>
        <w:pStyle w:val="23"/>
        <w:numPr>
          <w:ilvl w:val="0"/>
          <w:numId w:val="3"/>
        </w:numPr>
        <w:tabs>
          <w:tab w:val="left" w:pos="900"/>
        </w:tabs>
        <w:spacing w:before="42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5"/>
          <w:sz w:val="24"/>
          <w:lang w:val="en-US" w:bidi="ar-SA"/>
        </w:rPr>
        <w:t xml:space="preserve">细胞中吸能反应往往需要消耗 </w:t>
      </w:r>
      <w:r>
        <w:rPr>
          <w:rStyle w:val="12"/>
          <w:rFonts w:eastAsia="宋体"/>
          <w:sz w:val="24"/>
          <w:lang w:val="en-US" w:bidi="ar-SA"/>
        </w:rPr>
        <w:t>ATP，</w:t>
      </w:r>
      <w:r>
        <w:rPr>
          <w:rStyle w:val="12"/>
          <w:rFonts w:eastAsia="宋体"/>
          <w:spacing w:val="-7"/>
          <w:sz w:val="24"/>
          <w:lang w:val="en-US" w:bidi="ar-SA"/>
        </w:rPr>
        <w:t xml:space="preserve">放能反应往往产生 </w:t>
      </w:r>
      <w:r>
        <w:rPr>
          <w:rStyle w:val="12"/>
          <w:rFonts w:eastAsia="宋体"/>
          <w:sz w:val="24"/>
          <w:lang w:val="en-US" w:bidi="ar-SA"/>
        </w:rPr>
        <w:t>ATP</w:t>
      </w:r>
    </w:p>
    <w:p>
      <w:pPr>
        <w:pStyle w:val="23"/>
        <w:numPr>
          <w:ilvl w:val="0"/>
          <w:numId w:val="3"/>
        </w:numPr>
        <w:tabs>
          <w:tab w:val="left" w:pos="900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8"/>
          <w:sz w:val="24"/>
          <w:lang w:val="en-US" w:bidi="ar-SA"/>
        </w:rPr>
        <w:t xml:space="preserve">无氧呼吸产生的 </w:t>
      </w:r>
      <w:r>
        <w:rPr>
          <w:rStyle w:val="12"/>
          <w:rFonts w:eastAsia="宋体"/>
          <w:sz w:val="24"/>
          <w:lang w:val="en-US" w:bidi="ar-SA"/>
        </w:rPr>
        <w:t>ATP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少，是因为有机物的大部分能量以热能的形式散失</w:t>
      </w:r>
    </w:p>
    <w:p>
      <w:pPr>
        <w:pStyle w:val="3"/>
        <w:spacing w:before="161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5、下图为某高等植物有关光照强度与光合作用强度的关系，下列叙述正确的是</w:t>
      </w:r>
    </w:p>
    <w:p>
      <w:pPr>
        <w:pStyle w:val="3"/>
        <w:tabs>
          <w:tab w:val="left" w:pos="599"/>
        </w:tabs>
        <w:spacing w:before="160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eastAsia="zh-CN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4737735</wp:posOffset>
            </wp:positionH>
            <wp:positionV relativeFrom="paragraph">
              <wp:posOffset>67310</wp:posOffset>
            </wp:positionV>
            <wp:extent cx="1842770" cy="145986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515" cy="14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eastAsia="宋体"/>
          <w:lang w:val="en-US" w:bidi="ar-SA"/>
        </w:rPr>
        <w:t>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23"/>
        <w:numPr>
          <w:ilvl w:val="0"/>
          <w:numId w:val="4"/>
        </w:numPr>
        <w:tabs>
          <w:tab w:val="left" w:pos="840"/>
        </w:tabs>
        <w:spacing w:before="161" w:line="364" w:lineRule="auto"/>
        <w:ind w:right="3182"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ab</w:t>
      </w:r>
      <w:r>
        <w:rPr>
          <w:rStyle w:val="12"/>
          <w:rFonts w:eastAsia="宋体"/>
          <w:spacing w:val="-9"/>
          <w:sz w:val="24"/>
          <w:lang w:val="en-US" w:bidi="ar-SA"/>
        </w:rPr>
        <w:t xml:space="preserve"> 段植物只进行呼吸作用，</w:t>
      </w:r>
      <w:r>
        <w:rPr>
          <w:rStyle w:val="12"/>
          <w:rFonts w:eastAsia="宋体"/>
          <w:spacing w:val="-20"/>
          <w:sz w:val="24"/>
          <w:lang w:val="en-US" w:bidi="ar-SA"/>
        </w:rPr>
        <w:t>b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点以后开始合成有机物</w:t>
      </w:r>
    </w:p>
    <w:p>
      <w:pPr>
        <w:pStyle w:val="23"/>
        <w:numPr>
          <w:ilvl w:val="0"/>
          <w:numId w:val="4"/>
        </w:numPr>
        <w:tabs>
          <w:tab w:val="left" w:pos="900"/>
        </w:tabs>
        <w:spacing w:before="1"/>
        <w:ind w:left="900" w:hanging="36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bc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段影响光合作用强度的主要因素是温度</w:t>
      </w:r>
    </w:p>
    <w:p>
      <w:pPr>
        <w:pStyle w:val="23"/>
        <w:numPr>
          <w:ilvl w:val="0"/>
          <w:numId w:val="4"/>
        </w:numPr>
        <w:tabs>
          <w:tab w:val="left" w:pos="900"/>
        </w:tabs>
        <w:spacing w:before="161"/>
        <w:ind w:left="900" w:hanging="36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c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点以后增加光照光合作用强度也不再增加</w:t>
      </w:r>
    </w:p>
    <w:p>
      <w:pPr>
        <w:pStyle w:val="23"/>
        <w:numPr>
          <w:ilvl w:val="0"/>
          <w:numId w:val="4"/>
        </w:numPr>
        <w:tabs>
          <w:tab w:val="left" w:pos="900"/>
          <w:tab w:val="left" w:pos="4559"/>
        </w:tabs>
        <w:spacing w:line="364" w:lineRule="auto"/>
        <w:ind w:left="120" w:right="2965"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若因缺</w:t>
      </w:r>
      <w:r>
        <w:rPr>
          <w:rStyle w:val="12"/>
          <w:rFonts w:eastAsia="宋体"/>
          <w:spacing w:val="-60"/>
          <w:sz w:val="24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Mg</w:t>
      </w:r>
      <w:r>
        <w:rPr>
          <w:rStyle w:val="12"/>
          <w:rFonts w:eastAsia="宋体"/>
          <w:spacing w:val="-60"/>
          <w:sz w:val="24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影响叶绿素合成，则</w:t>
      </w:r>
      <w:r>
        <w:rPr>
          <w:rStyle w:val="12"/>
          <w:rFonts w:eastAsia="宋体"/>
          <w:spacing w:val="-60"/>
          <w:sz w:val="24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b</w:t>
      </w:r>
      <w:r>
        <w:rPr>
          <w:rStyle w:val="12"/>
          <w:rFonts w:eastAsia="宋体"/>
          <w:spacing w:val="-60"/>
          <w:sz w:val="24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点将向左移动6、下列关于</w:t>
      </w:r>
      <w:r>
        <w:rPr>
          <w:rStyle w:val="12"/>
          <w:rFonts w:eastAsia="宋体"/>
          <w:spacing w:val="-60"/>
          <w:sz w:val="24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ATP</w:t>
      </w:r>
      <w:r>
        <w:rPr>
          <w:rStyle w:val="12"/>
          <w:rFonts w:eastAsia="宋体"/>
          <w:spacing w:val="-60"/>
          <w:sz w:val="24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的叙述中错误的是（</w:t>
      </w:r>
      <w:r>
        <w:rPr>
          <w:rStyle w:val="12"/>
          <w:rFonts w:eastAsia="宋体"/>
          <w:sz w:val="24"/>
          <w:lang w:val="en-US" w:bidi="ar-SA"/>
        </w:rPr>
        <w:tab/>
      </w:r>
      <w:r>
        <w:rPr>
          <w:rStyle w:val="12"/>
          <w:rFonts w:eastAsia="宋体"/>
          <w:sz w:val="24"/>
          <w:lang w:val="en-US" w:bidi="ar-SA"/>
        </w:rPr>
        <w:t>）</w:t>
      </w:r>
    </w:p>
    <w:p>
      <w:pPr>
        <w:pStyle w:val="23"/>
        <w:numPr>
          <w:ilvl w:val="0"/>
          <w:numId w:val="5"/>
        </w:numPr>
        <w:tabs>
          <w:tab w:val="left" w:pos="900"/>
        </w:tabs>
        <w:spacing w:before="1"/>
        <w:ind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4"/>
          <w:sz w:val="24"/>
          <w:lang w:val="en-US" w:bidi="ar-SA"/>
        </w:rPr>
        <w:t xml:space="preserve">在生命活动旺盛的细胞中，线粒体和 </w:t>
      </w:r>
      <w:r>
        <w:rPr>
          <w:rStyle w:val="12"/>
          <w:rFonts w:eastAsia="宋体"/>
          <w:sz w:val="24"/>
          <w:lang w:val="en-US" w:bidi="ar-SA"/>
        </w:rPr>
        <w:t>ATP</w:t>
      </w:r>
      <w:r>
        <w:rPr>
          <w:rStyle w:val="12"/>
          <w:rFonts w:eastAsia="宋体"/>
          <w:spacing w:val="-9"/>
          <w:sz w:val="24"/>
          <w:lang w:val="en-US" w:bidi="ar-SA"/>
        </w:rPr>
        <w:t xml:space="preserve"> 的含量都较多</w:t>
      </w:r>
    </w:p>
    <w:p>
      <w:pPr>
        <w:pStyle w:val="23"/>
        <w:numPr>
          <w:ilvl w:val="0"/>
          <w:numId w:val="5"/>
        </w:numPr>
        <w:tabs>
          <w:tab w:val="left" w:pos="900"/>
        </w:tabs>
        <w:spacing w:before="161"/>
        <w:ind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3"/>
          <w:sz w:val="24"/>
          <w:lang w:val="en-US" w:bidi="ar-SA"/>
        </w:rPr>
        <w:t xml:space="preserve">有氧呼吸和无氧呼吸释放的能量均只有少部分储存在 </w:t>
      </w:r>
      <w:r>
        <w:rPr>
          <w:rStyle w:val="12"/>
          <w:rFonts w:eastAsia="宋体"/>
          <w:sz w:val="24"/>
          <w:lang w:val="en-US" w:bidi="ar-SA"/>
        </w:rPr>
        <w:t>ATP</w:t>
      </w:r>
      <w:r>
        <w:rPr>
          <w:rStyle w:val="12"/>
          <w:rFonts w:eastAsia="宋体"/>
          <w:spacing w:val="-30"/>
          <w:sz w:val="24"/>
          <w:lang w:val="en-US" w:bidi="ar-SA"/>
        </w:rPr>
        <w:t xml:space="preserve"> 中</w:t>
      </w:r>
    </w:p>
    <w:p>
      <w:pPr>
        <w:pStyle w:val="23"/>
        <w:numPr>
          <w:ilvl w:val="0"/>
          <w:numId w:val="5"/>
        </w:numPr>
        <w:tabs>
          <w:tab w:val="left" w:pos="900"/>
        </w:tabs>
        <w:ind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15"/>
          <w:sz w:val="24"/>
          <w:lang w:val="en-US" w:bidi="ar-SA"/>
        </w:rPr>
        <w:t xml:space="preserve">细胞内 </w:t>
      </w:r>
      <w:r>
        <w:rPr>
          <w:rStyle w:val="12"/>
          <w:rFonts w:eastAsia="宋体"/>
          <w:sz w:val="24"/>
          <w:lang w:val="en-US" w:bidi="ar-SA"/>
        </w:rPr>
        <w:t>ATP</w:t>
      </w:r>
      <w:r>
        <w:rPr>
          <w:rStyle w:val="12"/>
          <w:rFonts w:eastAsia="宋体"/>
          <w:spacing w:val="-40"/>
          <w:sz w:val="24"/>
          <w:lang w:val="en-US" w:bidi="ar-SA"/>
        </w:rPr>
        <w:t xml:space="preserve"> 与 </w:t>
      </w:r>
      <w:r>
        <w:rPr>
          <w:rStyle w:val="12"/>
          <w:rFonts w:eastAsia="宋体"/>
          <w:sz w:val="24"/>
          <w:lang w:val="en-US" w:bidi="ar-SA"/>
        </w:rPr>
        <w:t>ADP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相互转化的能量供应机制是生物界的共性</w:t>
      </w:r>
    </w:p>
    <w:p>
      <w:pPr>
        <w:pStyle w:val="23"/>
        <w:numPr>
          <w:ilvl w:val="0"/>
          <w:numId w:val="5"/>
        </w:numPr>
        <w:tabs>
          <w:tab w:val="left" w:pos="900"/>
          <w:tab w:val="left" w:pos="7199"/>
        </w:tabs>
        <w:spacing w:before="161" w:line="364" w:lineRule="auto"/>
        <w:ind w:right="385"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lang w:val="en-US" w:eastAsia="zh-CN" w:bidi="ar-SA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949960</wp:posOffset>
            </wp:positionV>
            <wp:extent cx="5044440" cy="143891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eastAsia="宋体"/>
          <w:sz w:val="24"/>
          <w:lang w:val="en-US" w:bidi="ar-SA"/>
        </w:rPr>
        <w:t>一分子</w:t>
      </w:r>
      <w:r>
        <w:rPr>
          <w:rStyle w:val="12"/>
          <w:rFonts w:eastAsia="宋体"/>
          <w:spacing w:val="46"/>
          <w:sz w:val="24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ATP</w:t>
      </w:r>
      <w:r>
        <w:rPr>
          <w:rStyle w:val="12"/>
          <w:rFonts w:eastAsia="宋体"/>
          <w:spacing w:val="46"/>
          <w:sz w:val="24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水解掉两个磷酸基团后即成为组成</w:t>
      </w:r>
      <w:r>
        <w:rPr>
          <w:rStyle w:val="12"/>
          <w:rFonts w:eastAsia="宋体"/>
          <w:spacing w:val="46"/>
          <w:sz w:val="24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RNA</w:t>
      </w:r>
      <w:r>
        <w:rPr>
          <w:rStyle w:val="12"/>
          <w:rFonts w:eastAsia="宋体"/>
          <w:spacing w:val="47"/>
          <w:sz w:val="24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的基本单位之一7、如图为绿色植物光合作用过程示意图(物质转换用实线表示,能量传递用虚线表示,图中</w:t>
      </w:r>
      <w:r>
        <w:rPr>
          <w:rStyle w:val="12"/>
          <w:rFonts w:eastAsia="宋体"/>
          <w:spacing w:val="-60"/>
          <w:sz w:val="24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a-g</w:t>
      </w:r>
      <w:r>
        <w:rPr>
          <w:rStyle w:val="12"/>
          <w:rFonts w:eastAsia="宋体"/>
          <w:spacing w:val="-60"/>
          <w:sz w:val="24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为物质,①-⑥为反应过程)。下列判断错误的是(</w:t>
      </w:r>
      <w:r>
        <w:rPr>
          <w:rStyle w:val="12"/>
          <w:rFonts w:eastAsia="宋体"/>
          <w:sz w:val="24"/>
          <w:lang w:val="en-US" w:bidi="ar-SA"/>
        </w:rPr>
        <w:tab/>
      </w:r>
      <w:r>
        <w:rPr>
          <w:rStyle w:val="12"/>
          <w:rFonts w:eastAsia="宋体"/>
          <w:sz w:val="24"/>
          <w:lang w:val="en-US" w:bidi="ar-SA"/>
        </w:rPr>
        <w:t>)</w:t>
      </w: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sz w:val="35"/>
          <w:lang w:val="en-US" w:bidi="ar-SA"/>
        </w:rPr>
      </w:pPr>
    </w:p>
    <w:p>
      <w:pPr>
        <w:pStyle w:val="23"/>
        <w:numPr>
          <w:ilvl w:val="0"/>
          <w:numId w:val="6"/>
        </w:numPr>
        <w:tabs>
          <w:tab w:val="left" w:pos="900"/>
        </w:tabs>
        <w:spacing w:before="0"/>
        <w:ind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20"/>
          <w:sz w:val="24"/>
          <w:lang w:val="en-US" w:bidi="ar-SA"/>
        </w:rPr>
        <w:t xml:space="preserve">图中 </w:t>
      </w:r>
      <w:r>
        <w:rPr>
          <w:rStyle w:val="12"/>
          <w:rFonts w:eastAsia="宋体"/>
          <w:sz w:val="24"/>
          <w:lang w:val="en-US" w:bidi="ar-SA"/>
        </w:rPr>
        <w:t>e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物质为还原性辅酶Ⅱ</w:t>
      </w:r>
    </w:p>
    <w:p>
      <w:pPr>
        <w:pStyle w:val="23"/>
        <w:numPr>
          <w:ilvl w:val="0"/>
          <w:numId w:val="6"/>
        </w:numPr>
        <w:tabs>
          <w:tab w:val="left" w:pos="900"/>
        </w:tabs>
        <w:spacing w:before="161"/>
        <w:ind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图中①表示水分的吸收,③表示水的光解</w:t>
      </w:r>
    </w:p>
    <w:p>
      <w:pPr>
        <w:pStyle w:val="23"/>
        <w:numPr>
          <w:ilvl w:val="0"/>
          <w:numId w:val="6"/>
        </w:numPr>
        <w:tabs>
          <w:tab w:val="left" w:pos="900"/>
        </w:tabs>
        <w:spacing w:line="364" w:lineRule="auto"/>
        <w:ind w:right="357"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26"/>
          <w:sz w:val="24"/>
          <w:lang w:val="en-US" w:bidi="ar-SA"/>
        </w:rPr>
        <w:t xml:space="preserve">图中 </w:t>
      </w:r>
      <w:r>
        <w:rPr>
          <w:rStyle w:val="12"/>
          <w:rFonts w:eastAsia="宋体"/>
          <w:sz w:val="24"/>
          <w:lang w:val="en-US" w:bidi="ar-SA"/>
        </w:rPr>
        <w:t>a</w:t>
      </w:r>
      <w:r>
        <w:rPr>
          <w:rStyle w:val="12"/>
          <w:rFonts w:eastAsia="宋体"/>
          <w:spacing w:val="-9"/>
          <w:sz w:val="24"/>
          <w:lang w:val="en-US" w:bidi="ar-SA"/>
        </w:rPr>
        <w:t xml:space="preserve"> 物质主要吸收红光和蓝紫光,绿色植物能利用它将光能转换成活跃</w:t>
      </w:r>
      <w:r>
        <w:rPr>
          <w:rStyle w:val="12"/>
          <w:rFonts w:eastAsia="宋体"/>
          <w:spacing w:val="-16"/>
          <w:sz w:val="24"/>
          <w:lang w:val="en-US" w:bidi="ar-SA"/>
        </w:rPr>
        <w:t xml:space="preserve">的化学能储存在 </w:t>
      </w:r>
      <w:r>
        <w:rPr>
          <w:rStyle w:val="12"/>
          <w:rFonts w:eastAsia="宋体"/>
          <w:sz w:val="24"/>
          <w:lang w:val="en-US" w:bidi="ar-SA"/>
        </w:rPr>
        <w:t>c</w:t>
      </w:r>
      <w:r>
        <w:rPr>
          <w:rStyle w:val="12"/>
          <w:rFonts w:eastAsia="宋体"/>
          <w:spacing w:val="-30"/>
          <w:sz w:val="24"/>
          <w:lang w:val="en-US" w:bidi="ar-SA"/>
        </w:rPr>
        <w:t xml:space="preserve"> 中</w:t>
      </w:r>
    </w:p>
    <w:p>
      <w:pPr>
        <w:pStyle w:val="23"/>
        <w:numPr>
          <w:ilvl w:val="0"/>
          <w:numId w:val="6"/>
        </w:numPr>
        <w:tabs>
          <w:tab w:val="left" w:pos="900"/>
        </w:tabs>
        <w:spacing w:before="1" w:line="364" w:lineRule="auto"/>
        <w:ind w:left="120" w:right="357"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12"/>
          <w:sz w:val="24"/>
          <w:lang w:val="en-US" w:bidi="ar-SA"/>
        </w:rPr>
        <w:t xml:space="preserve">在 </w:t>
      </w:r>
      <w:r>
        <w:rPr>
          <w:rStyle w:val="12"/>
          <w:rFonts w:eastAsia="宋体"/>
          <w:sz w:val="24"/>
          <w:lang w:val="en-US" w:bidi="ar-SA"/>
        </w:rPr>
        <w:t>g 物质供应充足时,突然停止光照,C</w:t>
      </w:r>
      <w:r>
        <w:rPr>
          <w:rStyle w:val="12"/>
          <w:rFonts w:eastAsia="宋体"/>
          <w:position w:val="-2"/>
          <w:sz w:val="12"/>
          <w:lang w:val="en-US" w:bidi="ar-SA"/>
        </w:rPr>
        <w:t>3</w:t>
      </w:r>
      <w:r>
        <w:rPr>
          <w:rStyle w:val="12"/>
          <w:rFonts w:eastAsia="宋体"/>
          <w:spacing w:val="3"/>
          <w:position w:val="-2"/>
          <w:sz w:val="12"/>
          <w:lang w:val="en-US" w:bidi="ar-SA"/>
        </w:rPr>
        <w:t xml:space="preserve">  </w:t>
      </w:r>
      <w:r>
        <w:rPr>
          <w:rStyle w:val="12"/>
          <w:rFonts w:eastAsia="宋体"/>
          <w:sz w:val="24"/>
          <w:lang w:val="en-US" w:bidi="ar-SA"/>
        </w:rPr>
        <w:t>的含量将迅速下降</w:t>
      </w:r>
    </w:p>
    <w:p>
      <w:pPr>
        <w:pStyle w:val="23"/>
        <w:tabs>
          <w:tab w:val="left" w:pos="900"/>
        </w:tabs>
        <w:spacing w:before="1" w:line="364" w:lineRule="auto"/>
        <w:ind w:left="0" w:right="357"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8</w:t>
      </w:r>
      <w:r>
        <w:rPr>
          <w:rStyle w:val="12"/>
          <w:rFonts w:eastAsia="宋体"/>
          <w:spacing w:val="-17"/>
          <w:sz w:val="24"/>
          <w:lang w:val="en-US" w:bidi="ar-SA"/>
        </w:rPr>
        <w:t>、</w:t>
      </w:r>
      <w:r>
        <w:rPr>
          <w:rStyle w:val="12"/>
          <w:rFonts w:eastAsia="宋体"/>
          <w:sz w:val="24"/>
          <w:lang w:val="en-US" w:bidi="ar-SA"/>
        </w:rPr>
        <w:t>2019</w:t>
      </w:r>
      <w:r>
        <w:rPr>
          <w:rStyle w:val="12"/>
          <w:rFonts w:eastAsia="宋体"/>
          <w:spacing w:val="-9"/>
          <w:sz w:val="24"/>
          <w:lang w:val="en-US" w:bidi="ar-SA"/>
        </w:rPr>
        <w:t xml:space="preserve"> 年诺贝尔生理学或医学奖授予三位科学家，以表彰他们在揭示细胞感知和适应氧气供应机制方面所做的贡献。在低氧条件下，细胞内的缺氧诱导因子</w:t>
      </w:r>
    </w:p>
    <w:p>
      <w:pPr>
        <w:pStyle w:val="3"/>
        <w:tabs>
          <w:tab w:val="left" w:pos="5579"/>
        </w:tabs>
        <w:spacing w:before="2" w:line="364" w:lineRule="auto"/>
        <w:ind w:right="385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（HIF）会促进缺氧相关基因的表达，使细胞适应低氧环境；在正常氧浓度条件下，HIF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会被蛋白酶降解。下列叙述正确的是（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23"/>
        <w:numPr>
          <w:ilvl w:val="0"/>
          <w:numId w:val="7"/>
        </w:numPr>
        <w:tabs>
          <w:tab w:val="left" w:pos="900"/>
        </w:tabs>
        <w:spacing w:before="42"/>
        <w:ind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20"/>
          <w:sz w:val="24"/>
          <w:lang w:val="en-US" w:bidi="ar-SA"/>
        </w:rPr>
        <w:t xml:space="preserve">检测 </w:t>
      </w:r>
      <w:r>
        <w:rPr>
          <w:rStyle w:val="12"/>
          <w:rFonts w:eastAsia="宋体"/>
          <w:sz w:val="24"/>
          <w:lang w:val="en-US" w:bidi="ar-SA"/>
        </w:rPr>
        <w:t>HIF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需用双缩脲试剂水浴加热，可见到紫色络合物</w:t>
      </w:r>
    </w:p>
    <w:p>
      <w:pPr>
        <w:pStyle w:val="23"/>
        <w:numPr>
          <w:ilvl w:val="0"/>
          <w:numId w:val="7"/>
        </w:numPr>
        <w:tabs>
          <w:tab w:val="left" w:pos="900"/>
        </w:tabs>
        <w:ind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氧气充足条件下，HIF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可在溶酶体被水解酶降解</w:t>
      </w:r>
    </w:p>
    <w:p>
      <w:pPr>
        <w:pStyle w:val="23"/>
        <w:numPr>
          <w:ilvl w:val="0"/>
          <w:numId w:val="7"/>
        </w:numPr>
        <w:tabs>
          <w:tab w:val="left" w:pos="900"/>
        </w:tabs>
        <w:spacing w:before="161"/>
        <w:ind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低氧环境下，葡萄糖进入线粒体，可以被分解为乳酸</w:t>
      </w:r>
    </w:p>
    <w:p>
      <w:pPr>
        <w:pStyle w:val="23"/>
        <w:numPr>
          <w:ilvl w:val="0"/>
          <w:numId w:val="7"/>
        </w:numPr>
        <w:tabs>
          <w:tab w:val="left" w:pos="900"/>
        </w:tabs>
        <w:spacing w:line="364" w:lineRule="auto"/>
        <w:ind w:right="445"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4"/>
          <w:sz w:val="24"/>
          <w:lang w:val="en-US" w:bidi="ar-SA"/>
        </w:rPr>
        <w:t xml:space="preserve">人体持续进行剧烈运动时细胞产生的 </w:t>
      </w:r>
      <w:r>
        <w:rPr>
          <w:rStyle w:val="12"/>
          <w:rFonts w:eastAsia="宋体"/>
          <w:sz w:val="24"/>
          <w:lang w:val="en-US" w:bidi="ar-SA"/>
        </w:rPr>
        <w:t>HIF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减少，细胞能更好地适应低氧环境</w:t>
      </w:r>
    </w:p>
    <w:p>
      <w:pPr>
        <w:pStyle w:val="3"/>
        <w:tabs>
          <w:tab w:val="left" w:pos="4079"/>
        </w:tabs>
        <w:spacing w:before="2" w:line="364" w:lineRule="auto"/>
        <w:ind w:right="475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eastAsia="zh-CN" w:bidi="ar-SA"/>
        </w:rPr>
        <w:pict>
          <v:shape id="_x0000_s1026" o:spid="_x0000_s1026" o:spt="202" type="#_x0000_t202" style="position:absolute;left:0pt;margin-left:110.5pt;margin-top:42.85pt;height:72.7pt;width:395.5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23"/>
                    <w:gridCol w:w="887"/>
                    <w:gridCol w:w="869"/>
                    <w:gridCol w:w="869"/>
                    <w:gridCol w:w="869"/>
                    <w:gridCol w:w="887"/>
                    <w:gridCol w:w="89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7" w:hRule="atLeast"/>
                    </w:trPr>
                    <w:tc>
                      <w:tcPr>
                        <w:tcW w:w="2623" w:type="dxa"/>
                      </w:tcPr>
                      <w:p>
                        <w:pPr>
                          <w:pStyle w:val="4"/>
                          <w:spacing w:before="87"/>
                          <w:ind w:left="410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光照强度（klx）</w:t>
                        </w: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4"/>
                          <w:spacing w:before="87"/>
                          <w:ind w:left="6"/>
                          <w:jc w:val="center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0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4"/>
                          <w:spacing w:before="87"/>
                          <w:ind w:left="232" w:right="225"/>
                          <w:jc w:val="center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2.0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4"/>
                          <w:spacing w:before="87"/>
                          <w:ind w:right="244"/>
                          <w:jc w:val="right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4.0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4"/>
                          <w:spacing w:before="87"/>
                          <w:ind w:left="232" w:right="226"/>
                          <w:jc w:val="center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6.0</w:t>
                        </w: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4"/>
                          <w:spacing w:before="87"/>
                          <w:ind w:left="262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8.0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4"/>
                          <w:spacing w:before="87"/>
                          <w:ind w:right="194"/>
                          <w:jc w:val="right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10.0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46" w:hRule="atLeast"/>
                    </w:trPr>
                    <w:tc>
                      <w:tcPr>
                        <w:tcW w:w="2623" w:type="dxa"/>
                      </w:tcPr>
                      <w:p>
                        <w:pPr>
                          <w:pStyle w:val="4"/>
                          <w:spacing w:before="86"/>
                          <w:ind w:left="418" w:right="411"/>
                          <w:jc w:val="center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CO</w:t>
                        </w:r>
                        <w:r>
                          <w:rPr>
                            <w:rStyle w:val="12"/>
                            <w:rFonts w:eastAsia="宋体"/>
                            <w:position w:val="-2"/>
                            <w:sz w:val="12"/>
                            <w:lang w:val="en-US" w:bidi="ar-SA"/>
                          </w:rPr>
                          <w:t xml:space="preserve">2 </w:t>
                        </w: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吸收量</w:t>
                        </w:r>
                      </w:p>
                      <w:p>
                        <w:pPr>
                          <w:pStyle w:val="4"/>
                          <w:spacing w:before="161"/>
                          <w:ind w:left="421" w:right="411"/>
                          <w:jc w:val="center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[mg/100cm</w:t>
                        </w:r>
                        <w:r>
                          <w:rPr>
                            <w:rStyle w:val="12"/>
                            <w:rFonts w:eastAsia="宋体"/>
                            <w:position w:val="12"/>
                            <w:sz w:val="12"/>
                            <w:lang w:val="en-US" w:bidi="ar-SA"/>
                          </w:rPr>
                          <w:t>2</w:t>
                        </w: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·h)]</w:t>
                        </w: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4"/>
                          <w:spacing w:before="11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</w:p>
                      <w:p>
                        <w:pPr>
                          <w:pStyle w:val="4"/>
                          <w:ind w:left="181" w:right="175"/>
                          <w:jc w:val="center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-4.0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4"/>
                          <w:spacing w:before="11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</w:p>
                      <w:p>
                        <w:pPr>
                          <w:pStyle w:val="4"/>
                          <w:ind w:left="7"/>
                          <w:jc w:val="center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0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4"/>
                          <w:spacing w:before="11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</w:p>
                      <w:p>
                        <w:pPr>
                          <w:pStyle w:val="4"/>
                          <w:ind w:right="244"/>
                          <w:jc w:val="right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4.0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4"/>
                          <w:spacing w:before="11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</w:p>
                      <w:p>
                        <w:pPr>
                          <w:pStyle w:val="4"/>
                          <w:ind w:left="232" w:right="226"/>
                          <w:jc w:val="center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8.0</w:t>
                        </w:r>
                      </w:p>
                    </w:tc>
                    <w:tc>
                      <w:tcPr>
                        <w:tcW w:w="887" w:type="dxa"/>
                      </w:tcPr>
                      <w:p>
                        <w:pPr>
                          <w:pStyle w:val="4"/>
                          <w:spacing w:before="11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</w:p>
                      <w:p>
                        <w:pPr>
                          <w:pStyle w:val="4"/>
                          <w:ind w:left="202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10.0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4"/>
                          <w:spacing w:before="11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</w:p>
                      <w:p>
                        <w:pPr>
                          <w:pStyle w:val="4"/>
                          <w:ind w:right="194"/>
                          <w:jc w:val="right"/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</w:pPr>
                        <w:r>
                          <w:rPr>
                            <w:rStyle w:val="12"/>
                            <w:rFonts w:eastAsia="宋体"/>
                            <w:sz w:val="24"/>
                            <w:lang w:val="en-US" w:bidi="ar-SA"/>
                          </w:rPr>
                          <w:t>10.0</w:t>
                        </w:r>
                      </w:p>
                    </w:tc>
                  </w:tr>
                </w:tbl>
                <w:p>
                  <w:pPr>
                    <w:pStyle w:val="4"/>
                    <w:ind w:left="0"/>
                    <w:rPr>
                      <w:rStyle w:val="12"/>
                      <w:rFonts w:eastAsia="宋体"/>
                      <w:lang w:val="en-US" w:bidi="ar-SA"/>
                    </w:rPr>
                  </w:pPr>
                </w:p>
              </w:txbxContent>
            </v:textbox>
          </v:shape>
        </w:pict>
      </w:r>
      <w:r>
        <w:rPr>
          <w:rStyle w:val="12"/>
          <w:rFonts w:eastAsia="宋体"/>
          <w:lang w:val="en-US" w:bidi="ar-SA"/>
        </w:rPr>
        <w:t>9、在温度适宜的条件下，测定植物叶片在不同光照强度下的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CO</w:t>
      </w:r>
      <w:r>
        <w:rPr>
          <w:rStyle w:val="12"/>
          <w:rFonts w:eastAsia="宋体"/>
          <w:position w:val="-2"/>
          <w:sz w:val="12"/>
          <w:lang w:val="en-US" w:bidi="ar-SA"/>
        </w:rPr>
        <w:t>2</w:t>
      </w:r>
      <w:r>
        <w:rPr>
          <w:rStyle w:val="12"/>
          <w:rFonts w:eastAsia="宋体"/>
          <w:spacing w:val="-32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吸收量，结果如下表。下列有关叙述正确的是（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spacing w:before="7"/>
        <w:ind w:left="0"/>
        <w:rPr>
          <w:rStyle w:val="12"/>
          <w:rFonts w:eastAsia="宋体"/>
          <w:sz w:val="17"/>
          <w:lang w:val="en-US" w:bidi="ar-SA"/>
        </w:rPr>
      </w:pPr>
    </w:p>
    <w:p>
      <w:pPr>
        <w:pStyle w:val="23"/>
        <w:numPr>
          <w:ilvl w:val="0"/>
          <w:numId w:val="8"/>
        </w:numPr>
        <w:tabs>
          <w:tab w:val="left" w:pos="900"/>
        </w:tabs>
        <w:spacing w:befor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10"/>
          <w:sz w:val="24"/>
          <w:lang w:val="en-US" w:bidi="ar-SA"/>
        </w:rPr>
        <w:t xml:space="preserve">光照强度为 </w:t>
      </w:r>
      <w:r>
        <w:rPr>
          <w:rStyle w:val="12"/>
          <w:rFonts w:eastAsia="宋体"/>
          <w:sz w:val="24"/>
          <w:lang w:val="en-US" w:bidi="ar-SA"/>
        </w:rPr>
        <w:t>8.0klx</w:t>
      </w:r>
      <w:r>
        <w:rPr>
          <w:rStyle w:val="12"/>
          <w:rFonts w:eastAsia="宋体"/>
          <w:spacing w:val="-11"/>
          <w:sz w:val="24"/>
          <w:lang w:val="en-US" w:bidi="ar-SA"/>
        </w:rPr>
        <w:t xml:space="preserve"> 时，限制光合作用速率的主要环境因素是 </w:t>
      </w:r>
      <w:r>
        <w:rPr>
          <w:rStyle w:val="12"/>
          <w:rFonts w:eastAsia="宋体"/>
          <w:sz w:val="24"/>
          <w:lang w:val="en-US" w:bidi="ar-SA"/>
        </w:rPr>
        <w:t>CO</w:t>
      </w:r>
      <w:r>
        <w:rPr>
          <w:rStyle w:val="12"/>
          <w:rFonts w:eastAsia="宋体"/>
          <w:position w:val="-2"/>
          <w:sz w:val="12"/>
          <w:lang w:val="en-US" w:bidi="ar-SA"/>
        </w:rPr>
        <w:t>2</w:t>
      </w:r>
      <w:r>
        <w:rPr>
          <w:rStyle w:val="12"/>
          <w:rFonts w:eastAsia="宋体"/>
          <w:spacing w:val="-32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浓度</w:t>
      </w:r>
    </w:p>
    <w:p>
      <w:pPr>
        <w:pStyle w:val="23"/>
        <w:numPr>
          <w:ilvl w:val="0"/>
          <w:numId w:val="8"/>
        </w:numPr>
        <w:tabs>
          <w:tab w:val="left" w:pos="900"/>
        </w:tabs>
        <w:spacing w:before="161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10"/>
          <w:sz w:val="24"/>
          <w:lang w:val="en-US" w:bidi="ar-SA"/>
        </w:rPr>
        <w:t xml:space="preserve">光照强度为 </w:t>
      </w:r>
      <w:r>
        <w:rPr>
          <w:rStyle w:val="12"/>
          <w:rFonts w:eastAsia="宋体"/>
          <w:sz w:val="24"/>
          <w:lang w:val="en-US" w:bidi="ar-SA"/>
        </w:rPr>
        <w:t>6.0klx</w:t>
      </w:r>
      <w:r>
        <w:rPr>
          <w:rStyle w:val="12"/>
          <w:rFonts w:eastAsia="宋体"/>
          <w:spacing w:val="-12"/>
          <w:sz w:val="24"/>
          <w:lang w:val="en-US" w:bidi="ar-SA"/>
        </w:rPr>
        <w:t xml:space="preserve"> 时，植物叶片积累葡萄糖的量为 </w:t>
      </w:r>
      <w:r>
        <w:rPr>
          <w:rStyle w:val="12"/>
          <w:rFonts w:eastAsia="宋体"/>
          <w:sz w:val="24"/>
          <w:lang w:val="en-US" w:bidi="ar-SA"/>
        </w:rPr>
        <w:t>12mg/(100cm</w:t>
      </w:r>
      <w:r>
        <w:rPr>
          <w:rStyle w:val="12"/>
          <w:rFonts w:eastAsia="宋体"/>
          <w:position w:val="12"/>
          <w:sz w:val="12"/>
          <w:lang w:val="en-US" w:bidi="ar-SA"/>
        </w:rPr>
        <w:t>2</w:t>
      </w:r>
      <w:r>
        <w:rPr>
          <w:rStyle w:val="12"/>
          <w:rFonts w:eastAsia="宋体"/>
          <w:sz w:val="24"/>
          <w:lang w:val="en-US" w:bidi="ar-SA"/>
        </w:rPr>
        <w:t>·h)</w:t>
      </w:r>
    </w:p>
    <w:p>
      <w:pPr>
        <w:pStyle w:val="23"/>
        <w:numPr>
          <w:ilvl w:val="0"/>
          <w:numId w:val="8"/>
        </w:numPr>
        <w:tabs>
          <w:tab w:val="left" w:pos="900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5"/>
          <w:sz w:val="24"/>
          <w:lang w:val="en-US" w:bidi="ar-SA"/>
        </w:rPr>
        <w:t xml:space="preserve">该植物叶片在光照强度小于 </w:t>
      </w:r>
      <w:r>
        <w:rPr>
          <w:rStyle w:val="12"/>
          <w:rFonts w:eastAsia="宋体"/>
          <w:sz w:val="24"/>
          <w:lang w:val="en-US" w:bidi="ar-SA"/>
        </w:rPr>
        <w:t>2.0klx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的条件下，不进行光合作用</w:t>
      </w:r>
    </w:p>
    <w:p>
      <w:pPr>
        <w:pStyle w:val="23"/>
        <w:numPr>
          <w:ilvl w:val="0"/>
          <w:numId w:val="8"/>
        </w:numPr>
        <w:tabs>
          <w:tab w:val="left" w:pos="900"/>
        </w:tabs>
        <w:spacing w:before="161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10"/>
          <w:sz w:val="24"/>
          <w:lang w:val="en-US" w:bidi="ar-SA"/>
        </w:rPr>
        <w:t xml:space="preserve">光照强度为 </w:t>
      </w:r>
      <w:r>
        <w:rPr>
          <w:rStyle w:val="12"/>
          <w:rFonts w:eastAsia="宋体"/>
          <w:sz w:val="24"/>
          <w:lang w:val="en-US" w:bidi="ar-SA"/>
        </w:rPr>
        <w:t>10klx</w:t>
      </w:r>
      <w:r>
        <w:rPr>
          <w:rStyle w:val="12"/>
          <w:rFonts w:eastAsia="宋体"/>
          <w:spacing w:val="-12"/>
          <w:sz w:val="24"/>
          <w:lang w:val="en-US" w:bidi="ar-SA"/>
        </w:rPr>
        <w:t xml:space="preserve"> 时，该植物在缺镁环境中的 </w:t>
      </w:r>
      <w:r>
        <w:rPr>
          <w:rStyle w:val="12"/>
          <w:rFonts w:eastAsia="宋体"/>
          <w:sz w:val="24"/>
          <w:lang w:val="en-US" w:bidi="ar-SA"/>
        </w:rPr>
        <w:t>CO</w:t>
      </w:r>
      <w:r>
        <w:rPr>
          <w:rStyle w:val="12"/>
          <w:rFonts w:eastAsia="宋体"/>
          <w:position w:val="-2"/>
          <w:sz w:val="12"/>
          <w:lang w:val="en-US" w:bidi="ar-SA"/>
        </w:rPr>
        <w:t>2</w:t>
      </w:r>
      <w:r>
        <w:rPr>
          <w:rStyle w:val="12"/>
          <w:rFonts w:eastAsia="宋体"/>
          <w:spacing w:val="-32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吸收量不变</w:t>
      </w:r>
    </w:p>
    <w:p>
      <w:pPr>
        <w:pStyle w:val="3"/>
        <w:spacing w:before="160" w:line="364" w:lineRule="auto"/>
        <w:ind w:right="357"/>
        <w:jc w:val="both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10</w:t>
      </w:r>
      <w:r>
        <w:rPr>
          <w:rStyle w:val="12"/>
          <w:rFonts w:eastAsia="宋体"/>
          <w:spacing w:val="-7"/>
          <w:lang w:val="en-US" w:bidi="ar-SA"/>
        </w:rPr>
        <w:t>、最新研究发现，“细胞外烟酰胺磷酸核糖转移酶”</w:t>
      </w:r>
      <w:r>
        <w:rPr>
          <w:rStyle w:val="12"/>
          <w:rFonts w:eastAsia="宋体"/>
          <w:spacing w:val="-5"/>
          <w:lang w:val="en-US" w:bidi="ar-SA"/>
        </w:rPr>
        <w:t>（eNAMPT</w:t>
      </w:r>
      <w:r>
        <w:rPr>
          <w:rStyle w:val="12"/>
          <w:rFonts w:eastAsia="宋体"/>
          <w:spacing w:val="-2"/>
          <w:lang w:val="en-US" w:bidi="ar-SA"/>
        </w:rPr>
        <w:t>，蛋白质类</w:t>
      </w:r>
      <w:r>
        <w:rPr>
          <w:rStyle w:val="12"/>
          <w:rFonts w:eastAsia="宋体"/>
          <w:spacing w:val="-12"/>
          <w:lang w:val="en-US" w:bidi="ar-SA"/>
        </w:rPr>
        <w:t>）</w:t>
      </w:r>
      <w:r>
        <w:rPr>
          <w:rStyle w:val="12"/>
          <w:rFonts w:eastAsia="宋体"/>
          <w:lang w:val="en-US" w:bidi="ar-SA"/>
        </w:rPr>
        <w:t>不</w:t>
      </w:r>
      <w:r>
        <w:rPr>
          <w:rStyle w:val="12"/>
          <w:rFonts w:eastAsia="宋体"/>
          <w:spacing w:val="-7"/>
          <w:lang w:val="en-US" w:bidi="ar-SA"/>
        </w:rPr>
        <w:t>仅能延长小鼠的寿命，还逆转了老鼠身体机能的衰老，这一研究让人的“返老还童”成为可能。下列有关叙述错误的是（ ）</w:t>
      </w:r>
    </w:p>
    <w:p>
      <w:pPr>
        <w:pStyle w:val="23"/>
        <w:numPr>
          <w:ilvl w:val="0"/>
          <w:numId w:val="9"/>
        </w:numPr>
        <w:tabs>
          <w:tab w:val="left" w:pos="900"/>
        </w:tabs>
        <w:spacing w:before="2"/>
        <w:ind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老鼠衰老细胞内色素逐渐积累、多种酶的活性降低</w:t>
      </w:r>
    </w:p>
    <w:p>
      <w:pPr>
        <w:pStyle w:val="23"/>
        <w:numPr>
          <w:ilvl w:val="0"/>
          <w:numId w:val="9"/>
        </w:numPr>
        <w:tabs>
          <w:tab w:val="left" w:pos="900"/>
        </w:tabs>
        <w:spacing w:before="161"/>
        <w:ind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eNAMPT</w:t>
      </w:r>
      <w:r>
        <w:rPr>
          <w:rStyle w:val="12"/>
          <w:rFonts w:eastAsia="宋体"/>
          <w:spacing w:val="-11"/>
          <w:sz w:val="24"/>
          <w:lang w:val="en-US" w:bidi="ar-SA"/>
        </w:rPr>
        <w:t xml:space="preserve"> 可为反应提供活化能，可在低温和最适 </w:t>
      </w:r>
      <w:r>
        <w:rPr>
          <w:rStyle w:val="12"/>
          <w:rFonts w:eastAsia="宋体"/>
          <w:sz w:val="24"/>
          <w:lang w:val="en-US" w:bidi="ar-SA"/>
        </w:rPr>
        <w:t>pH</w:t>
      </w:r>
      <w:r>
        <w:rPr>
          <w:rStyle w:val="12"/>
          <w:rFonts w:eastAsia="宋体"/>
          <w:spacing w:val="-10"/>
          <w:sz w:val="24"/>
          <w:lang w:val="en-US" w:bidi="ar-SA"/>
        </w:rPr>
        <w:t xml:space="preserve"> 条件下保存</w:t>
      </w:r>
    </w:p>
    <w:p>
      <w:pPr>
        <w:pStyle w:val="23"/>
        <w:numPr>
          <w:ilvl w:val="0"/>
          <w:numId w:val="9"/>
        </w:numPr>
        <w:tabs>
          <w:tab w:val="left" w:pos="900"/>
        </w:tabs>
        <w:spacing w:line="364" w:lineRule="auto"/>
        <w:ind w:right="385"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eNAMPT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可与双缩脲试剂反应产生紫色，高温变性后仍能与该试剂反应变色</w:t>
      </w:r>
    </w:p>
    <w:p>
      <w:pPr>
        <w:pStyle w:val="23"/>
        <w:numPr>
          <w:ilvl w:val="0"/>
          <w:numId w:val="9"/>
        </w:numPr>
        <w:tabs>
          <w:tab w:val="left" w:pos="900"/>
        </w:tabs>
        <w:spacing w:before="1" w:line="364" w:lineRule="auto"/>
        <w:ind w:right="385"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eNAMPT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的催化作用具有高效性和专一性，其作用的发挥离不开特定的空间结构</w:t>
      </w:r>
    </w:p>
    <w:p>
      <w:pPr>
        <w:pStyle w:val="3"/>
        <w:spacing w:before="2"/>
        <w:jc w:val="both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11、下列关于洋葱根尖分生区细胞增殖的叙述中，正确的是（ ）</w:t>
      </w:r>
    </w:p>
    <w:p>
      <w:pPr>
        <w:pStyle w:val="23"/>
        <w:numPr>
          <w:ilvl w:val="0"/>
          <w:numId w:val="10"/>
        </w:numPr>
        <w:tabs>
          <w:tab w:val="left" w:pos="900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5"/>
          <w:sz w:val="24"/>
          <w:lang w:val="en-US" w:bidi="ar-SA"/>
        </w:rPr>
        <w:t xml:space="preserve">分裂间期，细胞核中完成 </w:t>
      </w:r>
      <w:r>
        <w:rPr>
          <w:rStyle w:val="12"/>
          <w:rFonts w:eastAsia="宋体"/>
          <w:sz w:val="24"/>
          <w:lang w:val="en-US" w:bidi="ar-SA"/>
        </w:rPr>
        <w:t>DNA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的复制和相关蛋白质的合成</w:t>
      </w:r>
    </w:p>
    <w:p>
      <w:pPr>
        <w:pStyle w:val="23"/>
        <w:numPr>
          <w:ilvl w:val="0"/>
          <w:numId w:val="10"/>
        </w:numPr>
        <w:tabs>
          <w:tab w:val="left" w:pos="900"/>
        </w:tabs>
        <w:spacing w:before="161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分裂前期，染色质丝螺旋缠绕形成染色体，核膜、核仁解体</w:t>
      </w:r>
    </w:p>
    <w:p>
      <w:pPr>
        <w:pStyle w:val="23"/>
        <w:numPr>
          <w:ilvl w:val="0"/>
          <w:numId w:val="10"/>
        </w:numPr>
        <w:tabs>
          <w:tab w:val="left" w:pos="900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分裂中期，染色体的着丝粒都排列在细胞中央的细胞板上</w:t>
      </w:r>
    </w:p>
    <w:p>
      <w:pPr>
        <w:pStyle w:val="23"/>
        <w:numPr>
          <w:ilvl w:val="0"/>
          <w:numId w:val="10"/>
        </w:numPr>
        <w:tabs>
          <w:tab w:val="left" w:pos="900"/>
        </w:tabs>
        <w:spacing w:before="161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20"/>
          <w:sz w:val="24"/>
          <w:lang w:val="en-US" w:bidi="ar-SA"/>
        </w:rPr>
        <w:t xml:space="preserve">若用 </w:t>
      </w:r>
      <w:r>
        <w:rPr>
          <w:rStyle w:val="12"/>
          <w:rFonts w:eastAsia="宋体"/>
          <w:sz w:val="24"/>
          <w:lang w:val="en-US" w:bidi="ar-SA"/>
        </w:rPr>
        <w:t>DNA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合成抑制剂处理，则分裂期细胞的比例明显增多</w:t>
      </w:r>
    </w:p>
    <w:p>
      <w:pPr>
        <w:pStyle w:val="3"/>
        <w:spacing w:before="42" w:line="364" w:lineRule="auto"/>
        <w:ind w:right="357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12</w:t>
      </w:r>
      <w:r>
        <w:rPr>
          <w:rStyle w:val="12"/>
          <w:rFonts w:eastAsia="宋体"/>
          <w:spacing w:val="-6"/>
          <w:lang w:val="en-US" w:bidi="ar-SA"/>
        </w:rPr>
        <w:t>、图甲表示人体某细胞分裂过程中一条染色体</w:t>
      </w:r>
      <w:r>
        <w:rPr>
          <w:rStyle w:val="12"/>
          <w:rFonts w:eastAsia="宋体"/>
          <w:lang w:val="en-US" w:bidi="ar-SA"/>
        </w:rPr>
        <w:t>（质</w:t>
      </w:r>
      <w:r>
        <w:rPr>
          <w:rStyle w:val="12"/>
          <w:rFonts w:eastAsia="宋体"/>
          <w:spacing w:val="-24"/>
          <w:lang w:val="en-US" w:bidi="ar-SA"/>
        </w:rPr>
        <w:t>）</w:t>
      </w:r>
      <w:r>
        <w:rPr>
          <w:rStyle w:val="12"/>
          <w:rFonts w:eastAsia="宋体"/>
          <w:spacing w:val="-3"/>
          <w:lang w:val="en-US" w:bidi="ar-SA"/>
        </w:rPr>
        <w:t>的系列变化过程，图乙表示该生物细胞分裂时有关物质和结构数量变化的相关曲线。下列分析正确的是</w:t>
      </w:r>
    </w:p>
    <w:p>
      <w:pPr>
        <w:pStyle w:val="3"/>
        <w:tabs>
          <w:tab w:val="left" w:pos="839"/>
        </w:tabs>
        <w:spacing w:before="1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3"/>
        <w:spacing w:before="3"/>
        <w:ind w:left="0"/>
        <w:rPr>
          <w:rStyle w:val="12"/>
          <w:rFonts w:eastAsia="宋体"/>
          <w:sz w:val="15"/>
          <w:lang w:val="en-US" w:bidi="ar-SA"/>
        </w:rPr>
      </w:pPr>
      <w:r>
        <w:rPr>
          <w:rStyle w:val="12"/>
          <w:rFonts w:eastAsia="宋体"/>
          <w:lang w:val="en-US" w:eastAsia="zh-CN"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1480820</wp:posOffset>
            </wp:positionH>
            <wp:positionV relativeFrom="paragraph">
              <wp:posOffset>148590</wp:posOffset>
            </wp:positionV>
            <wp:extent cx="4477385" cy="137985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471" cy="1380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2"/>
        <w:ind w:left="0"/>
        <w:rPr>
          <w:rStyle w:val="12"/>
          <w:rFonts w:eastAsia="宋体"/>
          <w:sz w:val="17"/>
          <w:lang w:val="en-US" w:bidi="ar-SA"/>
        </w:rPr>
      </w:pPr>
    </w:p>
    <w:p>
      <w:pPr>
        <w:pStyle w:val="23"/>
        <w:numPr>
          <w:ilvl w:val="0"/>
          <w:numId w:val="11"/>
        </w:numPr>
        <w:tabs>
          <w:tab w:val="left" w:pos="900"/>
        </w:tabs>
        <w:spacing w:befor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图甲可表示一次细胞分裂过程中完整的染色体形态变化</w:t>
      </w:r>
    </w:p>
    <w:p>
      <w:pPr>
        <w:pStyle w:val="23"/>
        <w:numPr>
          <w:ilvl w:val="0"/>
          <w:numId w:val="11"/>
        </w:numPr>
        <w:tabs>
          <w:tab w:val="left" w:pos="900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20"/>
          <w:sz w:val="24"/>
          <w:lang w:val="en-US" w:bidi="ar-SA"/>
        </w:rPr>
        <w:t xml:space="preserve">图乙 </w:t>
      </w:r>
      <w:r>
        <w:rPr>
          <w:rStyle w:val="12"/>
          <w:rFonts w:eastAsia="宋体"/>
          <w:sz w:val="24"/>
          <w:lang w:val="en-US" w:bidi="ar-SA"/>
        </w:rPr>
        <w:t>ab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段可表示图甲③过程</w:t>
      </w:r>
    </w:p>
    <w:p>
      <w:pPr>
        <w:pStyle w:val="23"/>
        <w:numPr>
          <w:ilvl w:val="0"/>
          <w:numId w:val="11"/>
        </w:numPr>
        <w:tabs>
          <w:tab w:val="left" w:pos="900"/>
        </w:tabs>
        <w:spacing w:before="161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15"/>
          <w:sz w:val="24"/>
          <w:lang w:val="en-US" w:bidi="ar-SA"/>
        </w:rPr>
        <w:t xml:space="preserve">图甲中 </w:t>
      </w:r>
      <w:r>
        <w:rPr>
          <w:rStyle w:val="12"/>
          <w:rFonts w:eastAsia="宋体"/>
          <w:sz w:val="24"/>
          <w:lang w:val="en-US" w:bidi="ar-SA"/>
        </w:rPr>
        <w:t>d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存在着两条染色单体</w:t>
      </w:r>
      <w:r>
        <w:rPr>
          <w:rStyle w:val="12"/>
          <w:rFonts w:eastAsia="宋体"/>
          <w:sz w:val="24"/>
          <w:lang w:val="en-US" w:bidi="ar-SA"/>
        </w:rPr>
        <w:t>，2</w:t>
      </w:r>
      <w:r>
        <w:rPr>
          <w:rStyle w:val="12"/>
          <w:rFonts w:eastAsia="宋体"/>
          <w:spacing w:val="-40"/>
          <w:sz w:val="24"/>
          <w:lang w:val="en-US" w:bidi="ar-SA"/>
        </w:rPr>
        <w:t xml:space="preserve"> 个 </w:t>
      </w:r>
      <w:r>
        <w:rPr>
          <w:rStyle w:val="12"/>
          <w:rFonts w:eastAsia="宋体"/>
          <w:sz w:val="24"/>
          <w:lang w:val="en-US" w:bidi="ar-SA"/>
        </w:rPr>
        <w:t>DNA</w:t>
      </w:r>
      <w:r>
        <w:rPr>
          <w:rStyle w:val="12"/>
          <w:rFonts w:eastAsia="宋体"/>
          <w:spacing w:val="-20"/>
          <w:sz w:val="24"/>
          <w:lang w:val="en-US" w:bidi="ar-SA"/>
        </w:rPr>
        <w:t xml:space="preserve"> 分子</w:t>
      </w:r>
    </w:p>
    <w:p>
      <w:pPr>
        <w:pStyle w:val="23"/>
        <w:numPr>
          <w:ilvl w:val="0"/>
          <w:numId w:val="11"/>
        </w:numPr>
        <w:tabs>
          <w:tab w:val="left" w:pos="900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7"/>
          <w:sz w:val="24"/>
          <w:lang w:val="en-US" w:bidi="ar-SA"/>
        </w:rPr>
        <w:t xml:space="preserve">图乙曲线若表示核 </w:t>
      </w:r>
      <w:r>
        <w:rPr>
          <w:rStyle w:val="12"/>
          <w:rFonts w:eastAsia="宋体"/>
          <w:sz w:val="24"/>
          <w:lang w:val="en-US" w:bidi="ar-SA"/>
        </w:rPr>
        <w:t>DNA</w:t>
      </w:r>
      <w:r>
        <w:rPr>
          <w:rStyle w:val="12"/>
          <w:rFonts w:eastAsia="宋体"/>
          <w:spacing w:val="-16"/>
          <w:sz w:val="24"/>
          <w:lang w:val="en-US" w:bidi="ar-SA"/>
        </w:rPr>
        <w:t xml:space="preserve"> 数目变化，则 </w:t>
      </w:r>
      <w:r>
        <w:rPr>
          <w:rStyle w:val="12"/>
          <w:rFonts w:eastAsia="宋体"/>
          <w:sz w:val="24"/>
          <w:lang w:val="en-US" w:bidi="ar-SA"/>
        </w:rPr>
        <w:t>ab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段形成的原因是着丝粒分裂</w:t>
      </w:r>
    </w:p>
    <w:p>
      <w:pPr>
        <w:pStyle w:val="3"/>
        <w:tabs>
          <w:tab w:val="left" w:pos="3239"/>
        </w:tabs>
        <w:spacing w:before="161" w:line="364" w:lineRule="auto"/>
        <w:ind w:right="357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eastAsia="zh-CN" w:bidi="ar-SA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4032250</wp:posOffset>
            </wp:positionH>
            <wp:positionV relativeFrom="paragraph">
              <wp:posOffset>403225</wp:posOffset>
            </wp:positionV>
            <wp:extent cx="2003425" cy="128778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338" cy="128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eastAsia="宋体"/>
          <w:lang w:val="en-US" w:bidi="ar-SA"/>
        </w:rPr>
        <w:t>13</w:t>
      </w:r>
      <w:r>
        <w:rPr>
          <w:rStyle w:val="12"/>
          <w:rFonts w:eastAsia="宋体"/>
          <w:spacing w:val="-48"/>
          <w:lang w:val="en-US" w:bidi="ar-SA"/>
        </w:rPr>
        <w:t>、</w:t>
      </w:r>
      <w:r>
        <w:rPr>
          <w:rStyle w:val="12"/>
          <w:rFonts w:eastAsia="宋体"/>
          <w:lang w:val="en-US" w:bidi="ar-SA"/>
        </w:rPr>
        <w:t>如图可表示动物细胞完成一个周期过程中</w:t>
      </w:r>
      <w:r>
        <w:rPr>
          <w:rStyle w:val="12"/>
          <w:rFonts w:eastAsia="宋体"/>
          <w:spacing w:val="-46"/>
          <w:lang w:val="en-US" w:bidi="ar-SA"/>
        </w:rPr>
        <w:t>，</w:t>
      </w:r>
      <w:r>
        <w:rPr>
          <w:rStyle w:val="12"/>
          <w:rFonts w:eastAsia="宋体"/>
          <w:lang w:val="en-US" w:bidi="ar-SA"/>
        </w:rPr>
        <w:t>每条染色体上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DNA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数量的变化情况。下列叙述错误的是（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23"/>
        <w:numPr>
          <w:ilvl w:val="0"/>
          <w:numId w:val="12"/>
        </w:numPr>
        <w:tabs>
          <w:tab w:val="left" w:pos="900"/>
        </w:tabs>
        <w:spacing w:before="1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AB</w:t>
      </w:r>
      <w:r>
        <w:rPr>
          <w:rStyle w:val="12"/>
          <w:rFonts w:eastAsia="宋体"/>
          <w:spacing w:val="-24"/>
          <w:sz w:val="24"/>
          <w:lang w:val="en-US" w:bidi="ar-SA"/>
        </w:rPr>
        <w:t xml:space="preserve"> 段进行 </w:t>
      </w:r>
      <w:r>
        <w:rPr>
          <w:rStyle w:val="12"/>
          <w:rFonts w:eastAsia="宋体"/>
          <w:sz w:val="24"/>
          <w:lang w:val="en-US" w:bidi="ar-SA"/>
        </w:rPr>
        <w:t>DNA</w:t>
      </w:r>
      <w:r>
        <w:rPr>
          <w:rStyle w:val="12"/>
          <w:rFonts w:eastAsia="宋体"/>
          <w:spacing w:val="-15"/>
          <w:sz w:val="24"/>
          <w:lang w:val="en-US" w:bidi="ar-SA"/>
        </w:rPr>
        <w:t xml:space="preserve"> 的复制</w:t>
      </w:r>
    </w:p>
    <w:p>
      <w:pPr>
        <w:pStyle w:val="23"/>
        <w:numPr>
          <w:ilvl w:val="0"/>
          <w:numId w:val="12"/>
        </w:numPr>
        <w:tabs>
          <w:tab w:val="left" w:pos="900"/>
        </w:tabs>
        <w:spacing w:before="161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BC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段细胞内含有姐妹染色单体</w:t>
      </w:r>
    </w:p>
    <w:p>
      <w:pPr>
        <w:pStyle w:val="23"/>
        <w:numPr>
          <w:ilvl w:val="0"/>
          <w:numId w:val="12"/>
        </w:numPr>
        <w:tabs>
          <w:tab w:val="left" w:pos="900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CD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段发生了着丝粒的分裂</w:t>
      </w:r>
    </w:p>
    <w:p>
      <w:pPr>
        <w:pStyle w:val="23"/>
        <w:numPr>
          <w:ilvl w:val="0"/>
          <w:numId w:val="12"/>
        </w:numPr>
        <w:tabs>
          <w:tab w:val="left" w:pos="900"/>
        </w:tabs>
        <w:spacing w:before="161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DE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段代表有丝分裂的后期</w:t>
      </w:r>
    </w:p>
    <w:p>
      <w:pPr>
        <w:pStyle w:val="3"/>
        <w:tabs>
          <w:tab w:val="left" w:pos="7559"/>
        </w:tabs>
        <w:spacing w:before="160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14、下列几种细胞在进行细胞分裂时，始终观察不到染色体的是（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3"/>
        <w:tabs>
          <w:tab w:val="left" w:pos="3599"/>
          <w:tab w:val="left" w:pos="5879"/>
        </w:tabs>
        <w:spacing w:before="161"/>
        <w:ind w:left="600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①洋葱根尖分生区细胞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②变形虫细胞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③大肠杆菌细胞</w:t>
      </w:r>
    </w:p>
    <w:p>
      <w:pPr>
        <w:pStyle w:val="3"/>
        <w:tabs>
          <w:tab w:val="left" w:pos="3599"/>
          <w:tab w:val="left" w:pos="5879"/>
        </w:tabs>
        <w:spacing w:before="160"/>
        <w:ind w:left="600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④蛙的红细胞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⑤人的生发层细胞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⑥人的造血干细胞</w:t>
      </w:r>
    </w:p>
    <w:p>
      <w:pPr>
        <w:pStyle w:val="3"/>
        <w:spacing w:before="161"/>
        <w:ind w:left="600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⑦发菜</w:t>
      </w:r>
    </w:p>
    <w:p>
      <w:pPr>
        <w:pStyle w:val="3"/>
        <w:tabs>
          <w:tab w:val="left" w:pos="1079"/>
          <w:tab w:val="left" w:pos="2639"/>
          <w:tab w:val="left" w:pos="4739"/>
          <w:tab w:val="left" w:pos="6839"/>
        </w:tabs>
        <w:spacing w:before="160" w:line="364" w:lineRule="auto"/>
        <w:ind w:right="357" w:firstLine="420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eastAsia="zh-CN"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2113280</wp:posOffset>
            </wp:positionH>
            <wp:positionV relativeFrom="paragraph">
              <wp:posOffset>878840</wp:posOffset>
            </wp:positionV>
            <wp:extent cx="3691255" cy="107505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362" cy="1074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eastAsia="宋体"/>
          <w:lang w:val="en-US" w:bidi="ar-SA"/>
        </w:rPr>
        <w:t>A. ③④⑦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B. ③⑥⑦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C. ①③⑤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D.   ②④⑥ 15</w:t>
      </w:r>
      <w:r>
        <w:rPr>
          <w:rStyle w:val="12"/>
          <w:rFonts w:eastAsia="宋体"/>
          <w:spacing w:val="-48"/>
          <w:lang w:val="en-US" w:bidi="ar-SA"/>
        </w:rPr>
        <w:t>、</w:t>
      </w:r>
      <w:r>
        <w:rPr>
          <w:rStyle w:val="12"/>
          <w:rFonts w:eastAsia="宋体"/>
          <w:lang w:val="en-US" w:bidi="ar-SA"/>
        </w:rPr>
        <w:t>如图是某生物体细胞有丝分裂的不同分裂时期的图象</w:t>
      </w:r>
      <w:r>
        <w:rPr>
          <w:rStyle w:val="12"/>
          <w:rFonts w:eastAsia="宋体"/>
          <w:spacing w:val="-46"/>
          <w:lang w:val="en-US" w:bidi="ar-SA"/>
        </w:rPr>
        <w:t>，</w:t>
      </w:r>
      <w:r>
        <w:rPr>
          <w:rStyle w:val="12"/>
          <w:rFonts w:eastAsia="宋体"/>
          <w:lang w:val="en-US" w:bidi="ar-SA"/>
        </w:rPr>
        <w:t>对图象的描述错误的是（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23"/>
        <w:numPr>
          <w:ilvl w:val="0"/>
          <w:numId w:val="13"/>
        </w:numPr>
        <w:tabs>
          <w:tab w:val="left" w:pos="900"/>
        </w:tabs>
        <w:spacing w:before="42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该生物不可能是低等植物</w:t>
      </w:r>
    </w:p>
    <w:p>
      <w:pPr>
        <w:pStyle w:val="23"/>
        <w:numPr>
          <w:ilvl w:val="0"/>
          <w:numId w:val="13"/>
        </w:numPr>
        <w:tabs>
          <w:tab w:val="left" w:pos="900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甲图所示细胞正在进行中心粒复制</w:t>
      </w:r>
    </w:p>
    <w:p>
      <w:pPr>
        <w:pStyle w:val="23"/>
        <w:numPr>
          <w:ilvl w:val="0"/>
          <w:numId w:val="13"/>
        </w:numPr>
        <w:tabs>
          <w:tab w:val="left" w:pos="900"/>
        </w:tabs>
        <w:spacing w:before="161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甲、乙、丙图所示细胞分别处于有丝分裂的前期、后期和中期</w:t>
      </w:r>
    </w:p>
    <w:p>
      <w:pPr>
        <w:pStyle w:val="23"/>
        <w:numPr>
          <w:ilvl w:val="0"/>
          <w:numId w:val="13"/>
        </w:numPr>
        <w:tabs>
          <w:tab w:val="left" w:pos="900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3"/>
          <w:sz w:val="24"/>
          <w:lang w:val="en-US" w:bidi="ar-SA"/>
        </w:rPr>
        <w:t xml:space="preserve">甲、丙两图所示细胞内染色体、染色单体与核 </w:t>
      </w:r>
      <w:r>
        <w:rPr>
          <w:rStyle w:val="12"/>
          <w:rFonts w:eastAsia="宋体"/>
          <w:sz w:val="24"/>
          <w:lang w:val="en-US" w:bidi="ar-SA"/>
        </w:rPr>
        <w:t>DNA</w:t>
      </w:r>
      <w:r>
        <w:rPr>
          <w:rStyle w:val="12"/>
          <w:rFonts w:eastAsia="宋体"/>
          <w:spacing w:val="-18"/>
          <w:sz w:val="24"/>
          <w:lang w:val="en-US" w:bidi="ar-SA"/>
        </w:rPr>
        <w:t xml:space="preserve"> 数之比都为 </w:t>
      </w:r>
      <w:r>
        <w:rPr>
          <w:rStyle w:val="12"/>
          <w:rFonts w:eastAsia="宋体"/>
          <w:sz w:val="24"/>
          <w:lang w:val="en-US" w:bidi="ar-SA"/>
        </w:rPr>
        <w:t>1：2：2</w:t>
      </w:r>
    </w:p>
    <w:p>
      <w:pPr>
        <w:pStyle w:val="3"/>
        <w:tabs>
          <w:tab w:val="left" w:pos="1559"/>
        </w:tabs>
        <w:spacing w:before="161" w:line="364" w:lineRule="auto"/>
        <w:ind w:right="237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16、2019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年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7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月，科学家从一位几乎失明的女性体内获取高度分化的体细胞， 将其诱导为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iPS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细</w:t>
      </w:r>
      <w:r>
        <w:rPr>
          <w:rStyle w:val="12"/>
          <w:rFonts w:eastAsia="宋体"/>
          <w:spacing w:val="-72"/>
          <w:lang w:val="en-US" w:bidi="ar-SA"/>
        </w:rPr>
        <w:t>胞</w:t>
      </w:r>
      <w:r>
        <w:rPr>
          <w:rStyle w:val="12"/>
          <w:rFonts w:eastAsia="宋体"/>
          <w:lang w:val="en-US" w:bidi="ar-SA"/>
        </w:rPr>
        <w:t>（类似胚胎干细胞</w:t>
      </w:r>
      <w:r>
        <w:rPr>
          <w:rStyle w:val="12"/>
          <w:rFonts w:eastAsia="宋体"/>
          <w:spacing w:val="-72"/>
          <w:lang w:val="en-US" w:bidi="ar-SA"/>
        </w:rPr>
        <w:t>），</w:t>
      </w:r>
      <w:r>
        <w:rPr>
          <w:rStyle w:val="12"/>
          <w:rFonts w:eastAsia="宋体"/>
          <w:lang w:val="en-US" w:bidi="ar-SA"/>
        </w:rPr>
        <w:t>然后继续培养</w:t>
      </w:r>
      <w:r>
        <w:rPr>
          <w:rStyle w:val="12"/>
          <w:rFonts w:eastAsia="宋体"/>
          <w:spacing w:val="-59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iPS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细胞获得角膜组织， 移植到这位女性的左眼上</w:t>
      </w:r>
      <w:r>
        <w:rPr>
          <w:rStyle w:val="12"/>
          <w:rFonts w:eastAsia="宋体"/>
          <w:spacing w:val="-48"/>
          <w:lang w:val="en-US" w:bidi="ar-SA"/>
        </w:rPr>
        <w:t>，</w:t>
      </w:r>
      <w:r>
        <w:rPr>
          <w:rStyle w:val="12"/>
          <w:rFonts w:eastAsia="宋体"/>
          <w:lang w:val="en-US" w:bidi="ar-SA"/>
        </w:rPr>
        <w:t>患者术后视力恢复到可阅读书籍的程度</w:t>
      </w:r>
      <w:r>
        <w:rPr>
          <w:rStyle w:val="12"/>
          <w:rFonts w:eastAsia="宋体"/>
          <w:spacing w:val="-46"/>
          <w:lang w:val="en-US" w:bidi="ar-SA"/>
        </w:rPr>
        <w:t>，</w:t>
      </w:r>
      <w:r>
        <w:rPr>
          <w:rStyle w:val="12"/>
          <w:rFonts w:eastAsia="宋体"/>
          <w:lang w:val="en-US" w:bidi="ar-SA"/>
        </w:rPr>
        <w:t>下列叙述错误的是（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23"/>
        <w:numPr>
          <w:ilvl w:val="0"/>
          <w:numId w:val="14"/>
        </w:numPr>
        <w:tabs>
          <w:tab w:val="left" w:pos="900"/>
        </w:tabs>
        <w:spacing w:before="2"/>
        <w:ind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iPS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细胞的全能性高于神经细胞</w:t>
      </w:r>
    </w:p>
    <w:p>
      <w:pPr>
        <w:pStyle w:val="23"/>
        <w:numPr>
          <w:ilvl w:val="0"/>
          <w:numId w:val="14"/>
        </w:numPr>
        <w:tabs>
          <w:tab w:val="left" w:pos="900"/>
        </w:tabs>
        <w:spacing w:before="161"/>
        <w:ind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iPS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细胞与高度分化的体细胞遗传信息不同</w:t>
      </w:r>
    </w:p>
    <w:p>
      <w:pPr>
        <w:pStyle w:val="23"/>
        <w:numPr>
          <w:ilvl w:val="0"/>
          <w:numId w:val="14"/>
        </w:numPr>
        <w:tabs>
          <w:tab w:val="left" w:pos="900"/>
        </w:tabs>
        <w:ind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iPS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细胞分化为角膜组织是基因选择性表达的结果</w:t>
      </w:r>
    </w:p>
    <w:p>
      <w:pPr>
        <w:pStyle w:val="23"/>
        <w:numPr>
          <w:ilvl w:val="0"/>
          <w:numId w:val="14"/>
        </w:numPr>
        <w:tabs>
          <w:tab w:val="left" w:pos="900"/>
          <w:tab w:val="left" w:pos="7799"/>
        </w:tabs>
        <w:spacing w:before="161" w:line="364" w:lineRule="auto"/>
        <w:ind w:right="745"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lang w:val="en-US" w:eastAsia="zh-CN"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2055495</wp:posOffset>
            </wp:positionH>
            <wp:positionV relativeFrom="paragraph">
              <wp:posOffset>645160</wp:posOffset>
            </wp:positionV>
            <wp:extent cx="3437890" cy="111379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144" cy="1114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eastAsia="宋体"/>
          <w:sz w:val="24"/>
          <w:lang w:val="en-US" w:bidi="ar-SA"/>
        </w:rPr>
        <w:t xml:space="preserve">iPS   </w:t>
      </w:r>
      <w:r>
        <w:rPr>
          <w:rStyle w:val="12"/>
          <w:rFonts w:eastAsia="宋体"/>
          <w:spacing w:val="65"/>
          <w:sz w:val="24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细胞可培养出人类所需的器官，给恶性疾病患者带来福音17、17、如图是某植物细胞发生的一系列变化过程，有关分析正确的是（</w:t>
      </w:r>
      <w:r>
        <w:rPr>
          <w:rStyle w:val="12"/>
          <w:rFonts w:eastAsia="宋体"/>
          <w:sz w:val="24"/>
          <w:lang w:val="en-US" w:bidi="ar-SA"/>
        </w:rPr>
        <w:tab/>
      </w:r>
      <w:r>
        <w:rPr>
          <w:rStyle w:val="12"/>
          <w:rFonts w:eastAsia="宋体"/>
          <w:sz w:val="24"/>
          <w:lang w:val="en-US" w:bidi="ar-SA"/>
        </w:rPr>
        <w:t>）</w:t>
      </w: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lang w:val="en-US" w:bidi="ar-SA"/>
        </w:rPr>
      </w:pPr>
    </w:p>
    <w:p>
      <w:pPr>
        <w:pStyle w:val="3"/>
        <w:spacing w:before="4"/>
        <w:ind w:left="0"/>
        <w:rPr>
          <w:rStyle w:val="12"/>
          <w:rFonts w:eastAsia="宋体"/>
          <w:sz w:val="18"/>
          <w:lang w:val="en-US" w:bidi="ar-SA"/>
        </w:rPr>
      </w:pPr>
    </w:p>
    <w:p>
      <w:pPr>
        <w:pStyle w:val="23"/>
        <w:numPr>
          <w:ilvl w:val="0"/>
          <w:numId w:val="15"/>
        </w:numPr>
        <w:tabs>
          <w:tab w:val="left" w:pos="900"/>
        </w:tabs>
        <w:spacing w:before="0"/>
        <w:ind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过程①处于细胞分裂的间期</w:t>
      </w:r>
    </w:p>
    <w:p>
      <w:pPr>
        <w:pStyle w:val="23"/>
        <w:numPr>
          <w:ilvl w:val="0"/>
          <w:numId w:val="15"/>
        </w:numPr>
        <w:tabs>
          <w:tab w:val="left" w:pos="900"/>
        </w:tabs>
        <w:spacing w:before="161"/>
        <w:ind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过程②表示细胞分化</w:t>
      </w:r>
    </w:p>
    <w:p>
      <w:pPr>
        <w:pStyle w:val="23"/>
        <w:numPr>
          <w:ilvl w:val="0"/>
          <w:numId w:val="15"/>
        </w:numPr>
        <w:tabs>
          <w:tab w:val="left" w:pos="900"/>
        </w:tabs>
        <w:ind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过程③产生的细胞遗传物质会发生改变</w:t>
      </w:r>
    </w:p>
    <w:p>
      <w:pPr>
        <w:pStyle w:val="23"/>
        <w:numPr>
          <w:ilvl w:val="0"/>
          <w:numId w:val="15"/>
        </w:numPr>
        <w:tabs>
          <w:tab w:val="left" w:pos="900"/>
          <w:tab w:val="left" w:pos="5519"/>
        </w:tabs>
        <w:spacing w:before="161" w:line="364" w:lineRule="auto"/>
        <w:ind w:right="3025"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 xml:space="preserve">过程③体现了植物细胞的全能性          </w:t>
      </w:r>
    </w:p>
    <w:p>
      <w:pPr>
        <w:pStyle w:val="23"/>
        <w:tabs>
          <w:tab w:val="left" w:pos="900"/>
          <w:tab w:val="left" w:pos="5519"/>
        </w:tabs>
        <w:spacing w:before="161" w:line="364" w:lineRule="auto"/>
        <w:ind w:left="0" w:right="3025"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 xml:space="preserve"> 18、下列关于细胞生命历程的叙述，错误的是（</w:t>
      </w:r>
      <w:r>
        <w:rPr>
          <w:rStyle w:val="12"/>
          <w:rFonts w:eastAsia="宋体"/>
          <w:sz w:val="24"/>
          <w:lang w:val="en-US" w:bidi="ar-SA"/>
        </w:rPr>
        <w:tab/>
      </w:r>
      <w:r>
        <w:rPr>
          <w:rStyle w:val="12"/>
          <w:rFonts w:eastAsia="宋体"/>
          <w:sz w:val="24"/>
          <w:lang w:val="en-US" w:bidi="ar-SA"/>
        </w:rPr>
        <w:t>）</w:t>
      </w:r>
    </w:p>
    <w:p>
      <w:pPr>
        <w:pStyle w:val="23"/>
        <w:numPr>
          <w:ilvl w:val="0"/>
          <w:numId w:val="16"/>
        </w:numPr>
        <w:tabs>
          <w:tab w:val="left" w:pos="900"/>
        </w:tabs>
        <w:spacing w:before="1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细胞生长过程中，体积增大，物质交换的效率显著增强</w:t>
      </w:r>
    </w:p>
    <w:p>
      <w:pPr>
        <w:pStyle w:val="23"/>
        <w:numPr>
          <w:ilvl w:val="0"/>
          <w:numId w:val="16"/>
        </w:numPr>
        <w:tabs>
          <w:tab w:val="left" w:pos="900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一般来说，细胞分化程度越高，全能性越难以实现</w:t>
      </w:r>
    </w:p>
    <w:p>
      <w:pPr>
        <w:pStyle w:val="23"/>
        <w:numPr>
          <w:ilvl w:val="0"/>
          <w:numId w:val="16"/>
        </w:numPr>
        <w:tabs>
          <w:tab w:val="left" w:pos="900"/>
        </w:tabs>
        <w:spacing w:before="161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衰老细胞内的水分减少，新陈代谢速率减慢</w:t>
      </w:r>
    </w:p>
    <w:p>
      <w:pPr>
        <w:pStyle w:val="23"/>
        <w:numPr>
          <w:ilvl w:val="0"/>
          <w:numId w:val="16"/>
        </w:numPr>
        <w:tabs>
          <w:tab w:val="left" w:pos="900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被病原体感染的细胞的清除是通过细胞凋亡完成的</w:t>
      </w:r>
    </w:p>
    <w:p>
      <w:pPr>
        <w:pStyle w:val="3"/>
        <w:tabs>
          <w:tab w:val="left" w:pos="5159"/>
        </w:tabs>
        <w:spacing w:before="161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19、下列关于细胞衰老的说法，正确的是（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23"/>
        <w:numPr>
          <w:ilvl w:val="0"/>
          <w:numId w:val="17"/>
        </w:numPr>
        <w:tabs>
          <w:tab w:val="left" w:pos="900"/>
        </w:tabs>
        <w:ind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衰老的黑色素细胞中黑色素含量增加，妨碍细胞内物质的交流和传递</w:t>
      </w:r>
    </w:p>
    <w:p>
      <w:pPr>
        <w:pStyle w:val="23"/>
        <w:numPr>
          <w:ilvl w:val="0"/>
          <w:numId w:val="17"/>
        </w:numPr>
        <w:tabs>
          <w:tab w:val="left" w:pos="900"/>
        </w:tabs>
        <w:spacing w:before="161"/>
        <w:ind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衰老细胞内核糖体、线粒体数目增加，但酶活性下降</w:t>
      </w:r>
    </w:p>
    <w:p>
      <w:pPr>
        <w:pStyle w:val="23"/>
        <w:numPr>
          <w:ilvl w:val="0"/>
          <w:numId w:val="17"/>
        </w:numPr>
        <w:tabs>
          <w:tab w:val="left" w:pos="900"/>
        </w:tabs>
        <w:spacing w:before="42"/>
        <w:ind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lang w:val="en-US" w:eastAsia="zh-CN" w:bidi="ar-SA"/>
        </w:rPr>
        <w:pict>
          <v:shape id="_x0000_s1027" o:spid="_x0000_s1027" o:spt="202" type="#_x0000_t202" style="position:absolute;left:0pt;margin-left:263.35pt;margin-top:782.4pt;height:10.6pt;width:68.4pt;mso-position-horizontal-relative:page;mso-position-vertical-relative:page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0" w:line="211" w:lineRule="exact"/>
                    <w:ind w:left="0" w:right="0" w:firstLine="0"/>
                    <w:jc w:val="left"/>
                    <w:rPr>
                      <w:rStyle w:val="12"/>
                      <w:rFonts w:eastAsia="宋体"/>
                      <w:sz w:val="18"/>
                      <w:lang w:val="en-US" w:bidi="ar-SA"/>
                    </w:rPr>
                  </w:pPr>
                  <w:r>
                    <w:rPr>
                      <w:rStyle w:val="12"/>
                      <w:rFonts w:eastAsia="宋体"/>
                      <w:sz w:val="18"/>
                      <w:lang w:val="en-US" w:bidi="ar-SA"/>
                    </w:rPr>
                    <w:t xml:space="preserve">第 </w:t>
                  </w:r>
                  <w:r>
                    <w:rPr>
                      <w:rStyle w:val="12"/>
                      <w:rFonts w:ascii="Cambria Math" w:eastAsia="Cambria Math"/>
                      <w:sz w:val="18"/>
                      <w:lang w:val="en-US" w:bidi="ar-SA"/>
                    </w:rPr>
                    <w:t xml:space="preserve">6 </w:t>
                  </w:r>
                  <w:r>
                    <w:rPr>
                      <w:rStyle w:val="12"/>
                      <w:rFonts w:eastAsia="宋体"/>
                      <w:sz w:val="18"/>
                      <w:lang w:val="en-US" w:bidi="ar-SA"/>
                    </w:rPr>
                    <w:t xml:space="preserve">页 共 </w:t>
                  </w:r>
                  <w:r>
                    <w:rPr>
                      <w:rStyle w:val="12"/>
                      <w:rFonts w:ascii="Cambria Math" w:eastAsia="Cambria Math"/>
                      <w:sz w:val="18"/>
                      <w:lang w:val="en-US" w:bidi="ar-SA"/>
                    </w:rPr>
                    <w:t xml:space="preserve">9 </w:t>
                  </w:r>
                  <w:r>
                    <w:rPr>
                      <w:rStyle w:val="12"/>
                      <w:rFonts w:eastAsia="宋体"/>
                      <w:sz w:val="18"/>
                      <w:lang w:val="en-US" w:bidi="ar-SA"/>
                    </w:rPr>
                    <w:t>页</w:t>
                  </w:r>
                </w:p>
              </w:txbxContent>
            </v:textbox>
          </v:shape>
        </w:pict>
      </w:r>
      <w:r>
        <w:rPr>
          <w:rStyle w:val="12"/>
          <w:rFonts w:eastAsia="宋体"/>
          <w:sz w:val="24"/>
          <w:lang w:val="en-US" w:bidi="ar-SA"/>
        </w:rPr>
        <w:t>衰老细胞体积变大，细胞核体积变小，物质运输效率低，代谢慢</w:t>
      </w:r>
    </w:p>
    <w:p>
      <w:pPr>
        <w:pStyle w:val="23"/>
        <w:numPr>
          <w:ilvl w:val="0"/>
          <w:numId w:val="17"/>
        </w:numPr>
        <w:tabs>
          <w:tab w:val="left" w:pos="900"/>
          <w:tab w:val="left" w:pos="6239"/>
        </w:tabs>
        <w:spacing w:line="314" w:lineRule="auto"/>
        <w:ind w:right="445" w:firstLine="42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自由基学说认为，辐射会刺激细胞产生自由基攻击蛋白质，使细胞衰老20、根据孟德尔的豌</w:t>
      </w:r>
      <w:r>
        <w:rPr>
          <w:rStyle w:val="12"/>
          <w:rFonts w:hint="eastAsia" w:ascii="Microsoft YaHei UI" w:eastAsia="Microsoft YaHei UI"/>
          <w:sz w:val="24"/>
          <w:lang w:val="en-US" w:bidi="ar-SA"/>
        </w:rPr>
        <w:t>⾖</w:t>
      </w:r>
      <w:r>
        <w:rPr>
          <w:rStyle w:val="12"/>
          <w:rFonts w:eastAsia="宋体"/>
          <w:sz w:val="24"/>
          <w:lang w:val="en-US" w:bidi="ar-SA"/>
        </w:rPr>
        <w:t>杂交实验，下列叙述错误的是（</w:t>
      </w:r>
      <w:r>
        <w:rPr>
          <w:rStyle w:val="12"/>
          <w:rFonts w:eastAsia="宋体"/>
          <w:sz w:val="24"/>
          <w:lang w:val="en-US" w:bidi="ar-SA"/>
        </w:rPr>
        <w:tab/>
      </w:r>
      <w:r>
        <w:rPr>
          <w:rStyle w:val="12"/>
          <w:rFonts w:eastAsia="宋体"/>
          <w:sz w:val="24"/>
          <w:lang w:val="en-US" w:bidi="ar-SA"/>
        </w:rPr>
        <w:t>）</w:t>
      </w:r>
    </w:p>
    <w:p>
      <w:pPr>
        <w:pStyle w:val="23"/>
        <w:numPr>
          <w:ilvl w:val="0"/>
          <w:numId w:val="18"/>
        </w:numPr>
        <w:tabs>
          <w:tab w:val="left" w:pos="900"/>
        </w:tabs>
        <w:spacing w:before="0" w:line="281" w:lineRule="exact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杂交时须在母本的花未成熟时去除雄蕊，以防自花传粉</w:t>
      </w:r>
    </w:p>
    <w:p>
      <w:pPr>
        <w:pStyle w:val="23"/>
        <w:numPr>
          <w:ilvl w:val="0"/>
          <w:numId w:val="18"/>
        </w:numPr>
        <w:tabs>
          <w:tab w:val="left" w:pos="900"/>
        </w:tabs>
        <w:spacing w:before="96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杂合的红花豌</w:t>
      </w:r>
      <w:r>
        <w:rPr>
          <w:rStyle w:val="12"/>
          <w:rFonts w:hint="eastAsia" w:ascii="Microsoft YaHei UI" w:eastAsia="Microsoft YaHei UI"/>
          <w:sz w:val="24"/>
          <w:lang w:val="en-US" w:bidi="ar-SA"/>
        </w:rPr>
        <w:t>⾖</w:t>
      </w:r>
      <w:r>
        <w:rPr>
          <w:rStyle w:val="12"/>
          <w:rFonts w:eastAsia="宋体"/>
          <w:sz w:val="24"/>
          <w:lang w:val="en-US" w:bidi="ar-SA"/>
        </w:rPr>
        <w:t>自交产生红花和白花的现象，叫作性状分离</w:t>
      </w:r>
    </w:p>
    <w:p>
      <w:pPr>
        <w:pStyle w:val="23"/>
        <w:numPr>
          <w:ilvl w:val="0"/>
          <w:numId w:val="18"/>
        </w:numPr>
        <w:tabs>
          <w:tab w:val="left" w:pos="900"/>
        </w:tabs>
        <w:spacing w:before="106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纯合子与纯合子交配，后代一定是纯合子</w:t>
      </w:r>
    </w:p>
    <w:p>
      <w:pPr>
        <w:pStyle w:val="23"/>
        <w:numPr>
          <w:ilvl w:val="0"/>
          <w:numId w:val="18"/>
        </w:numPr>
        <w:tabs>
          <w:tab w:val="left" w:pos="900"/>
        </w:tabs>
        <w:spacing w:before="96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表型相同的豌</w:t>
      </w:r>
      <w:r>
        <w:rPr>
          <w:rStyle w:val="12"/>
          <w:rFonts w:hint="eastAsia" w:ascii="Microsoft YaHei UI" w:eastAsia="Microsoft YaHei UI"/>
          <w:sz w:val="24"/>
          <w:lang w:val="en-US" w:bidi="ar-SA"/>
        </w:rPr>
        <w:t>⾖</w:t>
      </w:r>
      <w:r>
        <w:rPr>
          <w:rStyle w:val="12"/>
          <w:rFonts w:eastAsia="宋体"/>
          <w:sz w:val="24"/>
          <w:lang w:val="en-US" w:bidi="ar-SA"/>
        </w:rPr>
        <w:t>基因型不</w:t>
      </w:r>
      <w:r>
        <w:rPr>
          <w:rStyle w:val="12"/>
          <w:rFonts w:hint="eastAsia" w:ascii="Microsoft YaHei UI" w:eastAsia="Microsoft YaHei UI"/>
          <w:sz w:val="24"/>
          <w:lang w:val="en-US" w:bidi="ar-SA"/>
        </w:rPr>
        <w:t>⼀</w:t>
      </w:r>
      <w:r>
        <w:rPr>
          <w:rStyle w:val="12"/>
          <w:rFonts w:eastAsia="宋体"/>
          <w:sz w:val="24"/>
          <w:lang w:val="en-US" w:bidi="ar-SA"/>
        </w:rPr>
        <w:t>定相同</w:t>
      </w:r>
    </w:p>
    <w:p>
      <w:pPr>
        <w:pStyle w:val="3"/>
        <w:tabs>
          <w:tab w:val="left" w:pos="1799"/>
        </w:tabs>
        <w:spacing w:before="106" w:line="364" w:lineRule="auto"/>
        <w:ind w:right="357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21</w:t>
      </w:r>
      <w:r>
        <w:rPr>
          <w:rStyle w:val="12"/>
          <w:rFonts w:eastAsia="宋体"/>
          <w:spacing w:val="-32"/>
          <w:lang w:val="en-US" w:bidi="ar-SA"/>
        </w:rPr>
        <w:t>、</w:t>
      </w:r>
      <w:r>
        <w:rPr>
          <w:rStyle w:val="12"/>
          <w:rFonts w:eastAsia="宋体"/>
          <w:lang w:val="en-US" w:bidi="ar-SA"/>
        </w:rPr>
        <w:t>孟德尔运用假说一演绎法揭示了遗传的两条基本规律</w:t>
      </w:r>
      <w:r>
        <w:rPr>
          <w:rStyle w:val="12"/>
          <w:rFonts w:eastAsia="宋体"/>
          <w:spacing w:val="-32"/>
          <w:lang w:val="en-US" w:bidi="ar-SA"/>
        </w:rPr>
        <w:t>。</w:t>
      </w:r>
      <w:r>
        <w:rPr>
          <w:rStyle w:val="12"/>
          <w:rFonts w:eastAsia="宋体"/>
          <w:lang w:val="en-US" w:bidi="ar-SA"/>
        </w:rPr>
        <w:t>下列相关叙述中</w:t>
      </w:r>
      <w:r>
        <w:rPr>
          <w:rStyle w:val="12"/>
          <w:rFonts w:eastAsia="宋体"/>
          <w:spacing w:val="-32"/>
          <w:lang w:val="en-US" w:bidi="ar-SA"/>
        </w:rPr>
        <w:t>，</w:t>
      </w:r>
      <w:r>
        <w:rPr>
          <w:rStyle w:val="12"/>
          <w:rFonts w:eastAsia="宋体"/>
          <w:lang w:val="en-US" w:bidi="ar-SA"/>
        </w:rPr>
        <w:t>错误的是（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23"/>
        <w:numPr>
          <w:ilvl w:val="0"/>
          <w:numId w:val="19"/>
        </w:numPr>
        <w:tabs>
          <w:tab w:val="left" w:pos="900"/>
        </w:tabs>
        <w:spacing w:before="1" w:line="364" w:lineRule="auto"/>
        <w:ind w:right="357"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31"/>
          <w:sz w:val="24"/>
          <w:lang w:val="en-US" w:bidi="ar-SA"/>
        </w:rPr>
        <w:t xml:space="preserve">让 </w:t>
      </w:r>
      <w:r>
        <w:rPr>
          <w:rStyle w:val="12"/>
          <w:rFonts w:eastAsia="宋体"/>
          <w:sz w:val="24"/>
          <w:lang w:val="en-US" w:bidi="ar-SA"/>
        </w:rPr>
        <w:t>F</w:t>
      </w:r>
      <w:r>
        <w:rPr>
          <w:rStyle w:val="12"/>
          <w:rFonts w:eastAsia="宋体"/>
          <w:position w:val="-2"/>
          <w:sz w:val="12"/>
          <w:lang w:val="en-US" w:bidi="ar-SA"/>
        </w:rPr>
        <w:t>1</w:t>
      </w:r>
      <w:r>
        <w:rPr>
          <w:rStyle w:val="12"/>
          <w:rFonts w:eastAsia="宋体"/>
          <w:spacing w:val="-33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spacing w:val="-3"/>
          <w:sz w:val="24"/>
          <w:lang w:val="en-US" w:bidi="ar-SA"/>
        </w:rPr>
        <w:t xml:space="preserve">测交，结果产生了两种性状的子代，比例接近 </w:t>
      </w:r>
      <w:r>
        <w:rPr>
          <w:rStyle w:val="12"/>
          <w:rFonts w:eastAsia="宋体"/>
          <w:sz w:val="24"/>
          <w:lang w:val="en-US" w:bidi="ar-SA"/>
        </w:rPr>
        <w:t>1：1，属于“实验验证”</w:t>
      </w:r>
    </w:p>
    <w:p>
      <w:pPr>
        <w:pStyle w:val="23"/>
        <w:numPr>
          <w:ilvl w:val="0"/>
          <w:numId w:val="19"/>
        </w:numPr>
        <w:tabs>
          <w:tab w:val="left" w:pos="900"/>
        </w:tabs>
        <w:spacing w:before="1" w:line="364" w:lineRule="auto"/>
        <w:ind w:right="415"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30"/>
          <w:sz w:val="24"/>
          <w:lang w:val="en-US" w:bidi="ar-SA"/>
        </w:rPr>
        <w:t xml:space="preserve">若 </w:t>
      </w:r>
      <w:r>
        <w:rPr>
          <w:rStyle w:val="12"/>
          <w:rFonts w:eastAsia="宋体"/>
          <w:sz w:val="24"/>
          <w:lang w:val="en-US" w:bidi="ar-SA"/>
        </w:rPr>
        <w:t>F</w:t>
      </w:r>
      <w:r>
        <w:rPr>
          <w:rStyle w:val="12"/>
          <w:rFonts w:eastAsia="宋体"/>
          <w:position w:val="-2"/>
          <w:sz w:val="12"/>
          <w:lang w:val="en-US" w:bidi="ar-SA"/>
        </w:rPr>
        <w:t>1</w:t>
      </w:r>
      <w:r>
        <w:rPr>
          <w:rStyle w:val="12"/>
          <w:rFonts w:eastAsia="宋体"/>
          <w:spacing w:val="-32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产生配子时成对遗传因子分离，则测交后代会出现两种性状且比例</w:t>
      </w:r>
      <w:r>
        <w:rPr>
          <w:rStyle w:val="12"/>
          <w:rFonts w:eastAsia="宋体"/>
          <w:spacing w:val="-20"/>
          <w:sz w:val="24"/>
          <w:lang w:val="en-US" w:bidi="ar-SA"/>
        </w:rPr>
        <w:t xml:space="preserve">接近 </w:t>
      </w:r>
      <w:r>
        <w:rPr>
          <w:rStyle w:val="12"/>
          <w:rFonts w:eastAsia="宋体"/>
          <w:sz w:val="24"/>
          <w:lang w:val="en-US" w:bidi="ar-SA"/>
        </w:rPr>
        <w:t>1∶1，属于“提出假说”</w:t>
      </w:r>
    </w:p>
    <w:p>
      <w:pPr>
        <w:pStyle w:val="23"/>
        <w:numPr>
          <w:ilvl w:val="0"/>
          <w:numId w:val="19"/>
        </w:numPr>
        <w:tabs>
          <w:tab w:val="left" w:pos="900"/>
        </w:tabs>
        <w:spacing w:before="1"/>
        <w:ind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F</w:t>
      </w:r>
      <w:r>
        <w:rPr>
          <w:rStyle w:val="12"/>
          <w:rFonts w:eastAsia="宋体"/>
          <w:position w:val="-2"/>
          <w:sz w:val="12"/>
          <w:lang w:val="en-US" w:bidi="ar-SA"/>
        </w:rPr>
        <w:t>1</w:t>
      </w:r>
      <w:r>
        <w:rPr>
          <w:rStyle w:val="12"/>
          <w:rFonts w:eastAsia="宋体"/>
          <w:spacing w:val="-32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产生配子时，成对的遗传因子彼此分离，属于“提出假说”</w:t>
      </w:r>
    </w:p>
    <w:p>
      <w:pPr>
        <w:pStyle w:val="23"/>
        <w:numPr>
          <w:ilvl w:val="0"/>
          <w:numId w:val="19"/>
        </w:numPr>
        <w:tabs>
          <w:tab w:val="left" w:pos="900"/>
        </w:tabs>
        <w:spacing w:before="161" w:line="364" w:lineRule="auto"/>
        <w:ind w:right="445" w:firstLin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F</w:t>
      </w:r>
      <w:r>
        <w:rPr>
          <w:rStyle w:val="12"/>
          <w:rFonts w:eastAsia="宋体"/>
          <w:position w:val="-2"/>
          <w:sz w:val="12"/>
          <w:lang w:val="en-US" w:bidi="ar-SA"/>
        </w:rPr>
        <w:t>1</w:t>
      </w:r>
      <w:r>
        <w:rPr>
          <w:rStyle w:val="12"/>
          <w:rFonts w:eastAsia="宋体"/>
          <w:spacing w:val="-32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高茎自交产生的 </w:t>
      </w:r>
      <w:r>
        <w:rPr>
          <w:rStyle w:val="12"/>
          <w:rFonts w:eastAsia="宋体"/>
          <w:sz w:val="24"/>
          <w:lang w:val="en-US" w:bidi="ar-SA"/>
        </w:rPr>
        <w:t>F</w:t>
      </w:r>
      <w:r>
        <w:rPr>
          <w:rStyle w:val="12"/>
          <w:rFonts w:eastAsia="宋体"/>
          <w:position w:val="-2"/>
          <w:sz w:val="12"/>
          <w:lang w:val="en-US" w:bidi="ar-SA"/>
        </w:rPr>
        <w:t>2</w:t>
      </w:r>
      <w:r>
        <w:rPr>
          <w:rStyle w:val="12"/>
          <w:rFonts w:eastAsia="宋体"/>
          <w:spacing w:val="-29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spacing w:val="-6"/>
          <w:sz w:val="24"/>
          <w:lang w:val="en-US" w:bidi="ar-SA"/>
        </w:rPr>
        <w:t xml:space="preserve">植株中高茎和矮茎比为 </w:t>
      </w:r>
      <w:r>
        <w:rPr>
          <w:rStyle w:val="12"/>
          <w:rFonts w:eastAsia="宋体"/>
          <w:sz w:val="24"/>
          <w:lang w:val="en-US" w:bidi="ar-SA"/>
        </w:rPr>
        <w:t>787:277，</w:t>
      </w:r>
      <w:r>
        <w:rPr>
          <w:rStyle w:val="12"/>
          <w:rFonts w:eastAsia="宋体"/>
          <w:spacing w:val="-12"/>
          <w:sz w:val="24"/>
          <w:lang w:val="en-US" w:bidi="ar-SA"/>
        </w:rPr>
        <w:t xml:space="preserve">比例接近 </w:t>
      </w:r>
      <w:r>
        <w:rPr>
          <w:rStyle w:val="12"/>
          <w:rFonts w:eastAsia="宋体"/>
          <w:sz w:val="24"/>
          <w:lang w:val="en-US" w:bidi="ar-SA"/>
        </w:rPr>
        <w:t>3：1， 属于“发现问题”</w:t>
      </w:r>
    </w:p>
    <w:p>
      <w:pPr>
        <w:pStyle w:val="3"/>
        <w:tabs>
          <w:tab w:val="left" w:pos="7799"/>
        </w:tabs>
        <w:spacing w:before="1" w:line="364" w:lineRule="auto"/>
        <w:ind w:right="237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22</w:t>
      </w:r>
      <w:r>
        <w:rPr>
          <w:rStyle w:val="12"/>
          <w:rFonts w:eastAsia="宋体"/>
          <w:spacing w:val="-36"/>
          <w:lang w:val="en-US" w:bidi="ar-SA"/>
        </w:rPr>
        <w:t>、</w:t>
      </w:r>
      <w:r>
        <w:rPr>
          <w:rStyle w:val="12"/>
          <w:rFonts w:eastAsia="宋体"/>
          <w:lang w:val="en-US" w:bidi="ar-SA"/>
        </w:rPr>
        <w:t>水稻中非糯</w:t>
      </w:r>
      <w:r>
        <w:rPr>
          <w:rStyle w:val="12"/>
          <w:rFonts w:eastAsia="宋体"/>
          <w:spacing w:val="-36"/>
          <w:lang w:val="en-US" w:bidi="ar-SA"/>
        </w:rPr>
        <w:t>性</w:t>
      </w:r>
      <w:r>
        <w:rPr>
          <w:rStyle w:val="12"/>
          <w:rFonts w:eastAsia="宋体"/>
          <w:spacing w:val="-12"/>
          <w:lang w:val="en-US" w:bidi="ar-SA"/>
        </w:rPr>
        <w:t>（W）</w:t>
      </w:r>
      <w:r>
        <w:rPr>
          <w:rStyle w:val="12"/>
          <w:rFonts w:eastAsia="宋体"/>
          <w:lang w:val="en-US" w:bidi="ar-SA"/>
        </w:rPr>
        <w:t>对糯</w:t>
      </w:r>
      <w:r>
        <w:rPr>
          <w:rStyle w:val="12"/>
          <w:rFonts w:eastAsia="宋体"/>
          <w:spacing w:val="-34"/>
          <w:lang w:val="en-US" w:bidi="ar-SA"/>
        </w:rPr>
        <w:t>性</w:t>
      </w:r>
      <w:r>
        <w:rPr>
          <w:rStyle w:val="12"/>
          <w:rFonts w:eastAsia="宋体"/>
          <w:spacing w:val="-13"/>
          <w:lang w:val="en-US" w:bidi="ar-SA"/>
        </w:rPr>
        <w:t>（w）</w:t>
      </w:r>
      <w:r>
        <w:rPr>
          <w:rStyle w:val="12"/>
          <w:rFonts w:eastAsia="宋体"/>
          <w:lang w:val="en-US" w:bidi="ar-SA"/>
        </w:rPr>
        <w:t>为显性</w:t>
      </w:r>
      <w:r>
        <w:rPr>
          <w:rStyle w:val="12"/>
          <w:rFonts w:eastAsia="宋体"/>
          <w:spacing w:val="-34"/>
          <w:lang w:val="en-US" w:bidi="ar-SA"/>
        </w:rPr>
        <w:t>，</w:t>
      </w:r>
      <w:r>
        <w:rPr>
          <w:rStyle w:val="12"/>
          <w:rFonts w:eastAsia="宋体"/>
          <w:lang w:val="en-US" w:bidi="ar-SA"/>
        </w:rPr>
        <w:t>非糯性品系所含淀粉遇碘呈蓝黑色， 糯性品系所含淀粉遇碘呈红褐色</w:t>
      </w:r>
      <w:r>
        <w:rPr>
          <w:rStyle w:val="12"/>
          <w:rFonts w:eastAsia="宋体"/>
          <w:spacing w:val="-94"/>
          <w:lang w:val="en-US" w:bidi="ar-SA"/>
        </w:rPr>
        <w:t>。</w:t>
      </w:r>
      <w:r>
        <w:rPr>
          <w:rStyle w:val="12"/>
          <w:rFonts w:eastAsia="宋体"/>
          <w:lang w:val="en-US" w:bidi="ar-SA"/>
        </w:rPr>
        <w:t>下面是对纯种的非糯性与糯性水稻的杂交后代进行观察的结果，其中能直接证明孟德尔的基因分离定律的一项是（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23"/>
        <w:numPr>
          <w:ilvl w:val="0"/>
          <w:numId w:val="20"/>
        </w:numPr>
        <w:tabs>
          <w:tab w:val="left" w:pos="900"/>
        </w:tabs>
        <w:spacing w:before="2"/>
        <w:rPr>
          <w:rStyle w:val="12"/>
          <w:rFonts w:ascii="Cambria Math" w:eastAsia="宋体"/>
          <w:sz w:val="17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杂交后亲本植株上结出的种子（F</w:t>
      </w:r>
      <w:r>
        <w:rPr>
          <w:rStyle w:val="12"/>
          <w:rFonts w:eastAsia="宋体"/>
          <w:position w:val="-2"/>
          <w:sz w:val="12"/>
          <w:lang w:val="en-US" w:bidi="ar-SA"/>
        </w:rPr>
        <w:t>1</w:t>
      </w:r>
      <w:r>
        <w:rPr>
          <w:rStyle w:val="12"/>
          <w:rFonts w:eastAsia="宋体"/>
          <w:sz w:val="24"/>
          <w:lang w:val="en-US" w:bidi="ar-SA"/>
        </w:rPr>
        <w:t>）遇碘全部呈蓝黑色</w:t>
      </w:r>
      <w:r>
        <w:rPr>
          <w:rStyle w:val="12"/>
          <w:rFonts w:ascii="Cambria Math" w:eastAsia="宋体"/>
          <w:sz w:val="17"/>
          <w:lang w:val="en-US" w:bidi="ar-SA"/>
        </w:rPr>
        <w:tab/>
      </w:r>
    </w:p>
    <w:p>
      <w:pPr>
        <w:pStyle w:val="23"/>
        <w:numPr>
          <w:ilvl w:val="0"/>
          <w:numId w:val="20"/>
        </w:numPr>
        <w:tabs>
          <w:tab w:val="left" w:pos="900"/>
        </w:tabs>
        <w:snapToGrid w:val="0"/>
        <w:spacing w:before="0"/>
        <w:rPr>
          <w:rStyle w:val="12"/>
          <w:rFonts w:ascii="Cambria Math" w:eastAsia="宋体"/>
          <w:sz w:val="17"/>
          <w:lang w:val="en-US" w:bidi="ar-SA"/>
        </w:rPr>
      </w:pPr>
      <w:r>
        <w:rPr>
          <w:rStyle w:val="12"/>
          <w:rFonts w:eastAsia="宋体"/>
          <w:lang w:val="en-US" w:eastAsia="zh-CN" w:bidi="ar-SA"/>
        </w:rPr>
        <w:pict>
          <v:line id="_x0000_s1028" o:spid="_x0000_s1028" o:spt="20" style="position:absolute;left:0pt;margin-left:316.4pt;margin-top:6.7pt;height:0pt;width:4.8pt;mso-position-horizontal-relative:page;z-index:251660288;mso-width-relative:page;mso-height-relative:page;" stroked="t" coordsize="21600,21600">
            <v:path arrowok="t"/>
            <v:fill focussize="0,0"/>
            <v:stroke color="#000000" joinstyle="round"/>
            <v:imagedata o:title=""/>
            <o:lock v:ext="edit"/>
          </v:line>
        </w:pict>
      </w:r>
      <w:r>
        <w:rPr>
          <w:rStyle w:val="12"/>
          <w:rFonts w:eastAsia="宋体"/>
          <w:sz w:val="24"/>
          <w:lang w:val="en-US" w:bidi="ar-SA"/>
        </w:rPr>
        <w:t>F</w:t>
      </w:r>
      <w:r>
        <w:rPr>
          <w:rStyle w:val="12"/>
          <w:rFonts w:eastAsia="宋体"/>
          <w:position w:val="-2"/>
          <w:sz w:val="12"/>
          <w:lang w:val="en-US" w:bidi="ar-SA"/>
        </w:rPr>
        <w:t>1</w:t>
      </w:r>
      <w:r>
        <w:rPr>
          <w:rStyle w:val="12"/>
          <w:rFonts w:eastAsia="宋体"/>
          <w:spacing w:val="-32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自交后结出的种子（F</w:t>
      </w:r>
      <w:r>
        <w:rPr>
          <w:rStyle w:val="12"/>
          <w:rFonts w:eastAsia="宋体"/>
          <w:position w:val="-2"/>
          <w:sz w:val="12"/>
          <w:lang w:val="en-US" w:bidi="ar-SA"/>
        </w:rPr>
        <w:t>2</w:t>
      </w:r>
      <w:r>
        <w:rPr>
          <w:rStyle w:val="12"/>
          <w:rFonts w:eastAsia="宋体"/>
          <w:sz w:val="24"/>
          <w:lang w:val="en-US" w:bidi="ar-SA"/>
        </w:rPr>
        <w:t>）</w:t>
      </w:r>
      <w:r>
        <w:rPr>
          <w:rStyle w:val="12"/>
          <w:rFonts w:eastAsia="宋体"/>
          <w:spacing w:val="-7"/>
          <w:sz w:val="24"/>
          <w:lang w:val="en-US" w:bidi="ar-SA"/>
        </w:rPr>
        <w:t>遇碘后，</w:t>
      </w:r>
      <m:oMath>
        <m:f>
          <m:fPr>
            <m:ctrlPr>
              <w:rPr>
                <w:rStyle w:val="12"/>
                <w:rFonts w:ascii="Cambria Math" w:hAnsi="Cambria Math" w:eastAsia="宋体"/>
                <w:i/>
                <w:spacing w:val="-7"/>
                <w:sz w:val="24"/>
                <w:lang w:val="en-US" w:bidi="ar-SA"/>
              </w:rPr>
            </m:ctrlPr>
          </m:fPr>
          <m:num>
            <m:r>
              <m:rPr/>
              <w:rPr>
                <w:rStyle w:val="12"/>
                <w:rFonts w:ascii="Cambria Math" w:hAnsi="Cambria Math" w:eastAsia="宋体"/>
                <w:spacing w:val="-7"/>
                <w:sz w:val="24"/>
                <w:lang w:val="en-US" w:bidi="ar-SA"/>
              </w:rPr>
              <m:t>3</m:t>
            </m:r>
            <m:ctrlPr>
              <w:rPr>
                <w:rStyle w:val="12"/>
                <w:rFonts w:eastAsia="宋体"/>
                <w:lang w:val="en-US" w:bidi="ar-SA"/>
              </w:rPr>
            </m:ctrlPr>
          </m:num>
          <m:den>
            <m:r>
              <m:rPr/>
              <w:rPr>
                <w:rStyle w:val="12"/>
                <w:rFonts w:ascii="Cambria Math" w:hAnsi="Cambria Math" w:eastAsia="宋体"/>
                <w:spacing w:val="-7"/>
                <w:sz w:val="24"/>
                <w:lang w:val="en-US" w:bidi="ar-SA"/>
              </w:rPr>
              <m:t>4</m:t>
            </m:r>
            <m:ctrlPr>
              <w:rPr>
                <w:rStyle w:val="12"/>
                <w:rFonts w:eastAsia="宋体"/>
                <w:lang w:val="en-US" w:bidi="ar-SA"/>
              </w:rPr>
            </m:ctrlPr>
          </m:den>
        </m:f>
      </m:oMath>
      <w:r>
        <w:rPr>
          <w:rStyle w:val="12"/>
          <w:rFonts w:eastAsia="宋体"/>
          <w:spacing w:val="-7"/>
          <w:sz w:val="24"/>
          <w:lang w:val="en-US" w:bidi="ar-SA"/>
        </w:rPr>
        <w:t>呈蓝黑色，</w:t>
      </w:r>
      <m:oMath>
        <m:f>
          <m:fPr>
            <m:ctrlPr>
              <w:rPr>
                <w:rStyle w:val="12"/>
                <w:rFonts w:ascii="Cambria Math" w:hAnsi="Cambria Math" w:eastAsia="宋体"/>
                <w:i/>
                <w:spacing w:val="-7"/>
                <w:sz w:val="24"/>
                <w:lang w:val="en-US" w:bidi="ar-SA"/>
              </w:rPr>
            </m:ctrlPr>
          </m:fPr>
          <m:num>
            <m:r>
              <m:rPr/>
              <w:rPr>
                <w:rStyle w:val="12"/>
                <w:rFonts w:ascii="Cambria Math" w:hAnsi="Cambria Math" w:eastAsia="宋体"/>
                <w:spacing w:val="-7"/>
                <w:sz w:val="24"/>
                <w:lang w:val="en-US" w:bidi="ar-SA"/>
              </w:rPr>
              <m:t>1</m:t>
            </m:r>
            <m:ctrlPr>
              <w:rPr>
                <w:rStyle w:val="12"/>
                <w:rFonts w:eastAsia="宋体"/>
                <w:lang w:val="en-US" w:bidi="ar-SA"/>
              </w:rPr>
            </m:ctrlPr>
          </m:num>
          <m:den>
            <m:r>
              <m:rPr/>
              <w:rPr>
                <w:rStyle w:val="12"/>
                <w:rFonts w:ascii="Cambria Math" w:hAnsi="Cambria Math" w:eastAsia="宋体"/>
                <w:spacing w:val="-7"/>
                <w:sz w:val="24"/>
                <w:lang w:val="en-US" w:bidi="ar-SA"/>
              </w:rPr>
              <m:t>4</m:t>
            </m:r>
            <m:ctrlPr>
              <w:rPr>
                <w:rStyle w:val="12"/>
                <w:rFonts w:eastAsia="宋体"/>
                <w:lang w:val="en-US" w:bidi="ar-SA"/>
              </w:rPr>
            </m:ctrlPr>
          </m:den>
        </m:f>
      </m:oMath>
      <w:r>
        <w:rPr>
          <w:rStyle w:val="12"/>
          <w:rFonts w:eastAsia="宋体"/>
          <w:spacing w:val="-7"/>
          <w:sz w:val="24"/>
          <w:lang w:val="en-US" w:bidi="ar-SA"/>
        </w:rPr>
        <w:t xml:space="preserve"> </w:t>
      </w:r>
      <w:r>
        <w:rPr>
          <w:rStyle w:val="12"/>
          <w:rFonts w:hint="eastAsia" w:eastAsia="宋体"/>
          <w:spacing w:val="-7"/>
          <w:sz w:val="24"/>
          <w:lang w:val="en-US" w:bidi="ar-SA"/>
        </w:rPr>
        <w:t>呈红褐色</w:t>
      </w:r>
      <w:r>
        <w:rPr>
          <w:rStyle w:val="12"/>
          <w:rFonts w:ascii="Cambria Math" w:eastAsia="宋体"/>
          <w:sz w:val="17"/>
          <w:lang w:val="en-US" w:bidi="ar-SA"/>
        </w:rPr>
        <w:tab/>
      </w:r>
    </w:p>
    <w:p>
      <w:pPr>
        <w:pStyle w:val="23"/>
        <w:numPr>
          <w:ilvl w:val="0"/>
          <w:numId w:val="20"/>
        </w:numPr>
        <w:tabs>
          <w:tab w:val="left" w:pos="900"/>
        </w:tabs>
        <w:spacing w:before="152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F</w:t>
      </w:r>
      <w:r>
        <w:rPr>
          <w:rStyle w:val="12"/>
          <w:rFonts w:eastAsia="宋体"/>
          <w:position w:val="-2"/>
          <w:sz w:val="12"/>
          <w:lang w:val="en-US" w:bidi="ar-SA"/>
        </w:rPr>
        <w:t>1</w:t>
      </w:r>
      <w:r>
        <w:rPr>
          <w:rStyle w:val="12"/>
          <w:rFonts w:eastAsia="宋体"/>
          <w:spacing w:val="-32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产生的花粉遇碘后，一半呈蓝黑色，一半呈红褐色</w:t>
      </w:r>
    </w:p>
    <w:p>
      <w:pPr>
        <w:pStyle w:val="23"/>
        <w:numPr>
          <w:ilvl w:val="0"/>
          <w:numId w:val="20"/>
        </w:numPr>
        <w:tabs>
          <w:tab w:val="left" w:pos="900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F</w:t>
      </w:r>
      <w:r>
        <w:rPr>
          <w:rStyle w:val="12"/>
          <w:rFonts w:eastAsia="宋体"/>
          <w:position w:val="-2"/>
          <w:sz w:val="12"/>
          <w:lang w:val="en-US" w:bidi="ar-SA"/>
        </w:rPr>
        <w:t>1</w:t>
      </w:r>
      <w:r>
        <w:rPr>
          <w:rStyle w:val="12"/>
          <w:rFonts w:eastAsia="宋体"/>
          <w:spacing w:val="-32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测交所结出的种子遇碘后，一半呈蓝黑色，一半呈红褐色</w:t>
      </w:r>
    </w:p>
    <w:p>
      <w:pPr>
        <w:pStyle w:val="3"/>
        <w:tabs>
          <w:tab w:val="left" w:pos="4679"/>
        </w:tabs>
        <w:spacing w:before="161" w:after="14" w:line="364" w:lineRule="auto"/>
        <w:ind w:right="357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23</w:t>
      </w:r>
      <w:r>
        <w:rPr>
          <w:rStyle w:val="12"/>
          <w:rFonts w:eastAsia="宋体"/>
          <w:spacing w:val="-32"/>
          <w:lang w:val="en-US" w:bidi="ar-SA"/>
        </w:rPr>
        <w:t>、</w:t>
      </w:r>
      <w:r>
        <w:rPr>
          <w:rStyle w:val="12"/>
          <w:rFonts w:eastAsia="宋体"/>
          <w:lang w:val="en-US" w:bidi="ar-SA"/>
        </w:rPr>
        <w:t>已知鼠的毛色由一对等位基因控制</w:t>
      </w:r>
      <w:r>
        <w:rPr>
          <w:rStyle w:val="12"/>
          <w:rFonts w:eastAsia="宋体"/>
          <w:spacing w:val="-32"/>
          <w:lang w:val="en-US" w:bidi="ar-SA"/>
        </w:rPr>
        <w:t>，</w:t>
      </w:r>
      <w:r>
        <w:rPr>
          <w:rStyle w:val="12"/>
          <w:rFonts w:eastAsia="宋体"/>
          <w:lang w:val="en-US" w:bidi="ar-SA"/>
        </w:rPr>
        <w:t>且遵循孟德尔遗传规律</w:t>
      </w:r>
      <w:r>
        <w:rPr>
          <w:rStyle w:val="12"/>
          <w:rFonts w:eastAsia="宋体"/>
          <w:spacing w:val="-32"/>
          <w:lang w:val="en-US" w:bidi="ar-SA"/>
        </w:rPr>
        <w:t>，</w:t>
      </w:r>
      <w:r>
        <w:rPr>
          <w:rStyle w:val="12"/>
          <w:rFonts w:eastAsia="宋体"/>
          <w:lang w:val="en-US" w:bidi="ar-SA"/>
        </w:rPr>
        <w:t>如图为鼠的毛色的遗传图解，则下列判断错误的是（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3"/>
        <w:ind w:left="1426"/>
        <w:rPr>
          <w:rStyle w:val="12"/>
          <w:rFonts w:eastAsia="宋体"/>
          <w:sz w:val="20"/>
          <w:lang w:val="en-US" w:bidi="ar-SA"/>
        </w:rPr>
      </w:pPr>
      <w:r>
        <w:rPr>
          <w:rStyle w:val="12"/>
          <w:rFonts w:eastAsia="宋体"/>
          <w:sz w:val="20"/>
          <w:lang w:val="en-US" w:eastAsia="zh-CN" w:bidi="ar-SA"/>
        </w:rPr>
        <w:drawing>
          <wp:inline distT="0" distB="0" distL="0" distR="0">
            <wp:extent cx="3120390" cy="141732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68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numPr>
          <w:ilvl w:val="0"/>
          <w:numId w:val="21"/>
        </w:numPr>
        <w:tabs>
          <w:tab w:val="left" w:pos="900"/>
        </w:tabs>
        <w:spacing w:before="42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1、2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号的基因型相同</w:t>
      </w:r>
      <w:r>
        <w:rPr>
          <w:rStyle w:val="12"/>
          <w:rFonts w:eastAsia="宋体"/>
          <w:sz w:val="24"/>
          <w:lang w:val="en-US" w:bidi="ar-SA"/>
        </w:rPr>
        <w:t>，3、6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号的基因型相同</w:t>
      </w:r>
    </w:p>
    <w:p>
      <w:pPr>
        <w:pStyle w:val="23"/>
        <w:numPr>
          <w:ilvl w:val="0"/>
          <w:numId w:val="21"/>
        </w:numPr>
        <w:tabs>
          <w:tab w:val="left" w:pos="900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F</w:t>
      </w:r>
      <w:r>
        <w:rPr>
          <w:rStyle w:val="12"/>
          <w:rFonts w:eastAsia="宋体"/>
          <w:position w:val="-2"/>
          <w:sz w:val="12"/>
          <w:lang w:val="en-US" w:bidi="ar-SA"/>
        </w:rPr>
        <w:t>1</w:t>
      </w:r>
      <w:r>
        <w:rPr>
          <w:rStyle w:val="12"/>
          <w:rFonts w:eastAsia="宋体"/>
          <w:spacing w:val="-32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sz w:val="24"/>
          <w:lang w:val="en-US" w:bidi="ar-SA"/>
        </w:rPr>
        <w:t>的结果表明发生了性状分离</w:t>
      </w:r>
    </w:p>
    <w:p>
      <w:pPr>
        <w:pStyle w:val="23"/>
        <w:numPr>
          <w:ilvl w:val="0"/>
          <w:numId w:val="21"/>
        </w:numPr>
        <w:tabs>
          <w:tab w:val="left" w:pos="900"/>
        </w:tabs>
        <w:spacing w:before="161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4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号一定是杂合子</w:t>
      </w:r>
      <w:r>
        <w:rPr>
          <w:rStyle w:val="12"/>
          <w:rFonts w:eastAsia="宋体"/>
          <w:sz w:val="24"/>
          <w:lang w:val="en-US" w:bidi="ar-SA"/>
        </w:rPr>
        <w:t>，3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号一定是纯合子</w:t>
      </w:r>
    </w:p>
    <w:p>
      <w:pPr>
        <w:pStyle w:val="4"/>
        <w:spacing w:before="172" w:line="134" w:lineRule="exact"/>
        <w:ind w:right="289"/>
        <w:jc w:val="center"/>
        <w:rPr>
          <w:rStyle w:val="12"/>
          <w:rFonts w:ascii="Cambria Math" w:eastAsia="宋体"/>
          <w:sz w:val="17"/>
          <w:lang w:val="en-US" w:bidi="ar-SA"/>
        </w:rPr>
      </w:pPr>
      <w:r>
        <w:rPr>
          <w:rStyle w:val="12"/>
          <w:rFonts w:ascii="Cambria Math" w:eastAsia="宋体"/>
          <w:sz w:val="17"/>
          <w:lang w:val="en-US" w:bidi="ar-SA"/>
        </w:rPr>
        <w:t>1</w:t>
      </w:r>
    </w:p>
    <w:p>
      <w:pPr>
        <w:pStyle w:val="23"/>
        <w:numPr>
          <w:ilvl w:val="0"/>
          <w:numId w:val="21"/>
        </w:numPr>
        <w:tabs>
          <w:tab w:val="left" w:pos="900"/>
        </w:tabs>
        <w:spacing w:before="0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lang w:val="en-US" w:eastAsia="zh-CN" w:bidi="ar-SA"/>
        </w:rPr>
        <w:pict>
          <v:line id="直线 6" o:spid="_x0000_s1029" o:spt="20" style="position:absolute;left:0pt;margin-left:294pt;margin-top:5.05pt;height:0pt;width:4.65pt;mso-position-horizontal-relative:page;z-index:251661312;mso-width-relative:page;mso-height-relative:page;" stroked="t" coordsize="21600,21600">
            <v:path arrowok="t"/>
            <v:fill focussize="0,0"/>
            <v:stroke color="#000000" joinstyle="round"/>
            <v:imagedata o:title=""/>
            <o:lock v:ext="edit"/>
          </v:line>
        </w:pict>
      </w:r>
      <w:r>
        <w:rPr>
          <w:rStyle w:val="12"/>
          <w:rFonts w:eastAsia="宋体"/>
          <w:sz w:val="24"/>
          <w:lang w:val="en-US" w:bidi="ar-SA"/>
        </w:rPr>
        <w:t>7</w:t>
      </w:r>
      <w:r>
        <w:rPr>
          <w:rStyle w:val="12"/>
          <w:rFonts w:eastAsia="宋体"/>
          <w:spacing w:val="-30"/>
          <w:sz w:val="24"/>
          <w:lang w:val="en-US" w:bidi="ar-SA"/>
        </w:rPr>
        <w:t xml:space="preserve"> 号与 </w:t>
      </w:r>
      <w:r>
        <w:rPr>
          <w:rStyle w:val="12"/>
          <w:rFonts w:eastAsia="宋体"/>
          <w:sz w:val="24"/>
          <w:lang w:val="en-US" w:bidi="ar-SA"/>
        </w:rPr>
        <w:t>4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号基因型相同的概率为</w:t>
      </w:r>
    </w:p>
    <w:p>
      <w:pPr>
        <w:pStyle w:val="4"/>
        <w:spacing w:line="142" w:lineRule="exact"/>
        <w:ind w:right="289"/>
        <w:jc w:val="center"/>
        <w:rPr>
          <w:rStyle w:val="12"/>
          <w:rFonts w:ascii="Cambria Math" w:eastAsia="宋体"/>
          <w:sz w:val="17"/>
          <w:lang w:val="en-US" w:bidi="ar-SA"/>
        </w:rPr>
      </w:pPr>
      <w:r>
        <w:rPr>
          <w:rStyle w:val="12"/>
          <w:rFonts w:ascii="Cambria Math" w:eastAsia="宋体"/>
          <w:sz w:val="17"/>
          <w:lang w:val="en-US" w:bidi="ar-SA"/>
        </w:rPr>
        <w:t>2</w:t>
      </w:r>
    </w:p>
    <w:p>
      <w:pPr>
        <w:pStyle w:val="3"/>
        <w:tabs>
          <w:tab w:val="left" w:pos="8306"/>
        </w:tabs>
        <w:spacing w:before="151" w:line="364" w:lineRule="auto"/>
        <w:ind w:left="119" w:right="237"/>
        <w:jc w:val="center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24</w:t>
      </w:r>
      <w:r>
        <w:rPr>
          <w:rStyle w:val="12"/>
          <w:rFonts w:eastAsia="宋体"/>
          <w:spacing w:val="-44"/>
          <w:lang w:val="en-US" w:bidi="ar-SA"/>
        </w:rPr>
        <w:t>、</w:t>
      </w:r>
      <w:r>
        <w:rPr>
          <w:rStyle w:val="12"/>
          <w:rFonts w:eastAsia="宋体"/>
          <w:lang w:val="en-US" w:bidi="ar-SA"/>
        </w:rPr>
        <w:t>绵羊种群中</w:t>
      </w:r>
      <w:r>
        <w:rPr>
          <w:rStyle w:val="12"/>
          <w:rFonts w:eastAsia="宋体"/>
          <w:spacing w:val="-44"/>
          <w:lang w:val="en-US" w:bidi="ar-SA"/>
        </w:rPr>
        <w:t>，</w:t>
      </w:r>
      <w:r>
        <w:rPr>
          <w:rStyle w:val="12"/>
          <w:rFonts w:eastAsia="宋体"/>
          <w:lang w:val="en-US" w:bidi="ar-SA"/>
        </w:rPr>
        <w:t>有角与无角由基因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H</w:t>
      </w:r>
      <w:r>
        <w:rPr>
          <w:rStyle w:val="12"/>
          <w:rFonts w:eastAsia="宋体"/>
          <w:spacing w:val="-44"/>
          <w:lang w:val="en-US" w:bidi="ar-SA"/>
        </w:rPr>
        <w:t>、</w:t>
      </w:r>
      <w:r>
        <w:rPr>
          <w:rStyle w:val="12"/>
          <w:rFonts w:eastAsia="宋体"/>
          <w:lang w:val="en-US" w:bidi="ar-SA"/>
        </w:rPr>
        <w:t>h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控制</w:t>
      </w:r>
      <w:r>
        <w:rPr>
          <w:rStyle w:val="12"/>
          <w:rFonts w:eastAsia="宋体"/>
          <w:spacing w:val="-44"/>
          <w:lang w:val="en-US" w:bidi="ar-SA"/>
        </w:rPr>
        <w:t>。</w:t>
      </w:r>
      <w:r>
        <w:rPr>
          <w:rStyle w:val="12"/>
          <w:rFonts w:eastAsia="宋体"/>
          <w:lang w:val="en-US" w:bidi="ar-SA"/>
        </w:rPr>
        <w:t>HH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表现为有角</w:t>
      </w:r>
      <w:r>
        <w:rPr>
          <w:rStyle w:val="12"/>
          <w:rFonts w:eastAsia="宋体"/>
          <w:spacing w:val="-14"/>
          <w:lang w:val="en-US" w:bidi="ar-SA"/>
        </w:rPr>
        <w:t>，hh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表现为无角， 而雄性中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Hh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表现为有角</w:t>
      </w:r>
      <w:r>
        <w:rPr>
          <w:rStyle w:val="12"/>
          <w:rFonts w:eastAsia="宋体"/>
          <w:spacing w:val="-72"/>
          <w:lang w:val="en-US" w:bidi="ar-SA"/>
        </w:rPr>
        <w:t>，</w:t>
      </w:r>
      <w:r>
        <w:rPr>
          <w:rStyle w:val="12"/>
          <w:rFonts w:eastAsia="宋体"/>
          <w:lang w:val="en-US" w:bidi="ar-SA"/>
        </w:rPr>
        <w:t>雌性中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Hh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表现为无角</w:t>
      </w:r>
      <w:r>
        <w:rPr>
          <w:rStyle w:val="12"/>
          <w:rFonts w:eastAsia="宋体"/>
          <w:spacing w:val="-72"/>
          <w:lang w:val="en-US" w:bidi="ar-SA"/>
        </w:rPr>
        <w:t>。</w:t>
      </w:r>
      <w:r>
        <w:rPr>
          <w:rStyle w:val="12"/>
          <w:rFonts w:eastAsia="宋体"/>
          <w:lang w:val="en-US" w:bidi="ar-SA"/>
        </w:rPr>
        <w:t>下列相关叙述错误的</w:t>
      </w:r>
      <w:r>
        <w:rPr>
          <w:rStyle w:val="12"/>
          <w:rFonts w:eastAsia="宋体"/>
          <w:spacing w:val="-70"/>
          <w:lang w:val="en-US" w:bidi="ar-SA"/>
        </w:rPr>
        <w:t>是</w:t>
      </w:r>
      <w:r>
        <w:rPr>
          <w:rStyle w:val="12"/>
          <w:rFonts w:eastAsia="宋体"/>
          <w:lang w:val="en-US" w:bidi="ar-SA"/>
        </w:rPr>
        <w:t>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23"/>
        <w:numPr>
          <w:ilvl w:val="0"/>
          <w:numId w:val="22"/>
        </w:numPr>
        <w:tabs>
          <w:tab w:val="left" w:pos="900"/>
        </w:tabs>
        <w:spacing w:before="2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3"/>
          <w:sz w:val="24"/>
          <w:lang w:val="en-US" w:bidi="ar-SA"/>
        </w:rPr>
        <w:t xml:space="preserve">若子代公羊均为有角，则至少有一个亲本的基因型为 </w:t>
      </w:r>
      <w:r>
        <w:rPr>
          <w:rStyle w:val="12"/>
          <w:rFonts w:eastAsia="宋体"/>
          <w:sz w:val="24"/>
          <w:lang w:val="en-US" w:bidi="ar-SA"/>
        </w:rPr>
        <w:t>HH</w:t>
      </w:r>
    </w:p>
    <w:p>
      <w:pPr>
        <w:pStyle w:val="23"/>
        <w:numPr>
          <w:ilvl w:val="0"/>
          <w:numId w:val="22"/>
        </w:numPr>
        <w:tabs>
          <w:tab w:val="left" w:pos="900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3"/>
          <w:sz w:val="24"/>
          <w:lang w:val="en-US" w:bidi="ar-SA"/>
        </w:rPr>
        <w:t xml:space="preserve">若子代母羊均为无角，则至少有一个亲本的基因型为 </w:t>
      </w:r>
      <w:r>
        <w:rPr>
          <w:rStyle w:val="12"/>
          <w:rFonts w:eastAsia="宋体"/>
          <w:sz w:val="24"/>
          <w:lang w:val="en-US" w:bidi="ar-SA"/>
        </w:rPr>
        <w:t>hh</w:t>
      </w:r>
    </w:p>
    <w:p>
      <w:pPr>
        <w:pStyle w:val="23"/>
        <w:numPr>
          <w:ilvl w:val="0"/>
          <w:numId w:val="22"/>
        </w:numPr>
        <w:tabs>
          <w:tab w:val="left" w:pos="900"/>
        </w:tabs>
        <w:spacing w:before="161"/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z w:val="24"/>
          <w:lang w:val="en-US" w:bidi="ar-SA"/>
        </w:rPr>
        <w:t>有角母羊与无角公羊杂交，子代中有角个体：无角个体=1：1</w:t>
      </w:r>
    </w:p>
    <w:p>
      <w:pPr>
        <w:pStyle w:val="23"/>
        <w:numPr>
          <w:ilvl w:val="0"/>
          <w:numId w:val="22"/>
        </w:numPr>
        <w:tabs>
          <w:tab w:val="left" w:pos="900"/>
        </w:tabs>
        <w:rPr>
          <w:rStyle w:val="12"/>
          <w:rFonts w:eastAsia="宋体"/>
          <w:sz w:val="24"/>
          <w:lang w:val="en-US" w:bidi="ar-SA"/>
        </w:rPr>
      </w:pPr>
      <w:r>
        <w:rPr>
          <w:rStyle w:val="12"/>
          <w:rFonts w:eastAsia="宋体"/>
          <w:spacing w:val="-3"/>
          <w:sz w:val="24"/>
          <w:lang w:val="en-US" w:bidi="ar-SA"/>
        </w:rPr>
        <w:t xml:space="preserve">有角母羊与无角公羊杂交，子代中公羊有角的概率为 </w:t>
      </w:r>
      <w:r>
        <w:rPr>
          <w:rStyle w:val="12"/>
          <w:rFonts w:eastAsia="宋体"/>
          <w:sz w:val="24"/>
          <w:lang w:val="en-US" w:bidi="ar-SA"/>
        </w:rPr>
        <w:t>50%</w:t>
      </w:r>
    </w:p>
    <w:p>
      <w:pPr>
        <w:pStyle w:val="3"/>
        <w:numPr>
          <w:ilvl w:val="0"/>
          <w:numId w:val="23"/>
        </w:numPr>
        <w:tabs>
          <w:tab w:val="left" w:pos="7439"/>
        </w:tabs>
        <w:spacing w:before="161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用基因型为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Ee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的小麦为亲本进行如下实验，下列错误的是（</w:t>
      </w:r>
      <w:r>
        <w:rPr>
          <w:rStyle w:val="12"/>
          <w:rFonts w:eastAsia="宋体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）</w:t>
      </w:r>
    </w:p>
    <w:p>
      <w:pPr>
        <w:pStyle w:val="23"/>
        <w:tabs>
          <w:tab w:val="left" w:pos="900"/>
        </w:tabs>
        <w:spacing w:before="168" w:line="322" w:lineRule="exact"/>
        <w:ind w:left="540" w:firstLine="0"/>
        <w:rPr>
          <w:rStyle w:val="12"/>
          <w:rFonts w:ascii="Cambria Math" w:eastAsia="宋体"/>
          <w:sz w:val="17"/>
          <w:lang w:val="en-US" w:bidi="ar-SA"/>
        </w:rPr>
      </w:pPr>
      <w:r>
        <w:rPr>
          <w:rStyle w:val="12"/>
          <w:rFonts w:eastAsia="宋体"/>
          <w:spacing w:val="-10"/>
          <w:sz w:val="24"/>
          <w:lang w:val="en-US" w:bidi="ar-SA"/>
        </w:rPr>
        <w:t xml:space="preserve">该小麦自交 </w:t>
      </w:r>
      <w:r>
        <w:rPr>
          <w:rStyle w:val="12"/>
          <w:rFonts w:eastAsia="宋体"/>
          <w:sz w:val="24"/>
          <w:lang w:val="en-US" w:bidi="ar-SA"/>
        </w:rPr>
        <w:t>3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次，后代显性纯合体的概率为</w:t>
      </w:r>
      <w:r>
        <w:rPr>
          <w:rStyle w:val="12"/>
          <w:rFonts w:eastAsia="宋体"/>
          <w:spacing w:val="-72"/>
          <w:position w:val="15"/>
          <w:sz w:val="24"/>
          <w:lang w:val="en-US" w:bidi="ar-SA"/>
        </w:rPr>
        <w:t xml:space="preserve"> </w:t>
      </w:r>
      <m:oMath>
        <m:f>
          <m:fPr>
            <m:ctrlPr>
              <w:rPr>
                <w:rStyle w:val="12"/>
                <w:rFonts w:ascii="Cambria Math" w:hAnsi="Cambria Math" w:eastAsia="宋体"/>
                <w:i/>
                <w:spacing w:val="-7"/>
                <w:sz w:val="24"/>
                <w:lang w:val="en-US" w:bidi="ar-SA"/>
              </w:rPr>
            </m:ctrlPr>
          </m:fPr>
          <m:num>
            <m:r>
              <m:rPr/>
              <w:rPr>
                <w:rStyle w:val="12"/>
                <w:rFonts w:ascii="Cambria Math" w:hAnsi="Cambria Math" w:eastAsia="宋体"/>
                <w:spacing w:val="-7"/>
                <w:sz w:val="24"/>
                <w:lang w:val="en-US" w:bidi="ar-SA"/>
              </w:rPr>
              <m:t>7</m:t>
            </m:r>
            <m:ctrlPr>
              <w:rPr>
                <w:rStyle w:val="12"/>
                <w:rFonts w:eastAsia="宋体"/>
                <w:lang w:val="en-US" w:bidi="ar-SA"/>
              </w:rPr>
            </m:ctrlPr>
          </m:num>
          <m:den>
            <m:eqArr>
              <m:eqArrPr>
                <m:ctrlPr>
                  <w:rPr>
                    <w:rStyle w:val="12"/>
                    <w:rFonts w:ascii="Cambria Math" w:hAnsi="Cambria Math" w:eastAsia="宋体"/>
                    <w:i/>
                    <w:spacing w:val="-7"/>
                    <w:sz w:val="24"/>
                    <w:lang w:val="en-US" w:bidi="ar-SA"/>
                  </w:rPr>
                </m:ctrlPr>
              </m:eqArrPr>
              <m:e>
                <m:r>
                  <m:rPr/>
                  <w:rPr>
                    <w:rStyle w:val="12"/>
                    <w:rFonts w:ascii="Cambria Math" w:hAnsi="Cambria Math" w:eastAsia="宋体"/>
                    <w:spacing w:val="-7"/>
                    <w:sz w:val="24"/>
                    <w:lang w:val="en-US" w:bidi="ar-SA"/>
                  </w:rPr>
                  <m:t>16</m:t>
                </m:r>
                <m:ctrlPr>
                  <w:rPr>
                    <w:rStyle w:val="12"/>
                    <w:rFonts w:eastAsia="宋体"/>
                    <w:lang w:val="en-US" w:bidi="ar-SA"/>
                  </w:rPr>
                </m:ctrlPr>
              </m:e>
              <m:e>
                <m:ctrlPr>
                  <w:rPr>
                    <w:rStyle w:val="12"/>
                    <w:rFonts w:eastAsia="宋体"/>
                    <w:lang w:val="en-US" w:bidi="ar-SA"/>
                  </w:rPr>
                </m:ctrlPr>
              </m:e>
            </m:eqArr>
            <m:ctrlPr>
              <w:rPr>
                <w:rStyle w:val="12"/>
                <w:rFonts w:eastAsia="宋体"/>
                <w:lang w:val="en-US" w:bidi="ar-SA"/>
              </w:rPr>
            </m:ctrlPr>
          </m:den>
        </m:f>
      </m:oMath>
    </w:p>
    <w:p>
      <w:pPr>
        <w:pStyle w:val="23"/>
        <w:tabs>
          <w:tab w:val="left" w:pos="900"/>
        </w:tabs>
        <w:spacing w:before="0"/>
        <w:ind w:left="540" w:right="1765" w:firstLine="0"/>
        <w:jc w:val="both"/>
        <w:rPr>
          <w:rStyle w:val="12"/>
          <w:rFonts w:ascii="Cambria Math" w:eastAsia="宋体"/>
          <w:sz w:val="17"/>
          <w:lang w:val="en-US" w:bidi="ar-SA"/>
        </w:rPr>
      </w:pPr>
      <w:r>
        <w:rPr>
          <w:rStyle w:val="12"/>
          <w:rFonts w:eastAsia="宋体"/>
          <w:spacing w:val="-10"/>
          <w:sz w:val="24"/>
          <w:lang w:val="en-US" w:bidi="ar-SA"/>
        </w:rPr>
        <w:t xml:space="preserve">该小麦自交 </w:t>
      </w:r>
      <w:r>
        <w:rPr>
          <w:rStyle w:val="12"/>
          <w:rFonts w:eastAsia="宋体"/>
          <w:sz w:val="24"/>
          <w:lang w:val="en-US" w:bidi="ar-SA"/>
        </w:rPr>
        <w:t>3</w:t>
      </w:r>
      <w:r>
        <w:rPr>
          <w:rStyle w:val="12"/>
          <w:rFonts w:eastAsia="宋体"/>
          <w:spacing w:val="-14"/>
          <w:sz w:val="24"/>
          <w:lang w:val="en-US" w:bidi="ar-SA"/>
        </w:rPr>
        <w:t xml:space="preserve"> 次，然后淘汰掉 </w:t>
      </w:r>
      <w:r>
        <w:rPr>
          <w:rStyle w:val="12"/>
          <w:rFonts w:eastAsia="宋体"/>
          <w:sz w:val="24"/>
          <w:lang w:val="en-US" w:bidi="ar-SA"/>
        </w:rPr>
        <w:t>ee</w:t>
      </w:r>
      <w:r>
        <w:rPr>
          <w:rStyle w:val="12"/>
          <w:rFonts w:eastAsia="宋体"/>
          <w:spacing w:val="-8"/>
          <w:sz w:val="24"/>
          <w:lang w:val="en-US" w:bidi="ar-SA"/>
        </w:rPr>
        <w:t xml:space="preserve"> 个体，子代杂合体概率为</w:t>
      </w:r>
      <m:oMath>
        <m:f>
          <m:fPr>
            <m:ctrlPr>
              <w:rPr>
                <w:rStyle w:val="12"/>
                <w:rFonts w:ascii="Cambria Math" w:hAnsi="Cambria Math" w:eastAsia="宋体"/>
                <w:i/>
                <w:spacing w:val="-7"/>
                <w:sz w:val="24"/>
                <w:lang w:val="en-US" w:bidi="ar-SA"/>
              </w:rPr>
            </m:ctrlPr>
          </m:fPr>
          <m:num>
            <m:r>
              <m:rPr/>
              <w:rPr>
                <w:rStyle w:val="12"/>
                <w:rFonts w:ascii="Cambria Math" w:hAnsi="Cambria Math" w:eastAsia="宋体"/>
                <w:spacing w:val="-7"/>
                <w:sz w:val="24"/>
                <w:lang w:val="en-US" w:bidi="ar-SA"/>
              </w:rPr>
              <m:t>2</m:t>
            </m:r>
            <m:ctrlPr>
              <w:rPr>
                <w:rStyle w:val="12"/>
                <w:rFonts w:eastAsia="宋体"/>
                <w:lang w:val="en-US" w:bidi="ar-SA"/>
              </w:rPr>
            </m:ctrlPr>
          </m:num>
          <m:den>
            <m:r>
              <m:rPr/>
              <w:rPr>
                <w:rStyle w:val="12"/>
                <w:rFonts w:ascii="Cambria Math" w:hAnsi="Cambria Math" w:eastAsia="宋体"/>
                <w:spacing w:val="-7"/>
                <w:sz w:val="24"/>
                <w:lang w:val="en-US" w:bidi="ar-SA"/>
              </w:rPr>
              <m:t>9</m:t>
            </m:r>
            <m:ctrlPr>
              <w:rPr>
                <w:rStyle w:val="12"/>
                <w:rFonts w:eastAsia="宋体"/>
                <w:lang w:val="en-US" w:bidi="ar-SA"/>
              </w:rPr>
            </m:ctrlPr>
          </m:den>
        </m:f>
      </m:oMath>
      <w:r>
        <w:rPr>
          <w:rStyle w:val="12"/>
          <w:rFonts w:ascii="Cambria Math" w:eastAsia="宋体"/>
          <w:sz w:val="17"/>
          <w:lang w:val="en-US" w:bidi="ar-SA"/>
        </w:rPr>
        <w:tab/>
      </w:r>
    </w:p>
    <w:p>
      <w:pPr>
        <w:pStyle w:val="23"/>
        <w:numPr>
          <w:ilvl w:val="0"/>
          <w:numId w:val="24"/>
        </w:numPr>
        <w:tabs>
          <w:tab w:val="left" w:pos="900"/>
        </w:tabs>
        <w:spacing w:before="0"/>
        <w:ind w:firstLine="420"/>
        <w:rPr>
          <w:rStyle w:val="12"/>
          <w:rFonts w:ascii="Cambria Math" w:eastAsia="宋体"/>
          <w:sz w:val="17"/>
          <w:lang w:val="en-US" w:bidi="ar-SA"/>
        </w:rPr>
      </w:pPr>
      <w:r>
        <w:rPr>
          <w:rStyle w:val="12"/>
          <w:rFonts w:eastAsia="宋体"/>
          <w:spacing w:val="-5"/>
          <w:sz w:val="24"/>
          <w:lang w:val="en-US" w:bidi="ar-SA"/>
        </w:rPr>
        <w:t xml:space="preserve">该小麦群体自由交配，若 </w:t>
      </w:r>
      <w:r>
        <w:rPr>
          <w:rStyle w:val="12"/>
          <w:rFonts w:eastAsia="宋体"/>
          <w:sz w:val="24"/>
          <w:lang w:val="en-US" w:bidi="ar-SA"/>
        </w:rPr>
        <w:t>e</w:t>
      </w:r>
      <w:r>
        <w:rPr>
          <w:rStyle w:val="12"/>
          <w:rFonts w:eastAsia="宋体"/>
          <w:spacing w:val="-15"/>
          <w:sz w:val="24"/>
          <w:lang w:val="en-US" w:bidi="ar-SA"/>
        </w:rPr>
        <w:t xml:space="preserve"> 花粉 致死</w:t>
      </w:r>
      <w:r>
        <w:rPr>
          <w:rStyle w:val="12"/>
          <w:rFonts w:eastAsia="宋体"/>
          <w:sz w:val="24"/>
          <w:lang w:val="en-US" w:bidi="ar-SA"/>
        </w:rPr>
        <w:t>，F</w:t>
      </w:r>
      <w:r>
        <w:rPr>
          <w:rStyle w:val="12"/>
          <w:rFonts w:eastAsia="宋体"/>
          <w:position w:val="-2"/>
          <w:sz w:val="12"/>
          <w:lang w:val="en-US" w:bidi="ar-SA"/>
        </w:rPr>
        <w:t>1</w:t>
      </w:r>
      <w:r>
        <w:rPr>
          <w:rStyle w:val="12"/>
          <w:rFonts w:eastAsia="宋体"/>
          <w:spacing w:val="-29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spacing w:val="-20"/>
          <w:sz w:val="24"/>
          <w:lang w:val="en-US" w:bidi="ar-SA"/>
        </w:rPr>
        <w:t xml:space="preserve">代中 </w:t>
      </w:r>
      <w:r>
        <w:rPr>
          <w:rStyle w:val="12"/>
          <w:rFonts w:eastAsia="宋体"/>
          <w:sz w:val="24"/>
          <w:lang w:val="en-US" w:bidi="ar-SA"/>
        </w:rPr>
        <w:t>ee</w:t>
      </w:r>
      <w:r>
        <w:rPr>
          <w:rStyle w:val="12"/>
          <w:rFonts w:eastAsia="宋体"/>
          <w:spacing w:val="-12"/>
          <w:sz w:val="24"/>
          <w:lang w:val="en-US" w:bidi="ar-SA"/>
        </w:rPr>
        <w:t xml:space="preserve"> 的概率为</w:t>
      </w:r>
      <m:oMath>
        <m:f>
          <m:fPr>
            <m:ctrlPr>
              <w:rPr>
                <w:rStyle w:val="12"/>
                <w:rFonts w:ascii="Cambria Math" w:hAnsi="Cambria Math" w:eastAsia="宋体"/>
                <w:i/>
                <w:spacing w:val="-7"/>
                <w:sz w:val="24"/>
                <w:lang w:val="en-US" w:bidi="ar-SA"/>
              </w:rPr>
            </m:ctrlPr>
          </m:fPr>
          <m:num>
            <m:r>
              <m:rPr/>
              <w:rPr>
                <w:rStyle w:val="12"/>
                <w:rFonts w:ascii="Cambria Math" w:hAnsi="Cambria Math" w:eastAsia="宋体"/>
                <w:spacing w:val="-7"/>
                <w:sz w:val="24"/>
                <w:lang w:val="en-US" w:bidi="ar-SA"/>
              </w:rPr>
              <m:t>1</m:t>
            </m:r>
            <m:ctrlPr>
              <w:rPr>
                <w:rStyle w:val="12"/>
                <w:rFonts w:eastAsia="宋体"/>
                <w:lang w:val="en-US" w:bidi="ar-SA"/>
              </w:rPr>
            </m:ctrlPr>
          </m:num>
          <m:den>
            <m:r>
              <m:rPr/>
              <w:rPr>
                <w:rStyle w:val="12"/>
                <w:rFonts w:ascii="Cambria Math" w:hAnsi="Cambria Math" w:eastAsia="宋体"/>
                <w:spacing w:val="-7"/>
                <w:sz w:val="24"/>
                <w:lang w:val="en-US" w:bidi="ar-SA"/>
              </w:rPr>
              <m:t>4</m:t>
            </m:r>
            <m:ctrlPr>
              <w:rPr>
                <w:rStyle w:val="12"/>
                <w:rFonts w:eastAsia="宋体"/>
                <w:lang w:val="en-US" w:bidi="ar-SA"/>
              </w:rPr>
            </m:ctrlPr>
          </m:den>
        </m:f>
      </m:oMath>
    </w:p>
    <w:p>
      <w:pPr>
        <w:pStyle w:val="23"/>
        <w:numPr>
          <w:ilvl w:val="0"/>
          <w:numId w:val="24"/>
        </w:numPr>
        <w:tabs>
          <w:tab w:val="left" w:pos="900"/>
        </w:tabs>
        <w:spacing w:before="0"/>
        <w:ind w:right="685" w:firstLine="420"/>
        <w:rPr>
          <w:rStyle w:val="12"/>
          <w:rFonts w:eastAsia="宋体"/>
          <w:b/>
          <w:sz w:val="24"/>
          <w:lang w:val="en-US" w:bidi="ar-SA"/>
        </w:rPr>
      </w:pPr>
      <w:r>
        <w:rPr>
          <w:rStyle w:val="12"/>
          <w:rFonts w:eastAsia="宋体"/>
          <w:spacing w:val="-4"/>
          <w:sz w:val="24"/>
          <w:lang w:val="en-US" w:bidi="ar-SA"/>
        </w:rPr>
        <w:t xml:space="preserve">该小麦群体自由交配并逐代淘汰掉 </w:t>
      </w:r>
      <w:r>
        <w:rPr>
          <w:rStyle w:val="12"/>
          <w:rFonts w:eastAsia="宋体"/>
          <w:sz w:val="24"/>
          <w:lang w:val="en-US" w:bidi="ar-SA"/>
        </w:rPr>
        <w:t>ee</w:t>
      </w:r>
      <w:r>
        <w:rPr>
          <w:rStyle w:val="12"/>
          <w:rFonts w:eastAsia="宋体"/>
          <w:spacing w:val="-16"/>
          <w:sz w:val="24"/>
          <w:lang w:val="en-US" w:bidi="ar-SA"/>
        </w:rPr>
        <w:t xml:space="preserve"> 个体，后代中 </w:t>
      </w:r>
      <w:r>
        <w:rPr>
          <w:rStyle w:val="12"/>
          <w:rFonts w:eastAsia="宋体"/>
          <w:sz w:val="24"/>
          <w:lang w:val="en-US" w:bidi="ar-SA"/>
        </w:rPr>
        <w:t>Ee</w:t>
      </w:r>
      <w:r>
        <w:rPr>
          <w:rStyle w:val="12"/>
          <w:rFonts w:eastAsia="宋体"/>
          <w:spacing w:val="-9"/>
          <w:sz w:val="24"/>
          <w:lang w:val="en-US" w:bidi="ar-SA"/>
        </w:rPr>
        <w:t xml:space="preserve"> 的概率会下降</w:t>
      </w:r>
      <w:r>
        <w:rPr>
          <w:rStyle w:val="12"/>
          <w:rFonts w:eastAsia="宋体"/>
          <w:b/>
          <w:spacing w:val="-9"/>
          <w:sz w:val="24"/>
          <w:lang w:val="en-US" w:bidi="ar-SA"/>
        </w:rPr>
        <w:t>二、非选择题（</w:t>
      </w:r>
      <w:r>
        <w:rPr>
          <w:rStyle w:val="12"/>
          <w:rFonts w:eastAsia="宋体"/>
          <w:b/>
          <w:spacing w:val="-36"/>
          <w:sz w:val="24"/>
          <w:lang w:val="en-US" w:bidi="ar-SA"/>
        </w:rPr>
        <w:t xml:space="preserve">共 </w:t>
      </w:r>
      <w:r>
        <w:rPr>
          <w:rStyle w:val="12"/>
          <w:rFonts w:eastAsia="宋体"/>
          <w:b/>
          <w:sz w:val="24"/>
          <w:lang w:val="en-US" w:bidi="ar-SA"/>
        </w:rPr>
        <w:t>4</w:t>
      </w:r>
      <w:r>
        <w:rPr>
          <w:rStyle w:val="12"/>
          <w:rFonts w:eastAsia="宋体"/>
          <w:b/>
          <w:spacing w:val="-17"/>
          <w:sz w:val="24"/>
          <w:lang w:val="en-US" w:bidi="ar-SA"/>
        </w:rPr>
        <w:t xml:space="preserve"> 道大题，每空 </w:t>
      </w:r>
      <w:r>
        <w:rPr>
          <w:rStyle w:val="12"/>
          <w:rFonts w:eastAsia="宋体"/>
          <w:b/>
          <w:sz w:val="24"/>
          <w:lang w:val="en-US" w:bidi="ar-SA"/>
        </w:rPr>
        <w:t>2</w:t>
      </w:r>
      <w:r>
        <w:rPr>
          <w:rStyle w:val="12"/>
          <w:rFonts w:eastAsia="宋体"/>
          <w:b/>
          <w:spacing w:val="-25"/>
          <w:sz w:val="24"/>
          <w:lang w:val="en-US" w:bidi="ar-SA"/>
        </w:rPr>
        <w:t xml:space="preserve"> 分，共 </w:t>
      </w:r>
      <w:r>
        <w:rPr>
          <w:rStyle w:val="12"/>
          <w:rFonts w:eastAsia="宋体"/>
          <w:b/>
          <w:sz w:val="24"/>
          <w:lang w:val="en-US" w:bidi="ar-SA"/>
        </w:rPr>
        <w:t>50</w:t>
      </w:r>
      <w:r>
        <w:rPr>
          <w:rStyle w:val="12"/>
          <w:rFonts w:eastAsia="宋体"/>
          <w:b/>
          <w:spacing w:val="-31"/>
          <w:sz w:val="24"/>
          <w:lang w:val="en-US" w:bidi="ar-SA"/>
        </w:rPr>
        <w:t xml:space="preserve"> 分</w:t>
      </w:r>
      <w:r>
        <w:rPr>
          <w:rStyle w:val="12"/>
          <w:rFonts w:eastAsia="宋体"/>
          <w:b/>
          <w:sz w:val="24"/>
          <w:lang w:val="en-US" w:bidi="ar-SA"/>
        </w:rPr>
        <w:t>）</w:t>
      </w:r>
    </w:p>
    <w:p>
      <w:pPr>
        <w:pStyle w:val="3"/>
        <w:spacing w:line="232" w:lineRule="exact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26、图甲是细胞内部分生命活动示意图，其中①、②、③、④表示生理过程，A、</w:t>
      </w:r>
    </w:p>
    <w:p>
      <w:pPr>
        <w:pStyle w:val="3"/>
        <w:spacing w:before="4" w:line="242" w:lineRule="auto"/>
        <w:ind w:right="415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eastAsia="zh-CN" w:bidi="ar-SA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451485</wp:posOffset>
            </wp:positionV>
            <wp:extent cx="5201920" cy="124587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031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eastAsia="宋体"/>
          <w:lang w:val="en-US" w:bidi="ar-SA"/>
        </w:rPr>
        <w:t>B、C、D</w:t>
      </w:r>
      <w:r>
        <w:rPr>
          <w:rStyle w:val="12"/>
          <w:rFonts w:eastAsia="宋体"/>
          <w:spacing w:val="-10"/>
          <w:lang w:val="en-US" w:bidi="ar-SA"/>
        </w:rPr>
        <w:t xml:space="preserve"> 表示生命活动产生的物质。图乙是某植物的非绿色器官 </w:t>
      </w:r>
      <w:r>
        <w:rPr>
          <w:rStyle w:val="12"/>
          <w:rFonts w:eastAsia="宋体"/>
          <w:lang w:val="en-US" w:bidi="ar-SA"/>
        </w:rPr>
        <w:t>CO</w:t>
      </w:r>
      <w:r>
        <w:rPr>
          <w:rStyle w:val="12"/>
          <w:rFonts w:eastAsia="宋体"/>
          <w:position w:val="-2"/>
          <w:sz w:val="12"/>
          <w:lang w:val="en-US" w:bidi="ar-SA"/>
        </w:rPr>
        <w:t xml:space="preserve">2 </w:t>
      </w:r>
      <w:r>
        <w:rPr>
          <w:rStyle w:val="12"/>
          <w:rFonts w:eastAsia="宋体"/>
          <w:spacing w:val="-12"/>
          <w:lang w:val="en-US" w:bidi="ar-SA"/>
        </w:rPr>
        <w:t xml:space="preserve">释放量和 </w:t>
      </w:r>
      <w:r>
        <w:rPr>
          <w:rStyle w:val="12"/>
          <w:rFonts w:eastAsia="宋体"/>
          <w:lang w:val="en-US" w:bidi="ar-SA"/>
        </w:rPr>
        <w:t>O</w:t>
      </w:r>
      <w:r>
        <w:rPr>
          <w:rStyle w:val="12"/>
          <w:rFonts w:eastAsia="宋体"/>
          <w:position w:val="-2"/>
          <w:sz w:val="12"/>
          <w:lang w:val="en-US" w:bidi="ar-SA"/>
        </w:rPr>
        <w:t xml:space="preserve">2 </w:t>
      </w:r>
      <w:r>
        <w:rPr>
          <w:rStyle w:val="12"/>
          <w:rFonts w:eastAsia="宋体"/>
          <w:lang w:val="en-US" w:bidi="ar-SA"/>
        </w:rPr>
        <w:t>吸收量的变化。请据图回答下列相关问题：</w:t>
      </w:r>
    </w:p>
    <w:p>
      <w:pPr>
        <w:pStyle w:val="3"/>
        <w:spacing w:before="4"/>
        <w:ind w:left="0"/>
        <w:rPr>
          <w:rStyle w:val="12"/>
          <w:rFonts w:eastAsia="宋体"/>
          <w:sz w:val="27"/>
          <w:lang w:val="en-US" w:bidi="ar-SA"/>
        </w:rPr>
      </w:pPr>
    </w:p>
    <w:p>
      <w:pPr>
        <w:pStyle w:val="3"/>
        <w:tabs>
          <w:tab w:val="left" w:pos="2459"/>
          <w:tab w:val="left" w:pos="5939"/>
        </w:tabs>
        <w:spacing w:line="242" w:lineRule="auto"/>
        <w:ind w:left="540" w:right="385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（1）图甲中在生物膜上发生的生理过程是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(填数字)，A、D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分别表示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。</w:t>
      </w:r>
    </w:p>
    <w:p>
      <w:pPr>
        <w:pStyle w:val="3"/>
        <w:spacing w:before="12"/>
        <w:ind w:left="0"/>
        <w:rPr>
          <w:rStyle w:val="12"/>
          <w:rFonts w:eastAsia="宋体"/>
          <w:sz w:val="18"/>
          <w:lang w:val="en-US" w:bidi="ar-SA"/>
        </w:rPr>
      </w:pPr>
    </w:p>
    <w:p>
      <w:pPr>
        <w:pStyle w:val="3"/>
        <w:tabs>
          <w:tab w:val="left" w:pos="3179"/>
          <w:tab w:val="left" w:pos="4979"/>
        </w:tabs>
        <w:spacing w:line="242" w:lineRule="auto"/>
        <w:ind w:left="540" w:right="445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（2）图甲中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B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来自于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（填化学物质名称）；产生能量的生理过程是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(填数字)。</w:t>
      </w:r>
    </w:p>
    <w:p>
      <w:pPr>
        <w:pStyle w:val="3"/>
        <w:spacing w:before="12"/>
        <w:ind w:left="0"/>
        <w:rPr>
          <w:rStyle w:val="12"/>
          <w:rFonts w:eastAsia="宋体"/>
          <w:sz w:val="18"/>
          <w:lang w:val="en-US" w:bidi="ar-SA"/>
        </w:rPr>
      </w:pPr>
    </w:p>
    <w:p>
      <w:pPr>
        <w:pStyle w:val="3"/>
        <w:tabs>
          <w:tab w:val="left" w:pos="5368"/>
          <w:tab w:val="left" w:pos="7648"/>
        </w:tabs>
        <w:spacing w:line="242" w:lineRule="auto"/>
        <w:ind w:left="540" w:right="415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（3）图乙中只完成图甲中生理过程①、②、③的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O</w:t>
      </w:r>
      <w:r>
        <w:rPr>
          <w:rStyle w:val="12"/>
          <w:rFonts w:eastAsia="宋体"/>
          <w:position w:val="-2"/>
          <w:sz w:val="12"/>
          <w:lang w:val="en-US" w:bidi="ar-SA"/>
        </w:rPr>
        <w:t>2</w:t>
      </w:r>
      <w:r>
        <w:rPr>
          <w:rStyle w:val="12"/>
          <w:rFonts w:eastAsia="宋体"/>
          <w:spacing w:val="-32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浓度是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。图乙中最适合储存水果或蔬菜的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O</w:t>
      </w:r>
      <w:r>
        <w:rPr>
          <w:rStyle w:val="12"/>
          <w:rFonts w:eastAsia="宋体"/>
          <w:position w:val="-2"/>
          <w:sz w:val="12"/>
          <w:lang w:val="en-US" w:bidi="ar-SA"/>
        </w:rPr>
        <w:t>2</w:t>
      </w:r>
      <w:r>
        <w:rPr>
          <w:rStyle w:val="12"/>
          <w:rFonts w:eastAsia="宋体"/>
          <w:spacing w:val="-32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浓度是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。</w:t>
      </w:r>
    </w:p>
    <w:p>
      <w:pPr>
        <w:pStyle w:val="3"/>
        <w:tabs>
          <w:tab w:val="left" w:pos="8066"/>
        </w:tabs>
        <w:spacing w:before="45"/>
        <w:ind w:left="540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（4</w:t>
      </w:r>
      <w:r>
        <w:rPr>
          <w:rStyle w:val="12"/>
          <w:rFonts w:eastAsia="宋体"/>
          <w:spacing w:val="-63"/>
          <w:lang w:val="en-US" w:bidi="ar-SA"/>
        </w:rPr>
        <w:t>）</w:t>
      </w:r>
      <w:r>
        <w:rPr>
          <w:rStyle w:val="12"/>
          <w:rFonts w:eastAsia="宋体"/>
          <w:lang w:val="en-US" w:bidi="ar-SA"/>
        </w:rPr>
        <w:t>O</w:t>
      </w:r>
      <w:r>
        <w:rPr>
          <w:rStyle w:val="12"/>
          <w:rFonts w:eastAsia="宋体"/>
          <w:position w:val="-2"/>
          <w:sz w:val="12"/>
          <w:lang w:val="en-US" w:bidi="ar-SA"/>
        </w:rPr>
        <w:t>2</w:t>
      </w:r>
      <w:r>
        <w:rPr>
          <w:rStyle w:val="12"/>
          <w:rFonts w:eastAsia="宋体"/>
          <w:spacing w:val="-29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浓度为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b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时</w:t>
      </w:r>
      <w:r>
        <w:rPr>
          <w:rStyle w:val="12"/>
          <w:rFonts w:eastAsia="宋体"/>
          <w:spacing w:val="-63"/>
          <w:lang w:val="en-US" w:bidi="ar-SA"/>
        </w:rPr>
        <w:t>，</w:t>
      </w:r>
      <w:r>
        <w:rPr>
          <w:rStyle w:val="12"/>
          <w:rFonts w:eastAsia="宋体"/>
          <w:lang w:val="en-US" w:bidi="ar-SA"/>
        </w:rPr>
        <w:t>植物细胞无氧呼吸消耗的葡萄糖是有氧呼吸的</w:t>
      </w:r>
      <w:r>
        <w:rPr>
          <w:rStyle w:val="12"/>
          <w:rFonts w:ascii="Times New Roman" w:eastAsia="Times New Roman"/>
          <w:u w:val="single"/>
          <w:lang w:val="en-US" w:bidi="ar-SA"/>
        </w:rPr>
        <w:t xml:space="preserve"> </w:t>
      </w:r>
      <w:r>
        <w:rPr>
          <w:rStyle w:val="12"/>
          <w:rFonts w:ascii="Times New Roman" w:eastAsia="Times New Roman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倍。</w:t>
      </w:r>
    </w:p>
    <w:p>
      <w:pPr>
        <w:pStyle w:val="3"/>
        <w:spacing w:before="1"/>
        <w:ind w:left="0"/>
        <w:rPr>
          <w:rStyle w:val="12"/>
          <w:rFonts w:eastAsia="宋体"/>
          <w:sz w:val="19"/>
          <w:lang w:val="en-US" w:bidi="ar-SA"/>
        </w:rPr>
      </w:pPr>
    </w:p>
    <w:p>
      <w:pPr>
        <w:pStyle w:val="3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27、据图回答下列有关光合作用的问题：</w:t>
      </w:r>
    </w:p>
    <w:p>
      <w:pPr>
        <w:pStyle w:val="3"/>
        <w:spacing w:before="3"/>
        <w:ind w:left="0"/>
        <w:rPr>
          <w:rStyle w:val="12"/>
          <w:rFonts w:eastAsia="宋体"/>
          <w:sz w:val="26"/>
          <w:lang w:val="en-US" w:bidi="ar-SA"/>
        </w:rPr>
      </w:pPr>
      <w:r>
        <w:rPr>
          <w:rStyle w:val="12"/>
          <w:rFonts w:eastAsia="宋体"/>
          <w:lang w:val="en-US" w:eastAsia="zh-CN" w:bidi="ar-SA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238125</wp:posOffset>
            </wp:positionV>
            <wp:extent cx="5114290" cy="1508125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442" cy="1508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"/>
        <w:ind w:left="0"/>
        <w:rPr>
          <w:rStyle w:val="12"/>
          <w:rFonts w:eastAsia="宋体"/>
          <w:sz w:val="16"/>
          <w:lang w:val="en-US" w:bidi="ar-SA"/>
        </w:rPr>
      </w:pPr>
    </w:p>
    <w:p>
      <w:pPr>
        <w:pStyle w:val="3"/>
        <w:tabs>
          <w:tab w:val="left" w:pos="5819"/>
        </w:tabs>
        <w:spacing w:before="66" w:line="242" w:lineRule="auto"/>
        <w:ind w:left="540" w:right="445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（1）图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1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表示采用纸层析法分离出绿叶中色素的结果，条带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3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和条带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4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中对应的色素主要吸收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。</w:t>
      </w:r>
    </w:p>
    <w:p>
      <w:pPr>
        <w:pStyle w:val="3"/>
        <w:ind w:left="0"/>
        <w:rPr>
          <w:rStyle w:val="12"/>
          <w:rFonts w:eastAsia="宋体"/>
          <w:sz w:val="19"/>
          <w:lang w:val="en-US" w:bidi="ar-SA"/>
        </w:rPr>
      </w:pPr>
    </w:p>
    <w:p>
      <w:pPr>
        <w:pStyle w:val="3"/>
        <w:tabs>
          <w:tab w:val="left" w:pos="4259"/>
        </w:tabs>
        <w:spacing w:line="242" w:lineRule="auto"/>
        <w:ind w:left="540" w:right="357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spacing w:val="-8"/>
          <w:lang w:val="en-US" w:bidi="ar-SA"/>
        </w:rPr>
        <w:t>（2）</w:t>
      </w:r>
      <w:r>
        <w:rPr>
          <w:rStyle w:val="12"/>
          <w:rFonts w:eastAsia="宋体"/>
          <w:lang w:val="en-US" w:bidi="ar-SA"/>
        </w:rPr>
        <w:t>将对称叶片左侧遮光右侧曝</w:t>
      </w:r>
      <w:r>
        <w:rPr>
          <w:rStyle w:val="12"/>
          <w:rFonts w:eastAsia="宋体"/>
          <w:spacing w:val="-24"/>
          <w:lang w:val="en-US" w:bidi="ar-SA"/>
        </w:rPr>
        <w:t>光</w:t>
      </w:r>
      <w:r>
        <w:rPr>
          <w:rStyle w:val="12"/>
          <w:rFonts w:eastAsia="宋体"/>
          <w:lang w:val="en-US" w:bidi="ar-SA"/>
        </w:rPr>
        <w:t>（如图</w:t>
      </w:r>
      <w:r>
        <w:rPr>
          <w:rStyle w:val="12"/>
          <w:rFonts w:eastAsia="宋体"/>
          <w:spacing w:val="-59"/>
          <w:lang w:val="en-US" w:bidi="ar-SA"/>
        </w:rPr>
        <w:t xml:space="preserve"> </w:t>
      </w:r>
      <w:r>
        <w:rPr>
          <w:rStyle w:val="12"/>
          <w:rFonts w:eastAsia="宋体"/>
          <w:spacing w:val="-16"/>
          <w:lang w:val="en-US" w:bidi="ar-SA"/>
        </w:rPr>
        <w:t>2），</w:t>
      </w:r>
      <w:r>
        <w:rPr>
          <w:rStyle w:val="12"/>
          <w:rFonts w:eastAsia="宋体"/>
          <w:lang w:val="en-US" w:bidi="ar-SA"/>
        </w:rPr>
        <w:t>并采用适当的方法阻止两部分之间的物质和能量的转移。在适宜光照下照射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12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小时后，从两侧截取同等面积的叶片，烘干称重，分别记为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a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和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b（单位：g）。则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b﹣a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代表的含义是: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。</w:t>
      </w:r>
    </w:p>
    <w:p>
      <w:pPr>
        <w:pStyle w:val="3"/>
        <w:spacing w:before="2"/>
        <w:ind w:left="0"/>
        <w:rPr>
          <w:rStyle w:val="12"/>
          <w:rFonts w:eastAsia="宋体"/>
          <w:sz w:val="19"/>
          <w:lang w:val="en-US" w:bidi="ar-SA"/>
        </w:rPr>
      </w:pPr>
    </w:p>
    <w:p>
      <w:pPr>
        <w:pStyle w:val="3"/>
        <w:tabs>
          <w:tab w:val="left" w:pos="3179"/>
          <w:tab w:val="left" w:pos="6299"/>
        </w:tabs>
        <w:spacing w:line="242" w:lineRule="auto"/>
        <w:ind w:left="540" w:right="357"/>
        <w:jc w:val="both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spacing w:val="-11"/>
          <w:lang w:val="en-US" w:bidi="ar-SA"/>
        </w:rPr>
        <w:t>（3）</w:t>
      </w:r>
      <w:r>
        <w:rPr>
          <w:rStyle w:val="12"/>
          <w:rFonts w:eastAsia="宋体"/>
          <w:lang w:val="en-US" w:bidi="ar-SA"/>
        </w:rPr>
        <w:t>图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3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表示种植蔬菜的密闭大棚内一昼夜空气中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CO</w:t>
      </w:r>
      <w:r>
        <w:rPr>
          <w:rStyle w:val="12"/>
          <w:rFonts w:eastAsia="宋体"/>
          <w:position w:val="-2"/>
          <w:sz w:val="12"/>
          <w:lang w:val="en-US" w:bidi="ar-SA"/>
        </w:rPr>
        <w:t>2</w:t>
      </w:r>
      <w:r>
        <w:rPr>
          <w:rStyle w:val="12"/>
          <w:rFonts w:eastAsia="宋体"/>
          <w:spacing w:val="-32"/>
          <w:position w:val="-2"/>
          <w:sz w:val="12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含量的变化</w:t>
      </w:r>
      <w:r>
        <w:rPr>
          <w:rStyle w:val="12"/>
          <w:rFonts w:eastAsia="宋体"/>
          <w:spacing w:val="-32"/>
          <w:lang w:val="en-US" w:bidi="ar-SA"/>
        </w:rPr>
        <w:t>，</w:t>
      </w:r>
      <w:r>
        <w:rPr>
          <w:rStyle w:val="12"/>
          <w:rFonts w:eastAsia="宋体"/>
          <w:lang w:val="en-US" w:bidi="ar-SA"/>
        </w:rPr>
        <w:t>图中能表示光合作用强度和呼吸作用强度相等的点是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spacing w:val="-34"/>
          <w:lang w:val="en-US" w:bidi="ar-SA"/>
        </w:rPr>
        <w:t>，</w:t>
      </w:r>
      <w:r>
        <w:rPr>
          <w:rStyle w:val="12"/>
          <w:rFonts w:eastAsia="宋体"/>
          <w:lang w:val="en-US" w:bidi="ar-SA"/>
        </w:rPr>
        <w:t>一昼夜内有机物积累最多的点是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。</w:t>
      </w:r>
    </w:p>
    <w:p>
      <w:pPr>
        <w:pStyle w:val="3"/>
        <w:spacing w:before="1"/>
        <w:ind w:left="0"/>
        <w:rPr>
          <w:rStyle w:val="12"/>
          <w:rFonts w:eastAsia="宋体"/>
          <w:sz w:val="19"/>
          <w:lang w:val="en-US" w:bidi="ar-SA"/>
        </w:rPr>
      </w:pPr>
    </w:p>
    <w:p>
      <w:pPr>
        <w:pStyle w:val="3"/>
        <w:tabs>
          <w:tab w:val="left" w:pos="3899"/>
        </w:tabs>
        <w:spacing w:line="242" w:lineRule="auto"/>
        <w:ind w:left="540" w:right="237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（4）图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4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表示在不同温度下光照强度对植物氧气释放速率的影响。该植物在</w:t>
      </w:r>
      <w:r>
        <w:rPr>
          <w:rStyle w:val="12"/>
          <w:rFonts w:eastAsia="宋体"/>
          <w:spacing w:val="-61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25℃</w:t>
      </w:r>
      <w:r>
        <w:rPr>
          <w:rStyle w:val="12"/>
          <w:rFonts w:eastAsia="宋体"/>
          <w:spacing w:val="-72"/>
          <w:lang w:val="en-US" w:bidi="ar-SA"/>
        </w:rPr>
        <w:t>、</w:t>
      </w:r>
      <w:r>
        <w:rPr>
          <w:rStyle w:val="12"/>
          <w:rFonts w:eastAsia="宋体"/>
          <w:lang w:val="en-US" w:bidi="ar-SA"/>
        </w:rPr>
        <w:t>4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千勒克斯的光照条件下</w:t>
      </w:r>
      <w:r>
        <w:rPr>
          <w:rStyle w:val="12"/>
          <w:rFonts w:eastAsia="宋体"/>
          <w:spacing w:val="-72"/>
          <w:lang w:val="en-US" w:bidi="ar-SA"/>
        </w:rPr>
        <w:t>，</w:t>
      </w:r>
      <w:r>
        <w:rPr>
          <w:rStyle w:val="12"/>
          <w:rFonts w:eastAsia="宋体"/>
          <w:lang w:val="en-US" w:bidi="ar-SA"/>
        </w:rPr>
        <w:t>植物单位叶面积在一天</w:t>
      </w:r>
      <w:r>
        <w:rPr>
          <w:rStyle w:val="12"/>
          <w:rFonts w:eastAsia="宋体"/>
          <w:spacing w:val="-70"/>
          <w:lang w:val="en-US" w:bidi="ar-SA"/>
        </w:rPr>
        <w:t>内</w:t>
      </w:r>
      <w:r>
        <w:rPr>
          <w:rStyle w:val="12"/>
          <w:rFonts w:eastAsia="宋体"/>
          <w:lang w:val="en-US" w:bidi="ar-SA"/>
        </w:rPr>
        <w:t>（15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小时白天） 葡萄糖的积累量是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mg。</w:t>
      </w:r>
    </w:p>
    <w:p>
      <w:pPr>
        <w:pStyle w:val="3"/>
        <w:ind w:left="0"/>
        <w:rPr>
          <w:rStyle w:val="12"/>
          <w:rFonts w:eastAsia="宋体"/>
          <w:sz w:val="19"/>
          <w:lang w:val="en-US" w:bidi="ar-SA"/>
        </w:rPr>
      </w:pPr>
    </w:p>
    <w:p>
      <w:pPr>
        <w:pStyle w:val="3"/>
        <w:spacing w:before="1" w:line="242" w:lineRule="auto"/>
        <w:ind w:right="237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28</w:t>
      </w:r>
      <w:r>
        <w:rPr>
          <w:rStyle w:val="12"/>
          <w:rFonts w:eastAsia="宋体"/>
          <w:spacing w:val="-14"/>
          <w:lang w:val="en-US" w:bidi="ar-SA"/>
        </w:rPr>
        <w:t>、老鼠的毛色有黑色和黄色，这是一对相对性状</w:t>
      </w:r>
      <w:r>
        <w:rPr>
          <w:rStyle w:val="12"/>
          <w:rFonts w:eastAsia="宋体"/>
          <w:lang w:val="en-US" w:bidi="ar-SA"/>
        </w:rPr>
        <w:t>（</w:t>
      </w:r>
      <w:r>
        <w:rPr>
          <w:rStyle w:val="12"/>
          <w:rFonts w:eastAsia="宋体"/>
          <w:spacing w:val="-8"/>
          <w:lang w:val="en-US" w:bidi="ar-SA"/>
        </w:rPr>
        <w:t xml:space="preserve">由一对遗传因子 </w:t>
      </w:r>
      <w:r>
        <w:rPr>
          <w:rStyle w:val="12"/>
          <w:rFonts w:eastAsia="宋体"/>
          <w:lang w:val="en-US" w:bidi="ar-SA"/>
        </w:rPr>
        <w:t>B</w:t>
      </w:r>
      <w:r>
        <w:rPr>
          <w:rStyle w:val="12"/>
          <w:rFonts w:eastAsia="宋体"/>
          <w:spacing w:val="-53"/>
          <w:lang w:val="en-US" w:bidi="ar-SA"/>
        </w:rPr>
        <w:t>、</w:t>
      </w:r>
      <w:r>
        <w:rPr>
          <w:rStyle w:val="12"/>
          <w:rFonts w:eastAsia="宋体"/>
          <w:lang w:val="en-US" w:bidi="ar-SA"/>
        </w:rPr>
        <w:t>b</w:t>
      </w:r>
      <w:r>
        <w:rPr>
          <w:rStyle w:val="12"/>
          <w:rFonts w:eastAsia="宋体"/>
          <w:spacing w:val="-21"/>
          <w:lang w:val="en-US" w:bidi="ar-SA"/>
        </w:rPr>
        <w:t xml:space="preserve"> 控制</w:t>
      </w:r>
      <w:r>
        <w:rPr>
          <w:rStyle w:val="12"/>
          <w:rFonts w:eastAsia="宋体"/>
          <w:spacing w:val="-120"/>
          <w:lang w:val="en-US" w:bidi="ar-SA"/>
        </w:rPr>
        <w:t>）</w:t>
      </w:r>
      <w:r>
        <w:rPr>
          <w:rStyle w:val="12"/>
          <w:rFonts w:eastAsia="宋体"/>
          <w:lang w:val="en-US" w:bidi="ar-SA"/>
        </w:rPr>
        <w:t>。有下列三组交配组合，请据此回答相关问题：</w:t>
      </w:r>
    </w:p>
    <w:p>
      <w:pPr>
        <w:pStyle w:val="3"/>
        <w:spacing w:before="8"/>
        <w:ind w:left="0"/>
        <w:rPr>
          <w:rStyle w:val="12"/>
          <w:rFonts w:eastAsia="宋体"/>
          <w:sz w:val="18"/>
          <w:lang w:val="en-US" w:bidi="ar-SA"/>
        </w:rPr>
      </w:pPr>
    </w:p>
    <w:tbl>
      <w:tblPr>
        <w:tblStyle w:val="10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3345"/>
        <w:gridCol w:w="3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42" w:type="dxa"/>
          </w:tcPr>
          <w:p>
            <w:pPr>
              <w:pStyle w:val="24"/>
              <w:rPr>
                <w:rStyle w:val="12"/>
                <w:rFonts w:ascii="Times New Roman" w:eastAsia="宋体"/>
                <w:lang w:val="en-US" w:bidi="ar-SA"/>
              </w:rPr>
            </w:pPr>
          </w:p>
        </w:tc>
        <w:tc>
          <w:tcPr>
            <w:tcW w:w="3345" w:type="dxa"/>
          </w:tcPr>
          <w:p>
            <w:pPr>
              <w:pStyle w:val="24"/>
              <w:spacing w:before="12"/>
              <w:rPr>
                <w:rStyle w:val="12"/>
                <w:rFonts w:eastAsia="宋体"/>
                <w:sz w:val="18"/>
                <w:lang w:val="en-US" w:bidi="ar-SA"/>
              </w:rPr>
            </w:pPr>
          </w:p>
          <w:p>
            <w:pPr>
              <w:pStyle w:val="24"/>
              <w:spacing w:line="294" w:lineRule="exact"/>
              <w:ind w:left="381" w:right="372"/>
              <w:jc w:val="center"/>
              <w:rPr>
                <w:rStyle w:val="12"/>
                <w:rFonts w:eastAsia="宋体"/>
                <w:sz w:val="24"/>
                <w:lang w:val="en-US" w:bidi="ar-SA"/>
              </w:rPr>
            </w:pPr>
            <w:r>
              <w:rPr>
                <w:rStyle w:val="12"/>
                <w:rFonts w:eastAsia="宋体"/>
                <w:sz w:val="24"/>
                <w:lang w:val="en-US" w:bidi="ar-SA"/>
              </w:rPr>
              <w:t>交配组合</w:t>
            </w:r>
          </w:p>
        </w:tc>
        <w:tc>
          <w:tcPr>
            <w:tcW w:w="3238" w:type="dxa"/>
          </w:tcPr>
          <w:p>
            <w:pPr>
              <w:pStyle w:val="24"/>
              <w:spacing w:before="12"/>
              <w:rPr>
                <w:rStyle w:val="12"/>
                <w:rFonts w:eastAsia="宋体"/>
                <w:sz w:val="18"/>
                <w:lang w:val="en-US" w:bidi="ar-SA"/>
              </w:rPr>
            </w:pPr>
          </w:p>
          <w:p>
            <w:pPr>
              <w:pStyle w:val="24"/>
              <w:spacing w:line="294" w:lineRule="exact"/>
              <w:ind w:left="777"/>
              <w:rPr>
                <w:rStyle w:val="12"/>
                <w:rFonts w:eastAsia="宋体"/>
                <w:sz w:val="24"/>
                <w:lang w:val="en-US" w:bidi="ar-SA"/>
              </w:rPr>
            </w:pPr>
            <w:r>
              <w:rPr>
                <w:rStyle w:val="12"/>
                <w:rFonts w:eastAsia="宋体"/>
                <w:sz w:val="24"/>
                <w:lang w:val="en-US" w:bidi="ar-SA"/>
              </w:rPr>
              <w:t>子代形状及比例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42" w:type="dxa"/>
          </w:tcPr>
          <w:p>
            <w:pPr>
              <w:pStyle w:val="24"/>
              <w:spacing w:before="8"/>
              <w:rPr>
                <w:rStyle w:val="12"/>
                <w:rFonts w:eastAsia="宋体"/>
                <w:sz w:val="19"/>
                <w:lang w:val="en-US" w:bidi="ar-SA"/>
              </w:rPr>
            </w:pPr>
          </w:p>
          <w:p>
            <w:pPr>
              <w:pStyle w:val="24"/>
              <w:spacing w:line="285" w:lineRule="exact"/>
              <w:ind w:left="362"/>
              <w:rPr>
                <w:rStyle w:val="12"/>
                <w:rFonts w:ascii="Calibri" w:hAnsi="Calibri" w:eastAsia="宋体"/>
                <w:sz w:val="24"/>
                <w:lang w:val="en-US" w:bidi="ar-SA"/>
              </w:rPr>
            </w:pPr>
            <w:r>
              <w:rPr>
                <w:rStyle w:val="12"/>
                <w:rFonts w:ascii="Calibri" w:hAnsi="Calibri" w:eastAsia="宋体"/>
                <w:sz w:val="24"/>
                <w:lang w:val="en-US" w:bidi="ar-SA"/>
              </w:rPr>
              <w:t>①</w:t>
            </w:r>
          </w:p>
        </w:tc>
        <w:tc>
          <w:tcPr>
            <w:tcW w:w="3345" w:type="dxa"/>
          </w:tcPr>
          <w:p>
            <w:pPr>
              <w:pStyle w:val="24"/>
              <w:spacing w:before="1"/>
              <w:rPr>
                <w:rStyle w:val="12"/>
                <w:rFonts w:eastAsia="宋体"/>
                <w:sz w:val="19"/>
                <w:lang w:val="en-US" w:bidi="ar-SA"/>
              </w:rPr>
            </w:pPr>
          </w:p>
          <w:p>
            <w:pPr>
              <w:pStyle w:val="24"/>
              <w:spacing w:line="292" w:lineRule="exact"/>
              <w:ind w:left="381" w:right="372"/>
              <w:jc w:val="center"/>
              <w:rPr>
                <w:rStyle w:val="12"/>
                <w:rFonts w:eastAsia="宋体"/>
                <w:sz w:val="24"/>
                <w:lang w:val="en-US" w:bidi="ar-SA"/>
              </w:rPr>
            </w:pPr>
            <w:r>
              <w:rPr>
                <w:rStyle w:val="12"/>
                <w:rFonts w:eastAsia="宋体"/>
                <w:sz w:val="24"/>
                <w:lang w:val="en-US" w:bidi="ar-SA"/>
              </w:rPr>
              <w:t>丙（黑色）</w:t>
            </w:r>
            <w:r>
              <w:rPr>
                <w:rStyle w:val="12"/>
                <w:rFonts w:ascii="Arial" w:hAnsi="Arial" w:eastAsia="Arial"/>
                <w:sz w:val="24"/>
                <w:lang w:val="en-US" w:bidi="ar-SA"/>
              </w:rPr>
              <w:t>×</w:t>
            </w:r>
            <w:r>
              <w:rPr>
                <w:rStyle w:val="12"/>
                <w:rFonts w:eastAsia="宋体"/>
                <w:sz w:val="24"/>
                <w:lang w:val="en-US" w:bidi="ar-SA"/>
              </w:rPr>
              <w:t>乙（黑色）</w:t>
            </w:r>
          </w:p>
        </w:tc>
        <w:tc>
          <w:tcPr>
            <w:tcW w:w="3238" w:type="dxa"/>
          </w:tcPr>
          <w:p>
            <w:pPr>
              <w:pStyle w:val="24"/>
              <w:spacing w:before="11"/>
              <w:rPr>
                <w:rStyle w:val="12"/>
                <w:rFonts w:eastAsia="宋体"/>
                <w:sz w:val="18"/>
                <w:lang w:val="en-US" w:bidi="ar-SA"/>
              </w:rPr>
            </w:pPr>
          </w:p>
          <w:p>
            <w:pPr>
              <w:pStyle w:val="24"/>
              <w:spacing w:before="1" w:line="294" w:lineRule="exact"/>
              <w:ind w:left="417"/>
              <w:rPr>
                <w:rStyle w:val="12"/>
                <w:rFonts w:eastAsia="宋体"/>
                <w:sz w:val="24"/>
                <w:lang w:val="en-US" w:bidi="ar-SA"/>
              </w:rPr>
            </w:pPr>
            <w:r>
              <w:rPr>
                <w:rStyle w:val="12"/>
                <w:rFonts w:eastAsia="宋体"/>
                <w:sz w:val="24"/>
                <w:lang w:val="en-US" w:bidi="ar-SA"/>
              </w:rPr>
              <w:t>12（黑色）:4（黄色）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42" w:type="dxa"/>
          </w:tcPr>
          <w:p>
            <w:pPr>
              <w:pStyle w:val="24"/>
              <w:spacing w:before="7"/>
              <w:rPr>
                <w:rStyle w:val="12"/>
                <w:rFonts w:eastAsia="宋体"/>
                <w:sz w:val="19"/>
                <w:lang w:val="en-US" w:bidi="ar-SA"/>
              </w:rPr>
            </w:pPr>
          </w:p>
          <w:p>
            <w:pPr>
              <w:pStyle w:val="24"/>
              <w:spacing w:line="286" w:lineRule="exact"/>
              <w:ind w:left="362"/>
              <w:rPr>
                <w:rStyle w:val="12"/>
                <w:rFonts w:ascii="Calibri" w:hAnsi="Calibri" w:eastAsia="宋体"/>
                <w:sz w:val="24"/>
                <w:lang w:val="en-US" w:bidi="ar-SA"/>
              </w:rPr>
            </w:pPr>
            <w:r>
              <w:rPr>
                <w:rStyle w:val="12"/>
                <w:rFonts w:ascii="Calibri" w:hAnsi="Calibri" w:eastAsia="宋体"/>
                <w:sz w:val="24"/>
                <w:lang w:val="en-US" w:bidi="ar-SA"/>
              </w:rPr>
              <w:t>②</w:t>
            </w:r>
          </w:p>
        </w:tc>
        <w:tc>
          <w:tcPr>
            <w:tcW w:w="3345" w:type="dxa"/>
          </w:tcPr>
          <w:p>
            <w:pPr>
              <w:pStyle w:val="24"/>
              <w:rPr>
                <w:rStyle w:val="12"/>
                <w:rFonts w:eastAsia="宋体"/>
                <w:sz w:val="19"/>
                <w:lang w:val="en-US" w:bidi="ar-SA"/>
              </w:rPr>
            </w:pPr>
          </w:p>
          <w:p>
            <w:pPr>
              <w:pStyle w:val="24"/>
              <w:spacing w:before="1" w:line="293" w:lineRule="exact"/>
              <w:ind w:left="381" w:right="372"/>
              <w:jc w:val="center"/>
              <w:rPr>
                <w:rStyle w:val="12"/>
                <w:rFonts w:eastAsia="宋体"/>
                <w:sz w:val="24"/>
                <w:lang w:val="en-US" w:bidi="ar-SA"/>
              </w:rPr>
            </w:pPr>
            <w:r>
              <w:rPr>
                <w:rStyle w:val="12"/>
                <w:rFonts w:eastAsia="宋体"/>
                <w:sz w:val="24"/>
                <w:lang w:val="en-US" w:bidi="ar-SA"/>
              </w:rPr>
              <w:t>甲（黄色）</w:t>
            </w:r>
            <w:r>
              <w:rPr>
                <w:rStyle w:val="12"/>
                <w:rFonts w:ascii="Arial" w:hAnsi="Arial" w:eastAsia="Arial"/>
                <w:sz w:val="24"/>
                <w:lang w:val="en-US" w:bidi="ar-SA"/>
              </w:rPr>
              <w:t>×</w:t>
            </w:r>
            <w:r>
              <w:rPr>
                <w:rStyle w:val="12"/>
                <w:rFonts w:eastAsia="宋体"/>
                <w:sz w:val="24"/>
                <w:lang w:val="en-US" w:bidi="ar-SA"/>
              </w:rPr>
              <w:t>乙（黑色）</w:t>
            </w:r>
          </w:p>
        </w:tc>
        <w:tc>
          <w:tcPr>
            <w:tcW w:w="3238" w:type="dxa"/>
          </w:tcPr>
          <w:p>
            <w:pPr>
              <w:pStyle w:val="24"/>
              <w:spacing w:before="11"/>
              <w:rPr>
                <w:rStyle w:val="12"/>
                <w:rFonts w:eastAsia="宋体"/>
                <w:sz w:val="18"/>
                <w:lang w:val="en-US" w:bidi="ar-SA"/>
              </w:rPr>
            </w:pPr>
          </w:p>
          <w:p>
            <w:pPr>
              <w:pStyle w:val="24"/>
              <w:spacing w:line="295" w:lineRule="exact"/>
              <w:ind w:left="477"/>
              <w:rPr>
                <w:rStyle w:val="12"/>
                <w:rFonts w:eastAsia="宋体"/>
                <w:sz w:val="24"/>
                <w:lang w:val="en-US" w:bidi="ar-SA"/>
              </w:rPr>
            </w:pPr>
            <w:r>
              <w:rPr>
                <w:rStyle w:val="12"/>
                <w:rFonts w:eastAsia="宋体"/>
                <w:sz w:val="24"/>
                <w:lang w:val="en-US" w:bidi="ar-SA"/>
              </w:rPr>
              <w:t>8（黑色）:9（黄色）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42" w:type="dxa"/>
          </w:tcPr>
          <w:p>
            <w:pPr>
              <w:pStyle w:val="24"/>
              <w:spacing w:before="7"/>
              <w:rPr>
                <w:rStyle w:val="12"/>
                <w:rFonts w:eastAsia="宋体"/>
                <w:sz w:val="19"/>
                <w:lang w:val="en-US" w:bidi="ar-SA"/>
              </w:rPr>
            </w:pPr>
          </w:p>
          <w:p>
            <w:pPr>
              <w:pStyle w:val="24"/>
              <w:spacing w:line="287" w:lineRule="exact"/>
              <w:ind w:left="362"/>
              <w:rPr>
                <w:rStyle w:val="12"/>
                <w:rFonts w:ascii="Calibri" w:hAnsi="Calibri" w:eastAsia="宋体"/>
                <w:sz w:val="24"/>
                <w:lang w:val="en-US" w:bidi="ar-SA"/>
              </w:rPr>
            </w:pPr>
            <w:r>
              <w:rPr>
                <w:rStyle w:val="12"/>
                <w:rFonts w:ascii="Calibri" w:hAnsi="Calibri" w:eastAsia="宋体"/>
                <w:sz w:val="24"/>
                <w:lang w:val="en-US" w:bidi="ar-SA"/>
              </w:rPr>
              <w:t>③</w:t>
            </w:r>
          </w:p>
        </w:tc>
        <w:tc>
          <w:tcPr>
            <w:tcW w:w="3345" w:type="dxa"/>
          </w:tcPr>
          <w:p>
            <w:pPr>
              <w:pStyle w:val="24"/>
              <w:rPr>
                <w:rStyle w:val="12"/>
                <w:rFonts w:eastAsia="宋体"/>
                <w:sz w:val="19"/>
                <w:lang w:val="en-US" w:bidi="ar-SA"/>
              </w:rPr>
            </w:pPr>
          </w:p>
          <w:p>
            <w:pPr>
              <w:pStyle w:val="24"/>
              <w:spacing w:line="293" w:lineRule="exact"/>
              <w:ind w:left="381" w:right="372"/>
              <w:jc w:val="center"/>
              <w:rPr>
                <w:rStyle w:val="12"/>
                <w:rFonts w:eastAsia="宋体"/>
                <w:sz w:val="24"/>
                <w:lang w:val="en-US" w:bidi="ar-SA"/>
              </w:rPr>
            </w:pPr>
            <w:r>
              <w:rPr>
                <w:rStyle w:val="12"/>
                <w:rFonts w:eastAsia="宋体"/>
                <w:sz w:val="24"/>
                <w:lang w:val="en-US" w:bidi="ar-SA"/>
              </w:rPr>
              <w:t>甲（黄色）</w:t>
            </w:r>
            <w:r>
              <w:rPr>
                <w:rStyle w:val="12"/>
                <w:rFonts w:ascii="Arial" w:hAnsi="Arial" w:eastAsia="Arial"/>
                <w:sz w:val="24"/>
                <w:lang w:val="en-US" w:bidi="ar-SA"/>
              </w:rPr>
              <w:t>×</w:t>
            </w:r>
            <w:r>
              <w:rPr>
                <w:rStyle w:val="12"/>
                <w:rFonts w:eastAsia="宋体"/>
                <w:sz w:val="24"/>
                <w:lang w:val="en-US" w:bidi="ar-SA"/>
              </w:rPr>
              <w:t>丁（黑色）</w:t>
            </w:r>
          </w:p>
        </w:tc>
        <w:tc>
          <w:tcPr>
            <w:tcW w:w="3238" w:type="dxa"/>
          </w:tcPr>
          <w:p>
            <w:pPr>
              <w:pStyle w:val="24"/>
              <w:rPr>
                <w:rStyle w:val="12"/>
                <w:rFonts w:eastAsia="宋体"/>
                <w:sz w:val="19"/>
                <w:lang w:val="en-US" w:bidi="ar-SA"/>
              </w:rPr>
            </w:pPr>
          </w:p>
          <w:p>
            <w:pPr>
              <w:pStyle w:val="24"/>
              <w:spacing w:line="293" w:lineRule="exact"/>
              <w:ind w:left="1117" w:right="1110"/>
              <w:jc w:val="center"/>
              <w:rPr>
                <w:rStyle w:val="12"/>
                <w:rFonts w:eastAsia="宋体"/>
                <w:sz w:val="24"/>
                <w:lang w:val="en-US" w:bidi="ar-SA"/>
              </w:rPr>
            </w:pPr>
            <w:r>
              <w:rPr>
                <w:rStyle w:val="12"/>
                <w:rFonts w:eastAsia="宋体"/>
                <w:sz w:val="24"/>
                <w:lang w:val="en-US" w:bidi="ar-SA"/>
              </w:rPr>
              <w:t>全为黑色</w:t>
            </w:r>
          </w:p>
        </w:tc>
      </w:tr>
    </w:tbl>
    <w:p>
      <w:pPr>
        <w:pStyle w:val="3"/>
        <w:spacing w:before="12"/>
        <w:ind w:left="0"/>
        <w:rPr>
          <w:rStyle w:val="12"/>
          <w:rFonts w:eastAsia="宋体"/>
          <w:sz w:val="18"/>
          <w:lang w:val="en-US" w:bidi="ar-SA"/>
        </w:rPr>
      </w:pPr>
    </w:p>
    <w:p>
      <w:pPr>
        <w:pStyle w:val="3"/>
        <w:tabs>
          <w:tab w:val="left" w:pos="2879"/>
          <w:tab w:val="left" w:pos="3359"/>
        </w:tabs>
        <w:spacing w:line="242" w:lineRule="auto"/>
        <w:ind w:right="2425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（1）根据交配组合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,可判断显性、隐性性状分别是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。</w:t>
      </w:r>
    </w:p>
    <w:p>
      <w:pPr>
        <w:pStyle w:val="3"/>
        <w:ind w:left="0"/>
        <w:rPr>
          <w:rStyle w:val="12"/>
          <w:rFonts w:eastAsia="宋体"/>
          <w:sz w:val="19"/>
          <w:lang w:val="en-US" w:bidi="ar-SA"/>
        </w:rPr>
      </w:pPr>
    </w:p>
    <w:p>
      <w:pPr>
        <w:pStyle w:val="3"/>
        <w:tabs>
          <w:tab w:val="left" w:pos="3599"/>
          <w:tab w:val="left" w:pos="8306"/>
        </w:tabs>
        <w:spacing w:line="242" w:lineRule="auto"/>
        <w:ind w:right="237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（2</w:t>
      </w:r>
      <w:r>
        <w:rPr>
          <w:rStyle w:val="12"/>
          <w:rFonts w:eastAsia="宋体"/>
          <w:spacing w:val="-116"/>
          <w:lang w:val="en-US" w:bidi="ar-SA"/>
        </w:rPr>
        <w:t>）</w:t>
      </w:r>
      <w:r>
        <w:rPr>
          <w:rStyle w:val="12"/>
          <w:rFonts w:eastAsia="宋体"/>
          <w:lang w:val="en-US" w:bidi="ar-SA"/>
        </w:rPr>
        <w:t>表中亲本的遗传因子组成最可能是</w:t>
      </w:r>
      <w:r>
        <w:rPr>
          <w:rStyle w:val="12"/>
          <w:rFonts w:eastAsia="宋体"/>
          <w:spacing w:val="-116"/>
          <w:lang w:val="en-US" w:bidi="ar-SA"/>
        </w:rPr>
        <w:t>：</w:t>
      </w:r>
      <w:r>
        <w:rPr>
          <w:rStyle w:val="12"/>
          <w:rFonts w:eastAsia="宋体"/>
          <w:lang w:val="en-US" w:bidi="ar-SA"/>
        </w:rPr>
        <w:t>甲</w:t>
      </w:r>
      <w:r>
        <w:rPr>
          <w:rStyle w:val="12"/>
          <w:rFonts w:eastAsia="宋体"/>
          <w:spacing w:val="-116"/>
          <w:lang w:val="en-US" w:bidi="ar-SA"/>
        </w:rPr>
        <w:t>、</w:t>
      </w:r>
      <w:r>
        <w:rPr>
          <w:rStyle w:val="12"/>
          <w:rFonts w:eastAsia="宋体"/>
          <w:lang w:val="en-US" w:bidi="ar-SA"/>
        </w:rPr>
        <w:t>乙</w:t>
      </w:r>
      <w:r>
        <w:rPr>
          <w:rStyle w:val="12"/>
          <w:rFonts w:eastAsia="宋体"/>
          <w:spacing w:val="-116"/>
          <w:lang w:val="en-US" w:bidi="ar-SA"/>
        </w:rPr>
        <w:t>、</w:t>
      </w:r>
      <w:r>
        <w:rPr>
          <w:rStyle w:val="12"/>
          <w:rFonts w:eastAsia="宋体"/>
          <w:lang w:val="en-US" w:bidi="ar-SA"/>
        </w:rPr>
        <w:t>丙</w:t>
      </w:r>
      <w:r>
        <w:rPr>
          <w:rStyle w:val="12"/>
          <w:rFonts w:eastAsia="宋体"/>
          <w:spacing w:val="-113"/>
          <w:lang w:val="en-US" w:bidi="ar-SA"/>
        </w:rPr>
        <w:t>、</w:t>
      </w:r>
      <w:r>
        <w:rPr>
          <w:rStyle w:val="12"/>
          <w:rFonts w:eastAsia="宋体"/>
          <w:lang w:val="en-US" w:bidi="ar-SA"/>
        </w:rPr>
        <w:t>丁分别</w:t>
      </w:r>
      <w:r>
        <w:rPr>
          <w:rStyle w:val="12"/>
          <w:rFonts w:eastAsia="宋体"/>
          <w:spacing w:val="-1"/>
          <w:lang w:val="en-US" w:bidi="ar-SA"/>
        </w:rPr>
        <w:t>是</w:t>
      </w:r>
      <w:r>
        <w:rPr>
          <w:rStyle w:val="12"/>
          <w:rFonts w:ascii="Times New Roman" w:eastAsia="Times New Roman"/>
          <w:u w:val="single"/>
          <w:lang w:val="en-US" w:bidi="ar-SA"/>
        </w:rPr>
        <w:t xml:space="preserve"> </w:t>
      </w:r>
      <w:r>
        <w:rPr>
          <w:rStyle w:val="12"/>
          <w:rFonts w:ascii="Times New Roman" w:eastAsia="Times New Roman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，其中属于纯合子的是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。</w:t>
      </w:r>
    </w:p>
    <w:p>
      <w:pPr>
        <w:pStyle w:val="3"/>
        <w:tabs>
          <w:tab w:val="left" w:pos="7636"/>
        </w:tabs>
        <w:spacing w:before="45" w:line="432" w:lineRule="auto"/>
        <w:ind w:right="907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eastAsia="zh-CN" w:bidi="ar-SA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1213485</wp:posOffset>
            </wp:positionH>
            <wp:positionV relativeFrom="paragraph">
              <wp:posOffset>815340</wp:posOffset>
            </wp:positionV>
            <wp:extent cx="4609465" cy="1393825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9767" cy="1393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eastAsia="宋体"/>
          <w:lang w:val="en-US" w:eastAsia="zh-CN" w:bidi="ar-SA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2395855</wp:posOffset>
            </wp:positionV>
            <wp:extent cx="3901440" cy="1609090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517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eastAsia="宋体"/>
          <w:lang w:val="en-US" w:bidi="ar-SA"/>
        </w:rPr>
        <w:t>（3）第</w:t>
      </w:r>
      <w:r>
        <w:rPr>
          <w:rStyle w:val="12"/>
          <w:rFonts w:ascii="Calibri" w:hAnsi="Calibri" w:eastAsia="Calibri"/>
          <w:lang w:val="en-US" w:bidi="ar-SA"/>
        </w:rPr>
        <w:t>②</w:t>
      </w:r>
      <w:r>
        <w:rPr>
          <w:rStyle w:val="12"/>
          <w:rFonts w:eastAsia="宋体"/>
          <w:lang w:val="en-US" w:bidi="ar-SA"/>
        </w:rPr>
        <w:t>组交配组合产生的子代中，能稳定遗传的概率为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。29、图一图二分别两种不同生物细胞有丝分裂示意图，请回答：</w:t>
      </w:r>
    </w:p>
    <w:p>
      <w:pPr>
        <w:pStyle w:val="3"/>
        <w:spacing w:before="7"/>
        <w:ind w:left="0"/>
        <w:rPr>
          <w:rStyle w:val="12"/>
          <w:rFonts w:eastAsia="宋体"/>
          <w:sz w:val="17"/>
          <w:lang w:val="en-US" w:bidi="ar-SA"/>
        </w:rPr>
      </w:pPr>
    </w:p>
    <w:p>
      <w:pPr>
        <w:pStyle w:val="3"/>
        <w:ind w:left="0"/>
        <w:rPr>
          <w:rStyle w:val="12"/>
          <w:rFonts w:eastAsia="宋体"/>
          <w:sz w:val="22"/>
          <w:lang w:val="en-US" w:bidi="ar-SA"/>
        </w:rPr>
      </w:pPr>
    </w:p>
    <w:p>
      <w:pPr>
        <w:pStyle w:val="3"/>
        <w:tabs>
          <w:tab w:val="left" w:pos="3959"/>
          <w:tab w:val="left" w:pos="4799"/>
        </w:tabs>
        <w:spacing w:before="74" w:line="242" w:lineRule="auto"/>
        <w:ind w:right="385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（1）图一中有染色单体的细胞是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（填字母），图中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D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时期与细胞质分裂有关的细胞结构是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。</w:t>
      </w:r>
    </w:p>
    <w:p>
      <w:pPr>
        <w:pStyle w:val="3"/>
        <w:spacing w:before="12"/>
        <w:ind w:left="0"/>
        <w:rPr>
          <w:rStyle w:val="12"/>
          <w:rFonts w:eastAsia="宋体"/>
          <w:sz w:val="18"/>
          <w:lang w:val="en-US" w:bidi="ar-SA"/>
        </w:rPr>
      </w:pPr>
    </w:p>
    <w:p>
      <w:pPr>
        <w:pStyle w:val="3"/>
        <w:tabs>
          <w:tab w:val="left" w:pos="3568"/>
          <w:tab w:val="left" w:pos="5999"/>
          <w:tab w:val="left" w:pos="7737"/>
        </w:tabs>
        <w:spacing w:line="242" w:lineRule="auto"/>
        <w:ind w:right="357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spacing w:val="-11"/>
          <w:lang w:val="en-US" w:bidi="ar-SA"/>
        </w:rPr>
        <w:t>（2）</w:t>
      </w:r>
      <w:r>
        <w:rPr>
          <w:rStyle w:val="12"/>
          <w:rFonts w:eastAsia="宋体"/>
          <w:lang w:val="en-US" w:bidi="ar-SA"/>
        </w:rPr>
        <w:t>图二处于有丝分裂的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期</w:t>
      </w:r>
      <w:r>
        <w:rPr>
          <w:rStyle w:val="12"/>
          <w:rFonts w:eastAsia="宋体"/>
          <w:spacing w:val="-32"/>
          <w:lang w:val="en-US" w:bidi="ar-SA"/>
        </w:rPr>
        <w:t>，</w:t>
      </w:r>
      <w:r>
        <w:rPr>
          <w:rStyle w:val="12"/>
          <w:rFonts w:eastAsia="宋体"/>
          <w:lang w:val="en-US" w:bidi="ar-SA"/>
        </w:rPr>
        <w:t>该时期细胞中着丝粒数目是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spacing w:val="-32"/>
          <w:lang w:val="en-US" w:bidi="ar-SA"/>
        </w:rPr>
        <w:t>，</w:t>
      </w:r>
      <w:r>
        <w:rPr>
          <w:rStyle w:val="12"/>
          <w:rFonts w:eastAsia="宋体"/>
          <w:lang w:val="en-US" w:bidi="ar-SA"/>
        </w:rPr>
        <w:t>用胰蛋白酶处理图二中结构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3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后剩余的细丝状物质是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。</w:t>
      </w:r>
    </w:p>
    <w:p>
      <w:pPr>
        <w:pStyle w:val="3"/>
        <w:ind w:left="0"/>
        <w:rPr>
          <w:rStyle w:val="12"/>
          <w:rFonts w:eastAsia="宋体"/>
          <w:sz w:val="19"/>
          <w:lang w:val="en-US" w:bidi="ar-SA"/>
        </w:rPr>
      </w:pPr>
    </w:p>
    <w:p>
      <w:pPr>
        <w:pStyle w:val="3"/>
        <w:tabs>
          <w:tab w:val="left" w:pos="8485"/>
        </w:tabs>
        <w:spacing w:line="242" w:lineRule="auto"/>
        <w:ind w:right="298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（3）动植物细胞有丝分裂纺锤体的形成方式不同，动物细胞形成纺锤体与</w:t>
      </w:r>
      <w:r>
        <w:rPr>
          <w:rStyle w:val="12"/>
          <w:rFonts w:ascii="Times New Roman" w:eastAsia="Times New Roman"/>
          <w:u w:val="single"/>
          <w:lang w:val="en-US" w:bidi="ar-SA"/>
        </w:rPr>
        <w:t xml:space="preserve"> </w:t>
      </w:r>
      <w:r>
        <w:rPr>
          <w:rStyle w:val="12"/>
          <w:rFonts w:ascii="Times New Roman" w:eastAsia="Times New Roman"/>
          <w:u w:val="single"/>
          <w:lang w:val="en-US" w:bidi="ar-SA"/>
        </w:rPr>
        <w:tab/>
      </w:r>
      <w:r>
        <w:rPr>
          <w:rStyle w:val="12"/>
          <w:rFonts w:ascii="Times New Roman" w:eastAsia="Times New Roman"/>
          <w:u w:val="single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有关。</w:t>
      </w:r>
    </w:p>
    <w:p>
      <w:pPr>
        <w:pStyle w:val="3"/>
        <w:spacing w:before="12"/>
        <w:ind w:left="0"/>
        <w:rPr>
          <w:rStyle w:val="12"/>
          <w:rFonts w:eastAsia="宋体"/>
          <w:sz w:val="18"/>
          <w:lang w:val="en-US" w:bidi="ar-SA"/>
        </w:rPr>
      </w:pPr>
    </w:p>
    <w:p>
      <w:pPr>
        <w:pStyle w:val="3"/>
        <w:numPr>
          <w:ilvl w:val="0"/>
          <w:numId w:val="25"/>
        </w:numPr>
        <w:tabs>
          <w:tab w:val="left" w:pos="7319"/>
          <w:tab w:val="left" w:pos="7679"/>
        </w:tabs>
        <w:spacing w:line="242" w:lineRule="auto"/>
        <w:ind w:right="385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图三中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AB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段形成的时期及原因是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；图三中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CD</w:t>
      </w:r>
      <w:r>
        <w:rPr>
          <w:rStyle w:val="12"/>
          <w:rFonts w:eastAsia="宋体"/>
          <w:spacing w:val="-60"/>
          <w:lang w:val="en-US" w:bidi="ar-SA"/>
        </w:rPr>
        <w:t xml:space="preserve"> </w:t>
      </w:r>
      <w:r>
        <w:rPr>
          <w:rStyle w:val="12"/>
          <w:rFonts w:eastAsia="宋体"/>
          <w:lang w:val="en-US" w:bidi="ar-SA"/>
        </w:rPr>
        <w:t>段形成的时期及原因是</w:t>
      </w:r>
      <w:r>
        <w:rPr>
          <w:rStyle w:val="12"/>
          <w:rFonts w:eastAsia="宋体"/>
          <w:u w:val="single"/>
          <w:lang w:val="en-US" w:bidi="ar-SA"/>
        </w:rPr>
        <w:t xml:space="preserve"> </w:t>
      </w:r>
      <w:r>
        <w:rPr>
          <w:rStyle w:val="12"/>
          <w:rFonts w:eastAsia="宋体"/>
          <w:u w:val="single"/>
          <w:lang w:val="en-US" w:bidi="ar-SA"/>
        </w:rPr>
        <w:tab/>
      </w:r>
      <w:r>
        <w:rPr>
          <w:rStyle w:val="12"/>
          <w:rFonts w:eastAsia="宋体"/>
          <w:lang w:val="en-US" w:bidi="ar-SA"/>
        </w:rPr>
        <w:t>。</w:t>
      </w:r>
    </w:p>
    <w:p>
      <w:pPr>
        <w:pStyle w:val="3"/>
        <w:tabs>
          <w:tab w:val="left" w:pos="7319"/>
          <w:tab w:val="left" w:pos="7679"/>
        </w:tabs>
        <w:spacing w:line="242" w:lineRule="auto"/>
        <w:ind w:left="0" w:right="385"/>
        <w:rPr>
          <w:rStyle w:val="12"/>
          <w:rFonts w:eastAsia="宋体"/>
          <w:lang w:val="en-US" w:bidi="ar-SA"/>
        </w:rPr>
      </w:pPr>
    </w:p>
    <w:p>
      <w:pPr>
        <w:pStyle w:val="3"/>
        <w:tabs>
          <w:tab w:val="left" w:pos="7319"/>
          <w:tab w:val="left" w:pos="7679"/>
        </w:tabs>
        <w:spacing w:line="242" w:lineRule="auto"/>
        <w:ind w:left="0" w:right="385"/>
        <w:rPr>
          <w:rStyle w:val="12"/>
          <w:rFonts w:eastAsia="宋体"/>
          <w:lang w:val="en-US" w:bidi="ar-SA"/>
        </w:rPr>
      </w:pPr>
    </w:p>
    <w:p>
      <w:pPr>
        <w:pStyle w:val="3"/>
        <w:tabs>
          <w:tab w:val="left" w:pos="7319"/>
          <w:tab w:val="left" w:pos="7679"/>
        </w:tabs>
        <w:spacing w:line="242" w:lineRule="auto"/>
        <w:ind w:left="0" w:right="385"/>
        <w:rPr>
          <w:rStyle w:val="12"/>
          <w:rFonts w:eastAsia="宋体"/>
          <w:lang w:val="en-US" w:bidi="ar-SA"/>
        </w:rPr>
      </w:pPr>
    </w:p>
    <w:p>
      <w:pPr>
        <w:pStyle w:val="3"/>
        <w:tabs>
          <w:tab w:val="left" w:pos="7319"/>
          <w:tab w:val="left" w:pos="7679"/>
        </w:tabs>
        <w:spacing w:line="242" w:lineRule="auto"/>
        <w:ind w:left="0" w:right="385"/>
        <w:rPr>
          <w:rStyle w:val="12"/>
          <w:rFonts w:eastAsia="宋体"/>
          <w:lang w:val="en-US" w:bidi="ar-SA"/>
        </w:rPr>
      </w:pPr>
    </w:p>
    <w:p>
      <w:pPr>
        <w:pStyle w:val="3"/>
        <w:tabs>
          <w:tab w:val="left" w:pos="7319"/>
          <w:tab w:val="left" w:pos="7679"/>
        </w:tabs>
        <w:spacing w:line="242" w:lineRule="auto"/>
        <w:ind w:left="0" w:right="385"/>
        <w:rPr>
          <w:rStyle w:val="12"/>
          <w:rFonts w:eastAsia="宋体"/>
          <w:lang w:val="en-US" w:bidi="ar-SA"/>
        </w:rPr>
      </w:pPr>
    </w:p>
    <w:p>
      <w:pPr>
        <w:pStyle w:val="3"/>
        <w:tabs>
          <w:tab w:val="left" w:pos="7319"/>
          <w:tab w:val="left" w:pos="7679"/>
        </w:tabs>
        <w:spacing w:line="242" w:lineRule="auto"/>
        <w:ind w:left="0" w:right="385"/>
        <w:rPr>
          <w:rStyle w:val="12"/>
          <w:rFonts w:eastAsia="宋体"/>
          <w:lang w:val="en-US" w:bidi="ar-SA"/>
        </w:rPr>
      </w:pPr>
    </w:p>
    <w:p>
      <w:pPr>
        <w:pStyle w:val="3"/>
        <w:tabs>
          <w:tab w:val="left" w:pos="7319"/>
          <w:tab w:val="left" w:pos="7679"/>
        </w:tabs>
        <w:spacing w:line="242" w:lineRule="auto"/>
        <w:ind w:left="0" w:right="385"/>
        <w:rPr>
          <w:rStyle w:val="12"/>
          <w:rFonts w:eastAsia="宋体"/>
          <w:lang w:val="en-US" w:bidi="ar-SA"/>
        </w:rPr>
      </w:pPr>
    </w:p>
    <w:p>
      <w:pPr>
        <w:pStyle w:val="3"/>
        <w:tabs>
          <w:tab w:val="left" w:pos="7319"/>
          <w:tab w:val="left" w:pos="7679"/>
        </w:tabs>
        <w:spacing w:line="242" w:lineRule="auto"/>
        <w:ind w:left="0" w:right="385"/>
        <w:rPr>
          <w:rStyle w:val="12"/>
          <w:rFonts w:eastAsia="宋体"/>
          <w:lang w:val="en-US" w:bidi="ar-SA"/>
        </w:rPr>
      </w:pPr>
    </w:p>
    <w:p>
      <w:pPr>
        <w:pStyle w:val="3"/>
        <w:tabs>
          <w:tab w:val="left" w:pos="7319"/>
          <w:tab w:val="left" w:pos="7679"/>
        </w:tabs>
        <w:spacing w:line="242" w:lineRule="auto"/>
        <w:ind w:left="0" w:right="385"/>
        <w:rPr>
          <w:rStyle w:val="12"/>
          <w:rFonts w:eastAsia="宋体"/>
          <w:lang w:val="en-US" w:bidi="ar-SA"/>
        </w:rPr>
      </w:pPr>
    </w:p>
    <w:p>
      <w:pPr>
        <w:pStyle w:val="3"/>
        <w:tabs>
          <w:tab w:val="left" w:pos="7319"/>
          <w:tab w:val="left" w:pos="7679"/>
        </w:tabs>
        <w:spacing w:line="242" w:lineRule="auto"/>
        <w:ind w:left="0" w:right="385"/>
        <w:rPr>
          <w:rStyle w:val="12"/>
          <w:rFonts w:eastAsia="宋体"/>
          <w:lang w:val="en-US" w:bidi="ar-SA"/>
        </w:rPr>
      </w:pPr>
    </w:p>
    <w:p>
      <w:pPr>
        <w:pStyle w:val="3"/>
        <w:tabs>
          <w:tab w:val="left" w:pos="7319"/>
          <w:tab w:val="left" w:pos="7679"/>
        </w:tabs>
        <w:spacing w:line="242" w:lineRule="auto"/>
        <w:ind w:left="0" w:right="385"/>
        <w:rPr>
          <w:rStyle w:val="12"/>
          <w:rFonts w:eastAsia="宋体"/>
          <w:lang w:val="en-US" w:bidi="ar-SA"/>
        </w:rPr>
      </w:pPr>
    </w:p>
    <w:p>
      <w:pPr>
        <w:pStyle w:val="3"/>
        <w:tabs>
          <w:tab w:val="left" w:pos="7319"/>
          <w:tab w:val="left" w:pos="7679"/>
        </w:tabs>
        <w:spacing w:line="242" w:lineRule="auto"/>
        <w:ind w:left="0" w:right="385"/>
        <w:rPr>
          <w:rStyle w:val="12"/>
          <w:rFonts w:eastAsia="宋体"/>
          <w:lang w:val="en-US" w:bidi="ar-SA"/>
        </w:rPr>
      </w:pPr>
    </w:p>
    <w:p>
      <w:pPr>
        <w:pStyle w:val="3"/>
        <w:tabs>
          <w:tab w:val="left" w:pos="7319"/>
          <w:tab w:val="left" w:pos="7679"/>
        </w:tabs>
        <w:spacing w:line="242" w:lineRule="auto"/>
        <w:ind w:left="0" w:right="385"/>
        <w:rPr>
          <w:rStyle w:val="12"/>
          <w:rFonts w:eastAsia="宋体"/>
          <w:lang w:val="en-US" w:bidi="ar-SA"/>
        </w:rPr>
      </w:pPr>
    </w:p>
    <w:p>
      <w:pPr>
        <w:pStyle w:val="3"/>
        <w:tabs>
          <w:tab w:val="left" w:pos="7319"/>
          <w:tab w:val="left" w:pos="7679"/>
        </w:tabs>
        <w:spacing w:line="242" w:lineRule="auto"/>
        <w:ind w:left="0" w:right="385"/>
        <w:rPr>
          <w:rStyle w:val="12"/>
          <w:rFonts w:eastAsia="宋体"/>
          <w:lang w:val="en-US" w:bidi="ar-SA"/>
        </w:rPr>
      </w:pPr>
      <w:bookmarkStart w:id="0" w:name="_GoBack"/>
      <w:bookmarkEnd w:id="0"/>
    </w:p>
    <w:p>
      <w:pPr>
        <w:pStyle w:val="3"/>
        <w:tabs>
          <w:tab w:val="left" w:pos="7319"/>
          <w:tab w:val="left" w:pos="7679"/>
        </w:tabs>
        <w:spacing w:line="242" w:lineRule="auto"/>
        <w:ind w:left="0" w:right="385"/>
        <w:jc w:val="center"/>
        <w:rPr>
          <w:rStyle w:val="12"/>
          <w:rFonts w:eastAsia="宋体"/>
          <w:b/>
          <w:bCs/>
          <w:lang w:val="en-US" w:eastAsia="zh-CN" w:bidi="ar-SA"/>
        </w:rPr>
      </w:pPr>
      <w:r>
        <w:rPr>
          <w:rStyle w:val="12"/>
          <w:rFonts w:hint="eastAsia" w:eastAsia="宋体"/>
          <w:b/>
          <w:bCs/>
          <w:lang w:val="en-US" w:eastAsia="zh-CN" w:bidi="ar-SA"/>
        </w:rPr>
        <w:t>生物答案</w:t>
      </w:r>
    </w:p>
    <w:p>
      <w:pPr>
        <w:pStyle w:val="3"/>
        <w:tabs>
          <w:tab w:val="left" w:pos="7319"/>
          <w:tab w:val="left" w:pos="7679"/>
        </w:tabs>
        <w:spacing w:line="242" w:lineRule="auto"/>
        <w:ind w:left="0" w:right="385"/>
        <w:rPr>
          <w:rStyle w:val="12"/>
          <w:rFonts w:eastAsia="宋体"/>
          <w:lang w:val="en-US" w:bidi="ar-SA"/>
        </w:rPr>
      </w:pPr>
      <w:r>
        <w:rPr>
          <w:rStyle w:val="12"/>
          <w:rFonts w:eastAsia="宋体"/>
          <w:lang w:val="en-US" w:bidi="ar-SA"/>
        </w:rPr>
        <w:t>1-5 CBBCC 6-10 ADBAB 11-15BBDAB </w:t>
      </w:r>
      <w:r>
        <w:rPr>
          <w:rStyle w:val="12"/>
          <w:rFonts w:hint="eastAsia" w:eastAsia="宋体"/>
          <w:lang w:val="en-US" w:eastAsia="zh-CN" w:bidi="ar-SA"/>
        </w:rPr>
        <w:t xml:space="preserve"> </w:t>
      </w:r>
      <w:r>
        <w:rPr>
          <w:rStyle w:val="12"/>
          <w:rFonts w:eastAsia="宋体"/>
          <w:lang w:val="en-US" w:bidi="ar-SA"/>
        </w:rPr>
        <w:t>16-20BAADC</w:t>
      </w:r>
      <w:r>
        <w:rPr>
          <w:rStyle w:val="12"/>
          <w:rFonts w:hint="eastAsia" w:eastAsia="宋体"/>
          <w:lang w:val="en-US" w:eastAsia="zh-CN" w:bidi="ar-SA"/>
        </w:rPr>
        <w:t xml:space="preserve"> </w:t>
      </w:r>
      <w:r>
        <w:rPr>
          <w:rStyle w:val="12"/>
          <w:rFonts w:eastAsia="宋体"/>
          <w:lang w:val="en-US" w:bidi="ar-SA"/>
        </w:rPr>
        <w:t> 21-25BCDDC</w:t>
      </w:r>
    </w:p>
    <w:p>
      <w:pPr>
        <w:pStyle w:val="4"/>
        <w:widowControl/>
        <w:numPr>
          <w:ilvl w:val="0"/>
          <w:numId w:val="26"/>
        </w:numPr>
        <w:autoSpaceDE/>
        <w:autoSpaceDN/>
        <w:adjustRightInd w:val="0"/>
        <w:snapToGrid w:val="0"/>
        <w:spacing w:line="360" w:lineRule="auto"/>
        <w:textAlignment w:val="center"/>
        <w:rPr>
          <w:rStyle w:val="12"/>
          <w:rFonts w:eastAsia="宋体"/>
          <w:color w:val="000000"/>
          <w:sz w:val="24"/>
          <w:szCs w:val="24"/>
          <w:lang w:val="en-US" w:eastAsia="zh-CN" w:bidi="ar-SA"/>
        </w:rPr>
      </w:pP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>(1)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bidi="ar-SA"/>
        </w:rPr>
        <w:t>③</w:t>
      </w:r>
      <w:r>
        <w:rPr>
          <w:rStyle w:val="12"/>
          <w:rFonts w:hint="eastAsia" w:eastAsia="宋体"/>
          <w:color w:val="000000"/>
          <w:sz w:val="24"/>
          <w:szCs w:val="24"/>
          <w:lang w:val="en-US" w:bidi="ar-SA"/>
        </w:rPr>
        <w:t>；</w:t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 xml:space="preserve">     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bidi="ar-SA"/>
        </w:rPr>
        <w:t>丙酮酸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>、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bidi="ar-SA"/>
        </w:rPr>
        <w:t>乳酸</w:t>
      </w:r>
      <w:r>
        <w:rPr>
          <w:rStyle w:val="12"/>
          <w:rFonts w:hint="eastAsia" w:eastAsia="宋体"/>
          <w:color w:val="000000"/>
          <w:sz w:val="24"/>
          <w:szCs w:val="24"/>
          <w:lang w:val="en-US" w:bidi="ar-SA"/>
        </w:rPr>
        <w:br w:type="textWrapping"/>
      </w:r>
      <w:r>
        <w:rPr>
          <w:rStyle w:val="12"/>
          <w:rFonts w:hint="eastAsia" w:eastAsia="宋体"/>
          <w:color w:val="000000"/>
          <w:sz w:val="24"/>
          <w:szCs w:val="24"/>
          <w:lang w:val="en-US" w:bidi="ar-SA"/>
        </w:rPr>
        <w:t>(2)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bidi="ar-SA"/>
        </w:rPr>
        <w:t>葡萄糖和水</w:t>
      </w:r>
      <w:r>
        <w:rPr>
          <w:rStyle w:val="12"/>
          <w:rFonts w:hint="eastAsia" w:eastAsia="宋体"/>
          <w:color w:val="000000"/>
          <w:sz w:val="24"/>
          <w:szCs w:val="24"/>
          <w:lang w:val="en-US" w:bidi="ar-SA"/>
        </w:rPr>
        <w:t>；</w:t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 xml:space="preserve"> 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 xml:space="preserve"> 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bidi="ar-SA"/>
        </w:rPr>
        <w:t>①②③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bidi="ar-SA"/>
        </w:rPr>
        <w:br w:type="textWrapping"/>
      </w:r>
      <w:r>
        <w:rPr>
          <w:rStyle w:val="12"/>
          <w:rFonts w:hint="eastAsia" w:eastAsia="宋体"/>
          <w:color w:val="000000"/>
          <w:sz w:val="24"/>
          <w:szCs w:val="24"/>
          <w:lang w:val="en-US" w:bidi="ar-SA"/>
        </w:rPr>
        <w:t>(3)</w:t>
      </w:r>
      <w:r>
        <w:rPr>
          <w:rStyle w:val="12"/>
          <w:rFonts w:hint="eastAsia" w:eastAsia="宋体"/>
          <w:i/>
          <w:iCs/>
          <w:color w:val="000000"/>
          <w:sz w:val="24"/>
          <w:szCs w:val="24"/>
          <w:u w:val="single"/>
          <w:lang w:val="en-US" w:bidi="ar-SA"/>
        </w:rPr>
        <w:t>d</w:t>
      </w:r>
      <w:r>
        <w:rPr>
          <w:rStyle w:val="12"/>
          <w:rFonts w:hint="eastAsia" w:eastAsia="宋体"/>
          <w:i/>
          <w:iCs/>
          <w:color w:val="000000"/>
          <w:sz w:val="24"/>
          <w:szCs w:val="24"/>
          <w:lang w:val="en-US" w:eastAsia="zh-CN" w:bidi="ar-SA"/>
        </w:rPr>
        <w:t xml:space="preserve"> </w:t>
      </w:r>
      <w:r>
        <w:rPr>
          <w:rStyle w:val="12"/>
          <w:rFonts w:hint="eastAsia" w:eastAsia="宋体"/>
          <w:color w:val="000000"/>
          <w:sz w:val="24"/>
          <w:szCs w:val="24"/>
          <w:lang w:val="en-US" w:bidi="ar-SA"/>
        </w:rPr>
        <w:t>；</w:t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 xml:space="preserve">     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 xml:space="preserve">  </w:t>
      </w:r>
      <w:r>
        <w:rPr>
          <w:rStyle w:val="12"/>
          <w:rFonts w:hint="eastAsia" w:eastAsia="宋体"/>
          <w:i/>
          <w:iCs/>
          <w:color w:val="000000"/>
          <w:sz w:val="24"/>
          <w:szCs w:val="24"/>
          <w:u w:val="single"/>
          <w:lang w:val="en-US" w:bidi="ar-SA"/>
        </w:rPr>
        <w:t>c</w:t>
      </w:r>
      <w:r>
        <w:rPr>
          <w:rStyle w:val="12"/>
          <w:rFonts w:hint="eastAsia" w:eastAsia="宋体"/>
          <w:i/>
          <w:iCs/>
          <w:color w:val="000000"/>
          <w:sz w:val="24"/>
          <w:szCs w:val="24"/>
          <w:u w:val="single"/>
          <w:lang w:val="en-US" w:bidi="ar-SA"/>
        </w:rPr>
        <w:br w:type="textWrapping"/>
      </w:r>
      <w:r>
        <w:rPr>
          <w:rStyle w:val="12"/>
          <w:rFonts w:hint="eastAsia" w:eastAsia="宋体"/>
          <w:color w:val="000000"/>
          <w:sz w:val="24"/>
          <w:szCs w:val="24"/>
          <w:lang w:val="en-US" w:bidi="ar-SA"/>
        </w:rPr>
        <w:t>(4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bidi="ar-SA"/>
        </w:rPr>
        <w:t>)5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bidi="ar-SA"/>
        </w:rPr>
        <w:br w:type="textWrapping"/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>27. （1）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>红光和蓝紫光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br w:type="textWrapping"/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>（2）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>12小时内右侧截取部分光合作用制造的有机物总量</w:t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>（3）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>B点和D点</w:t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 xml:space="preserve">；      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 xml:space="preserve"> D点</w:t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>（4）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>112.5</w:t>
      </w:r>
    </w:p>
    <w:p>
      <w:pPr>
        <w:pStyle w:val="4"/>
        <w:widowControl/>
        <w:autoSpaceDE/>
        <w:autoSpaceDN/>
        <w:adjustRightInd w:val="0"/>
        <w:snapToGrid w:val="0"/>
        <w:spacing w:line="360" w:lineRule="auto"/>
        <w:textAlignment w:val="center"/>
        <w:rPr>
          <w:rStyle w:val="12"/>
          <w:rFonts w:eastAsia="宋体"/>
          <w:color w:val="000000"/>
          <w:sz w:val="24"/>
          <w:szCs w:val="24"/>
          <w:lang w:val="en-US" w:eastAsia="zh-CN" w:bidi="ar-SA"/>
        </w:rPr>
      </w:pP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>28.</w:t>
      </w:r>
    </w:p>
    <w:p>
      <w:pPr>
        <w:pStyle w:val="4"/>
        <w:widowControl/>
        <w:autoSpaceDE/>
        <w:autoSpaceDN/>
        <w:adjustRightInd w:val="0"/>
        <w:snapToGrid w:val="0"/>
        <w:spacing w:line="360" w:lineRule="auto"/>
        <w:textAlignment w:val="center"/>
        <w:rPr>
          <w:rStyle w:val="12"/>
          <w:rFonts w:eastAsia="宋体"/>
          <w:color w:val="000000"/>
          <w:sz w:val="24"/>
          <w:szCs w:val="24"/>
          <w:u w:val="single"/>
          <w:lang w:val="en-US" w:eastAsia="zh-CN" w:bidi="ar-SA"/>
        </w:rPr>
      </w:pP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>（1）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bidi="ar-SA"/>
        </w:rPr>
        <w:t>①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>或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bidi="ar-SA"/>
        </w:rPr>
        <w:t>③</w:t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 xml:space="preserve">      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>黑色、黄色</w:t>
      </w:r>
    </w:p>
    <w:p>
      <w:pPr>
        <w:pStyle w:val="4"/>
        <w:widowControl/>
        <w:autoSpaceDE/>
        <w:autoSpaceDN/>
        <w:adjustRightInd w:val="0"/>
        <w:snapToGrid w:val="0"/>
        <w:spacing w:line="360" w:lineRule="auto"/>
        <w:textAlignment w:val="center"/>
        <w:rPr>
          <w:rStyle w:val="12"/>
          <w:rFonts w:eastAsia="宋体"/>
          <w:color w:val="000000"/>
          <w:sz w:val="24"/>
          <w:szCs w:val="24"/>
          <w:lang w:val="en-US" w:eastAsia="zh-CN" w:bidi="ar-SA"/>
        </w:rPr>
      </w:pP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>（2）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 xml:space="preserve"> bb   Bb  Bb  BB </w:t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 xml:space="preserve">  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>甲和丁</w:t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>（3）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>1/2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br w:type="textWrapping"/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>29.</w:t>
      </w:r>
    </w:p>
    <w:p>
      <w:pPr>
        <w:pStyle w:val="4"/>
        <w:widowControl/>
        <w:autoSpaceDE/>
        <w:autoSpaceDN/>
        <w:adjustRightInd w:val="0"/>
        <w:snapToGrid w:val="0"/>
        <w:spacing w:line="360" w:lineRule="auto"/>
        <w:textAlignment w:val="center"/>
        <w:rPr>
          <w:rStyle w:val="12"/>
          <w:rFonts w:eastAsia="宋体"/>
          <w:color w:val="000000"/>
          <w:sz w:val="24"/>
          <w:szCs w:val="24"/>
          <w:lang w:val="en-US" w:eastAsia="zh-CN" w:bidi="ar-SA"/>
        </w:rPr>
      </w:pP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>（1）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>A、C</w:t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 xml:space="preserve">      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>细胞板</w:t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 xml:space="preserve">     </w:t>
      </w:r>
    </w:p>
    <w:p>
      <w:pPr>
        <w:pStyle w:val="4"/>
        <w:widowControl/>
        <w:autoSpaceDE/>
        <w:autoSpaceDN/>
        <w:adjustRightInd w:val="0"/>
        <w:snapToGrid w:val="0"/>
        <w:spacing w:line="360" w:lineRule="auto"/>
        <w:textAlignment w:val="center"/>
        <w:rPr>
          <w:rStyle w:val="12"/>
          <w:rFonts w:eastAsia="宋体"/>
          <w:color w:val="000000"/>
          <w:sz w:val="24"/>
          <w:szCs w:val="24"/>
          <w:lang w:val="en-US" w:eastAsia="zh-CN" w:bidi="ar-SA"/>
        </w:rPr>
      </w:pP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>（2）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 xml:space="preserve">中 </w:t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 xml:space="preserve">   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 xml:space="preserve"> 4 </w:t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 xml:space="preserve">  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 xml:space="preserve"> DNA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br w:type="textWrapping"/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>（3）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>中心体</w:t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>（4）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>间期，DNA复制</w:t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 xml:space="preserve">          </w:t>
      </w:r>
      <w:r>
        <w:rPr>
          <w:rStyle w:val="12"/>
          <w:rFonts w:hint="eastAsia" w:eastAsia="宋体"/>
          <w:color w:val="000000"/>
          <w:sz w:val="24"/>
          <w:szCs w:val="24"/>
          <w:u w:val="single"/>
          <w:lang w:val="en-US" w:eastAsia="zh-CN" w:bidi="ar-SA"/>
        </w:rPr>
        <w:t>后期，着丝粒分裂</w:t>
      </w:r>
      <w:r>
        <w:rPr>
          <w:rStyle w:val="12"/>
          <w:rFonts w:hint="eastAsia" w:eastAsia="宋体"/>
          <w:color w:val="000000"/>
          <w:sz w:val="24"/>
          <w:szCs w:val="24"/>
          <w:lang w:val="en-US" w:eastAsia="zh-CN" w:bidi="ar-SA"/>
        </w:rPr>
        <w:t xml:space="preserve">   </w: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96057"/>
    <w:multiLevelType w:val="multilevel"/>
    <w:tmpl w:val="7B996057"/>
    <w:lvl w:ilvl="0" w:tentative="0">
      <w:start w:val="1"/>
      <w:numFmt w:val="decimal"/>
      <w:lvlText w:val="%1."/>
      <w:lvlJc w:val="left"/>
      <w:pPr>
        <w:ind w:left="540" w:hanging="420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1"/>
      <w:numFmt w:val="upperLetter"/>
      <w:lvlText w:val="%2."/>
      <w:lvlJc w:val="left"/>
      <w:pPr>
        <w:ind w:left="900" w:hanging="360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1776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652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28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404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281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57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33" w:hanging="360"/>
      </w:pPr>
      <w:rPr>
        <w:rFonts w:hint="default"/>
      </w:rPr>
    </w:lvl>
  </w:abstractNum>
  <w:abstractNum w:abstractNumId="1">
    <w:nsid w:val="7B996058"/>
    <w:multiLevelType w:val="multilevel"/>
    <w:tmpl w:val="7B996058"/>
    <w:lvl w:ilvl="0" w:tentative="0">
      <w:start w:val="3"/>
      <w:numFmt w:val="upperLetter"/>
      <w:lvlText w:val="%1."/>
      <w:lvlJc w:val="left"/>
      <w:pPr>
        <w:ind w:left="900" w:hanging="360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688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77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65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54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4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31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20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2">
    <w:nsid w:val="7B996059"/>
    <w:multiLevelType w:val="multilevel"/>
    <w:tmpl w:val="7B996059"/>
    <w:lvl w:ilvl="0" w:tentative="0">
      <w:start w:val="1"/>
      <w:numFmt w:val="upperLetter"/>
      <w:lvlText w:val="%1."/>
      <w:lvlJc w:val="left"/>
      <w:pPr>
        <w:ind w:left="900" w:hanging="360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688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77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65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54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4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31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20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3">
    <w:nsid w:val="7B99605A"/>
    <w:multiLevelType w:val="multilevel"/>
    <w:tmpl w:val="7B99605A"/>
    <w:lvl w:ilvl="0" w:tentative="0">
      <w:start w:val="1"/>
      <w:numFmt w:val="upperLetter"/>
      <w:lvlText w:val="%1."/>
      <w:lvlJc w:val="left"/>
      <w:pPr>
        <w:ind w:left="540" w:hanging="300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364" w:hanging="30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89" w:hanging="30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13" w:hanging="30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8" w:hanging="30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663" w:hanging="30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87" w:hanging="30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312" w:hanging="30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136" w:hanging="300"/>
      </w:pPr>
      <w:rPr>
        <w:rFonts w:hint="default"/>
      </w:rPr>
    </w:lvl>
  </w:abstractNum>
  <w:abstractNum w:abstractNumId="4">
    <w:nsid w:val="7B99605B"/>
    <w:multiLevelType w:val="multilevel"/>
    <w:tmpl w:val="7B99605B"/>
    <w:lvl w:ilvl="0" w:tentative="0">
      <w:start w:val="1"/>
      <w:numFmt w:val="upperLetter"/>
      <w:lvlText w:val="%1."/>
      <w:lvlJc w:val="left"/>
      <w:pPr>
        <w:ind w:left="120" w:hanging="360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986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53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719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86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45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319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86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52" w:hanging="360"/>
      </w:pPr>
      <w:rPr>
        <w:rFonts w:hint="default"/>
      </w:rPr>
    </w:lvl>
  </w:abstractNum>
  <w:abstractNum w:abstractNumId="5">
    <w:nsid w:val="7B99605C"/>
    <w:multiLevelType w:val="multilevel"/>
    <w:tmpl w:val="7B99605C"/>
    <w:lvl w:ilvl="0" w:tentative="0">
      <w:start w:val="1"/>
      <w:numFmt w:val="upperLetter"/>
      <w:lvlText w:val="%1."/>
      <w:lvlJc w:val="left"/>
      <w:pPr>
        <w:ind w:left="540" w:hanging="360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364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89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13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8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66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87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312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136" w:hanging="360"/>
      </w:pPr>
      <w:rPr>
        <w:rFonts w:hint="default"/>
      </w:rPr>
    </w:lvl>
  </w:abstractNum>
  <w:abstractNum w:abstractNumId="6">
    <w:nsid w:val="7B99605D"/>
    <w:multiLevelType w:val="multilevel"/>
    <w:tmpl w:val="7B99605D"/>
    <w:lvl w:ilvl="0" w:tentative="0">
      <w:start w:val="1"/>
      <w:numFmt w:val="upperLetter"/>
      <w:lvlText w:val="%1."/>
      <w:lvlJc w:val="left"/>
      <w:pPr>
        <w:ind w:left="540" w:hanging="360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364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89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13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8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66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87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312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136" w:hanging="360"/>
      </w:pPr>
      <w:rPr>
        <w:rFonts w:hint="default"/>
      </w:rPr>
    </w:lvl>
  </w:abstractNum>
  <w:abstractNum w:abstractNumId="7">
    <w:nsid w:val="7B99605E"/>
    <w:multiLevelType w:val="multilevel"/>
    <w:tmpl w:val="7B99605E"/>
    <w:lvl w:ilvl="0" w:tentative="0">
      <w:start w:val="1"/>
      <w:numFmt w:val="upperLetter"/>
      <w:lvlText w:val="%1."/>
      <w:lvlJc w:val="left"/>
      <w:pPr>
        <w:ind w:left="900" w:hanging="360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688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77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65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54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4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31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20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8">
    <w:nsid w:val="7B99605F"/>
    <w:multiLevelType w:val="multilevel"/>
    <w:tmpl w:val="7B99605F"/>
    <w:lvl w:ilvl="0" w:tentative="0">
      <w:start w:val="1"/>
      <w:numFmt w:val="upperLetter"/>
      <w:lvlText w:val="%1."/>
      <w:lvlJc w:val="left"/>
      <w:pPr>
        <w:ind w:left="540" w:hanging="360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364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89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13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8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66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87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312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136" w:hanging="360"/>
      </w:pPr>
      <w:rPr>
        <w:rFonts w:hint="default"/>
      </w:rPr>
    </w:lvl>
  </w:abstractNum>
  <w:abstractNum w:abstractNumId="9">
    <w:nsid w:val="7B996060"/>
    <w:multiLevelType w:val="multilevel"/>
    <w:tmpl w:val="7B996060"/>
    <w:lvl w:ilvl="0" w:tentative="0">
      <w:start w:val="1"/>
      <w:numFmt w:val="upperLetter"/>
      <w:lvlText w:val="%1."/>
      <w:lvlJc w:val="left"/>
      <w:pPr>
        <w:ind w:left="900" w:hanging="360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688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77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65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54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4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31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20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10">
    <w:nsid w:val="7B996061"/>
    <w:multiLevelType w:val="multilevel"/>
    <w:tmpl w:val="7B996061"/>
    <w:lvl w:ilvl="0" w:tentative="0">
      <w:start w:val="1"/>
      <w:numFmt w:val="upperLetter"/>
      <w:lvlText w:val="%1."/>
      <w:lvlJc w:val="left"/>
      <w:pPr>
        <w:ind w:left="900" w:hanging="360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688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77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65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54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4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31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20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11">
    <w:nsid w:val="7B996062"/>
    <w:multiLevelType w:val="multilevel"/>
    <w:tmpl w:val="7B996062"/>
    <w:lvl w:ilvl="0" w:tentative="0">
      <w:start w:val="1"/>
      <w:numFmt w:val="upperLetter"/>
      <w:lvlText w:val="%1."/>
      <w:lvlJc w:val="left"/>
      <w:pPr>
        <w:ind w:left="900" w:hanging="360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688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77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65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54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4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31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20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12">
    <w:nsid w:val="7B996063"/>
    <w:multiLevelType w:val="multilevel"/>
    <w:tmpl w:val="7B996063"/>
    <w:lvl w:ilvl="0" w:tentative="0">
      <w:start w:val="1"/>
      <w:numFmt w:val="upperLetter"/>
      <w:lvlText w:val="%1."/>
      <w:lvlJc w:val="left"/>
      <w:pPr>
        <w:ind w:left="900" w:hanging="360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688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77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65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54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4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31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20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13">
    <w:nsid w:val="7B996064"/>
    <w:multiLevelType w:val="multilevel"/>
    <w:tmpl w:val="7B996064"/>
    <w:lvl w:ilvl="0" w:tentative="0">
      <w:start w:val="1"/>
      <w:numFmt w:val="upperLetter"/>
      <w:lvlText w:val="%1."/>
      <w:lvlJc w:val="left"/>
      <w:pPr>
        <w:ind w:left="120" w:hanging="360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986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53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719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86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45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319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86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52" w:hanging="360"/>
      </w:pPr>
      <w:rPr>
        <w:rFonts w:hint="default"/>
      </w:rPr>
    </w:lvl>
  </w:abstractNum>
  <w:abstractNum w:abstractNumId="14">
    <w:nsid w:val="7B996065"/>
    <w:multiLevelType w:val="multilevel"/>
    <w:tmpl w:val="7B996065"/>
    <w:lvl w:ilvl="0" w:tentative="0">
      <w:start w:val="1"/>
      <w:numFmt w:val="upperLetter"/>
      <w:lvlText w:val="%1."/>
      <w:lvlJc w:val="left"/>
      <w:pPr>
        <w:ind w:left="120" w:hanging="360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986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53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719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86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45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319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86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52" w:hanging="360"/>
      </w:pPr>
      <w:rPr>
        <w:rFonts w:hint="default"/>
      </w:rPr>
    </w:lvl>
  </w:abstractNum>
  <w:abstractNum w:abstractNumId="15">
    <w:nsid w:val="7B996066"/>
    <w:multiLevelType w:val="multilevel"/>
    <w:tmpl w:val="7B996066"/>
    <w:lvl w:ilvl="0" w:tentative="0">
      <w:start w:val="1"/>
      <w:numFmt w:val="upperLetter"/>
      <w:lvlText w:val="%1."/>
      <w:lvlJc w:val="left"/>
      <w:pPr>
        <w:ind w:left="900" w:hanging="360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688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77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65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54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4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31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20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16">
    <w:nsid w:val="7B996067"/>
    <w:multiLevelType w:val="multilevel"/>
    <w:tmpl w:val="7B996067"/>
    <w:lvl w:ilvl="0" w:tentative="0">
      <w:start w:val="1"/>
      <w:numFmt w:val="upperLetter"/>
      <w:lvlText w:val="%1."/>
      <w:lvlJc w:val="left"/>
      <w:pPr>
        <w:ind w:left="120" w:hanging="360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986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53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719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86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45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319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86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52" w:hanging="360"/>
      </w:pPr>
      <w:rPr>
        <w:rFonts w:hint="default"/>
      </w:rPr>
    </w:lvl>
  </w:abstractNum>
  <w:abstractNum w:abstractNumId="17">
    <w:nsid w:val="7B996068"/>
    <w:multiLevelType w:val="multilevel"/>
    <w:tmpl w:val="7B996068"/>
    <w:lvl w:ilvl="0" w:tentative="0">
      <w:start w:val="1"/>
      <w:numFmt w:val="upperLetter"/>
      <w:lvlText w:val="%1."/>
      <w:lvlJc w:val="left"/>
      <w:pPr>
        <w:ind w:left="900" w:hanging="360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688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77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65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54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4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31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20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18">
    <w:nsid w:val="7B996069"/>
    <w:multiLevelType w:val="multilevel"/>
    <w:tmpl w:val="7B996069"/>
    <w:lvl w:ilvl="0" w:tentative="0">
      <w:start w:val="1"/>
      <w:numFmt w:val="upperLetter"/>
      <w:lvlText w:val="%1."/>
      <w:lvlJc w:val="left"/>
      <w:pPr>
        <w:ind w:left="540" w:hanging="360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364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89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13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38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66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87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312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136" w:hanging="360"/>
      </w:pPr>
      <w:rPr>
        <w:rFonts w:hint="default"/>
      </w:rPr>
    </w:lvl>
  </w:abstractNum>
  <w:abstractNum w:abstractNumId="19">
    <w:nsid w:val="7B99606A"/>
    <w:multiLevelType w:val="multilevel"/>
    <w:tmpl w:val="7B99606A"/>
    <w:lvl w:ilvl="0" w:tentative="0">
      <w:start w:val="1"/>
      <w:numFmt w:val="upperLetter"/>
      <w:lvlText w:val="%1."/>
      <w:lvlJc w:val="left"/>
      <w:pPr>
        <w:ind w:left="900" w:hanging="360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688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77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65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54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4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31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20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20">
    <w:nsid w:val="7B99606B"/>
    <w:multiLevelType w:val="multilevel"/>
    <w:tmpl w:val="7B99606B"/>
    <w:lvl w:ilvl="0" w:tentative="0">
      <w:start w:val="1"/>
      <w:numFmt w:val="upperLetter"/>
      <w:lvlText w:val="%1."/>
      <w:lvlJc w:val="left"/>
      <w:pPr>
        <w:ind w:left="900" w:hanging="360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688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77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65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54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4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31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20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21">
    <w:nsid w:val="7B99606C"/>
    <w:multiLevelType w:val="multilevel"/>
    <w:tmpl w:val="7B99606C"/>
    <w:lvl w:ilvl="0" w:tentative="0">
      <w:start w:val="1"/>
      <w:numFmt w:val="upperLetter"/>
      <w:lvlText w:val="%1."/>
      <w:lvlJc w:val="left"/>
      <w:pPr>
        <w:ind w:left="900" w:hanging="360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688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77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65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54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4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31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420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08" w:hanging="360"/>
      </w:pPr>
      <w:rPr>
        <w:rFonts w:hint="default"/>
      </w:rPr>
    </w:lvl>
  </w:abstractNum>
  <w:abstractNum w:abstractNumId="22">
    <w:nsid w:val="7B99606D"/>
    <w:multiLevelType w:val="singleLevel"/>
    <w:tmpl w:val="7B99606D"/>
    <w:lvl w:ilvl="0" w:tentative="0">
      <w:start w:val="25"/>
      <w:numFmt w:val="decimal"/>
      <w:suff w:val="nothing"/>
      <w:lvlText w:val="%1、"/>
      <w:lvlJc w:val="left"/>
    </w:lvl>
  </w:abstractNum>
  <w:abstractNum w:abstractNumId="23">
    <w:nsid w:val="7B99606E"/>
    <w:multiLevelType w:val="multilevel"/>
    <w:tmpl w:val="7B99606E"/>
    <w:lvl w:ilvl="0" w:tentative="0">
      <w:start w:val="1"/>
      <w:numFmt w:val="upperLetter"/>
      <w:lvlText w:val="%1."/>
      <w:lvlJc w:val="left"/>
      <w:pPr>
        <w:ind w:left="120" w:hanging="360"/>
        <w:jc w:val="left"/>
      </w:pPr>
      <w:rPr>
        <w:rFonts w:hint="default" w:ascii="宋体" w:hAnsi="宋体" w:eastAsia="宋体" w:cs="宋体"/>
        <w:spacing w:val="-72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986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53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719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86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453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319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86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52" w:hanging="360"/>
      </w:pPr>
      <w:rPr>
        <w:rFonts w:hint="default"/>
      </w:rPr>
    </w:lvl>
  </w:abstractNum>
  <w:abstractNum w:abstractNumId="24">
    <w:nsid w:val="7B99606F"/>
    <w:multiLevelType w:val="singleLevel"/>
    <w:tmpl w:val="7B99606F"/>
    <w:lvl w:ilvl="0" w:tentative="0">
      <w:start w:val="4"/>
      <w:numFmt w:val="decimal"/>
      <w:suff w:val="nothing"/>
      <w:lvlText w:val="（%1）"/>
      <w:lvlJc w:val="left"/>
    </w:lvl>
  </w:abstractNum>
  <w:abstractNum w:abstractNumId="25">
    <w:nsid w:val="7B996070"/>
    <w:multiLevelType w:val="singleLevel"/>
    <w:tmpl w:val="7B996070"/>
    <w:lvl w:ilvl="0" w:tentative="0">
      <w:start w:val="2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6A97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4"/>
    <w:qFormat/>
    <w:uiPriority w:val="1"/>
    <w:pPr>
      <w:ind w:left="120"/>
    </w:pPr>
    <w:rPr>
      <w:sz w:val="24"/>
      <w:szCs w:val="24"/>
    </w:rPr>
  </w:style>
  <w:style w:type="paragraph" w:customStyle="1" w:styleId="4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nhideWhenUsed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semiHidden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20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21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2">
    <w:name w:val="p141"/>
    <w:basedOn w:val="12"/>
    <w:uiPriority w:val="0"/>
    <w:rPr>
      <w:sz w:val="24"/>
      <w:szCs w:val="24"/>
    </w:rPr>
  </w:style>
  <w:style w:type="paragraph" w:customStyle="1" w:styleId="23">
    <w:name w:val="列出段落1"/>
    <w:basedOn w:val="4"/>
    <w:qFormat/>
    <w:uiPriority w:val="1"/>
    <w:pPr>
      <w:spacing w:before="160"/>
      <w:ind w:left="900" w:hanging="360"/>
    </w:pPr>
  </w:style>
  <w:style w:type="paragraph" w:customStyle="1" w:styleId="24">
    <w:name w:val="Table Paragraph"/>
    <w:basedOn w:val="4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WPS Office_11.1.0.10667_F1E327BC-269C-435d-A152-05C5408002CA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2009-03-27T08:43:00Z</dcterms:created>
  <dcterms:modified xsi:type="dcterms:W3CDTF">2021-08-11T08:22:38Z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2052-11.1.0.10667</vt:lpwstr>
  </property>
  <property fmtid="{D5CDD505-2E9C-101B-9397-08002B2CF9AE}" pid="5" name="ICV">
    <vt:lpwstr>7437B2C0FD5640F2B1F3299D0843DBA0</vt:lpwstr>
  </property>
</Properties>
</file>