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 w:rsidR="00FB7AF2" w:rsidP="0045483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6"/>
          <w:szCs w:val="36"/>
        </w:rPr>
        <w:t>海原一中2020--2021学年第二学期期末考试</w:t>
      </w:r>
    </w:p>
    <w:p w:rsidR="00FB7AF2" w:rsidP="0045483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楷体_GB2312" w:eastAsia="楷体_GB2312" w:hAnsi="楷体_GB2312" w:cs="楷体_GB2312"/>
          <w:b/>
          <w:bCs/>
          <w:color w:val="000000" w:themeColor="text1"/>
          <w:spacing w:val="8"/>
          <w:sz w:val="44"/>
          <w:szCs w:val="4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pacing w:val="8"/>
          <w:sz w:val="44"/>
          <w:szCs w:val="44"/>
          <w:shd w:val="clear" w:color="auto" w:fill="FFFFFF"/>
        </w:rPr>
        <w:t>高一物理试卷</w:t>
      </w:r>
    </w:p>
    <w:p w:rsidR="00FB7AF2" w:rsidP="0045483F">
      <w:pPr>
        <w:spacing w:line="360" w:lineRule="auto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注意事项：</w:t>
      </w:r>
    </w:p>
    <w:p w:rsidR="00FB7AF2" w:rsidP="0045483F">
      <w:pPr>
        <w:spacing w:line="360" w:lineRule="auto"/>
        <w:ind w:firstLine="424" w:firstLineChars="202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snapToGrid w:val="0"/>
          <w:color w:val="000000" w:themeColor="text1"/>
          <w:kern w:val="0"/>
          <w:szCs w:val="21"/>
        </w:rPr>
        <w:t>1．答卷前，考生务必将自己的姓名、准考证号填写在答题卡上。</w:t>
      </w:r>
    </w:p>
    <w:p w:rsidR="00FB7AF2" w:rsidP="0045483F">
      <w:pPr>
        <w:tabs>
          <w:tab w:val="left" w:pos="240"/>
        </w:tabs>
        <w:spacing w:line="360" w:lineRule="auto"/>
        <w:ind w:firstLine="424" w:firstLineChars="202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2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回答选择题时，选出每小题答案后，用铅笔把答题卡上对应题目的答案标号涂黑，如需改动，用橡皮擦干净后，再选涂其它答案标号。回答非选择题时，将答案写在答题卡上，写在本试卷上无效。</w:t>
      </w:r>
    </w:p>
    <w:p w:rsidR="00FB7AF2" w:rsidP="0045483F">
      <w:pPr>
        <w:spacing w:line="360" w:lineRule="auto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3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．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考试结束后，将本试卷和答题卡一并交回。</w:t>
      </w:r>
    </w:p>
    <w:p w:rsidR="00FB7AF2" w:rsidP="0045483F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color w:val="000000"/>
          <w:spacing w:val="-8"/>
          <w:sz w:val="24"/>
          <w:szCs w:val="24"/>
        </w:rPr>
        <w:t>第Ⅰ卷  （选择题  共56分）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一、选择题（每小题4分共56分，其中1-11小题为单项选择，12-13小题为多项选择）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．人类对行星运动规律的认识漫长而曲折．牛顿在前人研究的基础上，得出了科学史上最伟大的定律之一——万有引力定律．对万有引力的认识，下列说法正确的是(　　)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A．行星观测记录表明，行星绕太阳运动的轨道是圆，而不是椭圆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B．太阳与行星之间引力的规律并不适用于行星与它的卫星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C．地球使树上苹果下落的力，与太阳、地球之间的吸引力不是同一种力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D．卡文迪什在实验室里较为准确地得出了引力常量G的数值</w:t>
      </w:r>
    </w:p>
    <w:p w:rsidR="00FB7AF2" w:rsidP="0045483F">
      <w:pPr>
        <w:pStyle w:val="0"/>
        <w:snapToGrid w:val="0"/>
        <w:spacing w:line="360" w:lineRule="auto"/>
        <w:rPr>
          <w:rFonts w:asciiTheme="minorEastAsia" w:eastAsiaTheme="minorEastAsia" w:hAnsiTheme="minorEastAsia"/>
          <w:iCs/>
        </w:rPr>
      </w:pPr>
      <w:r>
        <w:rPr>
          <w:rFonts w:asciiTheme="minorEastAsia" w:eastAsiaTheme="minorEastAsia" w:hAnsiTheme="minorEastAsia" w:hint="eastAsia"/>
          <w:iCs/>
        </w:rPr>
        <w:t>2</w:t>
      </w:r>
      <w:r>
        <w:rPr>
          <w:rFonts w:asciiTheme="minorEastAsia" w:eastAsiaTheme="minorEastAsia" w:hAnsiTheme="minorEastAsia"/>
          <w:iCs/>
        </w:rPr>
        <w:t>．有关圆周运动的基本模型如图所示，下列说法正确的是(　　)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13335</wp:posOffset>
            </wp:positionV>
            <wp:extent cx="2101215" cy="771525"/>
            <wp:effectExtent l="0" t="0" r="13335" b="952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8578" name="图片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lum bright="-24000" contrast="48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iCs/>
          <w:szCs w:val="21"/>
        </w:rPr>
        <w:t>A</w:t>
      </w:r>
      <w:r>
        <w:rPr>
          <w:rFonts w:asciiTheme="minorEastAsia" w:eastAsiaTheme="minorEastAsia" w:hAnsiTheme="minorEastAsia" w:hint="eastAsia"/>
          <w:iCs/>
          <w:szCs w:val="21"/>
        </w:rPr>
        <w:t>．</w:t>
      </w:r>
      <w:r>
        <w:rPr>
          <w:rFonts w:asciiTheme="minorEastAsia" w:eastAsiaTheme="minorEastAsia" w:hAnsiTheme="minorEastAsia"/>
          <w:iCs/>
          <w:szCs w:val="21"/>
        </w:rPr>
        <w:t>如图甲，火车转弯小于规定速度行驶时，外轨对轮缘会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有挤压作用</w:t>
      </w:r>
      <w:r>
        <w:rPr>
          <w:rFonts w:asciiTheme="minorEastAsia" w:eastAsiaTheme="minorEastAsia" w:hAnsiTheme="minorEastAsia" w:hint="eastAsia"/>
          <w:iCs/>
          <w:szCs w:val="21"/>
        </w:rPr>
        <w:t xml:space="preserve">            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B、如图甲，火车转弯小于规定速度行驶时，内轨对轮缘会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有挤压作用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szCs w:val="21"/>
        </w:rPr>
        <w:t>C</w:t>
      </w:r>
      <w:r>
        <w:rPr>
          <w:rFonts w:asciiTheme="minorEastAsia" w:eastAsiaTheme="minorEastAsia" w:hAnsiTheme="minorEastAsia"/>
          <w:iCs/>
          <w:szCs w:val="21"/>
        </w:rPr>
        <w:t>．如图乙，汽车通过拱桥的最高点时受到的支持力大于重力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szCs w:val="21"/>
        </w:rPr>
        <w:t>D</w:t>
      </w:r>
      <w:r>
        <w:rPr>
          <w:rFonts w:asciiTheme="minorEastAsia" w:eastAsiaTheme="minorEastAsia" w:hAnsiTheme="minorEastAsia"/>
          <w:iCs/>
          <w:szCs w:val="21"/>
        </w:rPr>
        <w:t>．如图乙，汽车通过拱桥的最高点时受到的支持力</w:t>
      </w:r>
      <w:r>
        <w:rPr>
          <w:rFonts w:asciiTheme="minorEastAsia" w:eastAsiaTheme="minorEastAsia" w:hAnsiTheme="minorEastAsia" w:hint="eastAsia"/>
          <w:iCs/>
          <w:szCs w:val="21"/>
        </w:rPr>
        <w:t>等</w:t>
      </w:r>
      <w:r>
        <w:rPr>
          <w:rFonts w:asciiTheme="minorEastAsia" w:eastAsiaTheme="minorEastAsia" w:hAnsiTheme="minorEastAsia"/>
          <w:iCs/>
          <w:szCs w:val="21"/>
        </w:rPr>
        <w:t>于重力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3、如图所示，汽车以速度</w:t>
      </w:r>
      <w:r>
        <w:rPr>
          <w:rFonts w:asciiTheme="minorEastAsia" w:eastAsiaTheme="minorEastAsia" w:hAnsiTheme="minorEastAsia"/>
          <w:i/>
          <w:color w:val="000000"/>
          <w:szCs w:val="21"/>
        </w:rPr>
        <w:t>v</w:t>
      </w:r>
      <w:r>
        <w:rPr>
          <w:rFonts w:asciiTheme="minorEastAsia" w:eastAsiaTheme="minorEastAsia" w:hAnsiTheme="minorEastAsia" w:hint="eastAsia"/>
          <w:color w:val="000000"/>
          <w:szCs w:val="21"/>
        </w:rPr>
        <w:t>通过一圆弧式的拱桥顶端时，则汽车</w:t>
      </w:r>
      <w:r>
        <w:rPr>
          <w:rFonts w:asciiTheme="minorEastAsia" w:eastAsiaTheme="minorEastAsia" w:hAnsiTheme="minorEastAsia"/>
          <w:color w:val="000000"/>
          <w:szCs w:val="21"/>
        </w:rPr>
        <w:t>(      )</w:t>
      </w:r>
    </w:p>
    <w:p w:rsidR="00FB7AF2" w:rsidP="0045483F">
      <w:pPr>
        <w:spacing w:line="360" w:lineRule="auto"/>
        <w:ind w:firstLine="315" w:firstLineChars="15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170815</wp:posOffset>
            </wp:positionV>
            <wp:extent cx="1445895" cy="636270"/>
            <wp:effectExtent l="0" t="0" r="1905" b="0"/>
            <wp:wrapNone/>
            <wp:docPr id="22" name="图片 22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13325" name="图片 22" descr="4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lum bright="-42000" contrast="10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t="2953" r="2362" b="44882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 w:hint="eastAsia"/>
          <w:color w:val="000000"/>
          <w:szCs w:val="21"/>
        </w:rPr>
        <w:t>．的向心力由它的重力提供</w:t>
      </w:r>
    </w:p>
    <w:p w:rsidR="00FB7AF2" w:rsidP="0045483F">
      <w:pPr>
        <w:spacing w:line="360" w:lineRule="auto"/>
        <w:ind w:firstLine="315" w:firstLineChars="15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 w:hint="eastAsia"/>
          <w:color w:val="000000"/>
          <w:szCs w:val="21"/>
        </w:rPr>
        <w:t>．的向心力由它的重力和支持力的合力提供，方向指向圆心</w:t>
      </w:r>
    </w:p>
    <w:p w:rsidR="00FB7AF2" w:rsidP="0045483F">
      <w:pPr>
        <w:spacing w:line="360" w:lineRule="auto"/>
        <w:ind w:firstLine="315" w:firstLineChars="15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</w:t>
      </w:r>
      <w:r>
        <w:rPr>
          <w:rFonts w:asciiTheme="minorEastAsia" w:eastAsiaTheme="minorEastAsia" w:hAnsiTheme="minorEastAsia" w:hint="eastAsia"/>
          <w:color w:val="000000"/>
          <w:szCs w:val="21"/>
        </w:rPr>
        <w:t>．受重力、支持力、牵引力、摩擦力和向心力的作用</w:t>
      </w:r>
    </w:p>
    <w:p w:rsidR="00FB7AF2" w:rsidP="0045483F">
      <w:pPr>
        <w:spacing w:line="360" w:lineRule="auto"/>
        <w:ind w:firstLine="315" w:firstLineChars="15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D</w:t>
      </w:r>
      <w:r>
        <w:rPr>
          <w:rFonts w:asciiTheme="minorEastAsia" w:eastAsiaTheme="minorEastAsia" w:hAnsiTheme="minorEastAsia" w:hint="eastAsia"/>
          <w:color w:val="000000"/>
          <w:szCs w:val="21"/>
        </w:rPr>
        <w:t>．以上均不正确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 关于汽车发动机的功率，下列说法正确的是（      ）</w:t>
      </w:r>
    </w:p>
    <w:p w:rsidR="00FB7AF2" w:rsidP="0045483F">
      <w:pPr>
        <w:spacing w:line="360" w:lineRule="auto"/>
        <w:ind w:firstLine="176" w:firstLineChars="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A.根据 </w:t>
      </w:r>
      <w:r>
        <w:rPr>
          <w:rFonts w:asciiTheme="minorEastAsia" w:eastAsiaTheme="minorEastAsia" w:hAnsiTheme="minorEastAsia"/>
          <w:position w:val="-24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.25pt;height:28.5pt" o:oleicon="f" o:ole="">
            <v:imagedata r:id="rId8" o:title=""/>
          </v:shape>
          <o:OLEObject Type="Embed" ProgID="Equation.3" ShapeID="_x0000_i1026" DrawAspect="Content" ObjectID="_1689493815" r:id="rId9"/>
        </w:object>
      </w:r>
      <w:r>
        <w:rPr>
          <w:rFonts w:asciiTheme="minorEastAsia" w:eastAsiaTheme="minorEastAsia" w:hAnsiTheme="minorEastAsia" w:hint="eastAsia"/>
          <w:szCs w:val="21"/>
        </w:rPr>
        <w:t>，汽车发动机做功越多，功率越大</w:t>
      </w:r>
    </w:p>
    <w:p w:rsidR="00FB7AF2" w:rsidP="0045483F">
      <w:pPr>
        <w:spacing w:line="360" w:lineRule="auto"/>
        <w:ind w:firstLine="176" w:firstLineChars="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B.根据</w:t>
      </w:r>
      <w:r>
        <w:rPr>
          <w:rFonts w:asciiTheme="minorEastAsia" w:eastAsiaTheme="minorEastAsia" w:hAnsiTheme="minorEastAsia"/>
          <w:position w:val="-6"/>
          <w:szCs w:val="21"/>
        </w:rPr>
        <w:object>
          <v:shape id="_x0000_i1027" type="#_x0000_t75" style="width:39.75pt;height:14.25pt" o:oleicon="f" o:ole="">
            <v:imagedata r:id="rId10" o:title=""/>
          </v:shape>
          <o:OLEObject Type="Embed" ProgID="Equation.3" ShapeID="_x0000_i1027" DrawAspect="Content" ObjectID="_1689493816" r:id="rId11"/>
        </w:object>
      </w:r>
      <w:r>
        <w:rPr>
          <w:rFonts w:asciiTheme="minorEastAsia" w:eastAsiaTheme="minorEastAsia" w:hAnsiTheme="minorEastAsia" w:hint="eastAsia"/>
          <w:szCs w:val="21"/>
        </w:rPr>
        <w:t>，汽车牵引力增大，发动机功率一定增大</w:t>
      </w:r>
    </w:p>
    <w:p w:rsidR="00FB7AF2" w:rsidP="0045483F">
      <w:pPr>
        <w:spacing w:line="360" w:lineRule="auto"/>
        <w:ind w:left="2" w:firstLine="176" w:firstLineChars="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C.根据</w:t>
      </w:r>
      <w:r>
        <w:rPr>
          <w:rFonts w:asciiTheme="minorEastAsia" w:eastAsiaTheme="minorEastAsia" w:hAnsiTheme="minorEastAsia"/>
          <w:position w:val="-6"/>
          <w:szCs w:val="21"/>
        </w:rPr>
        <w:object>
          <v:shape id="_x0000_i1028" type="#_x0000_t75" style="width:39.75pt;height:14.25pt" o:oleicon="f" o:ole="">
            <v:imagedata r:id="rId10" o:title=""/>
          </v:shape>
          <o:OLEObject Type="Embed" ProgID="Equation.3" ShapeID="_x0000_i1028" DrawAspect="Content" ObjectID="_1689493817" r:id="rId12"/>
        </w:object>
      </w:r>
      <w:r>
        <w:rPr>
          <w:rFonts w:asciiTheme="minorEastAsia" w:eastAsiaTheme="minorEastAsia" w:hAnsiTheme="minorEastAsia" w:hint="eastAsia"/>
          <w:szCs w:val="21"/>
        </w:rPr>
        <w:t>，汽车的速度增大，发动机功率一定增大</w:t>
      </w:r>
    </w:p>
    <w:p w:rsidR="00FB7AF2" w:rsidP="0045483F">
      <w:pPr>
        <w:spacing w:line="360" w:lineRule="auto"/>
        <w:ind w:left="2" w:firstLine="176" w:firstLineChars="8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D.根据</w:t>
      </w:r>
      <w:r>
        <w:rPr>
          <w:rFonts w:asciiTheme="minorEastAsia" w:eastAsiaTheme="minorEastAsia" w:hAnsiTheme="minorEastAsia"/>
          <w:position w:val="-6"/>
          <w:szCs w:val="21"/>
        </w:rPr>
        <w:object>
          <v:shape id="_x0000_i1029" type="#_x0000_t75" style="width:39.75pt;height:14.25pt" o:oleicon="f" o:ole="">
            <v:imagedata r:id="rId13" o:title=""/>
          </v:shape>
          <o:OLEObject Type="Embed" ProgID="Equation.3" ShapeID="_x0000_i1029" DrawAspect="Content" ObjectID="_1689493818" r:id="rId14"/>
        </w:object>
      </w:r>
      <w:r>
        <w:rPr>
          <w:rFonts w:asciiTheme="minorEastAsia" w:eastAsiaTheme="minorEastAsia" w:hAnsiTheme="minorEastAsia" w:hint="eastAsia"/>
          <w:szCs w:val="21"/>
        </w:rPr>
        <w:t>，汽车以额定功率工作时，速度增大，牵引力一定变小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5、质量为m的物体沿倾角为θ的斜面滑到底端时的速度大小为v，则此时重力的瞬时功率为（     ）</w:t>
      </w:r>
    </w:p>
    <w:p w:rsidR="00FB7AF2" w:rsidP="0045483F">
      <w:pPr>
        <w:spacing w:line="360" w:lineRule="auto"/>
        <w:ind w:firstLine="420" w:firstLine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A．</w:t>
      </w:r>
      <w:r>
        <w:rPr>
          <w:rFonts w:asciiTheme="minorEastAsia" w:eastAsiaTheme="minorEastAsia" w:hAnsiTheme="minorEastAsia" w:hint="eastAsia"/>
          <w:i/>
          <w:szCs w:val="21"/>
        </w:rPr>
        <w:t>mgv</w:t>
      </w:r>
      <w:r>
        <w:rPr>
          <w:rFonts w:asciiTheme="minorEastAsia" w:eastAsiaTheme="minorEastAsia" w:hAnsiTheme="minorEastAsia" w:hint="eastAsia"/>
          <w:szCs w:val="21"/>
        </w:rPr>
        <w:t xml:space="preserve">            B．</w:t>
      </w:r>
      <w:r>
        <w:rPr>
          <w:rFonts w:asciiTheme="minorEastAsia" w:eastAsiaTheme="minorEastAsia" w:hAnsiTheme="minorEastAsia" w:hint="eastAsia"/>
          <w:i/>
          <w:szCs w:val="21"/>
        </w:rPr>
        <w:t>mgvsinθ</w:t>
      </w:r>
      <w:r>
        <w:rPr>
          <w:rFonts w:asciiTheme="minorEastAsia" w:eastAsiaTheme="minorEastAsia" w:hAnsiTheme="minorEastAsia" w:hint="eastAsia"/>
          <w:szCs w:val="21"/>
        </w:rPr>
        <w:t xml:space="preserve">        C．</w:t>
      </w:r>
      <w:r>
        <w:rPr>
          <w:rFonts w:asciiTheme="minorEastAsia" w:eastAsiaTheme="minorEastAsia" w:hAnsiTheme="minorEastAsia" w:hint="eastAsia"/>
          <w:i/>
          <w:szCs w:val="21"/>
        </w:rPr>
        <w:t>mgvcosθ</w:t>
      </w:r>
      <w:r>
        <w:rPr>
          <w:rFonts w:asciiTheme="minorEastAsia" w:eastAsiaTheme="minorEastAsia" w:hAnsiTheme="minorEastAsia" w:hint="eastAsia"/>
          <w:szCs w:val="21"/>
        </w:rPr>
        <w:t xml:space="preserve">         D．</w:t>
      </w:r>
      <w:r>
        <w:rPr>
          <w:rFonts w:asciiTheme="minorEastAsia" w:eastAsiaTheme="minorEastAsia" w:hAnsiTheme="minorEastAsia" w:hint="eastAsia"/>
          <w:i/>
          <w:szCs w:val="21"/>
        </w:rPr>
        <w:t>mgvtanθ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66675</wp:posOffset>
            </wp:positionV>
            <wp:extent cx="819150" cy="1323340"/>
            <wp:effectExtent l="0" t="0" r="0" b="10160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76978" name="图片 2" descr="图片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Cs w:val="21"/>
        </w:rPr>
        <w:t>6、用拉力</w:t>
      </w:r>
      <w:r>
        <w:rPr>
          <w:rFonts w:asciiTheme="minorEastAsia" w:eastAsiaTheme="minorEastAsia" w:hAnsiTheme="minorEastAsia"/>
          <w:szCs w:val="21"/>
        </w:rPr>
        <w:t>F</w:t>
      </w:r>
      <w:r>
        <w:rPr>
          <w:rFonts w:asciiTheme="minorEastAsia" w:eastAsiaTheme="minorEastAsia" w:hAnsiTheme="minorEastAsia" w:hint="eastAsia"/>
          <w:szCs w:val="21"/>
        </w:rPr>
        <w:t>将一个重为10N的物体匀速升高1m，如图2所示，在这个过程中，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下列说法</w:t>
      </w:r>
      <w:r>
        <w:rPr>
          <w:rFonts w:asciiTheme="minorEastAsia" w:eastAsiaTheme="minorEastAsia" w:hAnsiTheme="minorEastAsia" w:hint="eastAsia"/>
          <w:bCs/>
          <w:szCs w:val="21"/>
          <w:em w:val="dot"/>
        </w:rPr>
        <w:t>错误</w:t>
      </w:r>
      <w:r>
        <w:rPr>
          <w:rFonts w:asciiTheme="minorEastAsia" w:eastAsiaTheme="minorEastAsia" w:hAnsiTheme="minorEastAsia" w:hint="eastAsia"/>
          <w:szCs w:val="21"/>
        </w:rPr>
        <w:t>的是（     ）</w:t>
      </w:r>
    </w:p>
    <w:p w:rsidR="00FB7AF2" w:rsidP="0045483F">
      <w:pPr>
        <w:spacing w:line="360" w:lineRule="auto"/>
        <w:ind w:firstLine="420" w:firstLine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．拉力</w:t>
      </w:r>
      <w:r>
        <w:rPr>
          <w:rFonts w:asciiTheme="minorEastAsia" w:eastAsiaTheme="minorEastAsia" w:hAnsiTheme="minorEastAsia"/>
          <w:szCs w:val="21"/>
        </w:rPr>
        <w:t>F</w:t>
      </w:r>
      <w:r>
        <w:rPr>
          <w:rFonts w:asciiTheme="minorEastAsia" w:eastAsiaTheme="minorEastAsia" w:hAnsiTheme="minorEastAsia" w:hint="eastAsia"/>
          <w:szCs w:val="21"/>
        </w:rPr>
        <w:t xml:space="preserve">对物体做的功是10J   </w:t>
      </w:r>
    </w:p>
    <w:p w:rsidR="00FB7AF2" w:rsidP="0045483F">
      <w:pPr>
        <w:spacing w:line="360" w:lineRule="auto"/>
        <w:ind w:firstLine="420" w:firstLine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．物体克服重力做的功是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0J</w:t>
      </w:r>
    </w:p>
    <w:p w:rsidR="00FB7AF2" w:rsidP="0045483F">
      <w:pPr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．合力对物体做的功是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0J     </w:t>
      </w:r>
    </w:p>
    <w:p w:rsidR="00FB7AF2" w:rsidP="0045483F">
      <w:pPr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．物体的重力势能增加了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0J</w:t>
      </w:r>
    </w:p>
    <w:p w:rsidR="00FB7AF2" w:rsidP="0045483F">
      <w:pPr>
        <w:widowControl/>
        <w:spacing w:line="360" w:lineRule="auto"/>
        <w:ind w:left="315" w:hanging="315" w:hangingChars="15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7、球半径为</w:t>
      </w:r>
      <w:r>
        <w:rPr>
          <w:rFonts w:asciiTheme="minorEastAsia" w:eastAsiaTheme="minorEastAsia" w:hAnsiTheme="minorEastAsia" w:hint="eastAsia"/>
          <w:i/>
          <w:color w:val="000000"/>
          <w:szCs w:val="21"/>
        </w:rPr>
        <w:t>R</w:t>
      </w:r>
      <w:r>
        <w:rPr>
          <w:rFonts w:asciiTheme="minorEastAsia" w:eastAsiaTheme="minorEastAsia" w:hAnsiTheme="minorEastAsia" w:hint="eastAsia"/>
          <w:color w:val="000000"/>
          <w:szCs w:val="21"/>
        </w:rPr>
        <w:t>，地面附近的重力加速度为</w:t>
      </w:r>
      <w:r>
        <w:rPr>
          <w:rFonts w:asciiTheme="minorEastAsia" w:eastAsiaTheme="minorEastAsia" w:hAnsiTheme="minorEastAsia" w:hint="eastAsia"/>
          <w:i/>
          <w:color w:val="000000"/>
          <w:szCs w:val="21"/>
        </w:rPr>
        <w:t>g</w:t>
      </w:r>
      <w:r>
        <w:rPr>
          <w:rFonts w:asciiTheme="minorEastAsia" w:eastAsiaTheme="minorEastAsia" w:hAnsiTheme="minorEastAsia" w:hint="eastAsia"/>
          <w:color w:val="000000"/>
          <w:szCs w:val="21"/>
        </w:rPr>
        <w:t>，物体在离地面高度为</w:t>
      </w:r>
      <w:r>
        <w:rPr>
          <w:rFonts w:asciiTheme="minorEastAsia" w:eastAsiaTheme="minorEastAsia" w:hAnsiTheme="minorEastAsia" w:hint="eastAsia"/>
          <w:i/>
          <w:color w:val="000000"/>
          <w:szCs w:val="21"/>
        </w:rPr>
        <w:t>h</w:t>
      </w:r>
      <w:r>
        <w:rPr>
          <w:rFonts w:asciiTheme="minorEastAsia" w:eastAsiaTheme="minorEastAsia" w:hAnsiTheme="minorEastAsia" w:hint="eastAsia"/>
          <w:color w:val="000000"/>
          <w:szCs w:val="21"/>
        </w:rPr>
        <w:t>处的重力加速度的表达式是</w:t>
      </w:r>
      <w:r>
        <w:rPr>
          <w:rFonts w:asciiTheme="minorEastAsia" w:eastAsiaTheme="minorEastAsia" w:hAnsiTheme="minorEastAsia"/>
          <w:color w:val="000000"/>
          <w:szCs w:val="21"/>
        </w:rPr>
        <w:t>(    )</w:t>
      </w:r>
    </w:p>
    <w:p w:rsidR="00FB7AF2" w:rsidP="0045483F">
      <w:pPr>
        <w:spacing w:line="360" w:lineRule="auto"/>
        <w:ind w:firstLine="420" w:firstLineChars="20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A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position w:val="-24"/>
          <w:szCs w:val="21"/>
        </w:rPr>
        <w:object>
          <v:shape id="_x0000_i1030" type="#_x0000_t75" style="width:48.75pt;height:24pt" o:oleicon="f" o:ole="">
            <v:imagedata r:id="rId16" o:title=""/>
          </v:shape>
          <o:OLEObject Type="Embed" ProgID="Equation.3" ShapeID="_x0000_i1030" DrawAspect="Content" ObjectID="_1689493819" r:id="rId17"/>
        </w:objec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B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position w:val="-24"/>
          <w:szCs w:val="21"/>
        </w:rPr>
        <w:object>
          <v:shape id="_x0000_i1031" type="#_x0000_t75" style="width:30.75pt;height:24pt" o:oleicon="f" o:ole="">
            <v:imagedata r:id="rId18" o:title=""/>
          </v:shape>
          <o:OLEObject Type="Embed" ProgID="Equation.3" ShapeID="_x0000_i1031" DrawAspect="Content" ObjectID="_1689493820" r:id="rId19"/>
        </w:object>
      </w:r>
      <w:r>
        <w:rPr>
          <w:rFonts w:asciiTheme="minorEastAsia" w:eastAsiaTheme="minorEastAsia" w:hAnsiTheme="minorEastAsia" w:hint="eastAsia"/>
          <w:color w:val="000000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Cs w:val="21"/>
        </w:rPr>
        <w:tab/>
        <w:t xml:space="preserve"> C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position w:val="-24"/>
          <w:szCs w:val="21"/>
        </w:rPr>
        <w:object>
          <v:shape id="_x0000_i1032" type="#_x0000_t75" style="width:53.25pt;height:25.5pt" o:oleicon="f" o:ole="">
            <v:imagedata r:id="rId20" o:title=""/>
          </v:shape>
          <o:OLEObject Type="Embed" ProgID="Equation.3" ShapeID="_x0000_i1032" DrawAspect="Content" ObjectID="_1689493821" r:id="rId21"/>
        </w:object>
      </w:r>
      <w:r>
        <w:rPr>
          <w:rFonts w:asciiTheme="minorEastAsia" w:eastAsiaTheme="minorEastAsia" w:hAnsiTheme="minorEastAsia" w:hint="eastAsia"/>
          <w:color w:val="000000"/>
          <w:szCs w:val="21"/>
        </w:rPr>
        <w:tab/>
        <w:t xml:space="preserve">     D</w:t>
      </w:r>
      <w:r>
        <w:rPr>
          <w:rFonts w:asciiTheme="minorEastAsia" w:eastAsiaTheme="minorEastAsia" w:hAnsiTheme="minorEastAsia"/>
          <w:color w:val="000000"/>
          <w:szCs w:val="21"/>
        </w:rPr>
        <w:t>．</w:t>
      </w:r>
      <w:r>
        <w:rPr>
          <w:rFonts w:asciiTheme="minorEastAsia" w:eastAsiaTheme="minorEastAsia" w:hAnsiTheme="minorEastAsia"/>
          <w:color w:val="000000"/>
          <w:position w:val="-30"/>
          <w:szCs w:val="21"/>
        </w:rPr>
        <w:object>
          <v:shape id="_x0000_i1033" type="#_x0000_t75" style="width:45.75pt;height:29.25pt" o:oleicon="f" o:ole="">
            <v:imagedata r:id="rId22" o:title=""/>
          </v:shape>
          <o:OLEObject Type="Embed" ProgID="Equation.3" ShapeID="_x0000_i1033" DrawAspect="Content" ObjectID="_1689493822" r:id="rId23"/>
        </w:object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8、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如图所示，下列四个选项的图中，木块均在固定的斜面上运动，其中图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C</w:t>
      </w:r>
      <w:r>
        <w:rPr>
          <w:rFonts w:asciiTheme="minorEastAsia" w:eastAsiaTheme="minorEastAsia" w:hAnsiTheme="minorEastAsia" w:cs="宋体"/>
          <w:color w:val="000000"/>
          <w:szCs w:val="21"/>
        </w:rPr>
        <w:t>中的斜面是光滑的，图</w:t>
      </w:r>
      <w:r>
        <w:rPr>
          <w:rFonts w:asciiTheme="minorEastAsia" w:eastAsiaTheme="minorEastAsia" w:hAnsiTheme="minorEastAsia"/>
          <w:color w:val="000000"/>
          <w:szCs w:val="21"/>
        </w:rPr>
        <w:t>D</w:t>
      </w:r>
      <w:r>
        <w:rPr>
          <w:rFonts w:asciiTheme="minorEastAsia" w:eastAsiaTheme="minorEastAsia" w:hAnsiTheme="minorEastAsia" w:cs="宋体"/>
          <w:color w:val="000000"/>
          <w:szCs w:val="21"/>
        </w:rPr>
        <w:t>中的斜面是粗糙的，图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 w:cs="宋体"/>
          <w:color w:val="000000"/>
          <w:szCs w:val="21"/>
        </w:rPr>
        <w:t>中的</w:t>
      </w:r>
      <w:r>
        <w:rPr>
          <w:rFonts w:asciiTheme="minorEastAsia" w:eastAsiaTheme="minorEastAsia" w:hAnsiTheme="minorEastAsia"/>
          <w:i/>
          <w:color w:val="000000"/>
          <w:szCs w:val="21"/>
        </w:rPr>
        <w:t>F</w:t>
      </w:r>
      <w:r>
        <w:rPr>
          <w:rFonts w:asciiTheme="minorEastAsia" w:eastAsiaTheme="minorEastAsia" w:hAnsiTheme="minorEastAsia" w:cs="宋体"/>
          <w:color w:val="000000"/>
          <w:szCs w:val="21"/>
        </w:rPr>
        <w:t>为木块所受的外力，方向如图中箭头所示，图</w:t>
      </w:r>
      <w:r>
        <w:rPr>
          <w:rFonts w:asciiTheme="minorEastAsia" w:eastAsiaTheme="minorEastAsia" w:hAnsiTheme="minorEastAsia"/>
          <w:color w:val="000000"/>
          <w:szCs w:val="21"/>
        </w:rPr>
        <w:t>A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B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D</w:t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>中的木块向下运动，图</w:t>
      </w:r>
      <w:r>
        <w:rPr>
          <w:rFonts w:asciiTheme="minorEastAsia" w:eastAsiaTheme="minorEastAsia" w:hAnsiTheme="minorEastAsia"/>
          <w:color w:val="000000"/>
          <w:szCs w:val="21"/>
        </w:rPr>
        <w:t>C</w:t>
      </w:r>
      <w:r>
        <w:rPr>
          <w:rFonts w:asciiTheme="minorEastAsia" w:eastAsiaTheme="minorEastAsia" w:hAnsiTheme="minorEastAsia" w:cs="宋体"/>
          <w:color w:val="000000"/>
          <w:szCs w:val="21"/>
        </w:rPr>
        <w:t>中的木块向上运动，在这四个图所示的运动过程中机械能守恒的是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（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cs="宋体"/>
          <w:color w:val="000000"/>
          <w:szCs w:val="21"/>
        </w:rPr>
        <w:t>）</w:t>
      </w:r>
    </w:p>
    <w:p w:rsidR="00FB7AF2" w:rsidP="0045483F">
      <w:pPr>
        <w:tabs>
          <w:tab w:val="left" w:pos="4035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>A.</w:t>
      </w: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inline distT="0" distB="0" distL="0" distR="0">
            <wp:extent cx="1133475" cy="9048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71890" name="图片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cs="宋体"/>
          <w:color w:val="000000"/>
          <w:szCs w:val="21"/>
        </w:rPr>
        <w:t xml:space="preserve">B. </w:t>
      </w: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inline distT="0" distB="0" distL="0" distR="0">
            <wp:extent cx="1057275" cy="905510"/>
            <wp:effectExtent l="0" t="0" r="9525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41779" name="图片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cs="宋体"/>
          <w:color w:val="000000"/>
          <w:szCs w:val="21"/>
        </w:rPr>
        <w:t>C.</w:t>
      </w: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inline distT="0" distB="0" distL="0" distR="0">
            <wp:extent cx="1085850" cy="924560"/>
            <wp:effectExtent l="0" t="0" r="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07109" name="图片 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cs="宋体"/>
          <w:color w:val="000000"/>
          <w:szCs w:val="21"/>
        </w:rPr>
        <w:t xml:space="preserve">D. </w:t>
      </w: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inline distT="0" distB="0" distL="0" distR="0">
            <wp:extent cx="1076325" cy="895985"/>
            <wp:effectExtent l="0" t="0" r="9525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17205" name="图片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527685</wp:posOffset>
            </wp:positionV>
            <wp:extent cx="1333500" cy="8731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47100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lum bright="-36000" contrast="6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color w:val="000000"/>
          <w:szCs w:val="21"/>
        </w:rPr>
        <w:t>9、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如图所示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质量为</w: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 w:cs="宋体"/>
          <w:color w:val="000000"/>
          <w:szCs w:val="21"/>
        </w:rPr>
        <w:t>的物体置于光滑水平面上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一根绳子跨过定滑轮一端固定在物体上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另一端在力</w:t>
      </w:r>
      <w:r>
        <w:rPr>
          <w:rFonts w:asciiTheme="minorEastAsia" w:eastAsiaTheme="minorEastAsia" w:hAnsiTheme="minorEastAsia"/>
          <w:color w:val="000000"/>
          <w:szCs w:val="21"/>
        </w:rPr>
        <w:t>F</w:t>
      </w:r>
      <w:r>
        <w:rPr>
          <w:rFonts w:asciiTheme="minorEastAsia" w:eastAsiaTheme="minorEastAsia" w:hAnsiTheme="minorEastAsia" w:cs="宋体"/>
          <w:color w:val="000000"/>
          <w:szCs w:val="21"/>
        </w:rPr>
        <w:t>作用下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物体由静止开始运动到绳与水平方向夹角</w:t>
      </w:r>
      <w:r>
        <w:rPr>
          <w:rFonts w:asciiTheme="minorEastAsia" w:eastAsiaTheme="minorEastAsia" w:hAnsiTheme="minorEastAsia"/>
          <w:color w:val="000000"/>
          <w:szCs w:val="21"/>
        </w:rPr>
        <w:t>α=45°</w:t>
      </w:r>
      <w:r>
        <w:rPr>
          <w:rFonts w:asciiTheme="minorEastAsia" w:eastAsiaTheme="minorEastAsia" w:hAnsiTheme="minorEastAsia" w:cs="宋体"/>
          <w:color w:val="000000"/>
          <w:szCs w:val="21"/>
        </w:rPr>
        <w:t>时绳以速度</w:t>
      </w:r>
      <w:r>
        <w:rPr>
          <w:rFonts w:asciiTheme="minorEastAsia" w:eastAsiaTheme="minorEastAsia" w:hAnsiTheme="minorEastAsia"/>
          <w:color w:val="000000"/>
          <w:szCs w:val="21"/>
        </w:rPr>
        <w:t>v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0</w:t>
      </w:r>
      <w:r>
        <w:rPr>
          <w:rFonts w:asciiTheme="minorEastAsia" w:eastAsiaTheme="minorEastAsia" w:hAnsiTheme="minorEastAsia" w:cs="宋体"/>
          <w:color w:val="000000"/>
          <w:szCs w:val="21"/>
        </w:rPr>
        <w:t>竖直向下运动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此过程中</w:t>
      </w:r>
      <w:r>
        <w:rPr>
          <w:rFonts w:asciiTheme="minorEastAsia" w:eastAsiaTheme="minorEastAsia" w:hAnsiTheme="minorEastAsia"/>
          <w:color w:val="000000"/>
          <w:szCs w:val="21"/>
        </w:rPr>
        <w:t>,</w:t>
      </w:r>
      <w:r>
        <w:rPr>
          <w:rFonts w:asciiTheme="minorEastAsia" w:eastAsiaTheme="minorEastAsia" w:hAnsiTheme="minorEastAsia" w:cs="宋体"/>
          <w:color w:val="000000"/>
          <w:szCs w:val="21"/>
        </w:rPr>
        <w:t>绳的拉力对物体做的功为　</w:t>
      </w:r>
      <w:r>
        <w:rPr>
          <w:rFonts w:asciiTheme="minorEastAsia" w:eastAsiaTheme="minorEastAsia" w:hAnsiTheme="minorEastAsia"/>
          <w:color w:val="000000"/>
          <w:szCs w:val="21"/>
        </w:rPr>
        <w:t>(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/>
          <w:color w:val="000000"/>
          <w:szCs w:val="21"/>
        </w:rPr>
        <w:t>　)</w:t>
      </w:r>
    </w:p>
    <w:p w:rsidR="00FB7AF2" w:rsidP="0045483F"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 xml:space="preserve">A. </w:t>
      </w:r>
      <w:r>
        <w:rPr>
          <w:rFonts w:asciiTheme="minorEastAsia" w:eastAsiaTheme="minorEastAsia" w:hAnsiTheme="minorEastAsia"/>
          <w:szCs w:val="21"/>
        </w:rPr>
        <w:object>
          <v:shape id="_x0000_i1034" type="#_x0000_t75" alt="eqId4a597fcb14d7483bb5a24d7cb6aaaa5c" style="width:9.75pt;height:25.5pt" o:oleicon="f" o:ole="">
            <v:imagedata r:id="rId29" o:title="eqId4a597fcb14d7483bb5a24d7cb6aaaa5c"/>
          </v:shape>
          <o:OLEObject Type="Embed" ProgID="Equation.DSMT4" ShapeID="_x0000_i1034" DrawAspect="Content" ObjectID="_1689493823" r:id="rId30"/>
        </w:objec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szCs w:val="21"/>
        </w:rPr>
        <w:object>
          <v:shape id="_x0000_i1035" type="#_x0000_t75" style="width:14.25pt;height:18.75pt" o:oleicon="f" o:ole="">
            <v:imagedata r:id="rId31" o:title="eqIdd10c3ac7878449a9836922bf3cd2e960"/>
          </v:shape>
          <o:OLEObject Type="Embed" ProgID="Equation.DSMT4" ShapeID="_x0000_i1035" DrawAspect="Content" ObjectID="_1689493824" r:id="rId32"/>
        </w:objec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     </w:t>
      </w:r>
      <w:r>
        <w:rPr>
          <w:rFonts w:asciiTheme="minorEastAsia" w:eastAsiaTheme="minorEastAsia" w:hAnsiTheme="minorEastAsia" w:cs="宋体"/>
          <w:color w:val="000000"/>
          <w:szCs w:val="21"/>
        </w:rPr>
        <w:t xml:space="preserve">B. </w:t>
      </w:r>
      <w:r>
        <w:rPr>
          <w:rFonts w:asciiTheme="minorEastAsia" w:eastAsiaTheme="minorEastAsia" w:hAnsiTheme="minorEastAsia"/>
          <w:szCs w:val="21"/>
        </w:rPr>
        <w:object>
          <v:shape id="_x0000_i1036" type="#_x0000_t75" alt="eqIdb3027a6d3b824ce893ad42c3eb946e66" style="width:10.5pt;height:27pt" o:oleicon="f" o:ole="">
            <v:imagedata r:id="rId33" o:title="eqIdb3027a6d3b824ce893ad42c3eb946e66"/>
          </v:shape>
          <o:OLEObject Type="Embed" ProgID="Equation.DSMT4" ShapeID="_x0000_i1036" DrawAspect="Content" ObjectID="_1689493825" r:id="rId34"/>
        </w:objec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szCs w:val="21"/>
        </w:rPr>
        <w:object>
          <v:shape id="_x0000_i1037" type="#_x0000_t75" style="width:14.25pt;height:18.75pt" o:oleicon="f" o:ole="">
            <v:imagedata r:id="rId31" o:title="eqIdd10c3ac7878449a9836922bf3cd2e960"/>
          </v:shape>
          <o:OLEObject Type="Embed" ProgID="Equation.DSMT4" ShapeID="_x0000_i1037" DrawAspect="Content" ObjectID="_1689493826" r:id="rId35"/>
        </w:objec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</w:p>
    <w:p w:rsidR="00FB7AF2" w:rsidP="0045483F"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 xml:space="preserve">C. </w: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szCs w:val="21"/>
        </w:rPr>
        <w:object>
          <v:shape id="_x0000_i1038" type="#_x0000_t75" style="width:18pt;height:18.75pt" o:oleicon="f" o:ole="">
            <v:imagedata r:id="rId36" o:title="eqIdfcd3aab0dd844c47bfcff0f81e909d55"/>
          </v:shape>
          <o:OLEObject Type="Embed" ProgID="Equation.DSMT4" ShapeID="_x0000_i1038" DrawAspect="Content" ObjectID="_1689493827" r:id="rId37"/>
        </w:objec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      </w:t>
      </w:r>
      <w:r>
        <w:rPr>
          <w:rFonts w:asciiTheme="minorEastAsia" w:eastAsiaTheme="minorEastAsia" w:hAnsiTheme="minorEastAsia" w:cs="宋体"/>
          <w:color w:val="000000"/>
          <w:szCs w:val="21"/>
        </w:rPr>
        <w:t xml:space="preserve">D. </w:t>
      </w:r>
      <w:r>
        <w:rPr>
          <w:rFonts w:asciiTheme="minorEastAsia" w:eastAsiaTheme="minorEastAsia" w:hAnsiTheme="minorEastAsia"/>
          <w:szCs w:val="21"/>
        </w:rPr>
        <w:object>
          <v:shape id="_x0000_i1039" type="#_x0000_t75" alt="eqId449049f2695f40c98ceea2d52ca646e8" style="width:21pt;height:31.5pt" o:oleicon="f" o:ole="">
            <v:imagedata r:id="rId38" o:title="eqId449049f2695f40c98ceea2d52ca646e8"/>
          </v:shape>
          <o:OLEObject Type="Embed" ProgID="Equation.DSMT4" ShapeID="_x0000_i1039" DrawAspect="Content" ObjectID="_1689493828" r:id="rId39"/>
        </w:object>
      </w:r>
      <w:r>
        <w:rPr>
          <w:rFonts w:asciiTheme="minorEastAsia" w:eastAsiaTheme="minorEastAsia" w:hAnsiTheme="minorEastAsia"/>
          <w:color w:val="000000"/>
          <w:szCs w:val="21"/>
        </w:rPr>
        <w:t>m</w:t>
      </w:r>
      <w:r>
        <w:rPr>
          <w:rFonts w:asciiTheme="minorEastAsia" w:eastAsiaTheme="minorEastAsia" w:hAnsiTheme="minorEastAsia"/>
          <w:szCs w:val="21"/>
        </w:rPr>
        <w:object>
          <v:shape id="_x0000_i1040" type="#_x0000_t75" style="width:18pt;height:18.75pt" o:oleicon="f" o:ole="">
            <v:imagedata r:id="rId36" o:title="eqIdfcd3aab0dd844c47bfcff0f81e909d55"/>
          </v:shape>
          <o:OLEObject Type="Embed" ProgID="Equation.DSMT4" ShapeID="_x0000_i1040" DrawAspect="Content" ObjectID="_1689493829" r:id="rId40"/>
        </w:object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10、</w:t>
      </w:r>
      <w:r>
        <w:rPr>
          <w:rFonts w:asciiTheme="minorEastAsia" w:eastAsiaTheme="minorEastAsia" w:hAnsiTheme="minorEastAsia" w:cs="宋体"/>
          <w:color w:val="000000"/>
          <w:szCs w:val="21"/>
        </w:rPr>
        <w:t>卫星的运动可近似看作圆周运动，某次测量卫星的轨道半径</w:t>
      </w:r>
      <w:r>
        <w:rPr>
          <w:rFonts w:asciiTheme="minorEastAsia" w:eastAsiaTheme="minorEastAsia" w:hAnsiTheme="minorEastAsia"/>
          <w:i/>
          <w:color w:val="000000"/>
          <w:szCs w:val="21"/>
        </w:rPr>
        <w:t xml:space="preserve"> r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l</w:t>
      </w:r>
      <w:r>
        <w:rPr>
          <w:rFonts w:asciiTheme="minorEastAsia" w:eastAsiaTheme="minorEastAsia" w:hAnsiTheme="minorEastAsia" w:cs="宋体"/>
          <w:color w:val="000000"/>
          <w:szCs w:val="21"/>
        </w:rPr>
        <w:t>，后来变为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i/>
          <w:color w:val="000000"/>
          <w:szCs w:val="21"/>
        </w:rPr>
        <w:t>r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2</w:t>
      </w:r>
      <w:r>
        <w:rPr>
          <w:rFonts w:asciiTheme="minorEastAsia" w:eastAsiaTheme="minorEastAsia" w:hAnsiTheme="minorEastAsia" w:cs="宋体"/>
          <w:color w:val="000000"/>
          <w:szCs w:val="21"/>
        </w:rPr>
        <w:t>，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/>
          <w:i/>
          <w:color w:val="000000"/>
          <w:szCs w:val="21"/>
        </w:rPr>
        <w:t>r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 xml:space="preserve">&gt; </w:t>
      </w:r>
      <w:r>
        <w:rPr>
          <w:rFonts w:asciiTheme="minorEastAsia" w:eastAsiaTheme="minorEastAsia" w:hAnsiTheme="minorEastAsia"/>
          <w:i/>
          <w:color w:val="000000"/>
          <w:szCs w:val="21"/>
        </w:rPr>
        <w:t>r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2</w:t>
      </w:r>
      <w:r>
        <w:rPr>
          <w:rFonts w:asciiTheme="minorEastAsia" w:eastAsiaTheme="minorEastAsia" w:hAnsiTheme="minorEastAsia" w:cs="宋体"/>
          <w:color w:val="000000"/>
          <w:szCs w:val="21"/>
        </w:rPr>
        <w:t>，以</w:t>
      </w:r>
      <w:r>
        <w:rPr>
          <w:rFonts w:asciiTheme="minorEastAsia" w:eastAsiaTheme="minorEastAsia" w:hAnsiTheme="minorEastAsia"/>
          <w:i/>
          <w:color w:val="000000"/>
          <w:szCs w:val="21"/>
        </w:rPr>
        <w:t>E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k1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i/>
          <w:color w:val="000000"/>
          <w:szCs w:val="21"/>
        </w:rPr>
        <w:t>E</w:t>
      </w:r>
      <w:r>
        <w:rPr>
          <w:rFonts w:asciiTheme="minorEastAsia" w:eastAsiaTheme="minorEastAsia" w:hAnsiTheme="minorEastAsia"/>
          <w:i/>
          <w:color w:val="000000"/>
          <w:szCs w:val="21"/>
          <w:vertAlign w:val="subscript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k2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表示卫星在这两个轨道上的动能，</w:t>
      </w:r>
      <w:r>
        <w:rPr>
          <w:rFonts w:asciiTheme="minorEastAsia" w:eastAsiaTheme="minorEastAsia" w:hAnsiTheme="minorEastAsia"/>
          <w:i/>
          <w:color w:val="000000"/>
          <w:szCs w:val="21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i/>
          <w:color w:val="000000"/>
          <w:szCs w:val="21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</w:rPr>
        <w:t>2</w:t>
      </w:r>
      <w:r>
        <w:rPr>
          <w:rFonts w:asciiTheme="minorEastAsia" w:eastAsiaTheme="minorEastAsia" w:hAnsiTheme="minor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表示卫星在这两个轨道上的周期则</w:t>
      </w:r>
      <w:r>
        <w:rPr>
          <w:rFonts w:asciiTheme="minorEastAsia" w:eastAsiaTheme="minorEastAsia" w:hAnsiTheme="minorEastAsia"/>
          <w:color w:val="000000"/>
          <w:szCs w:val="21"/>
        </w:rPr>
        <w:t>(    )</w:t>
      </w:r>
    </w:p>
    <w:p w:rsidR="00FB7AF2" w:rsidP="0045483F"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  <w:lang w:val="pt-BR"/>
        </w:rPr>
      </w:pPr>
      <w:r>
        <w:rPr>
          <w:rFonts w:asciiTheme="minorEastAsia" w:eastAsiaTheme="minorEastAsia" w:hAnsiTheme="minorEastAsia" w:cs="宋体"/>
          <w:color w:val="000000"/>
          <w:szCs w:val="21"/>
          <w:lang w:val="pt-BR"/>
        </w:rPr>
        <w:t xml:space="preserve">A. 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i/>
          <w:color w:val="000000"/>
          <w:szCs w:val="21"/>
          <w:vertAlign w:val="subscript"/>
          <w:lang w:val="pt-BR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&gt;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k1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&lt;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l</w:t>
      </w:r>
      <w:r>
        <w:rPr>
          <w:rFonts w:asciiTheme="minorEastAsia" w:eastAsiaTheme="minorEastAsia" w:hAnsiTheme="minorEastAsia" w:hint="eastAsia"/>
          <w:color w:val="000000"/>
          <w:szCs w:val="21"/>
          <w:vertAlign w:val="subscript"/>
          <w:lang w:val="pt-BR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zCs w:val="21"/>
          <w:lang w:val="pt-BR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          </w:t>
      </w:r>
      <w:r>
        <w:rPr>
          <w:rFonts w:asciiTheme="minorEastAsia" w:eastAsiaTheme="minorEastAsia" w:hAnsiTheme="minorEastAsia" w:cs="宋体" w:hint="eastAsia"/>
          <w:color w:val="000000"/>
          <w:szCs w:val="21"/>
          <w:lang w:val="pt-BR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Cs w:val="21"/>
          <w:lang w:val="pt-BR"/>
        </w:rPr>
        <w:t xml:space="preserve">B. 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i/>
          <w:color w:val="000000"/>
          <w:szCs w:val="21"/>
          <w:vertAlign w:val="subscript"/>
          <w:lang w:val="pt-BR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&lt;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k1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 xml:space="preserve"> 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&gt;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l</w:t>
      </w:r>
      <w:r>
        <w:rPr>
          <w:rFonts w:asciiTheme="minorEastAsia" w:eastAsiaTheme="minorEastAsia" w:hAnsiTheme="minorEastAsia" w:hint="eastAsia"/>
          <w:color w:val="000000"/>
          <w:szCs w:val="21"/>
          <w:lang w:val="pt-BR"/>
        </w:rPr>
        <w:t xml:space="preserve">     </w:t>
      </w:r>
    </w:p>
    <w:p w:rsidR="00FB7AF2" w:rsidP="0045483F">
      <w:pPr>
        <w:tabs>
          <w:tab w:val="left" w:pos="4873"/>
        </w:tabs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/>
          <w:color w:val="000000"/>
          <w:szCs w:val="21"/>
          <w:lang w:val="pt-BR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34290</wp:posOffset>
            </wp:positionV>
            <wp:extent cx="1188085" cy="1250950"/>
            <wp:effectExtent l="0" t="0" r="12065" b="6350"/>
            <wp:wrapSquare wrapText="bothSides"/>
            <wp:docPr id="11" name="图片 11" descr="E:\电子稿\金版教程（魏）\10.19\186物理（旧人教必修2导学案-教师成品课件\145WL2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60432" name="图片 11" descr="E:\电子稿\金版教程（魏）\10.19\186物理（旧人教必修2导学案-教师成品课件\145WL23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lum bright="-42000" contrast="6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/>
          <w:color w:val="000000"/>
          <w:szCs w:val="21"/>
          <w:lang w:val="pt-BR"/>
        </w:rPr>
        <w:t xml:space="preserve">C. 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i/>
          <w:color w:val="000000"/>
          <w:szCs w:val="21"/>
          <w:vertAlign w:val="subscript"/>
          <w:lang w:val="pt-BR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&lt;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k1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&lt;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l</w:t>
      </w:r>
      <w:r>
        <w:rPr>
          <w:rFonts w:asciiTheme="minorEastAsia" w:eastAsiaTheme="minorEastAsia" w:hAnsiTheme="minorEastAsia" w:hint="eastAsia"/>
          <w:color w:val="000000"/>
          <w:szCs w:val="21"/>
          <w:vertAlign w:val="subscript"/>
        </w:rPr>
        <w:t xml:space="preserve">                                   </w:t>
      </w:r>
      <w:r>
        <w:rPr>
          <w:rFonts w:asciiTheme="minorEastAsia" w:eastAsiaTheme="minorEastAsia" w:hAnsiTheme="minorEastAsia" w:cs="宋体"/>
          <w:color w:val="000000"/>
          <w:szCs w:val="21"/>
          <w:lang w:val="pt-BR"/>
        </w:rPr>
        <w:t xml:space="preserve">D. 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i/>
          <w:color w:val="000000"/>
          <w:szCs w:val="21"/>
          <w:vertAlign w:val="subscript"/>
          <w:lang w:val="pt-BR"/>
        </w:rPr>
        <w:t xml:space="preserve"> 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&gt;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E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k1</w:t>
      </w:r>
      <w:r>
        <w:rPr>
          <w:rFonts w:asciiTheme="minorEastAsia" w:eastAsiaTheme="minorEastAsia" w:hAnsiTheme="minorEastAsia" w:cs="宋体"/>
          <w:color w:val="000000"/>
          <w:szCs w:val="21"/>
        </w:rPr>
        <w:t>、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2</w:t>
      </w:r>
      <w:r>
        <w:rPr>
          <w:rFonts w:asciiTheme="minorEastAsia" w:eastAsiaTheme="minorEastAsia" w:hAnsiTheme="minorEastAsia"/>
          <w:color w:val="000000"/>
          <w:szCs w:val="21"/>
          <w:lang w:val="pt-BR"/>
        </w:rPr>
        <w:t>&gt;</w:t>
      </w:r>
      <w:r>
        <w:rPr>
          <w:rFonts w:asciiTheme="minorEastAsia" w:eastAsiaTheme="minorEastAsia" w:hAnsiTheme="minorEastAsia"/>
          <w:i/>
          <w:color w:val="000000"/>
          <w:szCs w:val="21"/>
          <w:lang w:val="pt-BR"/>
        </w:rPr>
        <w:t>T</w:t>
      </w:r>
      <w:r>
        <w:rPr>
          <w:rFonts w:asciiTheme="minorEastAsia" w:eastAsiaTheme="minorEastAsia" w:hAnsiTheme="minorEastAsia"/>
          <w:color w:val="000000"/>
          <w:szCs w:val="21"/>
          <w:vertAlign w:val="subscript"/>
          <w:lang w:val="pt-BR"/>
        </w:rPr>
        <w:t>l</w:t>
      </w:r>
    </w:p>
    <w:p w:rsidR="00FB7AF2" w:rsidP="0045483F">
      <w:pPr>
        <w:pStyle w:val="0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11、</w:t>
      </w:r>
      <w:r>
        <w:rPr>
          <w:rFonts w:asciiTheme="minorEastAsia" w:eastAsiaTheme="minorEastAsia" w:hAnsiTheme="minorEastAsia" w:cs="Times New Roman"/>
        </w:rPr>
        <w:t>长度为1 m的轻杆</w:t>
      </w:r>
      <w:r>
        <w:rPr>
          <w:rFonts w:asciiTheme="minorEastAsia" w:eastAsiaTheme="minorEastAsia" w:hAnsiTheme="minorEastAsia" w:cs="Times New Roman"/>
          <w:i/>
        </w:rPr>
        <w:t>OA</w:t>
      </w:r>
      <w:r>
        <w:rPr>
          <w:rFonts w:asciiTheme="minorEastAsia" w:eastAsiaTheme="minorEastAsia" w:hAnsiTheme="minorEastAsia" w:cs="Times New Roman"/>
        </w:rPr>
        <w:t>的</w:t>
      </w:r>
      <w:r>
        <w:rPr>
          <w:rFonts w:asciiTheme="minorEastAsia" w:eastAsiaTheme="minorEastAsia" w:hAnsiTheme="minorEastAsia" w:cs="Times New Roman"/>
          <w:i/>
        </w:rPr>
        <w:t>A</w:t>
      </w:r>
      <w:r>
        <w:rPr>
          <w:rFonts w:asciiTheme="minorEastAsia" w:eastAsiaTheme="minorEastAsia" w:hAnsiTheme="minorEastAsia" w:cs="Times New Roman"/>
        </w:rPr>
        <w:t>端有一质量为2 kg的小球，以</w:t>
      </w:r>
      <w:r>
        <w:rPr>
          <w:rFonts w:asciiTheme="minorEastAsia" w:eastAsiaTheme="minorEastAsia" w:hAnsiTheme="minorEastAsia" w:cs="Times New Roman"/>
          <w:i/>
        </w:rPr>
        <w:t>O</w:t>
      </w:r>
      <w:r>
        <w:rPr>
          <w:rFonts w:asciiTheme="minorEastAsia" w:eastAsiaTheme="minorEastAsia" w:hAnsiTheme="minorEastAsia" w:cs="Times New Roman"/>
        </w:rPr>
        <w:t>点为圆心，</w:t>
      </w:r>
    </w:p>
    <w:p w:rsidR="00FB7AF2" w:rsidP="0045483F">
      <w:pPr>
        <w:pStyle w:val="0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在竖直平面内做圆周运动，如图所示，小球通过最高点时的速度为3 m/s，</w:t>
      </w:r>
    </w:p>
    <w:p w:rsidR="00FB7AF2" w:rsidP="0045483F">
      <w:pPr>
        <w:pStyle w:val="0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i/>
        </w:rPr>
        <w:t>g</w:t>
      </w:r>
      <w:r>
        <w:rPr>
          <w:rFonts w:asciiTheme="minorEastAsia" w:eastAsiaTheme="minorEastAsia" w:hAnsiTheme="minorEastAsia" w:cs="Times New Roman"/>
        </w:rPr>
        <w:t>取10 m/s</w:t>
      </w:r>
      <w:r>
        <w:rPr>
          <w:rFonts w:asciiTheme="minorEastAsia" w:eastAsiaTheme="minorEastAsia" w:hAnsiTheme="minorEastAsia" w:cs="Times New Roman"/>
          <w:vertAlign w:val="superscript"/>
        </w:rPr>
        <w:t>2</w:t>
      </w:r>
      <w:r>
        <w:rPr>
          <w:rFonts w:asciiTheme="minorEastAsia" w:eastAsiaTheme="minorEastAsia" w:hAnsiTheme="minorEastAsia" w:cs="Times New Roman"/>
        </w:rPr>
        <w:t>，则此时小球将(　　)</w:t>
      </w:r>
    </w:p>
    <w:p w:rsidR="00FB7AF2" w:rsidP="0045483F">
      <w:pPr>
        <w:pStyle w:val="0"/>
        <w:tabs>
          <w:tab w:val="left" w:pos="4620"/>
        </w:tabs>
        <w:snapToGrid w:val="0"/>
        <w:spacing w:line="360" w:lineRule="auto"/>
        <w:ind w:firstLine="420" w:firstLineChars="2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A．受到18 N拉力</w:t>
      </w:r>
      <w:r>
        <w:rPr>
          <w:rFonts w:asciiTheme="minorEastAsia" w:eastAsiaTheme="minorEastAsia" w:hAnsiTheme="minorEastAsia" w:cs="Times New Roman" w:hint="eastAsia"/>
        </w:rPr>
        <w:t xml:space="preserve">               </w:t>
      </w:r>
      <w:r>
        <w:rPr>
          <w:rFonts w:asciiTheme="minorEastAsia" w:eastAsiaTheme="minorEastAsia" w:hAnsiTheme="minorEastAsia" w:cs="Times New Roman"/>
        </w:rPr>
        <w:t>B．受到38 N的支持力</w:t>
      </w:r>
    </w:p>
    <w:p w:rsidR="00FB7AF2" w:rsidP="0045483F">
      <w:pPr>
        <w:pStyle w:val="0"/>
        <w:tabs>
          <w:tab w:val="left" w:pos="4620"/>
        </w:tabs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>C．受到2 N的拉力</w:t>
      </w:r>
      <w:r>
        <w:rPr>
          <w:rFonts w:asciiTheme="minorEastAsia" w:eastAsiaTheme="minorEastAsia" w:hAnsiTheme="minorEastAsia" w:cs="Times New Roman" w:hint="eastAsia"/>
        </w:rPr>
        <w:t xml:space="preserve">              </w:t>
      </w:r>
      <w:r>
        <w:rPr>
          <w:rFonts w:asciiTheme="minorEastAsia" w:eastAsiaTheme="minorEastAsia" w:hAnsiTheme="minorEastAsia" w:cs="Times New Roman"/>
        </w:rPr>
        <w:t>D．受到2 N的支持力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/>
          <w:szCs w:val="21"/>
        </w:rPr>
        <w:t>．“三号卫星”的工作轨道为地球同步轨道，离地高度为h，设地球半径为R，则关于地地球近地环绕卫星和“三号卫星”的有关物理量，下列说法中正确的是(　　)</w:t>
      </w:r>
    </w:p>
    <w:p w:rsidR="00FB7AF2" w:rsidP="0045483F">
      <w:pPr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A．地球近地环绕卫星与“三号卫星”的线速度之比为</w:t>
      </w:r>
      <m:oMath>
        <m:f>
          <m:fPr>
            <m:ctrlPr>
              <w:rPr>
                <w:rFonts w:ascii="Cambria Math" w:hAnsi="Cambria Math" w:eastAsiaTheme="minorEastAsia"/>
                <w:iCs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Theme="minorEastAsia"/>
                    <w:i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eastAsiaTheme="minorEastAsia"/>
                    <w:i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2</m:t>
                </m:r>
              </m:sub>
            </m:sSub>
          </m:den>
        </m:f>
      </m:oMath>
      <w:r>
        <w:rPr>
          <w:rFonts w:asciiTheme="minorEastAsia" w:eastAsiaTheme="minorEastAsia" w:hAnsiTheme="minorEastAsia"/>
          <w:iCs/>
          <w:szCs w:val="21"/>
        </w:rPr>
        <w:t>＝</w:t>
      </w:r>
      <w:r>
        <w:rPr>
          <w:rFonts w:asciiTheme="minorEastAsia" w:eastAsiaTheme="minorEastAsia" w:hAnsiTheme="minorEastAsia" w:cs="宋体-方正超大字符集"/>
          <w:iCs/>
          <w:szCs w:val="21"/>
        </w:rPr>
        <w:fldChar w:fldCharType="begin"/>
      </w:r>
      <w:r>
        <w:rPr>
          <w:rFonts w:asciiTheme="minorEastAsia" w:eastAsiaTheme="minorEastAsia" w:hAnsiTheme="minorEastAsia" w:cs="宋体-方正超大字符集" w:hint="eastAsia"/>
          <w:iCs/>
          <w:szCs w:val="21"/>
        </w:rPr>
        <w:instrText>eq \</w:instrText>
      </w:r>
      <w:r>
        <w:rPr>
          <w:rFonts w:asciiTheme="minorEastAsia" w:eastAsiaTheme="minorEastAsia" w:hAnsiTheme="minorEastAsia"/>
          <w:iCs/>
          <w:szCs w:val="21"/>
        </w:rPr>
        <w:instrText>f(R＋h,R)</w:instrText>
      </w:r>
      <w:r>
        <w:rPr>
          <w:rFonts w:asciiTheme="minorEastAsia" w:eastAsiaTheme="minorEastAsia" w:hAnsiTheme="minorEastAsia" w:cs="宋体-方正超大字符集"/>
          <w:iCs/>
          <w:szCs w:val="21"/>
        </w:rPr>
        <w:fldChar w:fldCharType="separate"/>
      </w:r>
      <w:r>
        <w:rPr>
          <w:rFonts w:asciiTheme="minorEastAsia" w:eastAsiaTheme="minorEastAsia" w:hAnsiTheme="minorEastAsia" w:cs="宋体-方正超大字符集"/>
          <w:iCs/>
          <w:szCs w:val="21"/>
        </w:rPr>
        <w:fldChar w:fldCharType="end"/>
      </w:r>
    </w:p>
    <w:p w:rsidR="00FB7AF2" w:rsidP="0045483F">
      <w:pPr>
        <w:snapToGrid w:val="0"/>
        <w:spacing w:line="360" w:lineRule="auto"/>
        <w:ind w:firstLine="420" w:firstLineChars="200"/>
        <w:textAlignment w:val="center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B．地球近地环绕卫星与“三号卫星”的角速度之比为</w:t>
      </w:r>
      <w:r>
        <w:rPr>
          <w:noProof/>
        </w:rPr>
        <w:drawing>
          <wp:inline distT="0" distB="0" distL="114300" distR="114300">
            <wp:extent cx="933450" cy="372110"/>
            <wp:effectExtent l="0" t="0" r="0" b="8255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0889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snapToGrid w:val="0"/>
        <w:spacing w:line="360" w:lineRule="auto"/>
        <w:ind w:firstLine="420" w:firstLineChars="200"/>
        <w:textAlignment w:val="center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C．地球近地环绕卫星与“三号卫星”的周期之比为</w:t>
      </w:r>
      <w:r>
        <w:rPr>
          <w:noProof/>
        </w:rPr>
        <w:drawing>
          <wp:inline distT="0" distB="0" distL="114300" distR="114300">
            <wp:extent cx="1038225" cy="391160"/>
            <wp:effectExtent l="0" t="0" r="9525" b="8255"/>
            <wp:docPr id="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90734" name="图片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snapToGrid w:val="0"/>
        <w:spacing w:line="360" w:lineRule="auto"/>
        <w:ind w:firstLine="420" w:firstLineChars="200"/>
        <w:textAlignment w:val="center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D．地球近地环绕卫星与“三号卫星”的向心加速度之比为</w:t>
      </w:r>
      <w:r>
        <w:rPr>
          <w:noProof/>
        </w:rPr>
        <w:drawing>
          <wp:inline distT="0" distB="0" distL="114300" distR="114300">
            <wp:extent cx="857250" cy="363220"/>
            <wp:effectExtent l="0" t="0" r="0" b="17780"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72875" name="图片 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144780</wp:posOffset>
            </wp:positionV>
            <wp:extent cx="1184275" cy="954405"/>
            <wp:effectExtent l="0" t="0" r="15875" b="1714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70782" name="图片 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>
                      <a:lum bright="-48000" contrast="72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color w:val="000000"/>
          <w:szCs w:val="21"/>
        </w:rPr>
        <w:t>13、</w:t>
      </w:r>
      <w:r>
        <w:rPr>
          <w:rFonts w:asciiTheme="minorEastAsia" w:eastAsiaTheme="minorEastAsia" w:hAnsiTheme="minorEastAsia" w:cs="宋体"/>
          <w:color w:val="000000"/>
          <w:szCs w:val="21"/>
        </w:rPr>
        <w:t>如图所示，将悬线拉至水平位置无初速释放，当小球到达最低点时，</w:t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>细线被一与悬点同一竖直线上的小钉</w:t>
      </w:r>
      <w:r>
        <w:rPr>
          <w:rFonts w:asciiTheme="minorEastAsia" w:eastAsiaTheme="minorEastAsia" w:hAnsiTheme="minorEastAsia"/>
          <w:i/>
          <w:color w:val="000000"/>
          <w:szCs w:val="21"/>
        </w:rPr>
        <w:t>B</w:t>
      </w:r>
      <w:r>
        <w:rPr>
          <w:rFonts w:asciiTheme="minorEastAsia" w:eastAsiaTheme="minorEastAsia" w:hAnsiTheme="minorEastAsia" w:cs="宋体"/>
          <w:color w:val="000000"/>
          <w:szCs w:val="21"/>
        </w:rPr>
        <w:t>挡住，比较悬线被小钉子挡住的</w:t>
      </w:r>
    </w:p>
    <w:p w:rsidR="00FB7AF2" w:rsidP="0045483F">
      <w:pPr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/>
          <w:color w:val="000000"/>
          <w:szCs w:val="21"/>
        </w:rPr>
        <w:t>前后瞬间：以下说法正确的是（　　）</w:t>
      </w:r>
    </w:p>
    <w:p w:rsidR="00FB7AF2" w:rsidP="0045483F">
      <w:pPr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A、</w:t>
      </w:r>
      <w:r>
        <w:rPr>
          <w:rFonts w:asciiTheme="minorEastAsia" w:eastAsiaTheme="minorEastAsia" w:hAnsiTheme="minorEastAsia" w:cs="宋体"/>
          <w:color w:val="000000"/>
          <w:szCs w:val="21"/>
        </w:rPr>
        <w:t>小球的机械能减小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 </w:t>
      </w:r>
      <w:r>
        <w:rPr>
          <w:rFonts w:asciiTheme="minorEastAsia" w:eastAsiaTheme="minorEastAsia" w:hAnsiTheme="minorEastAsia"/>
          <w:color w:val="000000"/>
          <w:szCs w:val="21"/>
        </w:rPr>
        <w:t>B、</w:t>
      </w:r>
      <w:r>
        <w:rPr>
          <w:rFonts w:asciiTheme="minorEastAsia" w:eastAsiaTheme="minorEastAsia" w:hAnsiTheme="minorEastAsia" w:cs="宋体"/>
          <w:color w:val="000000"/>
          <w:szCs w:val="21"/>
        </w:rPr>
        <w:t>小球的动能减小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  </w:t>
      </w:r>
    </w:p>
    <w:p w:rsidR="00FB7AF2" w:rsidP="0045483F">
      <w:pPr>
        <w:spacing w:line="360" w:lineRule="auto"/>
        <w:ind w:firstLine="420" w:firstLineChars="200"/>
        <w:jc w:val="left"/>
        <w:textAlignment w:val="center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C、</w:t>
      </w:r>
      <w:r>
        <w:rPr>
          <w:rFonts w:asciiTheme="minorEastAsia" w:eastAsiaTheme="minorEastAsia" w:hAnsiTheme="minorEastAsia" w:cs="宋体"/>
          <w:color w:val="000000"/>
          <w:szCs w:val="21"/>
        </w:rPr>
        <w:t>悬线的张力变大</w:t>
      </w:r>
      <w:r>
        <w:rPr>
          <w:rFonts w:asciiTheme="minorEastAsia" w:eastAsiaTheme="minorEastAsia" w:hAnsiTheme="minorEastAsia"/>
          <w:color w:val="000000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  </w:t>
      </w:r>
      <w:r>
        <w:rPr>
          <w:rFonts w:asciiTheme="minorEastAsia" w:eastAsiaTheme="minorEastAsia" w:hAnsiTheme="minorEastAsia"/>
          <w:color w:val="000000"/>
          <w:szCs w:val="21"/>
        </w:rPr>
        <w:t>D、</w:t>
      </w:r>
      <w:r>
        <w:rPr>
          <w:rFonts w:asciiTheme="minorEastAsia" w:eastAsiaTheme="minorEastAsia" w:hAnsiTheme="minorEastAsia" w:cs="宋体"/>
          <w:color w:val="000000"/>
          <w:szCs w:val="21"/>
        </w:rPr>
        <w:t>小球的向心加速度变大</w:t>
      </w:r>
    </w:p>
    <w:p w:rsidR="00FB7AF2" w:rsidP="0045483F">
      <w:pPr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424815</wp:posOffset>
            </wp:positionV>
            <wp:extent cx="1829435" cy="967105"/>
            <wp:effectExtent l="0" t="0" r="18415" b="4445"/>
            <wp:wrapSquare wrapText="bothSides"/>
            <wp:docPr id="12" name="图片 12" descr="E:\电子稿\金版教程（魏）\10.19\186物理（旧人教必修2导学案-教师成品课件\145WL2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75228" name="图片 12" descr="E:\电子稿\金版教程（魏）\10.19\186物理（旧人教必修2导学案-教师成品课件\145WL24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>
                      <a:lum bright="-18000" contrast="3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7" b="7736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Cs w:val="21"/>
        </w:rPr>
        <w:t>14、</w:t>
      </w:r>
      <w:r>
        <w:rPr>
          <w:rFonts w:asciiTheme="minorEastAsia" w:eastAsiaTheme="minorEastAsia" w:hAnsiTheme="minorEastAsia"/>
          <w:szCs w:val="21"/>
        </w:rPr>
        <w:t>如图所示，河的宽度为</w:t>
      </w:r>
      <w:r>
        <w:rPr>
          <w:rFonts w:asciiTheme="minorEastAsia" w:eastAsiaTheme="minorEastAsia" w:hAnsiTheme="minorEastAsia"/>
          <w:i/>
          <w:szCs w:val="21"/>
        </w:rPr>
        <w:t>L</w:t>
      </w:r>
      <w:r>
        <w:rPr>
          <w:rFonts w:asciiTheme="minorEastAsia" w:eastAsiaTheme="minorEastAsia" w:hAnsiTheme="minorEastAsia"/>
          <w:szCs w:val="21"/>
        </w:rPr>
        <w:t>，河水流速为</w:t>
      </w:r>
      <w:r>
        <w:rPr>
          <w:rFonts w:asciiTheme="minorEastAsia" w:eastAsiaTheme="minorEastAsia" w:hAnsiTheme="minorEastAsia"/>
          <w:i/>
          <w:szCs w:val="21"/>
        </w:rPr>
        <w:t>v</w:t>
      </w:r>
      <w:r>
        <w:rPr>
          <w:rFonts w:asciiTheme="minorEastAsia" w:eastAsiaTheme="minorEastAsia" w:hAnsiTheme="minorEastAsia"/>
          <w:szCs w:val="21"/>
          <w:vertAlign w:val="subscript"/>
        </w:rPr>
        <w:t>水</w:t>
      </w:r>
      <w:r>
        <w:rPr>
          <w:rFonts w:asciiTheme="minorEastAsia" w:eastAsiaTheme="minorEastAsia" w:hAnsiTheme="minorEastAsia"/>
          <w:szCs w:val="21"/>
        </w:rPr>
        <w:t>，甲、乙两船均以在静水中的速度</w:t>
      </w:r>
      <w:r>
        <w:rPr>
          <w:rFonts w:asciiTheme="minorEastAsia" w:eastAsiaTheme="minorEastAsia" w:hAnsiTheme="minorEastAsia"/>
          <w:i/>
          <w:szCs w:val="21"/>
        </w:rPr>
        <w:t>v</w:t>
      </w:r>
      <w:r>
        <w:rPr>
          <w:rFonts w:asciiTheme="minorEastAsia" w:eastAsiaTheme="minorEastAsia" w:hAnsiTheme="minorEastAsia"/>
          <w:szCs w:val="21"/>
        </w:rPr>
        <w:t>同时渡河。出发时两船相距2</w:t>
      </w:r>
      <w:r>
        <w:rPr>
          <w:rFonts w:asciiTheme="minorEastAsia" w:eastAsiaTheme="minorEastAsia" w:hAnsiTheme="minorEastAsia"/>
          <w:i/>
          <w:szCs w:val="21"/>
        </w:rPr>
        <w:t>L</w:t>
      </w:r>
      <w:r>
        <w:rPr>
          <w:rFonts w:asciiTheme="minorEastAsia" w:eastAsiaTheme="minorEastAsia" w:hAnsiTheme="minorEastAsia"/>
          <w:szCs w:val="21"/>
        </w:rPr>
        <w:t>，甲、乙船头均与岸边成60°角，且乙船恰好能直达正对岸的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点。则下列判断正确的是(　　)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A．甲船正好也在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点靠岸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B．甲船在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点左侧靠岸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C．甲船在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/>
          <w:szCs w:val="21"/>
        </w:rPr>
        <w:t>点右侧靠岸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D．甲、乙两船到达对岸的时间相等</w:t>
      </w:r>
    </w:p>
    <w:p w:rsidR="00FB7AF2" w:rsidP="0045483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="宋体" w:hAnsi="宋体" w:hint="eastAsia"/>
          <w:b/>
          <w:color w:val="000000"/>
          <w:spacing w:val="-8"/>
          <w:sz w:val="24"/>
          <w:szCs w:val="24"/>
        </w:rPr>
        <w:t>第Ⅱ卷  （选择题  共44分）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bCs/>
          <w:szCs w:val="21"/>
        </w:rPr>
        <w:t>二、实验题（每空</w:t>
      </w:r>
      <w:r>
        <w:rPr>
          <w:rFonts w:asciiTheme="minorEastAsia" w:eastAsiaTheme="minorEastAsia" w:hAnsiTheme="minorEastAsia" w:hint="eastAsia"/>
          <w:b/>
          <w:bCs/>
          <w:szCs w:val="21"/>
        </w:rPr>
        <w:t>2分，共14分</w:t>
      </w:r>
      <w:r>
        <w:rPr>
          <w:rFonts w:asciiTheme="minorEastAsia" w:eastAsiaTheme="minorEastAsia" w:hAnsiTheme="minorEastAsia"/>
          <w:b/>
          <w:bCs/>
          <w:szCs w:val="21"/>
        </w:rPr>
        <w:t>）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15、</w:t>
      </w:r>
      <w:r>
        <w:rPr>
          <w:rFonts w:asciiTheme="minorEastAsia" w:eastAsiaTheme="minorEastAsia" w:hAnsiTheme="minorEastAsia"/>
          <w:szCs w:val="21"/>
        </w:rPr>
        <w:t>在“研究平抛物体运动”的实验中(如图甲)，通过描点画出平抛小球的运动轨迹．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13335</wp:posOffset>
            </wp:positionV>
            <wp:extent cx="1169035" cy="959485"/>
            <wp:effectExtent l="0" t="0" r="12065" b="1206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21740" name="图片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 cstate="print">
                      <a:lum bright="-42000" contrast="6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szCs w:val="21"/>
        </w:rPr>
        <w:t>(1)以下是实验过程中的一些做法，其中合理的有(　　)</w:t>
      </w:r>
    </w:p>
    <w:p w:rsidR="00FB7AF2" w:rsidP="0045483F">
      <w:pPr>
        <w:snapToGrid w:val="0"/>
        <w:spacing w:line="360" w:lineRule="auto"/>
        <w:ind w:firstLine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A．安装斜槽轨道，使其末端保持水平</w:t>
      </w:r>
    </w:p>
    <w:p w:rsidR="00FB7AF2" w:rsidP="0045483F">
      <w:pPr>
        <w:snapToGrid w:val="0"/>
        <w:spacing w:line="360" w:lineRule="auto"/>
        <w:ind w:firstLine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B．每次小球释放的初始位置可以任意选择</w:t>
      </w:r>
    </w:p>
    <w:p w:rsidR="00FB7AF2" w:rsidP="0045483F">
      <w:pPr>
        <w:snapToGrid w:val="0"/>
        <w:spacing w:line="360" w:lineRule="auto"/>
        <w:ind w:firstLine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>C．每次小球应从同一高度由静止释放</w:t>
      </w:r>
    </w:p>
    <w:p w:rsidR="00FB7AF2" w:rsidP="0045483F">
      <w:pPr>
        <w:snapToGrid w:val="0"/>
        <w:spacing w:line="360" w:lineRule="auto"/>
        <w:ind w:firstLine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t xml:space="preserve">D．为描出小球的运动轨迹，描绘的点可以用折线连接 </w:t>
      </w:r>
    </w:p>
    <w:p w:rsidR="00FB7AF2" w:rsidP="0045483F">
      <w:pPr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(2)实验得到平抛小球的运动轨迹，在轨迹上取一些点，以平抛起点O为坐标原点，测量它们的水平坐标x和竖直坐标y，图乙中y ­ x</w:t>
      </w:r>
      <w:r>
        <w:rPr>
          <w:rFonts w:asciiTheme="minorEastAsia" w:eastAsiaTheme="minorEastAsia" w:hAnsiTheme="minorEastAsia"/>
          <w:szCs w:val="21"/>
          <w:vertAlign w:val="superscript"/>
        </w:rPr>
        <w:t>2</w:t>
      </w:r>
      <w:r>
        <w:rPr>
          <w:rFonts w:asciiTheme="minorEastAsia" w:eastAsiaTheme="minorEastAsia" w:hAnsiTheme="minorEastAsia"/>
          <w:szCs w:val="21"/>
        </w:rPr>
        <w:t>图像能说明平抛小球运动轨迹为抛物线的是________．</w:t>
      </w:r>
    </w:p>
    <w:p w:rsidR="00FB7AF2" w:rsidP="0045483F">
      <w:pPr>
        <w:snapToGrid w:val="0"/>
        <w:spacing w:line="360" w:lineRule="auto"/>
        <w:ind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>
            <wp:extent cx="4852035" cy="1047750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098737" name="图片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177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16、</w:t>
      </w:r>
      <w:r>
        <w:rPr>
          <w:rFonts w:asciiTheme="minorEastAsia" w:eastAsiaTheme="minorEastAsia" w:hAnsiTheme="minorEastAsia"/>
          <w:szCs w:val="21"/>
        </w:rPr>
        <w:t>在“验证机械能守恒定律”的实验中，打点计时器所用电源频率为50 Hz，当地重力加速度的值为9.80 m/s</w:t>
      </w:r>
      <w:r>
        <w:rPr>
          <w:rFonts w:asciiTheme="minorEastAsia" w:eastAsiaTheme="minorEastAsia" w:hAnsiTheme="minorEastAsia"/>
          <w:szCs w:val="21"/>
          <w:vertAlign w:val="superscript"/>
        </w:rPr>
        <w:t>2</w:t>
      </w:r>
      <w:r>
        <w:rPr>
          <w:rFonts w:asciiTheme="minorEastAsia" w:eastAsiaTheme="minorEastAsia" w:hAnsiTheme="minorEastAsia"/>
          <w:szCs w:val="21"/>
        </w:rPr>
        <w:t>，测得所用重物的质量为1.0 kg。甲、乙、丙三个学生分别用同一装置打出三条纸带，量出各纸带上第1、2两点间的距离分别为0.18 cm、0.18 cm和0.25 cm，可看出其中肯定有一个学生在操作上出现了问题，出现的问题是__________________。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若按实验要求正确地选出纸带，如图所示(相邻计数点的时间间隔为0.02 s)，那么：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8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712210" cy="763905"/>
            <wp:effectExtent l="0" t="0" r="2540" b="17145"/>
            <wp:docPr id="13" name="图片 13" descr="E:\电子稿\金版教程（魏）\10.19\186物理（旧人教必修2导学案-教师成品课件\73WL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82964" name="图片 13" descr="E:\电子稿\金版教程（魏）\10.19\186物理（旧人教必修2导学案-教师成品课件\73WL1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9">
                      <a:lum bright="-18000" contrast="3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(1)从起点</w:t>
      </w:r>
      <w:r>
        <w:rPr>
          <w:rFonts w:asciiTheme="minorEastAsia" w:eastAsiaTheme="minorEastAsia" w:hAnsiTheme="minorEastAsia"/>
          <w:i/>
          <w:szCs w:val="21"/>
        </w:rPr>
        <w:t>O</w:t>
      </w:r>
      <w:r>
        <w:rPr>
          <w:rFonts w:asciiTheme="minorEastAsia" w:eastAsiaTheme="minorEastAsia" w:hAnsiTheme="minorEastAsia"/>
          <w:szCs w:val="21"/>
        </w:rPr>
        <w:t>到打下计数点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/>
          <w:szCs w:val="21"/>
        </w:rPr>
        <w:t>的过程中重物重力势能的减少量Δ</w:t>
      </w:r>
      <w:r>
        <w:rPr>
          <w:rFonts w:asciiTheme="minorEastAsia" w:eastAsiaTheme="minorEastAsia" w:hAnsiTheme="minorEastAsia"/>
          <w:i/>
          <w:szCs w:val="21"/>
        </w:rPr>
        <w:t>E</w:t>
      </w:r>
      <w:r>
        <w:rPr>
          <w:rFonts w:asciiTheme="minorEastAsia" w:eastAsiaTheme="minorEastAsia" w:hAnsiTheme="minorEastAsia"/>
          <w:szCs w:val="21"/>
          <w:vertAlign w:val="subscript"/>
        </w:rPr>
        <w:t>p</w:t>
      </w:r>
      <w:r>
        <w:rPr>
          <w:rFonts w:asciiTheme="minorEastAsia" w:eastAsiaTheme="minorEastAsia" w:hAnsiTheme="minorEastAsia"/>
          <w:szCs w:val="21"/>
        </w:rPr>
        <w:t>＝________J，此过程中重物动能的增加量Δ</w:t>
      </w:r>
      <w:r>
        <w:rPr>
          <w:rFonts w:asciiTheme="minorEastAsia" w:eastAsiaTheme="minorEastAsia" w:hAnsiTheme="minorEastAsia"/>
          <w:i/>
          <w:szCs w:val="21"/>
        </w:rPr>
        <w:t>E</w:t>
      </w:r>
      <w:r>
        <w:rPr>
          <w:rFonts w:asciiTheme="minorEastAsia" w:eastAsiaTheme="minorEastAsia" w:hAnsiTheme="minorEastAsia"/>
          <w:szCs w:val="21"/>
          <w:vertAlign w:val="subscript"/>
        </w:rPr>
        <w:t>k</w:t>
      </w:r>
      <w:r>
        <w:rPr>
          <w:rFonts w:asciiTheme="minorEastAsia" w:eastAsiaTheme="minorEastAsia" w:hAnsiTheme="minorEastAsia"/>
          <w:szCs w:val="21"/>
        </w:rPr>
        <w:t>＝________J。(结果保留两位小数)</w:t>
      </w:r>
    </w:p>
    <w:p w:rsidR="00FB7AF2" w:rsidP="0045483F">
      <w:pPr>
        <w:tabs>
          <w:tab w:val="left" w:pos="4620"/>
        </w:tabs>
        <w:snapToGrid w:val="0"/>
        <w:spacing w:line="360" w:lineRule="auto"/>
        <w:ind w:firstLine="420" w:firstLine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(2)实验的结论是_______________________________________________。</w:t>
      </w:r>
    </w:p>
    <w:p w:rsidR="00FB7AF2" w:rsidP="0045483F">
      <w:pPr>
        <w:spacing w:line="360" w:lineRule="auto"/>
        <w:ind w:firstLine="420" w:firstLineChars="20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该学习小组通过多次实验发现，重锤减少的势能总是略大于重锤动能的增加，请你简要说明其中的原因:</w:t>
      </w:r>
      <w:r>
        <w:rPr>
          <w:rFonts w:asciiTheme="minorEastAsia" w:eastAsiaTheme="minorEastAsia" w:hAnsiTheme="minorEastAsia"/>
          <w:szCs w:val="21"/>
        </w:rPr>
        <w:t>__________________________________________________________。</w:t>
      </w:r>
    </w:p>
    <w:p w:rsidR="00FB7AF2" w:rsidP="0045483F">
      <w:pPr>
        <w:tabs>
          <w:tab w:val="left" w:pos="2310"/>
          <w:tab w:val="left" w:pos="4200"/>
          <w:tab w:val="left" w:pos="5985"/>
          <w:tab w:val="left" w:pos="7560"/>
        </w:tabs>
        <w:spacing w:line="360" w:lineRule="auto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三、解答题（第17小题8分，第18小题10分，第19小题12分）</w:t>
      </w:r>
    </w:p>
    <w:p w:rsidR="00FB7AF2" w:rsidP="0045483F">
      <w:pPr>
        <w:tabs>
          <w:tab w:val="left" w:pos="2310"/>
          <w:tab w:val="left" w:pos="4200"/>
          <w:tab w:val="left" w:pos="5985"/>
          <w:tab w:val="left" w:pos="7560"/>
        </w:tabs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17、一个质量为4kg的物体从80m高处由静止开始下落，不计空气阻力，</w:t>
      </w:r>
    </w:p>
    <w:p w:rsidR="00FB7AF2" w:rsidP="0045483F">
      <w:pPr>
        <w:tabs>
          <w:tab w:val="left" w:pos="2310"/>
          <w:tab w:val="left" w:pos="4200"/>
          <w:tab w:val="left" w:pos="5985"/>
          <w:tab w:val="left" w:pos="7560"/>
        </w:tabs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试求：（1）前3秒内重力的平均功率</w:t>
      </w:r>
    </w:p>
    <w:p w:rsidR="00FB7AF2" w:rsidP="0045483F">
      <w:pPr>
        <w:tabs>
          <w:tab w:val="left" w:pos="2310"/>
          <w:tab w:val="left" w:pos="4200"/>
          <w:tab w:val="left" w:pos="5985"/>
          <w:tab w:val="left" w:pos="7560"/>
        </w:tabs>
        <w:spacing w:line="360" w:lineRule="auto"/>
        <w:ind w:firstLine="630" w:firstLineChars="30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（2）第4秒末重力的瞬时功率</w:t>
      </w: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18.宇航员驾驶宇宙飞船到达月球,他在月球表面做了一个实验:在离月球表面高度为h处,将一小球以初速度v</w:t>
      </w:r>
      <w:r>
        <w:rPr>
          <w:rFonts w:asciiTheme="minorEastAsia" w:eastAsiaTheme="minorEastAsia" w:hAnsiTheme="minorEastAsia"/>
          <w:szCs w:val="21"/>
          <w:vertAlign w:val="subscript"/>
        </w:rPr>
        <w:t>0</w:t>
      </w:r>
      <w:r>
        <w:rPr>
          <w:rFonts w:asciiTheme="minorEastAsia" w:eastAsiaTheme="minorEastAsia" w:hAnsiTheme="minorEastAsia"/>
          <w:szCs w:val="21"/>
        </w:rPr>
        <w:t>水平抛出,水平射程为x。已知月球的半径为R,万有引力常量为G。不考虑月球自转的影响。求:</w:t>
      </w: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(1)月球表面的重力加速度大小</w:t>
      </w:r>
      <w:r>
        <w:rPr>
          <w:rFonts w:asciiTheme="minorEastAsia" w:eastAsiaTheme="minorEastAsia" w:hAnsiTheme="minorEastAsia"/>
          <w:b/>
          <w:szCs w:val="21"/>
        </w:rPr>
        <w:t>g</w:t>
      </w:r>
      <w:r>
        <w:rPr>
          <w:rFonts w:asciiTheme="minorEastAsia" w:eastAsiaTheme="minorEastAsia" w:hAnsiTheme="minorEastAsia"/>
          <w:b/>
          <w:szCs w:val="21"/>
          <w:vertAlign w:val="subscript"/>
        </w:rPr>
        <w:t>月</w:t>
      </w: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(2)月球的质量M</w:t>
      </w:r>
    </w:p>
    <w:p w:rsidR="00FB7AF2" w:rsidP="0045483F">
      <w:pPr>
        <w:pStyle w:val="1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(3)飞船在近月圆轨道绕月球做匀速圆周运动的线速度大小v</w:t>
      </w:r>
    </w:p>
    <w:p w:rsidR="00FB7AF2" w:rsidP="0045483F">
      <w:pPr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</w:p>
    <w:p w:rsidR="00FB7AF2" w:rsidP="0045483F">
      <w:pPr>
        <w:spacing w:line="360" w:lineRule="auto"/>
        <w:rPr>
          <w:rFonts w:asciiTheme="minorEastAsia" w:eastAsiaTheme="minorEastAsia" w:hAnsiTheme="minorEastAsia" w:cs="Arial"/>
          <w:color w:val="000000"/>
          <w:szCs w:val="21"/>
        </w:rPr>
      </w:pPr>
    </w:p>
    <w:p w:rsidR="00FB7AF2" w:rsidP="0045483F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19、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如图所示，</w:t>
      </w:r>
      <w:r>
        <w:rPr>
          <w:rFonts w:asciiTheme="minorEastAsia" w:eastAsiaTheme="minorEastAsia" w:hAnsiTheme="minorEastAsia" w:hint="eastAsia"/>
          <w:kern w:val="0"/>
          <w:szCs w:val="21"/>
        </w:rPr>
        <w:t>AB为1/4圆弧轨道，半径为</w:t>
      </w:r>
      <w:r>
        <w:rPr>
          <w:rFonts w:asciiTheme="minorEastAsia" w:eastAsiaTheme="minorEastAsia" w:hAnsiTheme="minorEastAsia"/>
          <w:kern w:val="0"/>
          <w:szCs w:val="21"/>
        </w:rPr>
        <w:t>R=</w:t>
      </w:r>
      <w:r>
        <w:rPr>
          <w:rFonts w:asciiTheme="minorEastAsia" w:eastAsiaTheme="minorEastAsia" w:hAnsiTheme="minorEastAsia" w:hint="eastAsia"/>
          <w:kern w:val="0"/>
          <w:szCs w:val="21"/>
        </w:rPr>
        <w:t>0.8m，BC是水平轨道，长</w:t>
      </w:r>
      <w:r>
        <w:rPr>
          <w:rFonts w:asciiTheme="minorEastAsia" w:eastAsiaTheme="minorEastAsia" w:hAnsiTheme="minorEastAsia"/>
          <w:kern w:val="0"/>
          <w:szCs w:val="21"/>
        </w:rPr>
        <w:t>S=</w:t>
      </w:r>
      <w:r>
        <w:rPr>
          <w:rFonts w:asciiTheme="minorEastAsia" w:eastAsiaTheme="minorEastAsia" w:hAnsiTheme="minorEastAsia" w:hint="eastAsia"/>
          <w:kern w:val="0"/>
          <w:szCs w:val="21"/>
        </w:rPr>
        <w:t>3m，BC处的摩擦系数为</w:t>
      </w:r>
    </w:p>
    <w:p w:rsidR="00FB7AF2" w:rsidP="0045483F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μ</w:t>
      </w:r>
      <w:r>
        <w:rPr>
          <w:rFonts w:asciiTheme="minorEastAsia" w:eastAsiaTheme="minorEastAsia" w:hAnsiTheme="minorEastAsia"/>
          <w:kern w:val="0"/>
          <w:szCs w:val="21"/>
        </w:rPr>
        <w:t>=</w:t>
      </w:r>
      <w:r>
        <w:rPr>
          <w:rFonts w:asciiTheme="minorEastAsia" w:eastAsiaTheme="minorEastAsia" w:hAnsiTheme="minorEastAsia" w:hint="eastAsia"/>
          <w:kern w:val="0"/>
          <w:szCs w:val="21"/>
        </w:rPr>
        <w:t>1/15，今有质量m=1kg的物体，自A点从静止起下滑到C点刚好停止。求：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13970</wp:posOffset>
            </wp:positionV>
            <wp:extent cx="1771015" cy="1102995"/>
            <wp:effectExtent l="0" t="0" r="635" b="0"/>
            <wp:wrapNone/>
            <wp:docPr id="149" name="Picture 148" descr="http://payzwl.51.net/xxff/111901/blzg.files/2359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92129" name="Picture 148" descr="http://payzwl.51.net/xxff/111901/blzg.files/2359014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Cs/>
          <w:szCs w:val="21"/>
        </w:rPr>
        <w:t>（1）物体在AB段克服阻力所做的功为多少？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（2）物体下滑到B点时对圆弧轨道的压力多大？</w:t>
      </w:r>
    </w:p>
    <w:p w:rsidR="00FB7AF2" w:rsidP="0045483F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</w:p>
    <w:p w:rsidR="00FB7AF2" w:rsidP="0045483F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</w:p>
    <w:sectPr w:rsidSect="0045483F">
      <w:footerReference w:type="default" r:id="rId51"/>
      <w:headerReference w:type="first" r:id="rId52"/>
      <w:pgSz w:w="11906" w:h="16838"/>
      <w:pgMar w:top="1417" w:right="1417" w:bottom="1417" w:left="1417" w:header="850" w:footer="992" w:gutter="0"/>
      <w:cols w:space="84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AF2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position-horizontal:center;mso-position-horizontal-relative:margin;mso-wrap-style:none;position:absolute;z-index:251658240" filled="f" stroked="f" strokeweight="0.5pt">
          <v:textbox style="mso-fit-shape-to-text:t" inset="0,0,0,0">
            <w:txbxContent>
              <w:p w:rsidR="00FB7AF2">
                <w:pPr>
                  <w:pStyle w:val="Footer"/>
                </w:pPr>
                <w:r>
                  <w:rPr>
                    <w:rFonts w:hint="eastAsia"/>
                  </w:rPr>
                  <w:t>高一物理试卷</w:t>
                </w:r>
                <w:r>
                  <w:rPr>
                    <w:rFonts w:hint="eastAsia"/>
                  </w:rPr>
                  <w:t xml:space="preserve">   </w:t>
                </w: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64B0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2F64B0">
                  <w:fldChar w:fldCharType="begin"/>
                </w:r>
                <w:r w:rsidR="002F64B0">
                  <w:instrText xml:space="preserve"> NUMPAGES  \* MERGEFORMAT </w:instrText>
                </w:r>
                <w:r w:rsidR="002F64B0">
                  <w:fldChar w:fldCharType="separate"/>
                </w:r>
                <w:r w:rsidR="002F64B0">
                  <w:rPr>
                    <w:noProof/>
                  </w:rPr>
                  <w:t>3</w:t>
                </w:r>
                <w:r w:rsidR="002F64B0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5pt;height:18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5A"/>
    <w:rsid w:val="00064272"/>
    <w:rsid w:val="001A155E"/>
    <w:rsid w:val="002F64B0"/>
    <w:rsid w:val="00363883"/>
    <w:rsid w:val="003669E0"/>
    <w:rsid w:val="0045483F"/>
    <w:rsid w:val="0047290C"/>
    <w:rsid w:val="004B5EEB"/>
    <w:rsid w:val="0050775A"/>
    <w:rsid w:val="0054624D"/>
    <w:rsid w:val="00746DDC"/>
    <w:rsid w:val="0081096B"/>
    <w:rsid w:val="00824C3E"/>
    <w:rsid w:val="00957F92"/>
    <w:rsid w:val="00960F3B"/>
    <w:rsid w:val="00985425"/>
    <w:rsid w:val="00A477DE"/>
    <w:rsid w:val="00A85242"/>
    <w:rsid w:val="00AA1289"/>
    <w:rsid w:val="00AB1635"/>
    <w:rsid w:val="00AF744A"/>
    <w:rsid w:val="00B27632"/>
    <w:rsid w:val="00B87CB9"/>
    <w:rsid w:val="00C02307"/>
    <w:rsid w:val="00C477D8"/>
    <w:rsid w:val="00CB6758"/>
    <w:rsid w:val="00CE37B0"/>
    <w:rsid w:val="00CF3C67"/>
    <w:rsid w:val="00D416C4"/>
    <w:rsid w:val="00E93FF7"/>
    <w:rsid w:val="00EE3BEF"/>
    <w:rsid w:val="00EF3B81"/>
    <w:rsid w:val="00EF736C"/>
    <w:rsid w:val="00F9195D"/>
    <w:rsid w:val="00FB7AF2"/>
    <w:rsid w:val="00FC550C"/>
    <w:rsid w:val="00FC6B9D"/>
    <w:rsid w:val="178F18E0"/>
    <w:rsid w:val="25C81AB8"/>
    <w:rsid w:val="273E41BD"/>
    <w:rsid w:val="48D86B2A"/>
    <w:rsid w:val="49CE5763"/>
    <w:rsid w:val="65462DD1"/>
    <w:rsid w:val="67A6632C"/>
    <w:rsid w:val="6A8B4ACB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E81CA5-7EF4-4AC6-828A-39E97721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FB7AF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B7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FB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B7A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眉 Char"/>
    <w:basedOn w:val="DefaultParagraphFont"/>
    <w:link w:val="Header"/>
    <w:uiPriority w:val="99"/>
    <w:qFormat/>
    <w:rsid w:val="00FB7AF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FB7AF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FB7AF2"/>
    <w:rPr>
      <w:rFonts w:ascii="Calibri" w:eastAsia="宋体" w:hAnsi="Calibri" w:cs="Times New Roman"/>
      <w:sz w:val="18"/>
      <w:szCs w:val="18"/>
    </w:rPr>
  </w:style>
  <w:style w:type="paragraph" w:customStyle="1" w:styleId="0">
    <w:name w:val="纯文本_0"/>
    <w:basedOn w:val="Normal"/>
    <w:link w:val="1Char"/>
    <w:qFormat/>
    <w:rsid w:val="00FB7AF2"/>
    <w:rPr>
      <w:rFonts w:ascii="宋体" w:hAnsi="Courier New" w:cs="Courier New"/>
      <w:szCs w:val="21"/>
    </w:rPr>
  </w:style>
  <w:style w:type="character" w:customStyle="1" w:styleId="1Char">
    <w:name w:val="标题1 Char"/>
    <w:basedOn w:val="DefaultParagraphFont"/>
    <w:link w:val="0"/>
    <w:qFormat/>
    <w:locked/>
    <w:rsid w:val="00FB7AF2"/>
    <w:rPr>
      <w:rFonts w:ascii="宋体" w:eastAsia="宋体" w:hAnsi="Courier New" w:cs="Courier New"/>
      <w:szCs w:val="21"/>
    </w:rPr>
  </w:style>
  <w:style w:type="paragraph" w:customStyle="1" w:styleId="1">
    <w:name w:val="无间隔1"/>
    <w:qFormat/>
    <w:rsid w:val="00FB7AF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FB7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2.bin" /><Relationship Id="rId12" Type="http://schemas.openxmlformats.org/officeDocument/2006/relationships/oleObject" Target="embeddings/oleObject3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4.bin" /><Relationship Id="rId15" Type="http://schemas.openxmlformats.org/officeDocument/2006/relationships/image" Target="media/image6.jpeg" /><Relationship Id="rId16" Type="http://schemas.openxmlformats.org/officeDocument/2006/relationships/image" Target="media/image7.wmf" /><Relationship Id="rId17" Type="http://schemas.openxmlformats.org/officeDocument/2006/relationships/oleObject" Target="embeddings/oleObject5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6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7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8.bin" /><Relationship Id="rId24" Type="http://schemas.openxmlformats.org/officeDocument/2006/relationships/image" Target="media/image11.png" /><Relationship Id="rId25" Type="http://schemas.openxmlformats.org/officeDocument/2006/relationships/image" Target="media/image12.png" /><Relationship Id="rId26" Type="http://schemas.openxmlformats.org/officeDocument/2006/relationships/image" Target="media/image13.png" /><Relationship Id="rId27" Type="http://schemas.openxmlformats.org/officeDocument/2006/relationships/image" Target="media/image14.png" /><Relationship Id="rId28" Type="http://schemas.openxmlformats.org/officeDocument/2006/relationships/image" Target="media/image15.png" /><Relationship Id="rId29" Type="http://schemas.openxmlformats.org/officeDocument/2006/relationships/image" Target="media/image16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9.bin" /><Relationship Id="rId31" Type="http://schemas.openxmlformats.org/officeDocument/2006/relationships/image" Target="media/image17.wmf" /><Relationship Id="rId32" Type="http://schemas.openxmlformats.org/officeDocument/2006/relationships/oleObject" Target="embeddings/oleObject10.bin" /><Relationship Id="rId33" Type="http://schemas.openxmlformats.org/officeDocument/2006/relationships/image" Target="media/image18.wmf" /><Relationship Id="rId34" Type="http://schemas.openxmlformats.org/officeDocument/2006/relationships/oleObject" Target="embeddings/oleObject11.bin" /><Relationship Id="rId35" Type="http://schemas.openxmlformats.org/officeDocument/2006/relationships/oleObject" Target="embeddings/oleObject12.bin" /><Relationship Id="rId36" Type="http://schemas.openxmlformats.org/officeDocument/2006/relationships/image" Target="media/image19.wmf" /><Relationship Id="rId37" Type="http://schemas.openxmlformats.org/officeDocument/2006/relationships/oleObject" Target="embeddings/oleObject13.bin" /><Relationship Id="rId38" Type="http://schemas.openxmlformats.org/officeDocument/2006/relationships/image" Target="media/image20.wmf" /><Relationship Id="rId39" Type="http://schemas.openxmlformats.org/officeDocument/2006/relationships/oleObject" Target="embeddings/oleObject14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5.bin" /><Relationship Id="rId41" Type="http://schemas.openxmlformats.org/officeDocument/2006/relationships/image" Target="media/image21.png" /><Relationship Id="rId42" Type="http://schemas.openxmlformats.org/officeDocument/2006/relationships/image" Target="media/image22.wmf" /><Relationship Id="rId43" Type="http://schemas.openxmlformats.org/officeDocument/2006/relationships/image" Target="media/image23.wmf" /><Relationship Id="rId44" Type="http://schemas.openxmlformats.org/officeDocument/2006/relationships/image" Target="media/image24.wmf" /><Relationship Id="rId45" Type="http://schemas.openxmlformats.org/officeDocument/2006/relationships/image" Target="media/image25.png" /><Relationship Id="rId46" Type="http://schemas.openxmlformats.org/officeDocument/2006/relationships/image" Target="media/image26.png" /><Relationship Id="rId47" Type="http://schemas.openxmlformats.org/officeDocument/2006/relationships/image" Target="media/image27.png" /><Relationship Id="rId48" Type="http://schemas.openxmlformats.org/officeDocument/2006/relationships/image" Target="media/image28.png" /><Relationship Id="rId49" Type="http://schemas.openxmlformats.org/officeDocument/2006/relationships/image" Target="media/image29.png" /><Relationship Id="rId5" Type="http://schemas.openxmlformats.org/officeDocument/2006/relationships/customXml" Target="../customXml/item2.xml" /><Relationship Id="rId50" Type="http://schemas.openxmlformats.org/officeDocument/2006/relationships/image" Target="media/image30.png" /><Relationship Id="rId51" Type="http://schemas.openxmlformats.org/officeDocument/2006/relationships/footer" Target="footer1.xml" /><Relationship Id="rId52" Type="http://schemas.openxmlformats.org/officeDocument/2006/relationships/header" Target="header1.xml" /><Relationship Id="rId53" Type="http://schemas.openxmlformats.org/officeDocument/2006/relationships/theme" Target="theme/theme1.xml" /><Relationship Id="rId54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wmf" /><Relationship Id="rId9" Type="http://schemas.openxmlformats.org/officeDocument/2006/relationships/oleObject" Target="embeddings/oleObject1.bin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F7022-733C-4DFA-8D36-F025B036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>000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学科网(Zxxk.com)</cp:lastModifiedBy>
  <cp:revision>2</cp:revision>
  <cp:lastPrinted>2021-06-24T07:53:00Z</cp:lastPrinted>
  <dcterms:created xsi:type="dcterms:W3CDTF">2021-08-03T03:04:00Z</dcterms:created>
  <dcterms:modified xsi:type="dcterms:W3CDTF">2021-08-03T03:04:00Z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