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无锡市普通高中</w:t>
      </w:r>
      <w:r>
        <w:rPr>
          <w:rFonts w:hint="eastAsia" w:ascii="Times New Roman" w:hAnsi="Times New Roman"/>
          <w:b/>
          <w:bCs/>
          <w:sz w:val="32"/>
          <w:szCs w:val="32"/>
        </w:rPr>
        <w:t>2021</w:t>
      </w:r>
      <w:r>
        <w:rPr>
          <w:rFonts w:hint="eastAsia" w:asciiTheme="minorEastAsia" w:hAnsiTheme="minorEastAsia"/>
          <w:b/>
          <w:bCs/>
          <w:sz w:val="32"/>
          <w:szCs w:val="32"/>
        </w:rPr>
        <w:t>年春学期高一期终教学质量抽测</w:t>
      </w:r>
    </w:p>
    <w:p>
      <w:pPr>
        <w:spacing w:line="288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 xml:space="preserve">化 </w:t>
      </w:r>
      <w:r>
        <w:rPr>
          <w:rFonts w:asciiTheme="minorEastAsia" w:hAnsiTheme="minorEastAsia"/>
          <w:b/>
          <w:bCs/>
          <w:sz w:val="32"/>
          <w:szCs w:val="32"/>
        </w:rPr>
        <w:t xml:space="preserve">   </w:t>
      </w:r>
      <w:r>
        <w:rPr>
          <w:rFonts w:hint="eastAsia" w:asciiTheme="minorEastAsia" w:hAnsiTheme="minorEastAsia"/>
          <w:b/>
          <w:bCs/>
          <w:sz w:val="32"/>
          <w:szCs w:val="32"/>
        </w:rPr>
        <w:t>学</w:t>
      </w:r>
    </w:p>
    <w:p>
      <w:pPr>
        <w:spacing w:line="288" w:lineRule="auto"/>
        <w:jc w:val="right"/>
        <w:rPr>
          <w:rFonts w:asciiTheme="minorEastAsia" w:hAnsiTheme="minorEastAsia" w:eastAsiaTheme="minorEastAsia"/>
        </w:rPr>
      </w:pPr>
      <w:r>
        <w:rPr>
          <w:rFonts w:ascii="Times New Roman" w:hAnsi="Times New Roman" w:eastAsiaTheme="minorEastAsia"/>
        </w:rPr>
        <w:t>2021</w:t>
      </w:r>
      <w:r>
        <w:rPr>
          <w:rFonts w:asciiTheme="minorEastAsia" w:hAnsiTheme="minorEastAsia" w:eastAsiaTheme="minorEastAsia"/>
        </w:rPr>
        <w:t>.</w:t>
      </w:r>
      <w:r>
        <w:rPr>
          <w:rFonts w:ascii="Times New Roman" w:hAnsi="Times New Roman" w:eastAsiaTheme="minorEastAsia"/>
        </w:rPr>
        <w:t>06</w:t>
      </w:r>
    </w:p>
    <w:p>
      <w:pPr>
        <w:spacing w:line="288" w:lineRule="auto"/>
        <w:jc w:val="center"/>
        <w:rPr>
          <w:rFonts w:asciiTheme="minorEastAsia" w:hAnsiTheme="minorEastAsia" w:eastAsiaTheme="minorEastAsia"/>
          <w:b/>
          <w:bCs/>
        </w:rPr>
      </w:pPr>
    </w:p>
    <w:p>
      <w:pPr>
        <w:spacing w:line="288" w:lineRule="auto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注意事项：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.本试卷分选择题和非选择题两部分，共</w:t>
      </w:r>
      <w:r>
        <w:rPr>
          <w:rFonts w:hint="eastAsia" w:ascii="Times New Roman" w:hAnsi="Times New Roman" w:eastAsiaTheme="minorEastAsia"/>
        </w:rPr>
        <w:t>100</w:t>
      </w:r>
      <w:r>
        <w:rPr>
          <w:rFonts w:hint="eastAsia" w:asciiTheme="minorEastAsia" w:hAnsiTheme="minorEastAsia" w:eastAsiaTheme="minorEastAsia"/>
        </w:rPr>
        <w:t>分。考试时间</w:t>
      </w:r>
      <w:r>
        <w:rPr>
          <w:rFonts w:hint="eastAsia" w:ascii="Times New Roman" w:hAnsi="Times New Roman" w:eastAsiaTheme="minorEastAsia"/>
        </w:rPr>
        <w:t>75</w:t>
      </w:r>
      <w:r>
        <w:rPr>
          <w:rFonts w:hint="eastAsia" w:asciiTheme="minorEastAsia" w:hAnsiTheme="minorEastAsia" w:eastAsiaTheme="minorEastAsia"/>
        </w:rPr>
        <w:t>分钟。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.答案全部写在答题卡上，写在试题纸上一律无效。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.可能用到的相对原子质量：</w:t>
      </w:r>
      <w:r>
        <w:rPr>
          <w:rFonts w:hint="eastAsia" w:ascii="Times New Roman" w:hAnsi="Times New Roman" w:eastAsiaTheme="minorEastAsia"/>
        </w:rPr>
        <w:t>H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</w:rPr>
        <w:t>1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</w:rPr>
        <w:t>12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O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</w:rPr>
        <w:t>16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</w:rPr>
        <w:t>32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Ba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</w:rPr>
        <w:t>137</w:t>
      </w:r>
    </w:p>
    <w:p>
      <w:pPr>
        <w:spacing w:line="288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第Ⅰ卷（选择题 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共</w:t>
      </w:r>
      <w:r>
        <w:rPr>
          <w:rFonts w:hint="eastAsia" w:ascii="Times New Roman" w:hAnsi="Times New Roman" w:eastAsiaTheme="minorEastAsia"/>
          <w:b/>
          <w:bCs/>
          <w:sz w:val="28"/>
          <w:szCs w:val="28"/>
        </w:rPr>
        <w:t>60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选择题（本题包括</w:t>
      </w:r>
      <w:r>
        <w:rPr>
          <w:rFonts w:hint="eastAsia" w:ascii="Times New Roman" w:hAnsi="Times New Roman" w:eastAsiaTheme="minorEastAsia"/>
          <w:b/>
          <w:bCs/>
        </w:rPr>
        <w:t>20</w:t>
      </w:r>
      <w:r>
        <w:rPr>
          <w:rFonts w:hint="eastAsia" w:asciiTheme="minorEastAsia" w:hAnsiTheme="minorEastAsia" w:eastAsiaTheme="minorEastAsia"/>
          <w:b/>
          <w:bCs/>
        </w:rPr>
        <w:t>小题，每小题</w:t>
      </w:r>
      <w:r>
        <w:rPr>
          <w:rFonts w:hint="eastAsia" w:ascii="Times New Roman" w:hAnsi="Times New Roman" w:eastAsiaTheme="minorEastAsia"/>
          <w:b/>
          <w:bCs/>
        </w:rPr>
        <w:t>3</w:t>
      </w:r>
      <w:r>
        <w:rPr>
          <w:rFonts w:hint="eastAsia" w:asciiTheme="minorEastAsia" w:hAnsiTheme="minorEastAsia" w:eastAsiaTheme="minorEastAsia"/>
          <w:b/>
          <w:bCs/>
        </w:rPr>
        <w:t>分，共</w:t>
      </w:r>
      <w:r>
        <w:rPr>
          <w:rFonts w:hint="eastAsia" w:ascii="Times New Roman" w:hAnsi="Times New Roman" w:eastAsiaTheme="minorEastAsia"/>
          <w:b/>
          <w:bCs/>
        </w:rPr>
        <w:t>60</w:t>
      </w:r>
      <w:r>
        <w:rPr>
          <w:rFonts w:hint="eastAsia" w:asciiTheme="minorEastAsia" w:hAnsiTheme="minorEastAsia" w:eastAsiaTheme="minorEastAsia"/>
          <w:b/>
          <w:bCs/>
        </w:rPr>
        <w:t>分。每小题只有一个选项符合题意）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.“碳中和”是指</w:t>
      </w:r>
      <w:r>
        <w:rPr>
          <w:rFonts w:asciiTheme="minorEastAsia" w:hAnsiTheme="minorEastAsia" w:eastAsiaTheme="minorEastAsia"/>
          <w:position w:val="-12"/>
        </w:rPr>
        <w:object>
          <v:shape id="_x0000_i102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排放总量与吸收处理总量相等。下列措施不利于我国</w:t>
      </w:r>
      <w:r>
        <w:rPr>
          <w:rFonts w:hint="eastAsia" w:ascii="Times New Roman" w:hAnsi="Times New Roman" w:eastAsiaTheme="minorEastAsia"/>
        </w:rPr>
        <w:t>2060</w:t>
      </w:r>
      <w:r>
        <w:rPr>
          <w:rFonts w:hint="eastAsia" w:asciiTheme="minorEastAsia" w:hAnsiTheme="minorEastAsia" w:eastAsiaTheme="minorEastAsia"/>
        </w:rPr>
        <w:t>年实现“碳中和”目标的是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.加强化石燃料的开采使用</w:t>
      </w:r>
      <w:r>
        <w:rPr>
          <w:rFonts w:asciiTheme="minorEastAsia" w:hAnsiTheme="minorEastAsia" w:eastAsiaTheme="minorEastAsia"/>
        </w:rPr>
        <w:t xml:space="preserve"> 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.加强植树造林和荒漠绿化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 xml:space="preserve">.加大风、光、水电的投资 </w:t>
      </w:r>
      <w:r>
        <w:rPr>
          <w:rFonts w:asciiTheme="minorEastAsia" w:hAnsiTheme="minorEastAsia" w:eastAsiaTheme="minorEastAsia"/>
        </w:rPr>
        <w:t xml:space="preserve">   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.加强新能源汽车推广使用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.均衡的营养是保障健康的物质基础。下列有关营养物质的说法正确的是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.蛋白质在酶的作用下可转化为脂肪酸</w:t>
      </w:r>
      <w:r>
        <w:rPr>
          <w:rFonts w:asciiTheme="minorEastAsia" w:hAnsiTheme="minorEastAsia" w:eastAsiaTheme="minorEastAsia"/>
        </w:rPr>
        <w:t xml:space="preserve">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.淀粉在酶的作用下可逐步转化为葡萄糖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.油脂催化水解可得到氨基酸和甘油</w:t>
      </w:r>
      <w:r>
        <w:rPr>
          <w:rFonts w:asciiTheme="minorEastAsia" w:hAnsiTheme="minorEastAsia" w:eastAsiaTheme="minorEastAsia"/>
        </w:rPr>
        <w:t xml:space="preserve">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.人体能合成的氨基酸称为必需氨基酸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.汽车尾气的处理反应为：</w:t>
      </w:r>
      <w:bookmarkStart w:id="0" w:name="MTBlankEqn"/>
      <w:r>
        <w:rPr>
          <w:position w:val="-12"/>
        </w:rPr>
        <w:object>
          <v:shape id="_x0000_i1026" o:spt="75" type="#_x0000_t75" style="height:27pt;width:16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bookmarkEnd w:id="0"/>
      <w:r>
        <w:rPr>
          <w:rFonts w:hint="eastAsia" w:asciiTheme="minorEastAsia" w:hAnsiTheme="minorEastAsia" w:eastAsiaTheme="minorEastAsia"/>
        </w:rPr>
        <w:t>。下列有关说法正确的是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NO</w:t>
      </w:r>
      <w:r>
        <w:rPr>
          <w:rFonts w:hint="eastAsia" w:asciiTheme="minorEastAsia" w:hAnsiTheme="minorEastAsia" w:eastAsiaTheme="minorEastAsia"/>
        </w:rPr>
        <w:t>为红棕色气体</w:t>
      </w:r>
      <w:r>
        <w:rPr>
          <w:rFonts w:asciiTheme="minorEastAsia" w:hAnsiTheme="minorEastAsia" w:eastAsiaTheme="minorEastAsia"/>
        </w:rPr>
        <w:t xml:space="preserve">        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NO</w:t>
      </w:r>
      <w:r>
        <w:rPr>
          <w:rFonts w:hint="eastAsia" w:asciiTheme="minorEastAsia" w:hAnsiTheme="minorEastAsia" w:eastAsiaTheme="minorEastAsia"/>
        </w:rPr>
        <w:t>易溶于水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.反应中</w:t>
      </w:r>
      <w:r>
        <w:rPr>
          <w:rFonts w:hint="eastAsia" w:ascii="Times New Roman" w:hAnsi="Times New Roman" w:eastAsiaTheme="minorEastAsia"/>
        </w:rPr>
        <w:t>NO</w:t>
      </w:r>
      <w:r>
        <w:rPr>
          <w:rFonts w:hint="eastAsia" w:asciiTheme="minorEastAsia" w:hAnsiTheme="minorEastAsia" w:eastAsiaTheme="minorEastAsia"/>
        </w:rPr>
        <w:t>是还原剂</w:t>
      </w:r>
      <w:r>
        <w:rPr>
          <w:rFonts w:asciiTheme="minorEastAsia" w:hAnsiTheme="minorEastAsia" w:eastAsiaTheme="minorEastAsia"/>
        </w:rPr>
        <w:t xml:space="preserve">        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NO</w:t>
      </w:r>
      <w:r>
        <w:rPr>
          <w:rFonts w:hint="eastAsia" w:asciiTheme="minorEastAsia" w:hAnsiTheme="minorEastAsia" w:eastAsiaTheme="minorEastAsia"/>
        </w:rPr>
        <w:t>在大气中可转化为</w:t>
      </w:r>
      <w:r>
        <w:rPr>
          <w:position w:val="-12"/>
        </w:rPr>
        <w:object>
          <v:shape id="_x0000_i1027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.下了各组中的离子，能在溶液中大量共存的是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</w:t>
      </w:r>
      <w:r>
        <w:rPr>
          <w:position w:val="-4"/>
        </w:rPr>
        <w:object>
          <v:shape id="_x0000_i1028" o:spt="75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29" o:spt="75" type="#_x0000_t75" style="height:16.5pt;width:1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30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t xml:space="preserve">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</w:t>
      </w:r>
      <w:r>
        <w:rPr>
          <w:position w:val="-6"/>
        </w:rPr>
        <w:object>
          <v:shape id="_x0000_i1031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4"/>
        </w:rPr>
        <w:object>
          <v:shape id="_x0000_i1032" o:spt="75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033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t xml:space="preserve">    </w:t>
      </w:r>
      <w:r>
        <w:rPr>
          <w:rFonts w:ascii="Times New Roman" w:hAnsi="Times New Roman" w:eastAsiaTheme="minorEastAsia"/>
        </w:rPr>
        <w:t>C</w:t>
      </w:r>
      <w:r>
        <w:rPr>
          <w:rFonts w:asciiTheme="minorEastAsia" w:hAnsiTheme="minorEastAsia" w:eastAsiaTheme="minorEastAsia"/>
        </w:rPr>
        <w:t>.</w:t>
      </w:r>
      <w:r>
        <w:rPr>
          <w:position w:val="-4"/>
        </w:rPr>
        <w:object>
          <v:shape id="_x0000_i1034" o:spt="75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035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036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t xml:space="preserve">     </w:t>
      </w:r>
      <w:r>
        <w:rPr>
          <w:rFonts w:ascii="Times New Roman" w:hAnsi="Times New Roman" w:eastAsiaTheme="minorEastAsia"/>
        </w:rPr>
        <w:t>D</w:t>
      </w:r>
      <w:r>
        <w:rPr>
          <w:rFonts w:asciiTheme="minorEastAsia" w:hAnsiTheme="minorEastAsia" w:eastAsiaTheme="minorEastAsia"/>
        </w:rPr>
        <w:t>.</w:t>
      </w:r>
      <w:r>
        <w:rPr>
          <w:position w:val="-6"/>
        </w:rPr>
        <w:object>
          <v:shape id="_x0000_i1037" o:spt="75" type="#_x0000_t75" style="height:16.5pt;width:23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038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039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.以氮气、焦炭、水和空气为原料制备硝酸的流程中，主要反应方程式不正确的是</w:t>
      </w:r>
    </w:p>
    <w:p>
      <w:pPr>
        <w:spacing w:line="288" w:lineRule="auto"/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.焦炭制氢：</w:t>
      </w:r>
      <w:r>
        <w:rPr>
          <w:position w:val="-20"/>
        </w:rPr>
        <w:object>
          <v:shape id="_x0000_i1040" o:spt="75" type="#_x0000_t75" style="height:31.5pt;width:112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.合成氨：</w:t>
      </w:r>
      <w:r>
        <w:rPr>
          <w:position w:val="-16"/>
        </w:rPr>
        <w:object>
          <v:shape id="_x0000_i1041" o:spt="75" type="#_x0000_t75" style="height:23.25pt;width:131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</w:p>
    <w:p>
      <w:pPr>
        <w:spacing w:line="288" w:lineRule="auto"/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.氨氧化：</w:t>
      </w:r>
      <w:r>
        <w:rPr>
          <w:position w:val="-16"/>
        </w:rPr>
        <w:object>
          <v:shape id="_x0000_i1042" o:spt="75" type="#_x0000_t75" style="height:23.25pt;width:177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.生成硝酸：</w:t>
      </w:r>
      <w:r>
        <w:rPr>
          <w:position w:val="-12"/>
        </w:rPr>
        <w:object>
          <v:shape id="_x0000_i1043" o:spt="75" type="#_x0000_t75" style="height:27pt;width:144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6</w:t>
      </w:r>
      <w:r>
        <w:rPr>
          <w:rFonts w:hint="eastAsia" w:asciiTheme="minorEastAsia" w:hAnsiTheme="minorEastAsia" w:eastAsiaTheme="minorEastAsia"/>
        </w:rPr>
        <w:t>.自然资源包括大气、海洋和陆地矿产等。下列物质的来源与另外三种不同的是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</w:t>
      </w:r>
      <w:r>
        <w:rPr>
          <w:position w:val="-12"/>
        </w:rPr>
        <w:object>
          <v:shape id="_x0000_i1044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             </w:t>
      </w:r>
      <w:r>
        <w:rPr>
          <w:rFonts w:ascii="Times New Roman" w:hAnsi="Times New Roman" w:eastAsiaTheme="minorEastAsia"/>
        </w:rPr>
        <w:t>B</w:t>
      </w:r>
      <w:r>
        <w:rPr>
          <w:rFonts w:asciiTheme="minorEastAsia" w:hAnsiTheme="minorEastAsia" w:eastAsiaTheme="minorEastAsia"/>
        </w:rPr>
        <w:t>.</w:t>
      </w:r>
      <w:r>
        <w:rPr>
          <w:rFonts w:ascii="Times New Roman" w:hAnsi="Times New Roman" w:eastAsiaTheme="minorEastAsia"/>
        </w:rPr>
        <w:t>Fe</w:t>
      </w:r>
      <w:r>
        <w:rPr>
          <w:rFonts w:asciiTheme="minorEastAsia" w:hAnsiTheme="minorEastAsia" w:eastAsiaTheme="minorEastAsia"/>
        </w:rPr>
        <w:t xml:space="preserve">                   </w:t>
      </w:r>
      <w:r>
        <w:rPr>
          <w:rFonts w:ascii="Times New Roman" w:hAnsi="Times New Roman" w:eastAsiaTheme="minorEastAsia"/>
        </w:rPr>
        <w:t>C</w:t>
      </w:r>
      <w:r>
        <w:rPr>
          <w:rFonts w:asciiTheme="minorEastAsia" w:hAnsiTheme="minorEastAsia" w:eastAsiaTheme="minorEastAsia"/>
        </w:rPr>
        <w:t>.</w:t>
      </w:r>
      <w:r>
        <w:rPr>
          <w:rFonts w:ascii="Times New Roman" w:hAnsi="Times New Roman" w:eastAsiaTheme="minorEastAsia"/>
        </w:rPr>
        <w:t>Na</w:t>
      </w:r>
      <w:r>
        <w:rPr>
          <w:rFonts w:asciiTheme="minorEastAsia" w:hAnsiTheme="minorEastAsia" w:eastAsiaTheme="minorEastAsia"/>
        </w:rPr>
        <w:t xml:space="preserve">                    </w:t>
      </w:r>
      <w:r>
        <w:rPr>
          <w:rFonts w:ascii="Times New Roman" w:hAnsi="Times New Roman" w:eastAsiaTheme="minorEastAsia"/>
        </w:rPr>
        <w:t>D</w:t>
      </w:r>
      <w:r>
        <w:rPr>
          <w:rFonts w:asciiTheme="minorEastAsia" w:hAnsiTheme="minorEastAsia" w:eastAsiaTheme="minorEastAsia"/>
        </w:rPr>
        <w:t>.</w:t>
      </w:r>
      <w:r>
        <w:rPr>
          <w:position w:val="-12"/>
        </w:rPr>
        <w:object>
          <v:shape id="_x0000_i1045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7</w:t>
      </w:r>
      <w:r>
        <w:rPr>
          <w:rFonts w:hint="eastAsia" w:asciiTheme="minorEastAsia" w:hAnsiTheme="minorEastAsia" w:eastAsiaTheme="minorEastAsia"/>
        </w:rPr>
        <w:t>.下列反应的离子方程式正确的是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.用稀</w:t>
      </w:r>
      <w:r>
        <w:rPr>
          <w:position w:val="-12"/>
        </w:rPr>
        <w:object>
          <v:shape id="_x0000_i1046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吸收</w:t>
      </w:r>
      <w:r>
        <w:rPr>
          <w:position w:val="-12"/>
        </w:rPr>
        <w:object>
          <v:shape id="_x0000_i1047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：</w:t>
      </w:r>
      <w:r>
        <w:rPr>
          <w:position w:val="-12"/>
        </w:rPr>
        <w:object>
          <v:shape id="_x0000_i1048" o:spt="75" type="#_x0000_t75" style="height:27pt;width:88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</w:p>
    <w:p>
      <w:pPr>
        <w:spacing w:line="288" w:lineRule="auto"/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.用</w:t>
      </w:r>
      <w:r>
        <w:rPr>
          <w:rFonts w:hint="eastAsia" w:ascii="Times New Roman" w:hAnsi="Times New Roman" w:eastAsiaTheme="minorEastAsia"/>
        </w:rPr>
        <w:t>NaOH</w:t>
      </w:r>
      <w:r>
        <w:rPr>
          <w:rFonts w:hint="eastAsia" w:asciiTheme="minorEastAsia" w:hAnsiTheme="minorEastAsia" w:eastAsiaTheme="minorEastAsia"/>
        </w:rPr>
        <w:t>溶液吸收</w:t>
      </w:r>
      <w:r>
        <w:rPr>
          <w:position w:val="-12"/>
        </w:rPr>
        <w:object>
          <v:shape id="_x0000_i104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：</w:t>
      </w:r>
      <w:r>
        <w:rPr>
          <w:position w:val="-12"/>
        </w:rPr>
        <w:object>
          <v:shape id="_x0000_i1050" o:spt="75" type="#_x0000_t75" style="height:27pt;width:134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</w:t>
      </w:r>
      <w:r>
        <w:rPr>
          <w:position w:val="-12"/>
        </w:rPr>
        <w:object>
          <v:shape id="_x0000_i1051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腐蚀大理石：</w:t>
      </w:r>
      <w:r>
        <w:rPr>
          <w:position w:val="-12"/>
        </w:rPr>
        <w:object>
          <v:shape id="_x0000_i1052" o:spt="75" type="#_x0000_t75" style="height:27pt;width:13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</w:p>
    <w:p>
      <w:pPr>
        <w:spacing w:line="288" w:lineRule="auto"/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.稀</w:t>
      </w:r>
      <w:r>
        <w:rPr>
          <w:position w:val="-12"/>
        </w:rPr>
        <w:object>
          <v:shape id="_x0000_i1053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Cu</w:t>
      </w:r>
      <w:r>
        <w:rPr>
          <w:rFonts w:hint="eastAsia" w:asciiTheme="minorEastAsia" w:hAnsiTheme="minorEastAsia" w:eastAsiaTheme="minorEastAsia"/>
        </w:rPr>
        <w:t>反应：</w:t>
      </w:r>
      <w:r>
        <w:rPr>
          <w:position w:val="-12"/>
        </w:rPr>
        <w:object>
          <v:shape id="_x0000_i1054" o:spt="75" type="#_x0000_t75" style="height:27pt;width:213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8</w:t>
      </w:r>
      <w:r>
        <w:rPr>
          <w:rFonts w:hint="eastAsia" w:asciiTheme="minorEastAsia" w:hAnsiTheme="minorEastAsia" w:eastAsiaTheme="minorEastAsia"/>
        </w:rPr>
        <w:t>.某温度时，在</w:t>
      </w:r>
      <w:r>
        <w:rPr>
          <w:rFonts w:hint="eastAsia" w:ascii="Times New Roman" w:hAnsi="Times New Roman" w:eastAsiaTheme="minorEastAsia"/>
        </w:rPr>
        <w:t>2L</w:t>
      </w:r>
      <w:r>
        <w:rPr>
          <w:rFonts w:hint="eastAsia" w:asciiTheme="minorEastAsia" w:hAnsiTheme="minorEastAsia" w:eastAsiaTheme="minorEastAsia"/>
        </w:rPr>
        <w:t>容器中发生</w:t>
      </w:r>
      <w:r>
        <w:rPr>
          <w:position w:val="-14"/>
        </w:rPr>
        <w:object>
          <v:shape id="_x0000_i1055" o:spt="75" type="#_x0000_t75" style="height:20.25pt;width:71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的反应。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物质的量随时间变化的曲线如图所示。下列说法正确的是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1524000" cy="123126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542404" cy="12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.该反应为不可逆反应</w:t>
      </w:r>
      <w:r>
        <w:rPr>
          <w:rFonts w:asciiTheme="minorEastAsia" w:hAnsiTheme="minorEastAsia" w:eastAsiaTheme="minorEastAsia"/>
        </w:rPr>
        <w:t xml:space="preserve">     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.反应式为：</w:t>
      </w:r>
      <w:r>
        <w:rPr>
          <w:position w:val="-8"/>
        </w:rPr>
        <w:object>
          <v:shape id="_x0000_i1056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0~4min</w:t>
      </w:r>
      <w:r>
        <w:rPr>
          <w:rFonts w:hint="eastAsia" w:asciiTheme="minorEastAsia" w:hAnsiTheme="minorEastAsia" w:eastAsiaTheme="minorEastAsia"/>
        </w:rPr>
        <w:t>，</w:t>
      </w:r>
      <w:r>
        <w:rPr>
          <w:position w:val="-14"/>
        </w:rPr>
        <w:object>
          <v:shape id="_x0000_i1057" o:spt="75" type="#_x0000_t75" style="height:20.25pt;width:12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.在</w:t>
      </w:r>
      <w:r>
        <w:rPr>
          <w:rFonts w:hint="eastAsia" w:ascii="Times New Roman" w:hAnsi="Times New Roman" w:eastAsiaTheme="minorEastAsia"/>
        </w:rPr>
        <w:t>4min</w:t>
      </w:r>
      <w:r>
        <w:rPr>
          <w:rFonts w:hint="eastAsia" w:asciiTheme="minorEastAsia" w:hAnsiTheme="minorEastAsia" w:eastAsiaTheme="minorEastAsia"/>
        </w:rPr>
        <w:t>时刻，反应建立平衡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9</w:t>
      </w:r>
      <w:r>
        <w:rPr>
          <w:rFonts w:hint="eastAsia" w:asciiTheme="minorEastAsia" w:hAnsiTheme="minorEastAsia" w:eastAsiaTheme="minorEastAsia"/>
        </w:rPr>
        <w:t>.化学品的使用要求科学、合理、安全和有效。下列对化学品使用的观念正确的是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.超量施用化肥，提高粮食产量</w:t>
      </w:r>
      <w:r>
        <w:rPr>
          <w:rFonts w:asciiTheme="minorEastAsia" w:hAnsiTheme="minorEastAsia" w:eastAsiaTheme="minorEastAsia"/>
        </w:rPr>
        <w:t xml:space="preserve">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.禁止施用农药，生产绿色食品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.服用过期药品，防止药品浪费</w:t>
      </w:r>
      <w:r>
        <w:rPr>
          <w:rFonts w:asciiTheme="minorEastAsia" w:hAnsiTheme="minorEastAsia" w:eastAsiaTheme="minorEastAsia"/>
        </w:rPr>
        <w:t xml:space="preserve">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.禁止沾染毒品，维护生命健康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10</w:t>
      </w:r>
      <w:r>
        <w:rPr>
          <w:rFonts w:hint="eastAsia" w:asciiTheme="minorEastAsia" w:hAnsiTheme="minorEastAsia" w:eastAsiaTheme="minorEastAsia"/>
        </w:rPr>
        <w:t>.下列依据实验现象推理得出的结论正确的是</w:t>
      </w:r>
    </w:p>
    <w:tbl>
      <w:tblPr>
        <w:tblStyle w:val="5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799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选项</w:t>
            </w:r>
          </w:p>
        </w:tc>
        <w:tc>
          <w:tcPr>
            <w:tcW w:w="5799" w:type="dxa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实验操作和现象</w:t>
            </w:r>
          </w:p>
        </w:tc>
        <w:tc>
          <w:tcPr>
            <w:tcW w:w="3323" w:type="dxa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A</w:t>
            </w:r>
          </w:p>
        </w:tc>
        <w:tc>
          <w:tcPr>
            <w:tcW w:w="5799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某盐和熟石灰混合研磨，产生</w:t>
            </w:r>
            <w:r>
              <w:rPr>
                <w:position w:val="-12"/>
              </w:rPr>
              <w:object>
                <v:shape id="_x0000_i1058" o:spt="75" type="#_x0000_t75" style="height:18pt;width:24.75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6">
                  <o:LockedField>false</o:LockedField>
                </o:OLEObject>
              </w:object>
            </w:r>
          </w:p>
        </w:tc>
        <w:tc>
          <w:tcPr>
            <w:tcW w:w="3323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该盐是</w:t>
            </w:r>
            <w:r>
              <w:rPr>
                <w:position w:val="-12"/>
              </w:rPr>
              <w:object>
                <v:shape id="_x0000_i1059" o:spt="75" type="#_x0000_t75" style="height:18pt;width:36.75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B</w:t>
            </w:r>
          </w:p>
        </w:tc>
        <w:tc>
          <w:tcPr>
            <w:tcW w:w="5799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某待测液中加入</w:t>
            </w:r>
            <w:r>
              <w:rPr>
                <w:position w:val="-12"/>
              </w:rPr>
              <w:object>
                <v:shape id="_x0000_i1060" o:spt="75" type="#_x0000_t75" style="height:18pt;width:31.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80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/>
              </w:rPr>
              <w:t>溶液，产生白色沉淀</w:t>
            </w:r>
          </w:p>
        </w:tc>
        <w:tc>
          <w:tcPr>
            <w:tcW w:w="3323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待测液含有</w:t>
            </w:r>
            <w:r>
              <w:rPr>
                <w:position w:val="-12"/>
              </w:rPr>
              <w:object>
                <v:shape id="_x0000_i1061" o:spt="75" type="#_x0000_t75" style="height:18.75pt;width:27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C</w:t>
            </w:r>
          </w:p>
        </w:tc>
        <w:tc>
          <w:tcPr>
            <w:tcW w:w="5799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铜片与浓硫酸加热，产生的气体通入品红溶液，品红褪色</w:t>
            </w:r>
          </w:p>
        </w:tc>
        <w:tc>
          <w:tcPr>
            <w:tcW w:w="3323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生成</w:t>
            </w:r>
            <w:r>
              <w:rPr>
                <w:position w:val="-12"/>
              </w:rPr>
              <w:object>
                <v:shape id="_x0000_i1062" o:spt="75" type="#_x0000_t75" style="height:18pt;width:23.25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4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/>
              </w:rPr>
              <w:t>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D</w:t>
            </w:r>
          </w:p>
        </w:tc>
        <w:tc>
          <w:tcPr>
            <w:tcW w:w="5799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某有机物和新制的</w:t>
            </w:r>
            <w:r>
              <w:rPr>
                <w:position w:val="-14"/>
              </w:rPr>
              <w:object>
                <v:shape id="_x0000_i1063" o:spt="75" type="#_x0000_t75" style="height:20.25pt;width:49.5pt;" o:ole="t" filled="f" o:preferrelative="t" stroked="f" coordsize="21600,21600">
                  <v:path/>
                  <v:fill on="f" focussize="0,0"/>
                  <v:stroke on="f" joinstyle="miter"/>
                  <v:imagedata r:id="rId87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86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/>
              </w:rPr>
              <w:t>，悬浊液加热，产生红色沉淀</w:t>
            </w:r>
          </w:p>
        </w:tc>
        <w:tc>
          <w:tcPr>
            <w:tcW w:w="3323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该物质是葡萄糖</w:t>
            </w:r>
          </w:p>
        </w:tc>
      </w:tr>
    </w:tbl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请阅读下列材料，回答</w:t>
      </w:r>
      <w:r>
        <w:rPr>
          <w:rFonts w:hint="eastAsia" w:ascii="Times New Roman" w:hAnsi="Times New Roman" w:eastAsiaTheme="minorEastAsia"/>
        </w:rPr>
        <w:t>11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</w:rPr>
        <w:t>13</w:t>
      </w:r>
      <w:r>
        <w:rPr>
          <w:rFonts w:hint="eastAsia" w:asciiTheme="minorEastAsia" w:hAnsiTheme="minorEastAsia" w:eastAsiaTheme="minorEastAsia"/>
        </w:rPr>
        <w:t>题。</w:t>
      </w:r>
    </w:p>
    <w:p>
      <w:pPr>
        <w:spacing w:line="288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我国空间站天宫号所采用的光伏系统，光电效率达到</w:t>
      </w:r>
      <w:r>
        <w:rPr>
          <w:rFonts w:hint="eastAsia" w:ascii="Times New Roman" w:hAnsi="Times New Roman" w:eastAsia="楷体"/>
        </w:rPr>
        <w:t>30%</w:t>
      </w:r>
      <w:r>
        <w:rPr>
          <w:rFonts w:hint="eastAsia" w:ascii="楷体" w:hAnsi="楷体" w:eastAsia="楷体"/>
        </w:rPr>
        <w:t>。利用再生生保技术，能将空间站内的水蒸气收集、处理成可饮用水，并转化为再生氧，实现水的循环使用。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11</w:t>
      </w:r>
      <w:r>
        <w:rPr>
          <w:rFonts w:hint="eastAsia" w:asciiTheme="minorEastAsia" w:hAnsiTheme="minorEastAsia" w:eastAsiaTheme="minorEastAsia"/>
        </w:rPr>
        <w:t>.空间站以水为介质将不同形式的能量相互转换，原理如图所示。装置</w:t>
      </w:r>
      <w:r>
        <w:rPr>
          <w:rFonts w:hint="eastAsia" w:ascii="Times New Roman" w:hAnsi="Times New Roman" w:eastAsiaTheme="minorEastAsia"/>
        </w:rPr>
        <w:t>X</w:t>
      </w:r>
      <w:r>
        <w:rPr>
          <w:rFonts w:hint="eastAsia" w:asciiTheme="minorEastAsia" w:hAnsiTheme="minorEastAsia" w:eastAsiaTheme="minorEastAsia"/>
        </w:rPr>
        <w:t>为电解水装置，装置</w:t>
      </w:r>
      <w:r>
        <w:rPr>
          <w:rFonts w:hint="eastAsia" w:ascii="Times New Roman" w:hAnsi="Times New Roman" w:eastAsiaTheme="minorEastAsia"/>
        </w:rPr>
        <w:t>Y</w:t>
      </w:r>
      <w:r>
        <w:rPr>
          <w:rFonts w:hint="eastAsia" w:asciiTheme="minorEastAsia" w:hAnsiTheme="minorEastAsia" w:eastAsiaTheme="minorEastAsia"/>
        </w:rPr>
        <w:t>为燃料电池电池。下列有关说法不正确的是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2105660" cy="1329055"/>
            <wp:effectExtent l="0" t="0" r="889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129323" cy="134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X</w:t>
      </w:r>
      <w:r>
        <w:rPr>
          <w:rFonts w:hint="eastAsia" w:asciiTheme="minorEastAsia" w:hAnsiTheme="minorEastAsia" w:eastAsiaTheme="minorEastAsia"/>
        </w:rPr>
        <w:t>工作时，将电能转变为化学能</w:t>
      </w:r>
      <w:r>
        <w:rPr>
          <w:rFonts w:asciiTheme="minorEastAsia" w:hAnsiTheme="minorEastAsia" w:eastAsiaTheme="minorEastAsia"/>
        </w:rPr>
        <w:t xml:space="preserve">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.太阳能电池工作时，将光能转变为电能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.马达工作时，将电能转变为机械能</w:t>
      </w:r>
      <w:r>
        <w:rPr>
          <w:rFonts w:asciiTheme="minorEastAsia" w:hAnsiTheme="minorEastAsia" w:eastAsiaTheme="minorEastAsia"/>
        </w:rPr>
        <w:t xml:space="preserve">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Y</w:t>
      </w:r>
      <w:r>
        <w:rPr>
          <w:rFonts w:hint="eastAsia" w:asciiTheme="minorEastAsia" w:hAnsiTheme="minorEastAsia" w:eastAsiaTheme="minorEastAsia"/>
        </w:rPr>
        <w:t>工作时，氢气通入该装置的正极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12</w:t>
      </w:r>
      <w:r>
        <w:rPr>
          <w:rFonts w:hint="eastAsia" w:asciiTheme="minorEastAsia" w:hAnsiTheme="minorEastAsia" w:eastAsiaTheme="minorEastAsia"/>
        </w:rPr>
        <w:t>.在天宫内种菜，利用光合作用保持生态平衡：</w:t>
      </w:r>
      <w:r>
        <w:rPr>
          <w:position w:val="-20"/>
        </w:rPr>
        <w:object>
          <v:shape id="_x0000_i1064" o:spt="75" type="#_x0000_t75" style="height:31.5pt;width:236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下列有关说法不正确的是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1360170" cy="927735"/>
            <wp:effectExtent l="0" t="0" r="1143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364002" cy="93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.上述反应中，反应物的总能量高于生成物的总能量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.种植蔬菜有利于调节舱室内</w:t>
      </w:r>
      <w:r>
        <w:rPr>
          <w:position w:val="-12"/>
        </w:rPr>
        <w:object>
          <v:shape id="_x0000_i1065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position w:val="-12"/>
        </w:rPr>
        <w:object>
          <v:shape id="_x0000_i1066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的浓度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.光合作用的反应原理符合绿色化学的要求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.太空蔬菜有助于给宇航员补充维生素等营养素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13</w:t>
      </w:r>
      <w:r>
        <w:rPr>
          <w:rFonts w:hint="eastAsia" w:asciiTheme="minorEastAsia" w:hAnsiTheme="minorEastAsia" w:eastAsiaTheme="minorEastAsia"/>
        </w:rPr>
        <w:t>.字航员的航天服由多种合成纤维制成。其中一种合成纤维的分子模型片段如下图所示。合成该纤维的单体是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1259840" cy="750570"/>
            <wp:effectExtent l="0" t="0" r="1651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279530" cy="7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="Times New Roman" w:hAnsi="Times New Roman" w:eastAsiaTheme="minorEastAsia"/>
        </w:rPr>
        <w:t>A</w:t>
      </w:r>
      <w:r>
        <w:rPr>
          <w:rFonts w:asciiTheme="minorEastAsia" w:hAnsiTheme="minorEastAsia" w:eastAsiaTheme="minorEastAsia"/>
        </w:rPr>
        <w:t>.</w:t>
      </w:r>
      <w:r>
        <w:rPr>
          <w:position w:val="-12"/>
        </w:rPr>
        <w:object>
          <v:shape id="_x0000_i1067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  <w:r>
        <w:t xml:space="preserve">      </w:t>
      </w:r>
      <w:r>
        <w:rPr>
          <w:rFonts w:ascii="Times New Roman" w:hAnsi="Times New Roman" w:eastAsiaTheme="minorEastAsia"/>
        </w:rPr>
        <w:t>B</w:t>
      </w:r>
      <w:r>
        <w:rPr>
          <w:rFonts w:asciiTheme="minorEastAsia" w:hAnsiTheme="minorEastAsia" w:eastAsiaTheme="minorEastAsia"/>
        </w:rPr>
        <w:t>.</w:t>
      </w:r>
      <w:r>
        <w:rPr>
          <w:position w:val="-12"/>
        </w:rPr>
        <w:object>
          <v:shape id="_x0000_i1068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  <w:r>
        <w:t xml:space="preserve">       </w:t>
      </w:r>
      <w:r>
        <w:rPr>
          <w:rFonts w:hint="eastAsia" w:ascii="Times New Roman" w:hAnsi="Times New Roman" w:eastAsiaTheme="minorEastAsia"/>
        </w:rPr>
        <w:t>C</w:t>
      </w:r>
      <w:r>
        <w:rPr>
          <w:rFonts w:asciiTheme="minorEastAsia" w:hAnsiTheme="minorEastAsia" w:eastAsiaTheme="minorEastAsia"/>
        </w:rPr>
        <w:t>.</w:t>
      </w:r>
      <w:r>
        <w:rPr>
          <w:position w:val="-12"/>
        </w:rPr>
        <w:object>
          <v:shape id="_x0000_i1069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  <w:r>
        <w:t xml:space="preserve">        </w:t>
      </w:r>
      <w:r>
        <w:rPr>
          <w:rFonts w:ascii="Times New Roman" w:hAnsi="Times New Roman" w:eastAsiaTheme="minorEastAsia"/>
        </w:rPr>
        <w:t>D</w:t>
      </w:r>
      <w:r>
        <w:rPr>
          <w:rFonts w:asciiTheme="minorEastAsia" w:hAnsiTheme="minorEastAsia" w:eastAsiaTheme="minorEastAsia"/>
        </w:rPr>
        <w:t>.</w:t>
      </w:r>
      <w:r>
        <w:rPr>
          <w:position w:val="-14"/>
        </w:rPr>
        <w:object>
          <v:shape id="_x0000_i1070" o:spt="75" type="#_x0000_t75" style="height:20.25pt;width:10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14</w:t>
      </w:r>
      <w:r>
        <w:rPr>
          <w:rFonts w:hint="eastAsia" w:asciiTheme="minorEastAsia" w:hAnsiTheme="minorEastAsia" w:eastAsiaTheme="minorEastAsia"/>
        </w:rPr>
        <w:t>.硅是制造芯片的基础材料。工业制备高纯硅的流程如下图所示。下列说法不正确的是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5496560" cy="426720"/>
            <wp:effectExtent l="0" t="0" r="889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5502973" cy="42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.上述制备工艺能耗高污染重</w:t>
      </w:r>
      <w:r>
        <w:rPr>
          <w:rFonts w:asciiTheme="minorEastAsia" w:hAnsiTheme="minorEastAsia" w:eastAsiaTheme="minorEastAsia"/>
        </w:rPr>
        <w:t xml:space="preserve">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和</w:t>
      </w:r>
      <w:r>
        <w:rPr>
          <w:position w:val="-12"/>
        </w:rPr>
        <w:object>
          <v:shape id="_x0000_i1071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的还原性一定比</w:t>
      </w:r>
      <w:r>
        <w:rPr>
          <w:rFonts w:hint="eastAsia" w:ascii="Times New Roman" w:hAnsi="Times New Roman" w:eastAsiaTheme="minorEastAsia"/>
        </w:rPr>
        <w:t>Si</w:t>
      </w:r>
      <w:r>
        <w:rPr>
          <w:rFonts w:hint="eastAsia" w:asciiTheme="minorEastAsia" w:hAnsiTheme="minorEastAsia" w:eastAsiaTheme="minorEastAsia"/>
        </w:rPr>
        <w:t>强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.流程主要反应均属于置换反应</w:t>
      </w:r>
      <w:r>
        <w:rPr>
          <w:rFonts w:asciiTheme="minorEastAsia" w:hAnsiTheme="minorEastAsia" w:eastAsiaTheme="minorEastAsia"/>
        </w:rPr>
        <w:t xml:space="preserve">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.第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步的目的是提纯产品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15</w:t>
      </w:r>
      <w:r>
        <w:rPr>
          <w:rFonts w:hint="eastAsia" w:asciiTheme="minorEastAsia" w:hAnsiTheme="minorEastAsia" w:eastAsiaTheme="minorEastAsia"/>
        </w:rPr>
        <w:t>.某光刻胶的单体结构如图所示。下列说法正确的是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1223010" cy="624205"/>
            <wp:effectExtent l="0" t="0" r="152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230698" cy="6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.该物质的分子式是</w:t>
      </w:r>
      <w:r>
        <w:rPr>
          <w:position w:val="-12"/>
        </w:rPr>
        <w:object>
          <v:shape id="_x0000_i1072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9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.该物质分子中含有苯环结构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.该物质能和</w:t>
      </w:r>
      <w:r>
        <w:rPr>
          <w:rFonts w:hint="eastAsia" w:ascii="Times New Roman" w:hAnsi="Times New Roman" w:eastAsiaTheme="minorEastAsia"/>
        </w:rPr>
        <w:t>NaOH</w:t>
      </w:r>
      <w:r>
        <w:rPr>
          <w:rFonts w:hint="eastAsia" w:asciiTheme="minorEastAsia" w:hAnsiTheme="minorEastAsia" w:eastAsiaTheme="minorEastAsia"/>
        </w:rPr>
        <w:t>溶液反应</w:t>
      </w:r>
      <w:r>
        <w:rPr>
          <w:rFonts w:asciiTheme="minorEastAsia" w:hAnsiTheme="minorEastAsia" w:eastAsiaTheme="minorEastAsia"/>
        </w:rPr>
        <w:t xml:space="preserve">   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.该物质不能被</w:t>
      </w:r>
      <w:r>
        <w:rPr>
          <w:position w:val="-12"/>
        </w:rPr>
        <w:object>
          <v:shape id="_x0000_i1073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溶液氧化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16</w:t>
      </w:r>
      <w:r>
        <w:rPr>
          <w:rFonts w:hint="eastAsia" w:asciiTheme="minorEastAsia" w:hAnsiTheme="minorEastAsia" w:eastAsiaTheme="minorEastAsia"/>
        </w:rPr>
        <w:t>.从酿酒到饮酒，涉及多种化学反应。下列有关反应方程式不正确的是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.淀粉完全水解：</w:t>
      </w:r>
      <w:r>
        <w:rPr>
          <w:position w:val="-14"/>
        </w:rPr>
        <w:object>
          <v:shape id="_x0000_i1074" o:spt="75" type="#_x0000_t75" style="height:20.25pt;width:192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.葡萄糖发酵为酒精：</w:t>
      </w:r>
      <w:r>
        <w:rPr>
          <w:position w:val="-12"/>
        </w:rPr>
        <w:object>
          <v:shape id="_x0000_i1075" o:spt="75" type="#_x0000_t75" style="height:20.25pt;width:207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5">
            <o:LockedField>false</o:LockedField>
          </o:OLEObject>
        </w:object>
      </w:r>
    </w:p>
    <w:p>
      <w:pPr>
        <w:spacing w:line="288" w:lineRule="auto"/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.乙醇在人体中氧化为乙醛：</w:t>
      </w:r>
      <w:r>
        <w:rPr>
          <w:position w:val="-12"/>
        </w:rPr>
        <w:object>
          <v:shape id="_x0000_i1076" o:spt="75" type="#_x0000_t75" style="height:18.75pt;width:219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7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.乙醛在人体中氧化为乙酸：</w:t>
      </w:r>
      <w:r>
        <w:rPr>
          <w:position w:val="-12"/>
        </w:rPr>
        <w:object>
          <v:shape id="_x0000_i1077" o:spt="75" type="#_x0000_t75" style="height:18.75pt;width:175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9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17</w:t>
      </w:r>
      <w:r>
        <w:rPr>
          <w:rFonts w:hint="eastAsia" w:asciiTheme="minorEastAsia" w:hAnsiTheme="minorEastAsia" w:eastAsiaTheme="minorEastAsia"/>
        </w:rPr>
        <w:t>.工业上用废</w:t>
      </w:r>
      <w:r>
        <w:rPr>
          <w:rFonts w:hint="eastAsia" w:ascii="Times New Roman" w:hAnsi="Times New Roman" w:eastAsiaTheme="minorEastAsia"/>
        </w:rPr>
        <w:t>Cu</w:t>
      </w:r>
      <w:r>
        <w:rPr>
          <w:rFonts w:hint="eastAsia" w:asciiTheme="minorEastAsia" w:hAnsiTheme="minorEastAsia" w:eastAsiaTheme="minorEastAsia"/>
        </w:rPr>
        <w:t>屑为原料制备</w:t>
      </w:r>
      <w:r>
        <w:rPr>
          <w:position w:val="-14"/>
        </w:rPr>
        <w:object>
          <v:shape id="_x0000_i1078" o:spt="75" type="#_x0000_t75" style="height:20.25pt;width:55.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，下列方案最合理的是</w:t>
      </w:r>
    </w:p>
    <w:p>
      <w:pPr>
        <w:spacing w:line="360" w:lineRule="auto"/>
      </w:pPr>
      <w:r>
        <w:rPr>
          <w:rFonts w:hint="eastAsia" w:ascii="Times New Roman" w:hAnsi="Times New Roman" w:eastAsiaTheme="minorEastAsia"/>
        </w:rPr>
        <w:t>A</w:t>
      </w:r>
      <w:r>
        <w:rPr>
          <w:rFonts w:asciiTheme="minorEastAsia" w:hAnsiTheme="minorEastAsia" w:eastAsiaTheme="minorEastAsia"/>
        </w:rPr>
        <w:t>.</w:t>
      </w:r>
      <w:r>
        <w:rPr>
          <w:position w:val="-14"/>
        </w:rPr>
        <w:object>
          <v:shape id="_x0000_i1079" o:spt="75" type="#_x0000_t75" style="height:21.75pt;width:127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3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                </w:t>
      </w:r>
      <w:r>
        <w:rPr>
          <w:rFonts w:ascii="Times New Roman" w:hAnsi="Times New Roman" w:eastAsiaTheme="minorEastAsia"/>
        </w:rPr>
        <w:t>B</w:t>
      </w:r>
      <w:r>
        <w:rPr>
          <w:rFonts w:asciiTheme="minorEastAsia" w:hAnsiTheme="minorEastAsia" w:eastAsiaTheme="minorEastAsia"/>
        </w:rPr>
        <w:t>.</w:t>
      </w:r>
      <w:r>
        <w:rPr>
          <w:position w:val="-14"/>
        </w:rPr>
        <w:object>
          <v:shape id="_x0000_i1080" o:spt="75" type="#_x0000_t75" style="height:21.75pt;width:127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5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="Times New Roman" w:hAnsi="Times New Roman" w:eastAsiaTheme="minorEastAsia"/>
        </w:rPr>
        <w:t>C</w:t>
      </w:r>
      <w:r>
        <w:rPr>
          <w:rFonts w:asciiTheme="minorEastAsia" w:hAnsiTheme="minorEastAsia" w:eastAsiaTheme="minorEastAsia"/>
        </w:rPr>
        <w:t>.</w:t>
      </w:r>
      <w:r>
        <w:rPr>
          <w:position w:val="-14"/>
        </w:rPr>
        <w:object>
          <v:shape id="_x0000_i1081" o:spt="75" type="#_x0000_t75" style="height:21pt;width:179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7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      </w:t>
      </w:r>
      <w:r>
        <w:rPr>
          <w:rFonts w:ascii="Times New Roman" w:hAnsi="Times New Roman" w:eastAsiaTheme="minorEastAsia"/>
        </w:rPr>
        <w:t>D</w:t>
      </w:r>
      <w:r>
        <w:rPr>
          <w:rFonts w:asciiTheme="minorEastAsia" w:hAnsiTheme="minorEastAsia" w:eastAsiaTheme="minorEastAsia"/>
        </w:rPr>
        <w:t>.</w:t>
      </w:r>
      <w:r>
        <w:rPr>
          <w:position w:val="-14"/>
        </w:rPr>
        <w:object>
          <v:shape id="_x0000_i1082" o:spt="75" type="#_x0000_t75" style="height:21.75pt;width:198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9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18</w:t>
      </w:r>
      <w:r>
        <w:rPr>
          <w:rFonts w:hint="eastAsia" w:asciiTheme="minorEastAsia" w:hAnsiTheme="minorEastAsia" w:eastAsiaTheme="minorEastAsia"/>
        </w:rPr>
        <w:t>.制硫酸时，接触室中发生反应：</w:t>
      </w:r>
      <w:r>
        <w:rPr>
          <w:position w:val="-16"/>
        </w:rPr>
        <w:object>
          <v:shape id="_x0000_i1083" o:spt="75" type="#_x0000_t75" style="height:23.25pt;width:14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。下列有关说法不正确的是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.使用催化剂是为了增大反应速率，提高生产效率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.上述条件下达到化学平衡时，各组分浓度保持一定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.通过调控反应的条件，可以提高反应进行的程度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.延长反应物在接触室内的时间，可使</w:t>
      </w:r>
      <w:r>
        <w:rPr>
          <w:position w:val="-12"/>
        </w:rPr>
        <w:object>
          <v:shape id="_x0000_i1084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全部转化为</w:t>
      </w:r>
      <w:r>
        <w:rPr>
          <w:position w:val="-12"/>
        </w:rPr>
        <w:object>
          <v:shape id="_x0000_i1085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5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19</w:t>
      </w:r>
      <w:r>
        <w:rPr>
          <w:rFonts w:hint="eastAsia" w:asciiTheme="minorEastAsia" w:hAnsiTheme="minorEastAsia" w:eastAsiaTheme="minorEastAsia"/>
        </w:rPr>
        <w:t>.酒石酸是葡萄酒中的主要酸性物质，由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H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O</w:t>
      </w:r>
      <w:r>
        <w:rPr>
          <w:rFonts w:hint="eastAsia" w:asciiTheme="minorEastAsia" w:hAnsiTheme="minorEastAsia" w:eastAsiaTheme="minorEastAsia"/>
        </w:rPr>
        <w:t>构成。</w:t>
      </w:r>
      <w:r>
        <w:rPr>
          <w:rFonts w:hint="eastAsia" w:ascii="Times New Roman" w:hAnsi="Times New Roman" w:eastAsiaTheme="minorEastAsia"/>
        </w:rPr>
        <w:t>1mol</w:t>
      </w:r>
      <w:r>
        <w:rPr>
          <w:rFonts w:hint="eastAsia" w:asciiTheme="minorEastAsia" w:hAnsiTheme="minorEastAsia" w:eastAsiaTheme="minorEastAsia"/>
        </w:rPr>
        <w:t>酒石酸与足量</w:t>
      </w:r>
      <w:r>
        <w:rPr>
          <w:position w:val="-12"/>
        </w:rPr>
        <w:object>
          <v:shape id="_x0000_i1086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反应生成</w:t>
      </w:r>
      <w:r>
        <w:rPr>
          <w:rFonts w:hint="eastAsia" w:ascii="Times New Roman" w:hAnsi="Times New Roman" w:eastAsiaTheme="minorEastAsia"/>
        </w:rPr>
        <w:t>2mol</w:t>
      </w:r>
      <w:r>
        <w:rPr>
          <w:rFonts w:asciiTheme="minorEastAsia" w:hAnsiTheme="minorEastAsia" w:eastAsiaTheme="minorEastAsia"/>
        </w:rPr>
        <w:t xml:space="preserve"> </w:t>
      </w:r>
      <w:r>
        <w:rPr>
          <w:position w:val="-12"/>
        </w:rPr>
        <w:object>
          <v:shape id="_x0000_i108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。用李比希法测量酒石酸中的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H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O</w:t>
      </w:r>
      <w:r>
        <w:rPr>
          <w:rFonts w:hint="eastAsia" w:asciiTheme="minorEastAsia" w:hAnsiTheme="minorEastAsia" w:eastAsiaTheme="minorEastAsia"/>
        </w:rPr>
        <w:t>元素质量之比为</w:t>
      </w:r>
      <w:r>
        <w:rPr>
          <w:rFonts w:hint="eastAsia" w:ascii="Times New Roman" w:hAnsi="Times New Roman" w:eastAsiaTheme="minorEastAsia"/>
        </w:rPr>
        <w:t>8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="Times New Roman" w:hAnsi="Times New Roman" w:eastAsiaTheme="minorEastAsia"/>
        </w:rPr>
        <w:t>16</w:t>
      </w:r>
      <w:r>
        <w:rPr>
          <w:rFonts w:hint="eastAsia" w:asciiTheme="minorEastAsia" w:hAnsiTheme="minorEastAsia" w:eastAsiaTheme="minorEastAsia"/>
        </w:rPr>
        <w:t>。下列有关酒石酸的推测正确的是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.酒石酸可以和乙醇发生反应</w:t>
      </w:r>
      <w:r>
        <w:rPr>
          <w:rFonts w:asciiTheme="minorEastAsia" w:hAnsiTheme="minorEastAsia" w:eastAsiaTheme="minorEastAsia"/>
        </w:rPr>
        <w:t xml:space="preserve">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.酒石酸中含有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个羧基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.酒石酸的分子式为</w:t>
      </w:r>
      <w:r>
        <w:rPr>
          <w:position w:val="-12"/>
        </w:rPr>
        <w:object>
          <v:shape id="_x0000_i1088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1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.酒石酸中只含有一种官能团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20</w:t>
      </w:r>
      <w:r>
        <w:rPr>
          <w:rFonts w:hint="eastAsia" w:asciiTheme="minorEastAsia" w:hAnsiTheme="minorEastAsia" w:eastAsiaTheme="minorEastAsia"/>
        </w:rPr>
        <w:t>.硫酸厂的钢铁硫酸储罐在拆除前需进行安全检测。某次检测到罐体内残留</w:t>
      </w:r>
      <w:r>
        <w:rPr>
          <w:position w:val="-12"/>
        </w:rPr>
        <w:object>
          <v:shape id="_x0000_i1089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浓度为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5</w:t>
      </w:r>
      <w:r>
        <w:rPr>
          <w:position w:val="-6"/>
        </w:rPr>
        <w:object>
          <v:shape id="_x0000_i1090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position w:val="-12"/>
        </w:rPr>
        <w:object>
          <v:shape id="_x0000_i1091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CO</w:t>
      </w:r>
      <w:r>
        <w:rPr>
          <w:rFonts w:hint="eastAsia" w:asciiTheme="minorEastAsia" w:hAnsiTheme="minorEastAsia" w:eastAsiaTheme="minorEastAsia"/>
        </w:rPr>
        <w:t>、</w:t>
      </w:r>
      <w:r>
        <w:rPr>
          <w:position w:val="-12"/>
        </w:rPr>
        <w:object>
          <v:shape id="_x0000_i1092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position w:val="-12"/>
        </w:rPr>
        <w:object>
          <v:shape id="_x0000_i109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的体积分数分别为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2%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019%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0008%</w: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005%</w:t>
      </w:r>
      <w:r>
        <w:rPr>
          <w:rFonts w:hint="eastAsia" w:asciiTheme="minorEastAsia" w:hAnsiTheme="minorEastAsia" w:eastAsiaTheme="minorEastAsia"/>
        </w:rPr>
        <w:t>。下列有关推测合理的是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1113155" cy="1120140"/>
            <wp:effectExtent l="0" t="0" r="1079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114868" cy="112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.钢铁储罐可以用来储存稀</w:t>
      </w:r>
      <w:r>
        <w:rPr>
          <w:position w:val="-12"/>
        </w:rPr>
        <w:object>
          <v:shape id="_x0000_i1094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4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CO</w:t>
      </w:r>
      <w:r>
        <w:rPr>
          <w:rFonts w:hint="eastAsia" w:asciiTheme="minorEastAsia" w:hAnsiTheme="minorEastAsia" w:eastAsiaTheme="minorEastAsia"/>
        </w:rPr>
        <w:t>可能是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或有机物被浓硫酸氧化的产物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</w:t>
      </w:r>
      <w:r>
        <w:rPr>
          <w:position w:val="-12"/>
        </w:rPr>
        <w:object>
          <v:shape id="_x0000_i1095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可能是浓硫酸与</w:t>
      </w:r>
      <w:r>
        <w:rPr>
          <w:rFonts w:hint="eastAsia" w:ascii="Times New Roman" w:hAnsi="Times New Roman" w:eastAsiaTheme="minorEastAsia"/>
        </w:rPr>
        <w:t>Fe</w:t>
      </w:r>
      <w:r>
        <w:rPr>
          <w:rFonts w:hint="eastAsia" w:asciiTheme="minorEastAsia" w:hAnsiTheme="minorEastAsia" w:eastAsiaTheme="minorEastAsia"/>
        </w:rPr>
        <w:t>反应的产物</w:t>
      </w:r>
      <w:r>
        <w:rPr>
          <w:rFonts w:asciiTheme="minorEastAsia" w:hAnsiTheme="minorEastAsia" w:eastAsiaTheme="minorEastAsia"/>
        </w:rPr>
        <w:t xml:space="preserve">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</w:t>
      </w:r>
      <w:r>
        <w:rPr>
          <w:position w:val="-12"/>
        </w:rPr>
        <w:object>
          <v:shape id="_x0000_i1096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position w:val="-12"/>
        </w:rPr>
        <w:object>
          <v:shape id="_x0000_i1097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可能是稀</w:t>
      </w:r>
      <w:r>
        <w:rPr>
          <w:position w:val="-12"/>
        </w:rPr>
        <w:object>
          <v:shape id="_x0000_i1098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被还原的产物</w:t>
      </w:r>
    </w:p>
    <w:p>
      <w:pPr>
        <w:spacing w:line="288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第Ⅱ卷（非选择题 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共</w:t>
      </w:r>
      <w:r>
        <w:rPr>
          <w:rFonts w:hint="eastAsia" w:ascii="Times New Roman" w:hAnsi="Times New Roman" w:eastAsiaTheme="minorEastAsia"/>
          <w:b/>
          <w:bCs/>
          <w:sz w:val="28"/>
          <w:szCs w:val="28"/>
        </w:rPr>
        <w:t>40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21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12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为测定某硫铁矿（主要成分为</w:t>
      </w:r>
      <w:r>
        <w:rPr>
          <w:position w:val="-12"/>
        </w:rPr>
        <w:object>
          <v:shape id="_x0000_i1099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，其他成分不含硫）中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元素的质量分数，需将样品中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元素转化为</w:t>
      </w:r>
      <w:r>
        <w:rPr>
          <w:position w:val="-12"/>
        </w:rPr>
        <w:object>
          <v:shape id="_x0000_i1100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。实验装置如下图所示。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4029710" cy="1459230"/>
            <wp:effectExtent l="0" t="0" r="889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4063634" cy="147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1050" w:firstLineChars="500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asciiTheme="minorEastAsia" w:hAnsiTheme="minorEastAsia" w:eastAsiaTheme="minorEastAsia"/>
        </w:rPr>
        <w:t xml:space="preserve">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asciiTheme="minorEastAsia" w:hAnsiTheme="minorEastAsia" w:eastAsiaTheme="minorEastAsia"/>
        </w:rPr>
        <w:t xml:space="preserve">                </w:t>
      </w:r>
      <w:r>
        <w:rPr>
          <w:rFonts w:hint="eastAsia" w:ascii="Times New Roman" w:hAnsi="Times New Roman" w:eastAsiaTheme="minorEastAsia"/>
        </w:rPr>
        <w:t>C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装置的作用是持续地生成</w:t>
      </w:r>
      <w:r>
        <w:rPr>
          <w:position w:val="-12"/>
        </w:rPr>
        <w:object>
          <v:shape id="_x0000_i1101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，反应的化学方程式是</w:t>
      </w:r>
      <w:r>
        <w:rPr>
          <w:rFonts w:asciiTheme="minorEastAsia" w:hAnsiTheme="minorEastAsia" w:eastAsiaTheme="minorEastAsia"/>
        </w:rPr>
        <w:t>______________</w:t>
      </w:r>
      <w:r>
        <w:rPr>
          <w:rFonts w:hint="eastAsia" w:asciiTheme="minorEastAsia" w:hAnsiTheme="minorEastAsia" w:eastAsiaTheme="minorEastAsia"/>
        </w:rPr>
        <w:t>。实验中，出现</w:t>
      </w:r>
      <w:r>
        <w:rPr>
          <w:position w:val="-12"/>
        </w:rPr>
        <w:object>
          <v:shape id="_x0000_i1102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溶液不能顺利流入烧瓶的现象，可能的原因是</w:t>
      </w:r>
      <w:r>
        <w:rPr>
          <w:rFonts w:asciiTheme="minorEastAsia" w:hAnsiTheme="minorEastAsia" w:eastAsiaTheme="minorEastAsia"/>
        </w:rPr>
        <w:t>______________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）装置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使用陶瓷管和喷灯灼烧硫铁矿试样。灼烧时发生反应的化学方程式为</w:t>
      </w:r>
      <w:r>
        <w:rPr>
          <w:rFonts w:asciiTheme="minorEastAsia" w:hAnsiTheme="minorEastAsia" w:eastAsiaTheme="minorEastAsia"/>
        </w:rPr>
        <w:t>______________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）试样灼烧产生的</w:t>
      </w:r>
      <w:r>
        <w:rPr>
          <w:position w:val="-12"/>
        </w:rPr>
        <w:object>
          <v:shape id="_x0000_i110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在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装置的溶液中生成沉淀。反应的离子方程式为</w:t>
      </w:r>
      <w:r>
        <w:rPr>
          <w:rFonts w:asciiTheme="minorEastAsia" w:hAnsiTheme="minorEastAsia" w:eastAsiaTheme="minorEastAsia"/>
        </w:rPr>
        <w:t>______________</w:t>
      </w:r>
      <w:r>
        <w:rPr>
          <w:rFonts w:hint="eastAsia" w:asciiTheme="minorEastAsia" w:hAnsiTheme="minorEastAsia" w:eastAsiaTheme="minorEastAsia"/>
        </w:rPr>
        <w:t>_。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）称取硫铁矿样品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200g</w:t>
      </w:r>
      <w:r>
        <w:rPr>
          <w:rFonts w:hint="eastAsia" w:asciiTheme="minorEastAsia" w:hAnsiTheme="minorEastAsia" w:eastAsiaTheme="minorEastAsia"/>
        </w:rPr>
        <w:t>，至完全灼烧和吸收后，将吸收液过滤、洗涤、干燥，得到固体</w:t>
      </w:r>
      <w:r>
        <w:rPr>
          <w:rFonts w:hint="eastAsia" w:ascii="Times New Roman" w:hAnsi="Times New Roman" w:eastAsiaTheme="minorEastAsia"/>
        </w:rPr>
        <w:t>9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320g</w:t>
      </w:r>
      <w:r>
        <w:rPr>
          <w:rFonts w:hint="eastAsia" w:asciiTheme="minorEastAsia" w:hAnsiTheme="minorEastAsia" w:eastAsiaTheme="minorEastAsia"/>
        </w:rPr>
        <w:t>，计算该硫铁矿中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元素的质量分数（写出计算的过程）。</w:t>
      </w:r>
      <w:r>
        <w:rPr>
          <w:rFonts w:asciiTheme="minorEastAsia" w:hAnsiTheme="minorEastAsia" w:eastAsiaTheme="minorEastAsia"/>
        </w:rPr>
        <w:t>______________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22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14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甲基丙烯酸是制备深紫外光刻胶和有机玻璃的中间体。一种由异丁烷制备甲基丙烯酸的工艺流程如下：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4685030" cy="1600835"/>
            <wp:effectExtent l="0" t="0" r="127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4735356" cy="161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的分子式为</w:t>
      </w:r>
      <w:r>
        <w:rPr>
          <w:position w:val="-12"/>
        </w:rPr>
        <w:object>
          <v:shape id="_x0000_i1104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的结构简式为</w:t>
      </w:r>
      <w:r>
        <w:rPr>
          <w:rFonts w:asciiTheme="minorEastAsia" w:hAnsiTheme="minorEastAsia" w:eastAsiaTheme="minorEastAsia"/>
        </w:rPr>
        <w:t>______________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→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的反应类型是</w:t>
      </w:r>
      <w:r>
        <w:rPr>
          <w:rFonts w:asciiTheme="minorEastAsia" w:hAnsiTheme="minorEastAsia" w:eastAsiaTheme="minorEastAsia"/>
        </w:rPr>
        <w:t>______________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的一种同分异构体</w:t>
      </w:r>
      <w:r>
        <w:rPr>
          <w:rFonts w:hint="eastAsia" w:ascii="Times New Roman" w:hAnsi="Times New Roman" w:eastAsiaTheme="minorEastAsia"/>
        </w:rPr>
        <w:t>X</w:t>
      </w:r>
      <w:r>
        <w:rPr>
          <w:rFonts w:hint="eastAsia" w:asciiTheme="minorEastAsia" w:hAnsiTheme="minorEastAsia" w:eastAsiaTheme="minorEastAsia"/>
        </w:rPr>
        <w:t>分子呈链状，</w:t>
      </w:r>
      <w:r>
        <w:rPr>
          <w:rFonts w:hint="eastAsia" w:ascii="Times New Roman" w:hAnsi="Times New Roman" w:eastAsiaTheme="minorEastAsia"/>
        </w:rPr>
        <w:t>X</w:t>
      </w:r>
      <w:r>
        <w:rPr>
          <w:rFonts w:hint="eastAsia" w:asciiTheme="minorEastAsia" w:hAnsiTheme="minorEastAsia" w:eastAsiaTheme="minorEastAsia"/>
        </w:rPr>
        <w:t>不能和金属</w:t>
      </w:r>
      <w:r>
        <w:rPr>
          <w:rFonts w:hint="eastAsia" w:ascii="Times New Roman" w:hAnsi="Times New Roman" w:eastAsiaTheme="minorEastAsia"/>
        </w:rPr>
        <w:t>Na</w:t>
      </w:r>
      <w:r>
        <w:rPr>
          <w:rFonts w:hint="eastAsia" w:asciiTheme="minorEastAsia" w:hAnsiTheme="minorEastAsia" w:eastAsiaTheme="minorEastAsia"/>
        </w:rPr>
        <w:t>反应放出</w:t>
      </w:r>
      <w:r>
        <w:rPr>
          <w:position w:val="-12"/>
        </w:rPr>
        <w:object>
          <v:shape id="_x0000_i1105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，不能发生银镜反应，也不能使</w:t>
      </w:r>
      <w:r>
        <w:rPr>
          <w:position w:val="-12"/>
        </w:rPr>
        <w:object>
          <v:shape id="_x0000_i1106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，的</w:t>
      </w:r>
      <w:r>
        <w:rPr>
          <w:position w:val="-12"/>
        </w:rPr>
        <w:object>
          <v:shape id="_x0000_i1107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溶液褪色。</w:t>
      </w:r>
      <w:r>
        <w:rPr>
          <w:rFonts w:hint="eastAsia" w:ascii="Times New Roman" w:hAnsi="Times New Roman" w:eastAsiaTheme="minorEastAsia"/>
        </w:rPr>
        <w:t>X</w:t>
      </w:r>
      <w:r>
        <w:rPr>
          <w:rFonts w:hint="eastAsia" w:asciiTheme="minorEastAsia" w:hAnsiTheme="minorEastAsia" w:eastAsiaTheme="minorEastAsia"/>
        </w:rPr>
        <w:t>的结构简式为</w:t>
      </w:r>
      <w:r>
        <w:rPr>
          <w:rFonts w:asciiTheme="minorEastAsia" w:hAnsiTheme="minorEastAsia" w:eastAsiaTheme="minorEastAsia"/>
        </w:rPr>
        <w:t>______________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G</w:t>
      </w:r>
      <w:r>
        <w:rPr>
          <w:rFonts w:hint="eastAsia" w:asciiTheme="minorEastAsia" w:hAnsiTheme="minorEastAsia" w:eastAsiaTheme="minorEastAsia"/>
        </w:rPr>
        <w:t>通过加聚反应形成光刻胶的高分子中间体</w:t>
      </w:r>
      <w:r>
        <w:rPr>
          <w:rFonts w:hint="eastAsia" w:ascii="Times New Roman" w:hAnsi="Times New Roman" w:eastAsiaTheme="minorEastAsia"/>
        </w:rPr>
        <w:t>Y</w:t>
      </w:r>
      <w:r>
        <w:rPr>
          <w:rFonts w:hint="eastAsia" w:asciiTheme="minorEastAsia" w:hAnsiTheme="minorEastAsia" w:eastAsiaTheme="minorEastAsia"/>
        </w:rPr>
        <w:t>。</w:t>
      </w:r>
      <w:r>
        <w:rPr>
          <w:rFonts w:hint="eastAsia" w:ascii="Times New Roman" w:hAnsi="Times New Roman" w:eastAsiaTheme="minorEastAsia"/>
        </w:rPr>
        <w:t>Y</w:t>
      </w:r>
      <w:r>
        <w:rPr>
          <w:rFonts w:hint="eastAsia" w:asciiTheme="minorEastAsia" w:hAnsiTheme="minorEastAsia" w:eastAsiaTheme="minorEastAsia"/>
        </w:rPr>
        <w:t>的结构简式为</w:t>
      </w:r>
      <w:r>
        <w:rPr>
          <w:rFonts w:asciiTheme="minorEastAsia" w:hAnsiTheme="minorEastAsia" w:eastAsiaTheme="minorEastAsia"/>
        </w:rPr>
        <w:t>______________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G</w:t>
      </w:r>
      <w:r>
        <w:rPr>
          <w:rFonts w:hint="eastAsia" w:asciiTheme="minorEastAsia" w:hAnsiTheme="minorEastAsia" w:eastAsiaTheme="minorEastAsia"/>
        </w:rPr>
        <w:t>可与</w:t>
      </w:r>
      <w:r>
        <w:rPr>
          <w:position w:val="-12"/>
        </w:rPr>
        <w:object>
          <v:shape id="_x0000_i1108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反应生成有机玻璃的单体。该反应的化学方程式为</w:t>
      </w:r>
      <w:r>
        <w:rPr>
          <w:rFonts w:asciiTheme="minorEastAsia" w:hAnsiTheme="minorEastAsia" w:eastAsiaTheme="minorEastAsia"/>
        </w:rPr>
        <w:t>______________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23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14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为探索稳定性</w:t>
      </w:r>
      <w:r>
        <w:rPr>
          <w:position w:val="-12"/>
        </w:rPr>
        <w:object>
          <v:shape id="_x0000_i1109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溶液对氮氧化物（</w:t>
      </w:r>
      <w:r>
        <w:rPr>
          <w:position w:val="-12"/>
        </w:rPr>
        <w:object>
          <v:shape id="_x0000_i1110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）的处理效果，实验过程如下：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3044190" cy="810895"/>
            <wp:effectExtent l="0" t="0" r="381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3062535" cy="81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已知：</w:t>
      </w:r>
      <w:r>
        <w:rPr>
          <w:position w:val="-12"/>
        </w:rPr>
        <w:object>
          <v:shape id="_x0000_i1111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具有强氧化性，且氧化性随着溶液的酸性增强而增强。</w:t>
      </w:r>
      <w:r>
        <w:rPr>
          <w:position w:val="-12"/>
        </w:rPr>
        <w:object>
          <v:shape id="_x0000_i1112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NaOH</w:t>
      </w:r>
      <w:r>
        <w:rPr>
          <w:rFonts w:hint="eastAsia" w:asciiTheme="minorEastAsia" w:hAnsiTheme="minorEastAsia" w:eastAsiaTheme="minorEastAsia"/>
        </w:rPr>
        <w:t>反应的化学方程式为：</w:t>
      </w:r>
      <w:r>
        <w:rPr>
          <w:position w:val="-12"/>
        </w:rPr>
        <w:object>
          <v:shape id="_x0000_i1113" o:spt="75" type="#_x0000_t75" style="height:27pt;width:219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</w:t>
      </w:r>
      <w:r>
        <w:rPr>
          <w:position w:val="-12"/>
        </w:rPr>
        <w:object>
          <v:shape id="_x0000_i1114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对氮氧化物具有强吸收效果。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）“制气”阶段生成</w:t>
      </w:r>
      <w:r>
        <w:rPr>
          <w:position w:val="-12"/>
        </w:rPr>
        <w:object>
          <v:shape id="_x0000_i1115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8">
            <o:LockedField>false</o:LockedField>
          </o:OLEObject>
        </w:object>
      </w:r>
      <w:r>
        <w:rPr>
          <w:rFonts w:hint="eastAsia"/>
        </w:rPr>
        <w:t>、</w:t>
      </w:r>
      <w:r>
        <w:rPr>
          <w:rFonts w:hint="eastAsia" w:ascii="Times New Roman" w:hAnsi="Times New Roman" w:eastAsiaTheme="minorEastAsia"/>
        </w:rPr>
        <w:t>NO</w:t>
      </w:r>
      <w:r>
        <w:rPr>
          <w:rFonts w:hint="eastAsia" w:asciiTheme="minorEastAsia" w:hAnsiTheme="minorEastAsia" w:eastAsiaTheme="minorEastAsia"/>
        </w:rPr>
        <w:t>和</w:t>
      </w:r>
      <w:r>
        <w:rPr>
          <w:position w:val="-12"/>
        </w:rPr>
        <w:object>
          <v:shape id="_x0000_i1116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。“制气”反应的化学方程式为____</w:t>
      </w:r>
      <w:r>
        <w:rPr>
          <w:rFonts w:asciiTheme="minorEastAsia" w:hAnsiTheme="minorEastAsia" w:eastAsiaTheme="minorEastAsia"/>
        </w:rPr>
        <w:t>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</w:t>
      </w:r>
      <w:r>
        <w:rPr>
          <w:position w:val="-12"/>
        </w:rPr>
        <w:object>
          <v:shape id="_x0000_i1117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可以将</w:t>
      </w:r>
      <w:r>
        <w:rPr>
          <w:rFonts w:hint="eastAsia" w:ascii="Times New Roman" w:hAnsi="Times New Roman" w:eastAsiaTheme="minorEastAsia"/>
        </w:rPr>
        <w:t>NO</w:t>
      </w:r>
      <w:r>
        <w:rPr>
          <w:rFonts w:hint="eastAsia" w:asciiTheme="minorEastAsia" w:hAnsiTheme="minorEastAsia" w:eastAsiaTheme="minorEastAsia"/>
        </w:rPr>
        <w:t>氧化为</w:t>
      </w:r>
      <w:r>
        <w:rPr>
          <w:position w:val="-12"/>
        </w:rPr>
        <w:object>
          <v:shape id="_x0000_i1118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，并进一步将</w:t>
      </w:r>
      <w:r>
        <w:rPr>
          <w:position w:val="-12"/>
        </w:rPr>
        <w:object>
          <v:shape id="_x0000_i1119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氧化为</w:t>
      </w:r>
      <w:r>
        <w:rPr>
          <w:position w:val="-12"/>
        </w:rPr>
        <w:object>
          <v:shape id="_x0000_i112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position w:val="-12"/>
        </w:rPr>
        <w:object>
          <v:shape id="_x0000_i1121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则被还原为</w:t>
      </w:r>
      <w:r>
        <w:rPr>
          <w:position w:val="-6"/>
        </w:rPr>
        <w:object>
          <v:shape id="_x0000_i1122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。吸收时，</w:t>
      </w:r>
      <w:r>
        <w:rPr>
          <w:position w:val="-12"/>
        </w:rPr>
        <w:object>
          <v:shape id="_x0000_i1123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溶液从吸收器顶部喷淋，氮氧化物从吸收器底部通入（如题</w:t>
      </w:r>
      <w:r>
        <w:rPr>
          <w:rFonts w:hint="eastAsia" w:ascii="Times New Roman" w:hAnsi="Times New Roman" w:eastAsiaTheme="minorEastAsia"/>
        </w:rPr>
        <w:t>23</w:t>
      </w:r>
      <w:r>
        <w:rPr>
          <w:rFonts w:hint="eastAsia" w:asciiTheme="minorEastAsia" w:hAnsiTheme="minorEastAsia" w:eastAsiaTheme="minorEastAsia"/>
        </w:rPr>
        <w:t>图-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所示）。</w:t>
      </w:r>
      <w:r>
        <w:rPr>
          <w:position w:val="-12"/>
        </w:rPr>
        <w:object>
          <v:shape id="_x0000_i1124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的吸收率与吸收器内碎瓷片填料的高度关系如题</w:t>
      </w:r>
      <w:r>
        <w:rPr>
          <w:rFonts w:hint="eastAsia" w:ascii="Times New Roman" w:hAnsi="Times New Roman" w:eastAsiaTheme="minorEastAsia"/>
        </w:rPr>
        <w:t>23</w:t>
      </w:r>
      <w:r>
        <w:rPr>
          <w:rFonts w:hint="eastAsia" w:asciiTheme="minorEastAsia" w:hAnsiTheme="minorEastAsia" w:eastAsiaTheme="minorEastAsia"/>
        </w:rPr>
        <w:t>图-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所示。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955040" cy="1140460"/>
            <wp:effectExtent l="0" t="0" r="1651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958330" cy="114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 </w:t>
      </w:r>
      <w:r>
        <w:drawing>
          <wp:inline distT="0" distB="0" distL="0" distR="0">
            <wp:extent cx="1986915" cy="1379855"/>
            <wp:effectExtent l="0" t="0" r="13335" b="1079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2001485" cy="13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图-</w:t>
      </w:r>
      <w:r>
        <w:rPr>
          <w:rFonts w:ascii="Times New Roman" w:hAnsi="Times New Roman" w:eastAsiaTheme="minorEastAsia"/>
        </w:rPr>
        <w:t>1</w:t>
      </w:r>
      <w:r>
        <w:rPr>
          <w:rFonts w:asciiTheme="minorEastAsia" w:hAnsiTheme="minorEastAsia" w:eastAsiaTheme="minorEastAsia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图-</w:t>
      </w:r>
      <w:r>
        <w:rPr>
          <w:rFonts w:hint="eastAsia" w:ascii="Times New Roman" w:hAnsi="Times New Roman" w:eastAsiaTheme="minorEastAsia"/>
        </w:rPr>
        <w:t>2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</w:t>
      </w:r>
      <w:r>
        <w:rPr>
          <w:position w:val="-12"/>
        </w:rPr>
        <w:object>
          <v:shape id="_x0000_i1125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position w:val="-12"/>
        </w:rPr>
        <w:object>
          <v:shape id="_x0000_i1126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反应的离子方程式为</w:t>
      </w:r>
      <w:r>
        <w:rPr>
          <w:rFonts w:asciiTheme="minorEastAsia" w:hAnsiTheme="minorEastAsia" w:eastAsiaTheme="minorEastAsia"/>
        </w:rPr>
        <w:t>________________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②随着吸收器内填料高度增加，</w:t>
      </w:r>
      <w:r>
        <w:rPr>
          <w:position w:val="-12"/>
        </w:rPr>
        <w:object>
          <v:shape id="_x0000_i1127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去除率增高的原因是</w:t>
      </w:r>
      <w:r>
        <w:rPr>
          <w:rFonts w:asciiTheme="minorEastAsia" w:hAnsiTheme="minorEastAsia" w:eastAsiaTheme="minorEastAsia"/>
        </w:rPr>
        <w:t>________________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）通过加入盐酸或</w:t>
      </w:r>
      <w:r>
        <w:rPr>
          <w:rFonts w:hint="eastAsia" w:ascii="Times New Roman" w:hAnsi="Times New Roman" w:eastAsiaTheme="minorEastAsia"/>
        </w:rPr>
        <w:t>NaOH</w:t>
      </w:r>
      <w:r>
        <w:rPr>
          <w:rFonts w:hint="eastAsia" w:asciiTheme="minorEastAsia" w:hAnsiTheme="minorEastAsia" w:eastAsiaTheme="minorEastAsia"/>
        </w:rPr>
        <w:t>调节</w:t>
      </w:r>
      <w:r>
        <w:rPr>
          <w:position w:val="-12"/>
        </w:rPr>
        <w:object>
          <v:shape id="_x0000_i1128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溶液的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，测得不同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的</w:t>
      </w:r>
      <w:r>
        <w:rPr>
          <w:position w:val="-12"/>
        </w:rPr>
        <w:object>
          <v:shape id="_x0000_i1129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溶液对</w:t>
      </w:r>
      <w:r>
        <w:rPr>
          <w:position w:val="-12"/>
        </w:rPr>
        <w:object>
          <v:shape id="_x0000_i1130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吸收率的影响如题</w:t>
      </w:r>
      <w:r>
        <w:rPr>
          <w:rFonts w:hint="eastAsia" w:ascii="Times New Roman" w:hAnsi="Times New Roman" w:eastAsiaTheme="minorEastAsia"/>
        </w:rPr>
        <w:t>23</w:t>
      </w:r>
      <w:r>
        <w:rPr>
          <w:rFonts w:hint="eastAsia" w:asciiTheme="minorEastAsia" w:hAnsiTheme="minorEastAsia" w:eastAsiaTheme="minorEastAsia"/>
        </w:rPr>
        <w:t>图-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所示。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2115820" cy="1355090"/>
            <wp:effectExtent l="0" t="0" r="17780" b="165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2132404" cy="136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①当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小于</w:t>
      </w:r>
      <w:r>
        <w:rPr>
          <w:rFonts w:hint="eastAsia" w:ascii="Times New Roman" w:hAnsi="Times New Roman" w:eastAsiaTheme="minorEastAsia"/>
        </w:rPr>
        <w:t>7</w:t>
      </w:r>
      <w:r>
        <w:rPr>
          <w:rFonts w:hint="eastAsia" w:asciiTheme="minorEastAsia" w:hAnsiTheme="minorEastAsia" w:eastAsiaTheme="minorEastAsia"/>
        </w:rPr>
        <w:t>时，</w:t>
      </w:r>
      <w:r>
        <w:rPr>
          <w:position w:val="-12"/>
        </w:rPr>
        <w:object>
          <v:shape id="_x0000_i1131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吸收率随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增大而减小的原因是</w:t>
      </w:r>
      <w:r>
        <w:rPr>
          <w:rFonts w:asciiTheme="minorEastAsia" w:hAnsiTheme="minorEastAsia" w:eastAsiaTheme="minorEastAsia"/>
        </w:rPr>
        <w:t>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②当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大于</w:t>
      </w:r>
      <w:r>
        <w:rPr>
          <w:rFonts w:hint="eastAsia" w:ascii="Times New Roman" w:hAnsi="Times New Roman" w:eastAsiaTheme="minorEastAsia"/>
        </w:rPr>
        <w:t>7</w:t>
      </w:r>
      <w:r>
        <w:rPr>
          <w:rFonts w:hint="eastAsia" w:asciiTheme="minorEastAsia" w:hAnsiTheme="minorEastAsia" w:eastAsiaTheme="minorEastAsia"/>
        </w:rPr>
        <w:t>时，</w:t>
      </w:r>
      <w:r>
        <w:rPr>
          <w:position w:val="-12"/>
        </w:rPr>
        <w:object>
          <v:shape id="_x0000_i1132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吸收率随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增大而增大的原因是</w:t>
      </w:r>
      <w:r>
        <w:rPr>
          <w:rFonts w:asciiTheme="minorEastAsia" w:hAnsiTheme="minorEastAsia" w:eastAsiaTheme="minorEastAsia"/>
        </w:rPr>
        <w:t>____________</w:t>
      </w:r>
      <w:r>
        <w:rPr>
          <w:rFonts w:hint="eastAsia" w:asciiTheme="minorEastAsia" w:hAnsiTheme="minorEastAsia" w:eastAsiaTheme="minorEastAsia"/>
        </w:rPr>
        <w:t>。</w:t>
      </w:r>
    </w:p>
    <w:p/>
    <w:p>
      <w:pPr>
        <w:jc w:val="center"/>
        <w:rPr>
          <w:rFonts w:hint="eastAsia" w:ascii="方正黑体简体" w:hAnsi="宋体" w:eastAsia="方正黑体简体"/>
          <w:sz w:val="44"/>
          <w:szCs w:val="44"/>
        </w:rPr>
      </w:pPr>
      <w:r>
        <w:rPr>
          <w:rFonts w:hint="eastAsia" w:ascii="方正黑体简体" w:eastAsia="方正黑体简体"/>
          <w:spacing w:val="-2"/>
          <w:w w:val="90"/>
          <w:sz w:val="28"/>
          <w:szCs w:val="28"/>
        </w:rPr>
        <w:t>无锡市普通高中2021年春学期高一期终教学质量抽测</w:t>
      </w:r>
      <w:r>
        <w:rPr>
          <w:rFonts w:hint="eastAsia" w:ascii="方正黑体简体" w:hAnsi="宋体" w:eastAsia="方正黑体简体"/>
          <w:sz w:val="44"/>
          <w:szCs w:val="44"/>
        </w:rPr>
        <w:t xml:space="preserve">                 </w:t>
      </w:r>
    </w:p>
    <w:p>
      <w:pPr>
        <w:jc w:val="center"/>
        <w:rPr>
          <w:rFonts w:hint="eastAsia" w:ascii="方正黑体简体" w:eastAsia="方正黑体简体"/>
        </w:rPr>
      </w:pPr>
      <w:r>
        <w:rPr>
          <w:rFonts w:hint="eastAsia" w:ascii="方正黑体简体" w:hAnsi="宋体" w:eastAsia="方正黑体简体"/>
          <w:sz w:val="44"/>
          <w:szCs w:val="44"/>
        </w:rPr>
        <w:t xml:space="preserve">         </w:t>
      </w:r>
      <w:r>
        <w:rPr>
          <w:rFonts w:hint="eastAsia" w:ascii="方正黑体简体" w:hAnsi="宋体" w:eastAsia="方正黑体简体"/>
          <w:sz w:val="36"/>
          <w:szCs w:val="36"/>
        </w:rPr>
        <w:t>化学参考答案及评分标准</w:t>
      </w:r>
      <w:r>
        <w:rPr>
          <w:rFonts w:hint="eastAsia" w:ascii="方正黑体简体" w:hAnsi="宋体" w:eastAsia="方正黑体简体"/>
          <w:sz w:val="44"/>
          <w:szCs w:val="44"/>
        </w:rPr>
        <w:t xml:space="preserve">       </w:t>
      </w:r>
      <w:r>
        <w:rPr>
          <w:rFonts w:hint="eastAsia" w:ascii="方正黑体简体" w:eastAsia="方正黑体简体"/>
        </w:rPr>
        <w:t>2021.06</w:t>
      </w:r>
    </w:p>
    <w:p>
      <w:pPr>
        <w:spacing w:line="288" w:lineRule="auto"/>
        <w:rPr>
          <w:rFonts w:eastAsia="黑体"/>
        </w:rPr>
      </w:pPr>
      <w:r>
        <w:rPr>
          <w:rFonts w:eastAsia="黑体"/>
        </w:rPr>
        <w:t>单项选择题：本题包括</w:t>
      </w:r>
      <w:r>
        <w:rPr>
          <w:rFonts w:hint="eastAsia" w:eastAsia="黑体"/>
        </w:rPr>
        <w:t>20</w:t>
      </w:r>
      <w:r>
        <w:rPr>
          <w:rFonts w:eastAsia="黑体"/>
        </w:rPr>
        <w:t>小题，每小题</w:t>
      </w:r>
      <w:r>
        <w:rPr>
          <w:rFonts w:hint="eastAsia" w:eastAsia="黑体"/>
        </w:rPr>
        <w:t>3</w:t>
      </w:r>
      <w:r>
        <w:rPr>
          <w:rFonts w:eastAsia="黑体"/>
        </w:rPr>
        <w:t>分，共计</w:t>
      </w:r>
      <w:r>
        <w:rPr>
          <w:rFonts w:hint="eastAsia" w:eastAsia="黑体"/>
        </w:rPr>
        <w:t>60</w:t>
      </w:r>
      <w:r>
        <w:rPr>
          <w:rFonts w:eastAsia="黑体"/>
        </w:rPr>
        <w:t>分。每小题只有一个选项符合题意。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84"/>
        <w:gridCol w:w="685"/>
        <w:gridCol w:w="685"/>
        <w:gridCol w:w="684"/>
        <w:gridCol w:w="685"/>
        <w:gridCol w:w="685"/>
        <w:gridCol w:w="684"/>
        <w:gridCol w:w="685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题号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答案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题号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答案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B</w:t>
            </w:r>
          </w:p>
        </w:tc>
      </w:tr>
    </w:tbl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1．（前3小题，每空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分；计算4分，分步给分；共12分）</w:t>
      </w:r>
    </w:p>
    <w:p>
      <w:pPr>
        <w:spacing w:line="288" w:lineRule="auto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1</w:t>
      </w:r>
      <w:r>
        <w:rPr>
          <w:rFonts w:hint="eastAsia" w:ascii="Times New Roman" w:hAnsi="Times New Roman"/>
          <w:bCs/>
          <w:szCs w:val="21"/>
        </w:rPr>
        <w:t>）</w:t>
      </w:r>
      <w:r>
        <w:rPr>
          <w:rFonts w:ascii="Times New Roman" w:hAnsi="Times New Roman"/>
          <w:bCs/>
          <w:szCs w:val="21"/>
        </w:rPr>
        <w:t>2H</w:t>
      </w:r>
      <w:r>
        <w:rPr>
          <w:rFonts w:ascii="Times New Roman" w:hAnsi="Times New Roman"/>
          <w:bCs/>
          <w:szCs w:val="21"/>
          <w:vertAlign w:val="subscript"/>
        </w:rPr>
        <w:t>2</w:t>
      </w:r>
      <w:r>
        <w:rPr>
          <w:rFonts w:ascii="Times New Roman" w:hAnsi="Times New Roman"/>
          <w:bCs/>
          <w:szCs w:val="21"/>
        </w:rPr>
        <w:t>O</w:t>
      </w:r>
      <w:r>
        <w:rPr>
          <w:rFonts w:ascii="Times New Roman" w:hAnsi="Times New Roman"/>
          <w:bCs/>
          <w:szCs w:val="21"/>
          <w:vertAlign w:val="subscript"/>
        </w:rPr>
        <w:t>2</w:t>
      </w:r>
      <w:r>
        <w:rPr>
          <w:rFonts w:ascii="Times New Roman" w:hAnsi="Times New Roman"/>
          <w:bCs/>
          <w:szCs w:val="21"/>
        </w:rPr>
        <w:fldChar w:fldCharType="begin"/>
      </w:r>
      <w:r>
        <w:rPr>
          <w:rFonts w:ascii="Times New Roman" w:hAnsi="Times New Roman"/>
          <w:bCs/>
          <w:szCs w:val="21"/>
        </w:rPr>
        <w:instrText xml:space="preserve"> AUTOTEXT  =催化剂=  \* MERGEFORMAT </w:instrText>
      </w:r>
      <w:r>
        <w:rPr>
          <w:rFonts w:ascii="Times New Roman" w:hAnsi="Times New Roman"/>
          <w:bCs/>
          <w:szCs w:val="21"/>
        </w:rPr>
        <w:fldChar w:fldCharType="separate"/>
      </w:r>
      <w:r>
        <mc:AlternateContent>
          <mc:Choice Requires="wpg">
            <w:drawing>
              <wp:inline distT="0" distB="0" distL="114300" distR="114300">
                <wp:extent cx="546100" cy="374650"/>
                <wp:effectExtent l="0" t="0" r="6350" b="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46100" cy="374650"/>
                          <a:chOff x="0" y="0"/>
                          <a:chExt cx="546100" cy="374650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177800"/>
                            <a:ext cx="546100" cy="38100"/>
                            <a:chOff x="0" y="0"/>
                            <a:chExt cx="546100" cy="38100"/>
                          </a:xfrm>
                        </wpg:grpSpPr>
                        <wps:wsp>
                          <wps:cNvPr id="20" name="直接连接符 20"/>
                          <wps:cNvSpPr/>
                          <wps:spPr>
                            <a:xfrm>
                              <a:off x="0" y="0"/>
                              <a:ext cx="546100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直接连接符 21"/>
                          <wps:cNvSpPr/>
                          <wps:spPr>
                            <a:xfrm>
                              <a:off x="0" y="38100"/>
                              <a:ext cx="546100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23" name="文本框 23"/>
                        <wps:cNvSpPr txBox="1"/>
                        <wps:spPr>
                          <a:xfrm>
                            <a:off x="0" y="0"/>
                            <a:ext cx="546100" cy="17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sz w:val="18"/>
                                </w:rPr>
                                <w:t xml:space="preserve">催化剂     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0" y="222250"/>
                            <a:ext cx="5461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9.5pt;width:43pt;" coordsize="546100,374650" o:gfxdata="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Jq7IEDUAAAAAwEAAA8AAAAAAAAA&#10;AQAgAAAAIgAAAGRycy9kb3ducmV2LnhtbFBLAQIUABQAAAAIAIdO4kAtk7NpMgMAALELAAAOAAAA&#10;AAAAAAEAIAAAACMBAABkcnMvZTJvRG9jLnhtbFBLBQYAAAAABgAGAFkBAADHBgAAAAA=&#10;">
                <o:lock v:ext="edit" rotation="t" aspectratio="f"/>
                <v:group id="_x0000_s1026" o:spid="_x0000_s1026" o:spt="203" style="position:absolute;left:0;top:177800;height:38100;width:546100;" coordsize="546100,3810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0;top:0;height:0;width:546100;" filled="f" stroked="t" coordsize="21600,21600" o:gfxdata="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yaUy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  <v:line id="_x0000_s1026" o:spid="_x0000_s1026" o:spt="20" style="position:absolute;left:0;top:38100;height:0;width:546100;" filled="f" stroked="t" coordsize="21600,21600" o:gfxdata="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4UAq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0;top:0;height:177800;width:546100;" filled="f" stroked="f" coordsize="21600,21600" o:gfxdata="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0dUI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hint="eastAsia" w:ascii="Times New Roman" w:hAnsi="Times New Roman"/>
                            <w:sz w:val="18"/>
                          </w:rPr>
                          <w:t xml:space="preserve">催化剂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222250;height:152400;width:546100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/>
          <w:bCs/>
          <w:szCs w:val="21"/>
        </w:rPr>
        <w:fldChar w:fldCharType="end"/>
      </w:r>
      <w:r>
        <w:rPr>
          <w:rFonts w:ascii="Times New Roman" w:hAnsi="Times New Roman"/>
          <w:bCs/>
          <w:szCs w:val="21"/>
        </w:rPr>
        <w:t>2H</w:t>
      </w:r>
      <w:r>
        <w:rPr>
          <w:rFonts w:ascii="Times New Roman" w:hAnsi="Times New Roman"/>
          <w:bCs/>
          <w:szCs w:val="21"/>
          <w:vertAlign w:val="subscript"/>
        </w:rPr>
        <w:t>2</w:t>
      </w:r>
      <w:r>
        <w:rPr>
          <w:rFonts w:ascii="Times New Roman" w:hAnsi="Times New Roman"/>
          <w:bCs/>
          <w:szCs w:val="21"/>
        </w:rPr>
        <w:t>O</w:t>
      </w:r>
      <w:r>
        <w:rPr>
          <w:rFonts w:hint="eastAsia" w:ascii="Times New Roman" w:hAnsi="Times New Roman"/>
          <w:bCs/>
          <w:szCs w:val="21"/>
        </w:rPr>
        <w:t>＋</w:t>
      </w:r>
      <w:r>
        <w:rPr>
          <w:rFonts w:ascii="Times New Roman" w:hAnsi="Times New Roman"/>
          <w:bCs/>
          <w:szCs w:val="21"/>
        </w:rPr>
        <w:t>O</w:t>
      </w:r>
      <w:r>
        <w:rPr>
          <w:rFonts w:ascii="Times New Roman" w:hAnsi="Times New Roman"/>
          <w:bCs/>
          <w:szCs w:val="21"/>
          <w:vertAlign w:val="subscript"/>
        </w:rPr>
        <w:t>2</w:t>
      </w:r>
      <w:r>
        <w:rPr>
          <w:rFonts w:hint="eastAsia" w:ascii="Times New Roman" w:hAnsi="Times New Roman"/>
          <w:bCs/>
          <w:kern w:val="0"/>
          <w:szCs w:val="21"/>
        </w:rPr>
        <w:t>↑</w:t>
      </w:r>
      <w:r>
        <w:rPr>
          <w:rFonts w:hint="eastAsia" w:ascii="Times New Roman" w:hAnsi="Times New Roman"/>
          <w:bCs/>
          <w:szCs w:val="21"/>
        </w:rPr>
        <w:t>；分液漏斗的盖子没有打开（其他合理答案也给分）</w:t>
      </w:r>
    </w:p>
    <w:p>
      <w:pPr>
        <w:spacing w:line="288" w:lineRule="auto"/>
        <w:textAlignment w:val="center"/>
        <w:rPr>
          <w:rFonts w:ascii="Times New Roman" w:hAnsi="Times New Roman"/>
          <w:bCs/>
          <w:szCs w:val="21"/>
          <w:lang w:val="pt-BR"/>
        </w:rPr>
      </w:pPr>
      <w:bookmarkStart w:id="1" w:name="OLE_LINK5"/>
      <w:r>
        <w:rPr>
          <w:rFonts w:hint="eastAsia" w:ascii="Times New Roman" w:hAnsi="Times New Roman"/>
          <w:bCs/>
          <w:szCs w:val="21"/>
          <w:lang w:val="pt-BR"/>
        </w:rPr>
        <w:t>（</w:t>
      </w:r>
      <w:r>
        <w:rPr>
          <w:rFonts w:ascii="Times New Roman" w:hAnsi="Times New Roman"/>
          <w:bCs/>
          <w:szCs w:val="21"/>
          <w:lang w:val="pt-BR"/>
        </w:rPr>
        <w:t>2</w:t>
      </w:r>
      <w:r>
        <w:rPr>
          <w:rFonts w:hint="eastAsia" w:ascii="Times New Roman" w:hAnsi="Times New Roman"/>
          <w:bCs/>
          <w:szCs w:val="21"/>
          <w:lang w:val="pt-BR"/>
        </w:rPr>
        <w:t>）</w:t>
      </w:r>
      <w:bookmarkEnd w:id="1"/>
      <w:r>
        <w:rPr>
          <w:rFonts w:ascii="Times New Roman" w:hAnsi="Times New Roman"/>
          <w:bCs/>
          <w:szCs w:val="21"/>
          <w:lang w:val="pt-BR"/>
        </w:rPr>
        <w:t>4FeS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hint="eastAsia" w:ascii="Times New Roman" w:hAnsi="Times New Roman"/>
          <w:bCs/>
          <w:szCs w:val="21"/>
          <w:lang w:val="pt-BR"/>
        </w:rPr>
        <w:t>＋11</w:t>
      </w:r>
      <w:r>
        <w:rPr>
          <w:rFonts w:ascii="Times New Roman" w:hAnsi="Times New Roman"/>
          <w:bCs/>
          <w:szCs w:val="21"/>
          <w:lang w:val="pt-BR"/>
        </w:rPr>
        <w:t>O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/>
          <w:bCs/>
          <w:szCs w:val="21"/>
        </w:rPr>
        <w:fldChar w:fldCharType="begin"/>
      </w:r>
      <w:r>
        <w:rPr>
          <w:rFonts w:ascii="Times New Roman" w:hAnsi="Times New Roman"/>
          <w:bCs/>
          <w:szCs w:val="21"/>
          <w:lang w:val="pt-BR"/>
        </w:rPr>
        <w:instrText xml:space="preserve"> AUTOTEXT  =</w:instrText>
      </w:r>
      <w:r>
        <w:rPr>
          <w:rFonts w:ascii="Times New Roman" w:hAnsi="Times New Roman"/>
          <w:bCs/>
          <w:szCs w:val="21"/>
        </w:rPr>
        <w:instrText xml:space="preserve">高温</w:instrText>
      </w:r>
      <w:r>
        <w:rPr>
          <w:rFonts w:ascii="Times New Roman" w:hAnsi="Times New Roman"/>
          <w:bCs/>
          <w:szCs w:val="21"/>
          <w:lang w:val="pt-BR"/>
        </w:rPr>
        <w:instrText xml:space="preserve">=  \* MERGEFORMAT </w:instrText>
      </w:r>
      <w:r>
        <w:rPr>
          <w:rFonts w:ascii="Times New Roman" w:hAnsi="Times New Roman"/>
          <w:bCs/>
          <w:szCs w:val="21"/>
        </w:rPr>
        <w:fldChar w:fldCharType="separate"/>
      </w:r>
      <w:r>
        <mc:AlternateContent>
          <mc:Choice Requires="wpg">
            <w:drawing>
              <wp:inline distT="0" distB="0" distL="114300" distR="114300">
                <wp:extent cx="431800" cy="374650"/>
                <wp:effectExtent l="0" t="0" r="6350" b="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431800" cy="374650"/>
                          <a:chOff x="0" y="0"/>
                          <a:chExt cx="431800" cy="374650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177800"/>
                            <a:ext cx="431800" cy="38100"/>
                            <a:chOff x="0" y="0"/>
                            <a:chExt cx="431800" cy="38100"/>
                          </a:xfrm>
                        </wpg:grpSpPr>
                        <wps:wsp>
                          <wps:cNvPr id="1" name="直接连接符 1"/>
                          <wps:cNvSpPr/>
                          <wps:spPr>
                            <a:xfrm>
                              <a:off x="0" y="0"/>
                              <a:ext cx="431800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" name="直接连接符 2"/>
                          <wps:cNvSpPr/>
                          <wps:spPr>
                            <a:xfrm>
                              <a:off x="0" y="38100"/>
                              <a:ext cx="431800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7" name="文本框 17"/>
                        <wps:cNvSpPr txBox="1"/>
                        <wps:spPr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sz w:val="18"/>
                                </w:rPr>
                                <w:t xml:space="preserve">高温     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0" y="222250"/>
                            <a:ext cx="4318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9.5pt;width:34pt;" coordsize="431800,374650" o:gfxdata="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B0iOd9QAAAADAQAADwAAAAAAAAABACAAAAAi&#10;AAAAZHJzL2Rvd25yZXYueG1sUEsBAhQAFAAAAAgAh07iQJloqworAwAArQsAAA4AAAAAAAAAAQAg&#10;AAAAIwEAAGRycy9lMm9Eb2MueG1sUEsFBgAAAAAGAAYAWQEAAMAGAAAAAA==&#10;">
                <o:lock v:ext="edit" rotation="t" aspectratio="f"/>
                <v:group id="_x0000_s1026" o:spid="_x0000_s1026" o:spt="203" style="position:absolute;left:0;top:177800;height:38100;width:431800;" coordsize="431800,38100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0;top:0;height:0;width:431800;" filled="f" stroked="t" coordsize="21600,21600" o:gfxdata="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dXOb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  <v:line id="_x0000_s1026" o:spid="_x0000_s1026" o:spt="20" style="position:absolute;left:0;top:38100;height:0;width:431800;" filled="f" stroked="t" coordsize="21600,21600" o:gfxdata="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1yU6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0;top:0;height:177800;width:431800;" filled="f" stroked="f" coordsize="21600,21600" o:gfxdata="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KnDG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hint="eastAsia" w:ascii="Times New Roman" w:hAnsi="Times New Roman"/>
                            <w:sz w:val="18"/>
                          </w:rPr>
                          <w:t xml:space="preserve">高温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222250;height:152400;width:43180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/>
          <w:bCs/>
          <w:szCs w:val="21"/>
        </w:rPr>
        <w:fldChar w:fldCharType="end"/>
      </w:r>
      <w:r>
        <w:rPr>
          <w:rFonts w:ascii="Times New Roman" w:hAnsi="Times New Roman"/>
          <w:bCs/>
          <w:szCs w:val="21"/>
          <w:lang w:val="pt-BR"/>
        </w:rPr>
        <w:t>2Fe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/>
          <w:bCs/>
          <w:szCs w:val="21"/>
          <w:lang w:val="pt-BR"/>
        </w:rPr>
        <w:t>O</w:t>
      </w:r>
      <w:r>
        <w:rPr>
          <w:rFonts w:ascii="Times New Roman" w:hAnsi="Times New Roman"/>
          <w:bCs/>
          <w:szCs w:val="21"/>
          <w:vertAlign w:val="subscript"/>
          <w:lang w:val="pt-BR"/>
        </w:rPr>
        <w:t>3</w:t>
      </w:r>
      <w:r>
        <w:rPr>
          <w:rFonts w:hint="eastAsia" w:ascii="Times New Roman" w:hAnsi="Times New Roman"/>
          <w:bCs/>
          <w:szCs w:val="21"/>
          <w:lang w:val="pt-BR"/>
        </w:rPr>
        <w:t>＋8</w:t>
      </w:r>
      <w:r>
        <w:rPr>
          <w:rFonts w:ascii="Times New Roman" w:hAnsi="Times New Roman"/>
          <w:bCs/>
          <w:szCs w:val="21"/>
          <w:lang w:val="pt-BR"/>
        </w:rPr>
        <w:t>SO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/>
          <w:bCs/>
          <w:szCs w:val="21"/>
          <w:lang w:val="pt-BR"/>
        </w:rPr>
        <w:t xml:space="preserve">  </w:t>
      </w:r>
    </w:p>
    <w:p>
      <w:pPr>
        <w:spacing w:line="288" w:lineRule="auto"/>
        <w:rPr>
          <w:rFonts w:ascii="Times New Roman" w:hAnsi="Times New Roman"/>
          <w:bCs/>
          <w:szCs w:val="21"/>
          <w:lang w:val="pt-BR"/>
        </w:rPr>
      </w:pPr>
      <w:r>
        <w:rPr>
          <w:rFonts w:hint="eastAsia" w:ascii="Times New Roman" w:hAnsi="Times New Roman"/>
          <w:bCs/>
          <w:szCs w:val="21"/>
          <w:lang w:val="pt-BR"/>
        </w:rPr>
        <w:t>（</w:t>
      </w:r>
      <w:r>
        <w:rPr>
          <w:rFonts w:ascii="Times New Roman" w:hAnsi="Times New Roman"/>
          <w:bCs/>
          <w:szCs w:val="21"/>
          <w:lang w:val="pt-BR"/>
        </w:rPr>
        <w:t>3</w:t>
      </w:r>
      <w:r>
        <w:rPr>
          <w:rFonts w:hint="eastAsia" w:ascii="Times New Roman" w:hAnsi="Times New Roman"/>
          <w:bCs/>
          <w:szCs w:val="21"/>
          <w:lang w:val="pt-BR"/>
        </w:rPr>
        <w:t>）</w:t>
      </w:r>
      <w:r>
        <w:rPr>
          <w:rFonts w:ascii="Times New Roman" w:hAnsi="Times New Roman"/>
          <w:bCs/>
          <w:szCs w:val="21"/>
          <w:lang w:val="pt-BR"/>
        </w:rPr>
        <w:t>SO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hint="eastAsia" w:ascii="Times New Roman" w:hAnsi="Times New Roman"/>
          <w:bCs/>
          <w:szCs w:val="21"/>
          <w:lang w:val="pt-BR"/>
        </w:rPr>
        <w:t>＋</w:t>
      </w:r>
      <w:r>
        <w:rPr>
          <w:rFonts w:ascii="Times New Roman" w:hAnsi="Times New Roman"/>
          <w:bCs/>
          <w:szCs w:val="21"/>
          <w:lang w:val="pt-BR"/>
        </w:rPr>
        <w:t>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/>
          <w:bCs/>
          <w:szCs w:val="21"/>
          <w:lang w:val="pt-BR"/>
        </w:rPr>
        <w:t>O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hint="eastAsia" w:ascii="Times New Roman" w:hAnsi="Times New Roman"/>
          <w:bCs/>
          <w:szCs w:val="21"/>
          <w:lang w:val="pt-BR"/>
        </w:rPr>
        <w:t>＋</w:t>
      </w:r>
      <w:r>
        <w:rPr>
          <w:rFonts w:ascii="Times New Roman" w:hAnsi="Times New Roman"/>
          <w:bCs/>
          <w:szCs w:val="21"/>
          <w:lang w:val="pt-BR"/>
        </w:rPr>
        <w:t>Ba</w:t>
      </w:r>
      <w:r>
        <w:rPr>
          <w:rFonts w:hint="eastAsia" w:ascii="Times New Roman" w:hAnsi="Times New Roman"/>
          <w:bCs/>
          <w:szCs w:val="21"/>
          <w:vertAlign w:val="superscript"/>
          <w:lang w:val="pt-BR"/>
        </w:rPr>
        <w:t>2＋</w:t>
      </w:r>
      <w:r>
        <w:rPr>
          <w:rFonts w:ascii="Times New Roman" w:hAnsi="Times New Roman"/>
          <w:bCs/>
          <w:szCs w:val="21"/>
        </w:rPr>
        <w:fldChar w:fldCharType="begin"/>
      </w:r>
      <w:r>
        <w:rPr>
          <w:rFonts w:ascii="Times New Roman" w:hAnsi="Times New Roman"/>
          <w:bCs/>
          <w:szCs w:val="21"/>
          <w:lang w:val="pt-BR"/>
        </w:rPr>
        <w:instrText xml:space="preserve"> </w:instrText>
      </w:r>
      <w:r>
        <w:rPr>
          <w:rFonts w:hint="eastAsia" w:ascii="Times New Roman" w:hAnsi="Times New Roman"/>
          <w:bCs/>
          <w:szCs w:val="21"/>
          <w:lang w:val="pt-BR"/>
        </w:rPr>
        <w:instrText xml:space="preserve">AUTOTEXT == \* MERGEFORMAT</w:instrText>
      </w:r>
      <w:r>
        <w:rPr>
          <w:rFonts w:ascii="Times New Roman" w:hAnsi="Times New Roman"/>
          <w:bCs/>
          <w:szCs w:val="21"/>
          <w:lang w:val="pt-BR"/>
        </w:rPr>
        <w:instrText xml:space="preserve"> </w:instrText>
      </w:r>
      <w:r>
        <w:rPr>
          <w:rFonts w:ascii="Times New Roman" w:hAnsi="Times New Roman"/>
          <w:bCs/>
          <w:szCs w:val="21"/>
        </w:rPr>
        <w:fldChar w:fldCharType="separate"/>
      </w:r>
      <w:r>
        <w:rPr>
          <w:rFonts w:ascii="Times New Roman" w:hAnsi="Times New Roman"/>
          <w:spacing w:val="-20"/>
          <w:position w:val="-2"/>
          <w:szCs w:val="21"/>
        </w:rPr>
        <w:drawing>
          <wp:inline distT="0" distB="0" distL="114300" distR="114300">
            <wp:extent cx="285750" cy="184150"/>
            <wp:effectExtent l="0" t="0" r="0" b="6350"/>
            <wp:docPr id="26" name="图片 1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9" descr=" "/>
                    <pic:cNvPicPr>
                      <a:picLocks noChangeAspect="1"/>
                    </pic:cNvPicPr>
                  </pic:nvPicPr>
                  <pic:blipFill>
                    <a:blip r:embed="rId230"/>
                    <a:srcRect r="2307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Cs w:val="21"/>
        </w:rPr>
        <w:fldChar w:fldCharType="end"/>
      </w:r>
      <w:r>
        <w:rPr>
          <w:rFonts w:ascii="Times New Roman" w:hAnsi="Times New Roman"/>
          <w:bCs/>
          <w:szCs w:val="21"/>
          <w:lang w:val="pt-BR"/>
        </w:rPr>
        <w:t>BaSO</w:t>
      </w:r>
      <w:r>
        <w:rPr>
          <w:rFonts w:ascii="Times New Roman" w:hAnsi="Times New Roman"/>
          <w:bCs/>
          <w:szCs w:val="21"/>
          <w:vertAlign w:val="subscript"/>
          <w:lang w:val="pt-BR"/>
        </w:rPr>
        <w:t>4</w:t>
      </w:r>
      <w:r>
        <w:rPr>
          <w:rFonts w:hint="eastAsia" w:ascii="Times New Roman" w:hAnsi="Times New Roman"/>
          <w:bCs/>
          <w:kern w:val="0"/>
          <w:szCs w:val="21"/>
          <w:lang w:val="pt-BR"/>
        </w:rPr>
        <w:t>↓</w:t>
      </w:r>
      <w:r>
        <w:rPr>
          <w:rFonts w:hint="eastAsia" w:ascii="Times New Roman" w:hAnsi="Times New Roman"/>
          <w:bCs/>
          <w:szCs w:val="21"/>
          <w:lang w:val="pt-BR"/>
        </w:rPr>
        <w:t>＋</w:t>
      </w:r>
      <w:r>
        <w:rPr>
          <w:rFonts w:ascii="Times New Roman" w:hAnsi="Times New Roman"/>
          <w:bCs/>
          <w:szCs w:val="21"/>
          <w:lang w:val="pt-BR"/>
        </w:rPr>
        <w:t>2H</w:t>
      </w:r>
      <w:r>
        <w:rPr>
          <w:rFonts w:hint="eastAsia" w:ascii="Times New Roman" w:hAnsi="Times New Roman"/>
          <w:bCs/>
          <w:szCs w:val="21"/>
          <w:vertAlign w:val="superscript"/>
          <w:lang w:val="pt-BR"/>
        </w:rPr>
        <w:t>＋</w:t>
      </w:r>
    </w:p>
    <w:p>
      <w:pPr>
        <w:widowControl/>
        <w:spacing w:line="288" w:lineRule="auto"/>
        <w:rPr>
          <w:rFonts w:ascii="Times New Roman" w:hAnsi="Times New Roman"/>
          <w:szCs w:val="21"/>
          <w:lang w:val="pt-BR" w:bidi="ar"/>
        </w:rPr>
      </w:pPr>
      <w:r>
        <w:rPr>
          <w:rFonts w:hint="eastAsia" w:ascii="Times New Roman" w:hAnsi="Times New Roman"/>
          <w:szCs w:val="21"/>
          <w:lang w:val="pt-BR" w:bidi="ar"/>
        </w:rPr>
        <w:t>（4）</w:t>
      </w:r>
      <w:r>
        <w:rPr>
          <w:rFonts w:hint="eastAsia" w:ascii="Times New Roman" w:hAnsi="Times New Roman"/>
          <w:szCs w:val="21"/>
          <w:lang w:bidi="ar"/>
        </w:rPr>
        <w:t>解答过程</w:t>
      </w:r>
      <w:r>
        <w:rPr>
          <w:rFonts w:hint="eastAsia" w:ascii="Times New Roman" w:hAnsi="Times New Roman"/>
          <w:szCs w:val="21"/>
          <w:lang w:val="pt-BR" w:bidi="ar"/>
        </w:rPr>
        <w:t>：</w:t>
      </w:r>
    </w:p>
    <w:p>
      <w:pPr>
        <w:widowControl/>
        <w:spacing w:line="288" w:lineRule="auto"/>
        <w:ind w:firstLine="420" w:firstLineChars="200"/>
        <w:rPr>
          <w:rFonts w:ascii="Times New Roman" w:hAnsi="Times New Roman"/>
          <w:lang w:val="pt-BR"/>
        </w:rPr>
      </w:pPr>
      <w:r>
        <w:rPr>
          <w:rFonts w:ascii="Times New Roman" w:hAnsi="Times New Roman"/>
          <w:szCs w:val="21"/>
          <w:lang w:val="pt-BR" w:bidi="ar"/>
        </w:rPr>
        <w:t>n</w:t>
      </w:r>
      <w:r>
        <w:rPr>
          <w:rFonts w:hint="eastAsia" w:ascii="Times New Roman" w:hAnsi="Times New Roman" w:cs="宋体"/>
          <w:szCs w:val="21"/>
          <w:lang w:val="pt-BR" w:bidi="ar"/>
        </w:rPr>
        <w:t>（</w:t>
      </w:r>
      <w:r>
        <w:rPr>
          <w:rFonts w:ascii="Times New Roman" w:hAnsi="Times New Roman"/>
          <w:szCs w:val="21"/>
          <w:lang w:val="pt-BR" w:bidi="ar"/>
        </w:rPr>
        <w:t>BaSO</w:t>
      </w:r>
      <w:r>
        <w:rPr>
          <w:rFonts w:ascii="Times New Roman" w:hAnsi="Times New Roman"/>
          <w:szCs w:val="21"/>
          <w:vertAlign w:val="subscript"/>
          <w:lang w:val="pt-BR" w:bidi="ar"/>
        </w:rPr>
        <w:t>4</w:t>
      </w:r>
      <w:r>
        <w:rPr>
          <w:rFonts w:hint="eastAsia" w:ascii="Times New Roman" w:hAnsi="Times New Roman" w:cs="宋体"/>
          <w:szCs w:val="21"/>
          <w:lang w:val="pt-BR" w:bidi="ar"/>
        </w:rPr>
        <w:t>）</w:t>
      </w:r>
      <w:r>
        <w:rPr>
          <w:rFonts w:ascii="Times New Roman" w:hAnsi="Times New Roman"/>
          <w:szCs w:val="21"/>
          <w:lang w:val="pt-BR" w:bidi="ar"/>
        </w:rPr>
        <w:t>= 9.320</w:t>
      </w:r>
      <w:r>
        <w:rPr>
          <w:rFonts w:hint="eastAsia" w:ascii="Times New Roman" w:hAnsi="Times New Roman"/>
          <w:szCs w:val="21"/>
          <w:lang w:val="pt-BR" w:bidi="ar"/>
        </w:rPr>
        <w:t xml:space="preserve"> </w:t>
      </w:r>
      <w:r>
        <w:rPr>
          <w:rFonts w:ascii="Times New Roman" w:hAnsi="Times New Roman"/>
          <w:szCs w:val="21"/>
          <w:lang w:val="pt-BR" w:bidi="ar"/>
        </w:rPr>
        <w:t>g</w:t>
      </w:r>
      <w:r>
        <w:rPr>
          <w:rFonts w:hint="eastAsia" w:ascii="Times New Roman" w:hAnsi="Times New Roman"/>
          <w:szCs w:val="21"/>
          <w:lang w:val="pt-BR" w:bidi="ar"/>
        </w:rPr>
        <w:t>÷</w:t>
      </w:r>
      <w:r>
        <w:rPr>
          <w:rFonts w:ascii="Times New Roman" w:hAnsi="Times New Roman"/>
          <w:szCs w:val="21"/>
          <w:lang w:val="pt-BR" w:bidi="ar"/>
        </w:rPr>
        <w:t>233</w:t>
      </w:r>
      <w:r>
        <w:rPr>
          <w:rFonts w:hint="eastAsia" w:ascii="Times New Roman" w:hAnsi="Times New Roman"/>
          <w:szCs w:val="21"/>
          <w:lang w:val="pt-BR" w:bidi="ar"/>
        </w:rPr>
        <w:t xml:space="preserve"> </w:t>
      </w:r>
      <w:r>
        <w:rPr>
          <w:rFonts w:ascii="Times New Roman" w:hAnsi="Times New Roman"/>
          <w:szCs w:val="21"/>
          <w:lang w:val="pt-BR" w:bidi="ar"/>
        </w:rPr>
        <w:t>g·mol</w:t>
      </w:r>
      <w:r>
        <w:rPr>
          <w:rFonts w:hint="eastAsia" w:ascii="Times New Roman" w:hAnsi="Times New Roman"/>
          <w:szCs w:val="21"/>
          <w:vertAlign w:val="superscript"/>
          <w:lang w:val="pt-BR" w:bidi="ar"/>
        </w:rPr>
        <w:t>－</w:t>
      </w:r>
      <w:r>
        <w:rPr>
          <w:rFonts w:ascii="Times New Roman" w:hAnsi="Times New Roman"/>
          <w:szCs w:val="21"/>
          <w:vertAlign w:val="superscript"/>
          <w:lang w:val="pt-BR" w:bidi="ar"/>
        </w:rPr>
        <w:t xml:space="preserve">1 </w:t>
      </w:r>
      <w:r>
        <w:rPr>
          <w:rFonts w:ascii="Times New Roman" w:hAnsi="Times New Roman"/>
          <w:szCs w:val="21"/>
          <w:lang w:val="pt-BR" w:bidi="ar"/>
        </w:rPr>
        <w:t>= 0.04</w:t>
      </w:r>
      <w:r>
        <w:rPr>
          <w:rFonts w:hint="eastAsia" w:ascii="Times New Roman" w:hAnsi="Times New Roman"/>
          <w:szCs w:val="21"/>
          <w:lang w:val="pt-BR" w:bidi="ar"/>
        </w:rPr>
        <w:t xml:space="preserve">000 </w:t>
      </w:r>
      <w:r>
        <w:rPr>
          <w:rFonts w:ascii="Times New Roman" w:hAnsi="Times New Roman"/>
          <w:szCs w:val="21"/>
          <w:lang w:val="pt-BR" w:bidi="ar"/>
        </w:rPr>
        <w:t>mol</w:t>
      </w:r>
      <w:r>
        <w:rPr>
          <w:rFonts w:hint="eastAsia" w:ascii="Times New Roman" w:hAnsi="Times New Roman"/>
          <w:szCs w:val="21"/>
          <w:lang w:val="pt-BR" w:bidi="ar"/>
        </w:rPr>
        <w:t>（1</w:t>
      </w:r>
      <w:r>
        <w:rPr>
          <w:rFonts w:hint="eastAsia" w:ascii="Times New Roman" w:hAnsi="Times New Roman"/>
          <w:szCs w:val="21"/>
          <w:lang w:bidi="ar"/>
        </w:rPr>
        <w:t>分</w:t>
      </w:r>
      <w:r>
        <w:rPr>
          <w:rFonts w:hint="eastAsia" w:ascii="Times New Roman" w:hAnsi="Times New Roman"/>
          <w:szCs w:val="21"/>
          <w:lang w:val="pt-BR" w:bidi="ar"/>
        </w:rPr>
        <w:t>）</w:t>
      </w:r>
    </w:p>
    <w:p>
      <w:pPr>
        <w:widowControl/>
        <w:spacing w:line="288" w:lineRule="auto"/>
        <w:ind w:firstLine="420" w:firstLineChars="200"/>
        <w:rPr>
          <w:rFonts w:ascii="Times New Roman" w:hAnsi="Times New Roman"/>
          <w:lang w:val="pt-BR"/>
        </w:rPr>
      </w:pPr>
      <w:r>
        <w:rPr>
          <w:rFonts w:ascii="Times New Roman" w:hAnsi="Times New Roman"/>
          <w:szCs w:val="21"/>
          <w:lang w:val="pt-BR" w:bidi="ar"/>
        </w:rPr>
        <w:t>n</w:t>
      </w:r>
      <w:r>
        <w:rPr>
          <w:rFonts w:hint="eastAsia" w:ascii="Times New Roman" w:hAnsi="Times New Roman" w:cs="宋体"/>
          <w:szCs w:val="21"/>
          <w:lang w:val="pt-BR" w:bidi="ar"/>
        </w:rPr>
        <w:t>（</w:t>
      </w:r>
      <w:r>
        <w:rPr>
          <w:rFonts w:ascii="Times New Roman" w:hAnsi="Times New Roman"/>
          <w:szCs w:val="21"/>
          <w:lang w:val="pt-BR" w:bidi="ar"/>
        </w:rPr>
        <w:t>S</w:t>
      </w:r>
      <w:r>
        <w:rPr>
          <w:rFonts w:hint="eastAsia" w:ascii="Times New Roman" w:hAnsi="Times New Roman"/>
          <w:szCs w:val="21"/>
          <w:lang w:bidi="ar"/>
        </w:rPr>
        <w:t>元素</w:t>
      </w:r>
      <w:r>
        <w:rPr>
          <w:rFonts w:hint="eastAsia" w:ascii="Times New Roman" w:hAnsi="Times New Roman" w:cs="宋体"/>
          <w:szCs w:val="21"/>
          <w:lang w:val="pt-BR" w:bidi="ar"/>
        </w:rPr>
        <w:t>）</w:t>
      </w:r>
      <w:r>
        <w:rPr>
          <w:rFonts w:ascii="Times New Roman" w:hAnsi="Times New Roman"/>
          <w:szCs w:val="21"/>
          <w:lang w:val="pt-BR" w:bidi="ar"/>
        </w:rPr>
        <w:t>= 0.04</w:t>
      </w:r>
      <w:r>
        <w:rPr>
          <w:rFonts w:hint="eastAsia" w:ascii="Times New Roman" w:hAnsi="Times New Roman"/>
          <w:szCs w:val="21"/>
          <w:lang w:val="pt-BR" w:bidi="ar"/>
        </w:rPr>
        <w:t xml:space="preserve">000 </w:t>
      </w:r>
      <w:r>
        <w:rPr>
          <w:rFonts w:ascii="Times New Roman" w:hAnsi="Times New Roman"/>
          <w:szCs w:val="21"/>
          <w:lang w:val="pt-BR" w:bidi="ar"/>
        </w:rPr>
        <w:t>mol</w:t>
      </w:r>
      <w:r>
        <w:rPr>
          <w:rFonts w:hint="eastAsia" w:ascii="Times New Roman" w:hAnsi="Times New Roman"/>
          <w:szCs w:val="21"/>
          <w:lang w:val="pt-BR" w:bidi="ar"/>
        </w:rPr>
        <w:t>（</w:t>
      </w:r>
      <w:r>
        <w:rPr>
          <w:rFonts w:ascii="Times New Roman" w:hAnsi="Times New Roman"/>
          <w:szCs w:val="21"/>
          <w:lang w:val="pt-BR" w:bidi="ar"/>
        </w:rPr>
        <w:t>1</w:t>
      </w:r>
      <w:r>
        <w:rPr>
          <w:rFonts w:hint="eastAsia" w:ascii="Times New Roman" w:hAnsi="Times New Roman"/>
          <w:szCs w:val="21"/>
          <w:lang w:bidi="ar"/>
        </w:rPr>
        <w:t>分</w:t>
      </w:r>
      <w:r>
        <w:rPr>
          <w:rFonts w:hint="eastAsia" w:ascii="Times New Roman" w:hAnsi="Times New Roman"/>
          <w:szCs w:val="21"/>
          <w:lang w:val="pt-BR" w:bidi="ar"/>
        </w:rPr>
        <w:t>）</w:t>
      </w:r>
    </w:p>
    <w:p>
      <w:pPr>
        <w:spacing w:line="288" w:lineRule="auto"/>
        <w:ind w:left="210" w:leftChars="100" w:firstLine="210" w:firstLineChars="100"/>
        <w:rPr>
          <w:rFonts w:ascii="Times New Roman" w:hAnsi="Times New Roman"/>
          <w:lang w:val="pt-BR"/>
        </w:rPr>
      </w:pPr>
      <w:r>
        <w:rPr>
          <w:rFonts w:ascii="Times New Roman" w:hAnsi="Times New Roman"/>
          <w:szCs w:val="21"/>
          <w:lang w:bidi="ar"/>
        </w:rPr>
        <w:t>ω</w:t>
      </w:r>
      <w:r>
        <w:rPr>
          <w:rFonts w:hint="eastAsia" w:ascii="Times New Roman" w:hAnsi="Times New Roman" w:cs="宋体"/>
          <w:szCs w:val="21"/>
          <w:lang w:val="pt-BR" w:bidi="ar"/>
        </w:rPr>
        <w:t>（S</w:t>
      </w:r>
      <w:r>
        <w:rPr>
          <w:rFonts w:hint="eastAsia" w:ascii="Times New Roman" w:hAnsi="Times New Roman" w:cs="宋体"/>
          <w:szCs w:val="21"/>
          <w:lang w:bidi="ar"/>
        </w:rPr>
        <w:t>元素</w:t>
      </w:r>
      <w:r>
        <w:rPr>
          <w:rFonts w:hint="eastAsia" w:ascii="Times New Roman" w:hAnsi="Times New Roman" w:cs="宋体"/>
          <w:szCs w:val="21"/>
          <w:lang w:val="pt-BR" w:bidi="ar"/>
        </w:rPr>
        <w:t>）</w:t>
      </w:r>
      <w:r>
        <w:rPr>
          <w:rFonts w:ascii="Times New Roman" w:hAnsi="Times New Roman"/>
          <w:szCs w:val="21"/>
          <w:lang w:val="pt-BR" w:bidi="ar"/>
        </w:rPr>
        <w:t>= 0.04</w:t>
      </w:r>
      <w:r>
        <w:rPr>
          <w:rFonts w:hint="eastAsia" w:ascii="Times New Roman" w:hAnsi="Times New Roman"/>
          <w:szCs w:val="21"/>
          <w:lang w:val="pt-BR" w:bidi="ar"/>
        </w:rPr>
        <w:t xml:space="preserve">000 </w:t>
      </w:r>
      <w:r>
        <w:rPr>
          <w:rFonts w:ascii="Times New Roman" w:hAnsi="Times New Roman"/>
          <w:szCs w:val="21"/>
          <w:lang w:val="pt-BR" w:bidi="ar"/>
        </w:rPr>
        <w:t>mol</w:t>
      </w:r>
      <w:r>
        <w:rPr>
          <w:rFonts w:hint="eastAsia" w:ascii="Times New Roman" w:hAnsi="Times New Roman"/>
          <w:szCs w:val="21"/>
          <w:lang w:val="pt-BR" w:bidi="ar"/>
        </w:rPr>
        <w:t>×</w:t>
      </w:r>
      <w:r>
        <w:rPr>
          <w:rFonts w:ascii="Times New Roman" w:hAnsi="Times New Roman"/>
          <w:szCs w:val="21"/>
          <w:lang w:val="pt-BR" w:bidi="ar"/>
        </w:rPr>
        <w:t>32</w:t>
      </w:r>
      <w:r>
        <w:rPr>
          <w:rFonts w:hint="eastAsia" w:ascii="Times New Roman" w:hAnsi="Times New Roman"/>
          <w:szCs w:val="21"/>
          <w:lang w:val="pt-BR" w:bidi="ar"/>
        </w:rPr>
        <w:t xml:space="preserve"> </w:t>
      </w:r>
      <w:r>
        <w:rPr>
          <w:rFonts w:ascii="Times New Roman" w:hAnsi="Times New Roman"/>
          <w:szCs w:val="21"/>
          <w:lang w:val="pt-BR" w:bidi="ar"/>
        </w:rPr>
        <w:t>g·mol</w:t>
      </w:r>
      <w:r>
        <w:rPr>
          <w:rFonts w:hint="eastAsia" w:ascii="Times New Roman" w:hAnsi="Times New Roman"/>
          <w:szCs w:val="21"/>
          <w:vertAlign w:val="superscript"/>
          <w:lang w:val="pt-BR" w:bidi="ar"/>
        </w:rPr>
        <w:t>－</w:t>
      </w:r>
      <w:r>
        <w:rPr>
          <w:rFonts w:ascii="Times New Roman" w:hAnsi="Times New Roman"/>
          <w:szCs w:val="21"/>
          <w:vertAlign w:val="superscript"/>
          <w:lang w:val="pt-BR" w:bidi="ar"/>
        </w:rPr>
        <w:t>1</w:t>
      </w:r>
      <w:r>
        <w:rPr>
          <w:rFonts w:hint="eastAsia" w:ascii="Times New Roman" w:hAnsi="Times New Roman"/>
          <w:szCs w:val="21"/>
          <w:lang w:val="pt-BR" w:bidi="ar"/>
        </w:rPr>
        <w:t>÷</w:t>
      </w:r>
      <w:r>
        <w:rPr>
          <w:rFonts w:ascii="Times New Roman" w:hAnsi="Times New Roman"/>
          <w:szCs w:val="21"/>
          <w:lang w:val="pt-BR" w:bidi="ar"/>
        </w:rPr>
        <w:t>3.200</w:t>
      </w:r>
      <w:r>
        <w:rPr>
          <w:rFonts w:hint="eastAsia" w:ascii="Times New Roman" w:hAnsi="Times New Roman"/>
          <w:szCs w:val="21"/>
          <w:lang w:val="pt-BR" w:bidi="ar"/>
        </w:rPr>
        <w:t xml:space="preserve"> </w:t>
      </w:r>
      <w:r>
        <w:rPr>
          <w:rFonts w:ascii="Times New Roman" w:hAnsi="Times New Roman"/>
          <w:szCs w:val="21"/>
          <w:lang w:val="pt-BR" w:bidi="ar"/>
        </w:rPr>
        <w:t>g</w:t>
      </w:r>
      <w:r>
        <w:rPr>
          <w:rFonts w:hint="eastAsia" w:ascii="Times New Roman" w:hAnsi="Times New Roman"/>
          <w:szCs w:val="21"/>
          <w:lang w:val="pt-BR" w:bidi="ar"/>
        </w:rPr>
        <w:t>×</w:t>
      </w:r>
      <w:r>
        <w:rPr>
          <w:rFonts w:ascii="Times New Roman" w:hAnsi="Times New Roman"/>
          <w:szCs w:val="21"/>
          <w:lang w:val="pt-BR" w:bidi="ar"/>
        </w:rPr>
        <w:t>100</w:t>
      </w:r>
      <w:r>
        <w:rPr>
          <w:rFonts w:hint="eastAsia" w:ascii="Times New Roman" w:hAnsi="Times New Roman"/>
          <w:szCs w:val="21"/>
          <w:lang w:val="pt-BR" w:bidi="ar"/>
        </w:rPr>
        <w:t>%</w:t>
      </w:r>
      <w:r>
        <w:rPr>
          <w:rFonts w:ascii="Times New Roman" w:hAnsi="Times New Roman"/>
          <w:szCs w:val="21"/>
          <w:lang w:val="pt-BR" w:bidi="ar"/>
        </w:rPr>
        <w:t xml:space="preserve"> </w:t>
      </w:r>
      <w:r>
        <w:rPr>
          <w:rFonts w:hint="eastAsia" w:ascii="Times New Roman" w:hAnsi="Times New Roman"/>
          <w:szCs w:val="21"/>
          <w:lang w:val="pt-BR" w:bidi="ar"/>
        </w:rPr>
        <w:t>=</w:t>
      </w:r>
      <w:r>
        <w:rPr>
          <w:rFonts w:ascii="Times New Roman" w:hAnsi="Times New Roman"/>
          <w:szCs w:val="21"/>
          <w:lang w:val="pt-BR" w:bidi="ar"/>
        </w:rPr>
        <w:t xml:space="preserve"> 40.00</w:t>
      </w:r>
      <w:r>
        <w:rPr>
          <w:rFonts w:hint="eastAsia" w:ascii="Times New Roman" w:hAnsi="Times New Roman"/>
          <w:szCs w:val="21"/>
          <w:lang w:val="pt-BR" w:bidi="ar"/>
        </w:rPr>
        <w:t>%（</w:t>
      </w:r>
      <w:r>
        <w:rPr>
          <w:rFonts w:ascii="Times New Roman" w:hAnsi="Times New Roman"/>
          <w:szCs w:val="21"/>
          <w:lang w:val="pt-BR" w:bidi="ar"/>
        </w:rPr>
        <w:t>2</w:t>
      </w:r>
      <w:r>
        <w:rPr>
          <w:rFonts w:hint="eastAsia" w:ascii="Times New Roman" w:hAnsi="Times New Roman"/>
          <w:szCs w:val="21"/>
          <w:lang w:bidi="ar"/>
        </w:rPr>
        <w:t>分</w:t>
      </w:r>
      <w:r>
        <w:rPr>
          <w:rFonts w:hint="eastAsia" w:ascii="Times New Roman" w:hAnsi="Times New Roman"/>
          <w:szCs w:val="21"/>
          <w:lang w:val="pt-BR" w:bidi="ar"/>
        </w:rPr>
        <w:t>）</w:t>
      </w:r>
    </w:p>
    <w:p>
      <w:pPr>
        <w:spacing w:line="288" w:lineRule="auto"/>
        <w:rPr>
          <w:rFonts w:ascii="Times New Roman" w:hAnsi="Times New Roman"/>
          <w:bCs/>
          <w:szCs w:val="21"/>
          <w:lang w:val="pt-BR"/>
        </w:rPr>
      </w:pPr>
      <w:r>
        <w:rPr>
          <w:rFonts w:hint="eastAsia" w:ascii="Times New Roman" w:hAnsi="Times New Roman"/>
          <w:szCs w:val="21"/>
          <w:lang w:val="pt-BR"/>
        </w:rPr>
        <w:t>22</w:t>
      </w:r>
      <w:r>
        <w:rPr>
          <w:rFonts w:ascii="Times New Roman" w:hAnsi="Times New Roman"/>
          <w:szCs w:val="21"/>
          <w:lang w:val="pt-BR"/>
        </w:rPr>
        <w:t>.</w:t>
      </w:r>
      <w:r>
        <w:rPr>
          <w:rFonts w:hint="eastAsia" w:ascii="Times New Roman" w:hAnsi="Times New Roman"/>
          <w:szCs w:val="21"/>
          <w:lang w:val="pt-BR"/>
        </w:rPr>
        <w:t>（</w:t>
      </w:r>
      <w:r>
        <w:rPr>
          <w:rFonts w:hint="eastAsia" w:ascii="Times New Roman" w:hAnsi="Times New Roman"/>
          <w:szCs w:val="21"/>
        </w:rPr>
        <w:t>共</w:t>
      </w:r>
      <w:r>
        <w:rPr>
          <w:rFonts w:hint="eastAsia" w:ascii="Times New Roman" w:hAnsi="Times New Roman"/>
          <w:szCs w:val="21"/>
          <w:lang w:val="pt-BR"/>
        </w:rPr>
        <w:t>14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Times New Roman" w:hAnsi="Times New Roman"/>
          <w:szCs w:val="21"/>
          <w:lang w:val="pt-BR"/>
        </w:rPr>
        <w:t>）</w:t>
      </w:r>
      <w:r>
        <w:rPr>
          <w:rFonts w:ascii="Times New Roman" w:hAnsi="Times New Roman"/>
          <w:bCs/>
          <w:szCs w:val="21"/>
          <w:lang w:val="pt-BR"/>
        </w:rPr>
        <w:tab/>
      </w:r>
    </w:p>
    <w:p>
      <w:pPr>
        <w:spacing w:line="288" w:lineRule="auto"/>
        <w:rPr>
          <w:rFonts w:ascii="Times New Roman" w:hAnsi="Times New Roman"/>
          <w:bCs/>
          <w:szCs w:val="21"/>
          <w:lang w:val="pt-BR"/>
        </w:rPr>
      </w:pPr>
      <w:r>
        <w:rPr>
          <w:rFonts w:hint="eastAsia" w:ascii="Times New Roman" w:hAnsi="Times New Roman"/>
          <w:bCs/>
          <w:szCs w:val="21"/>
          <w:lang w:val="pt-BR"/>
        </w:rPr>
        <w:t>（</w:t>
      </w:r>
      <w:r>
        <w:rPr>
          <w:rFonts w:ascii="Times New Roman" w:hAnsi="Times New Roman"/>
          <w:bCs/>
          <w:szCs w:val="21"/>
          <w:lang w:val="pt-BR"/>
        </w:rPr>
        <w:t>1</w:t>
      </w:r>
      <w:r>
        <w:rPr>
          <w:rFonts w:hint="eastAsia" w:ascii="Times New Roman" w:hAnsi="Times New Roman"/>
          <w:bCs/>
          <w:szCs w:val="21"/>
          <w:lang w:val="pt-BR"/>
        </w:rPr>
        <w:t>）</w:t>
      </w:r>
      <w:r>
        <w:rPr>
          <w:rFonts w:ascii="Times New Roman" w:hAnsi="Times New Roman"/>
          <w:bCs/>
          <w:szCs w:val="21"/>
          <w:lang w:val="pt-BR"/>
        </w:rPr>
        <w:t>(CH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3</w:t>
      </w:r>
      <w:r>
        <w:rPr>
          <w:rFonts w:ascii="Times New Roman" w:hAnsi="Times New Roman"/>
          <w:bCs/>
          <w:szCs w:val="21"/>
          <w:lang w:val="pt-BR"/>
        </w:rPr>
        <w:t>)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/>
          <w:bCs/>
          <w:szCs w:val="21"/>
          <w:lang w:val="pt-BR"/>
        </w:rPr>
        <w:t>CHCH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/>
          <w:bCs/>
          <w:szCs w:val="21"/>
          <w:lang w:val="pt-BR"/>
        </w:rPr>
        <w:t>Cl</w:t>
      </w:r>
      <w:r>
        <w:rPr>
          <w:rFonts w:hint="eastAsia" w:ascii="Times New Roman" w:hAnsi="Times New Roman"/>
          <w:bCs/>
          <w:szCs w:val="21"/>
          <w:lang w:val="pt-BR"/>
        </w:rPr>
        <w:t>（3</w:t>
      </w:r>
      <w:r>
        <w:rPr>
          <w:rFonts w:hint="eastAsia" w:ascii="Times New Roman" w:hAnsi="Times New Roman"/>
          <w:bCs/>
          <w:szCs w:val="21"/>
        </w:rPr>
        <w:t>分</w:t>
      </w:r>
      <w:r>
        <w:rPr>
          <w:rFonts w:hint="eastAsia" w:ascii="Times New Roman" w:hAnsi="Times New Roman"/>
          <w:bCs/>
          <w:szCs w:val="21"/>
          <w:lang w:val="pt-BR"/>
        </w:rPr>
        <w:t>）</w:t>
      </w:r>
    </w:p>
    <w:p>
      <w:pPr>
        <w:spacing w:line="288" w:lineRule="auto"/>
        <w:rPr>
          <w:rFonts w:ascii="Times New Roman" w:hAnsi="Times New Roman"/>
          <w:bCs/>
          <w:szCs w:val="21"/>
          <w:lang w:val="pt-BR"/>
        </w:rPr>
      </w:pPr>
      <w:r>
        <w:rPr>
          <w:rFonts w:hint="eastAsia" w:ascii="Times New Roman" w:hAnsi="Times New Roman"/>
          <w:bCs/>
          <w:szCs w:val="21"/>
          <w:lang w:val="pt-BR"/>
        </w:rPr>
        <w:t>（2）</w:t>
      </w:r>
      <w:r>
        <w:rPr>
          <w:rFonts w:hint="eastAsia" w:ascii="Times New Roman" w:hAnsi="Times New Roman"/>
          <w:bCs/>
          <w:szCs w:val="21"/>
        </w:rPr>
        <w:t>氧化反应</w:t>
      </w:r>
      <w:r>
        <w:rPr>
          <w:rFonts w:hint="eastAsia" w:ascii="Times New Roman" w:hAnsi="Times New Roman"/>
          <w:bCs/>
          <w:szCs w:val="21"/>
          <w:lang w:val="pt-BR"/>
        </w:rPr>
        <w:t>（2</w:t>
      </w:r>
      <w:r>
        <w:rPr>
          <w:rFonts w:hint="eastAsia" w:ascii="Times New Roman" w:hAnsi="Times New Roman"/>
          <w:bCs/>
          <w:szCs w:val="21"/>
        </w:rPr>
        <w:t>分</w:t>
      </w:r>
      <w:r>
        <w:rPr>
          <w:rFonts w:hint="eastAsia" w:ascii="Times New Roman" w:hAnsi="Times New Roman"/>
          <w:bCs/>
          <w:szCs w:val="21"/>
          <w:lang w:val="pt-BR"/>
        </w:rPr>
        <w:t xml:space="preserve">） </w:t>
      </w:r>
      <w:r>
        <w:rPr>
          <w:rFonts w:ascii="Times New Roman" w:hAnsi="Times New Roman"/>
          <w:bCs/>
          <w:szCs w:val="21"/>
          <w:lang w:val="pt-BR"/>
        </w:rPr>
        <w:t xml:space="preserve"> </w:t>
      </w:r>
    </w:p>
    <w:p>
      <w:pPr>
        <w:spacing w:line="288" w:lineRule="auto"/>
        <w:rPr>
          <w:rFonts w:ascii="Times New Roman" w:hAnsi="Times New Roman"/>
          <w:bCs/>
          <w:szCs w:val="21"/>
          <w:lang w:val="pt-BR"/>
        </w:rPr>
      </w:pPr>
      <w:r>
        <w:rPr>
          <w:rFonts w:hint="eastAsia" w:ascii="Times New Roman" w:hAnsi="Times New Roman"/>
          <w:bCs/>
          <w:szCs w:val="21"/>
          <w:lang w:val="pt-BR"/>
        </w:rPr>
        <w:t>（</w:t>
      </w:r>
      <w:r>
        <w:rPr>
          <w:rFonts w:ascii="Times New Roman" w:hAnsi="Times New Roman"/>
          <w:bCs/>
          <w:szCs w:val="21"/>
          <w:lang w:val="pt-BR"/>
        </w:rPr>
        <w:t>3</w:t>
      </w:r>
      <w:r>
        <w:rPr>
          <w:rFonts w:hint="eastAsia" w:ascii="Times New Roman" w:hAnsi="Times New Roman"/>
          <w:bCs/>
          <w:szCs w:val="21"/>
          <w:lang w:val="pt-BR"/>
        </w:rPr>
        <w:t>）</w:t>
      </w:r>
      <w:r>
        <w:rPr>
          <w:rFonts w:ascii="Times New Roman" w:hAnsi="Times New Roman"/>
          <w:bCs/>
          <w:szCs w:val="21"/>
          <w:lang w:val="pt-BR"/>
        </w:rPr>
        <w:t>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3</w:t>
      </w:r>
      <w:r>
        <w:rPr>
          <w:rFonts w:ascii="Times New Roman" w:hAnsi="Times New Roman"/>
          <w:bCs/>
          <w:szCs w:val="21"/>
          <w:lang w:val="pt-BR"/>
        </w:rPr>
        <w:t>COCH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/>
          <w:bCs/>
          <w:szCs w:val="21"/>
          <w:lang w:val="pt-BR"/>
        </w:rPr>
        <w:t>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3</w:t>
      </w:r>
      <w:r>
        <w:rPr>
          <w:rFonts w:hint="eastAsia" w:ascii="Times New Roman" w:hAnsi="Times New Roman"/>
          <w:bCs/>
          <w:szCs w:val="21"/>
          <w:lang w:val="pt-BR"/>
        </w:rPr>
        <w:t>（</w:t>
      </w:r>
      <w:r>
        <w:rPr>
          <w:rFonts w:ascii="Times New Roman" w:hAnsi="Times New Roman"/>
          <w:bCs/>
          <w:szCs w:val="21"/>
          <w:lang w:val="pt-BR"/>
        </w:rPr>
        <w:t>3</w:t>
      </w:r>
      <w:r>
        <w:rPr>
          <w:rFonts w:hint="eastAsia" w:ascii="Times New Roman" w:hAnsi="Times New Roman"/>
          <w:bCs/>
          <w:szCs w:val="21"/>
        </w:rPr>
        <w:t>分</w:t>
      </w:r>
      <w:r>
        <w:rPr>
          <w:rFonts w:hint="eastAsia" w:ascii="Times New Roman" w:hAnsi="Times New Roman"/>
          <w:bCs/>
          <w:szCs w:val="21"/>
          <w:lang w:val="pt-BR"/>
        </w:rPr>
        <w:t>）</w:t>
      </w:r>
    </w:p>
    <w:p>
      <w:pPr>
        <w:spacing w:line="288" w:lineRule="auto"/>
        <w:textAlignment w:val="center"/>
        <w:rPr>
          <w:rFonts w:ascii="Times New Roman" w:hAnsi="Times New Roman"/>
          <w:bCs/>
          <w:szCs w:val="21"/>
          <w:lang w:val="pt-BR"/>
        </w:rPr>
      </w:pPr>
      <w:r>
        <w:rPr>
          <w:rFonts w:hint="eastAsia" w:ascii="Times New Roman" w:hAnsi="Times New Roman"/>
          <w:bCs/>
          <w:szCs w:val="21"/>
          <w:lang w:val="pt-BR"/>
        </w:rPr>
        <w:t>（</w:t>
      </w:r>
      <w:r>
        <w:rPr>
          <w:rFonts w:ascii="Times New Roman" w:hAnsi="Times New Roman"/>
          <w:bCs/>
          <w:szCs w:val="21"/>
          <w:lang w:val="pt-BR"/>
        </w:rPr>
        <w:t>4</w:t>
      </w:r>
      <w:r>
        <w:rPr>
          <w:rFonts w:hint="eastAsia" w:ascii="Times New Roman" w:hAnsi="Times New Roman"/>
          <w:bCs/>
          <w:szCs w:val="21"/>
          <w:lang w:val="pt-BR"/>
        </w:rPr>
        <w:t>）</w:t>
      </w:r>
      <w:r>
        <w:object>
          <v:shape id="_x0000_i1134" o:spt="75" alt=" " type="#_x0000_t75" style="height:55.85pt;width:68.35pt;" o:ole="t" filled="f" o:preferrelative="t" stroked="f" coordsize="21600,21600">
            <v:path/>
            <v:fill on="f" focussize="0,0"/>
            <v:stroke on="f"/>
            <v:imagedata r:id="rId232" o:title=" "/>
            <o:lock v:ext="edit" aspectratio="t"/>
            <w10:wrap type="none"/>
            <w10:anchorlock/>
          </v:shape>
          <o:OLEObject Type="Embed" ProgID="KingDrawObject.Document" ShapeID="_x0000_i1134" DrawAspect="Content" ObjectID="_1468075833" r:id="rId231">
            <o:LockedField>false</o:LockedField>
          </o:OLEObject>
        </w:object>
      </w:r>
      <w:r>
        <w:rPr>
          <w:rFonts w:hint="eastAsia" w:ascii="Times New Roman" w:hAnsi="Times New Roman"/>
          <w:bCs/>
          <w:szCs w:val="21"/>
          <w:lang w:val="pt-BR"/>
        </w:rPr>
        <w:t>（3</w:t>
      </w:r>
      <w:r>
        <w:rPr>
          <w:rFonts w:hint="eastAsia" w:ascii="Times New Roman" w:hAnsi="Times New Roman"/>
          <w:bCs/>
          <w:szCs w:val="21"/>
        </w:rPr>
        <w:t>分</w:t>
      </w:r>
      <w:r>
        <w:rPr>
          <w:rFonts w:hint="eastAsia" w:ascii="Times New Roman" w:hAnsi="Times New Roman"/>
          <w:bCs/>
          <w:szCs w:val="21"/>
          <w:lang w:val="pt-BR"/>
        </w:rPr>
        <w:t>）</w:t>
      </w:r>
    </w:p>
    <w:p>
      <w:pPr>
        <w:spacing w:line="288" w:lineRule="auto"/>
        <w:textAlignment w:val="center"/>
        <w:rPr>
          <w:rFonts w:ascii="Times New Roman" w:hAnsi="Times New Roman"/>
          <w:bCs/>
          <w:szCs w:val="21"/>
          <w:lang w:val="pt-BR"/>
        </w:rPr>
      </w:pPr>
      <w:r>
        <w:rPr>
          <w:rFonts w:hint="eastAsia" w:ascii="Times New Roman" w:hAnsi="Times New Roman"/>
          <w:bCs/>
          <w:szCs w:val="21"/>
          <w:lang w:val="pt-BR"/>
        </w:rPr>
        <w:t>（5）</w:t>
      </w:r>
      <w:r>
        <w:rPr>
          <w:rFonts w:ascii="Times New Roman" w:hAnsi="Times New Roman"/>
          <w:bCs/>
          <w:szCs w:val="21"/>
          <w:lang w:val="pt-BR"/>
        </w:rPr>
        <w:t>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/>
          <w:bCs/>
          <w:szCs w:val="21"/>
          <w:lang w:val="pt-BR"/>
        </w:rPr>
        <w:t>=C(CH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3</w:t>
      </w:r>
      <w:r>
        <w:rPr>
          <w:rFonts w:ascii="Times New Roman" w:hAnsi="Times New Roman"/>
          <w:bCs/>
          <w:szCs w:val="21"/>
          <w:lang w:val="pt-BR"/>
        </w:rPr>
        <w:t>)COOH</w:t>
      </w:r>
      <w:r>
        <w:rPr>
          <w:rFonts w:hint="eastAsia" w:ascii="Times New Roman" w:hAnsi="Times New Roman"/>
          <w:bCs/>
          <w:szCs w:val="21"/>
          <w:lang w:val="pt-BR"/>
        </w:rPr>
        <w:t>＋</w:t>
      </w:r>
      <w:r>
        <w:rPr>
          <w:rFonts w:ascii="Times New Roman" w:hAnsi="Times New Roman"/>
          <w:bCs/>
          <w:szCs w:val="21"/>
          <w:lang w:val="pt-BR"/>
        </w:rPr>
        <w:t>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3</w:t>
      </w:r>
      <w:r>
        <w:rPr>
          <w:rFonts w:ascii="Times New Roman" w:hAnsi="Times New Roman"/>
          <w:bCs/>
          <w:szCs w:val="21"/>
          <w:lang w:val="pt-BR"/>
        </w:rPr>
        <w:t xml:space="preserve">OH </w:t>
      </w:r>
      <w:r>
        <w:rPr>
          <w:rFonts w:ascii="Times New Roman" w:hAnsi="Times New Roman"/>
          <w:bCs/>
          <w:szCs w:val="21"/>
        </w:rPr>
        <w:fldChar w:fldCharType="begin"/>
      </w:r>
      <w:r>
        <w:rPr>
          <w:rFonts w:ascii="Times New Roman" w:hAnsi="Times New Roman"/>
          <w:bCs/>
          <w:szCs w:val="21"/>
          <w:lang w:val="pt-BR"/>
        </w:rPr>
        <w:instrText xml:space="preserve"> AUTOTEXT  &lt;</w:instrText>
      </w:r>
      <w:r>
        <w:rPr>
          <w:rFonts w:ascii="Times New Roman" w:hAnsi="Times New Roman"/>
          <w:bCs/>
          <w:szCs w:val="21"/>
        </w:rPr>
        <w:instrText xml:space="preserve">浓硫酸加热</w:instrText>
      </w:r>
      <w:r>
        <w:rPr>
          <w:rFonts w:ascii="Times New Roman" w:hAnsi="Times New Roman"/>
          <w:bCs/>
          <w:szCs w:val="21"/>
          <w:lang w:val="pt-BR"/>
        </w:rPr>
        <w:instrText xml:space="preserve">&gt;  \* MERGEFORMAT </w:instrText>
      </w:r>
      <w:r>
        <w:rPr>
          <w:rFonts w:ascii="Times New Roman" w:hAnsi="Times New Roman"/>
          <w:bCs/>
          <w:szCs w:val="21"/>
        </w:rPr>
        <w:fldChar w:fldCharType="separate"/>
      </w:r>
      <w:r>
        <mc:AlternateContent>
          <mc:Choice Requires="wpg">
            <w:drawing>
              <wp:inline distT="0" distB="0" distL="114300" distR="114300">
                <wp:extent cx="622300" cy="400050"/>
                <wp:effectExtent l="1270" t="0" r="5080" b="0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622300" cy="400050"/>
                          <a:chOff x="0" y="0"/>
                          <a:chExt cx="622300" cy="400050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152400"/>
                            <a:ext cx="622300" cy="69850"/>
                            <a:chOff x="0" y="0"/>
                            <a:chExt cx="622300" cy="86360"/>
                          </a:xfrm>
                        </wpg:grpSpPr>
                        <wps:wsp>
                          <wps:cNvPr id="27" name="直接连接符 27"/>
                          <wps:cNvSpPr/>
                          <wps:spPr>
                            <a:xfrm>
                              <a:off x="0" y="25400"/>
                              <a:ext cx="622300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" name="直接连接符 28"/>
                          <wps:cNvSpPr/>
                          <wps:spPr>
                            <a:xfrm flipH="1" flipV="1">
                              <a:off x="546100" y="0"/>
                              <a:ext cx="76200" cy="2286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" name="直接连接符 29"/>
                          <wps:cNvSpPr/>
                          <wps:spPr>
                            <a:xfrm>
                              <a:off x="0" y="63500"/>
                              <a:ext cx="622300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" name="直接连接符 30"/>
                          <wps:cNvSpPr/>
                          <wps:spPr>
                            <a:xfrm>
                              <a:off x="0" y="63500"/>
                              <a:ext cx="76200" cy="2286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0" y="0"/>
                            <a:ext cx="622300" cy="17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sz w:val="18"/>
                                </w:rPr>
                                <w:t xml:space="preserve">浓硫酸     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0" y="196850"/>
                            <a:ext cx="6223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sz w:val="18"/>
                                </w:rPr>
                                <w:t xml:space="preserve">△     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1.5pt;width:49pt;" coordsize="622300,400050" o:gfxdata="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MWmPwfUAAAAAwEAAA8AAAAAAAAAAQAgAAAAIgAAAGRycy9kb3du&#10;cmV2LnhtbFBLAQIUABQAAAAIAIdO4kDg9ofikgMAACAQAAAOAAAAAAAAAAEAIAAAACMBAABkcnMv&#10;ZTJvRG9jLnhtbFBLBQYAAAAABgAGAFkBAAAnBwAAAAA=&#10;">
                <o:lock v:ext="edit" rotation="t" aspectratio="f"/>
                <v:group id="_x0000_s1026" o:spid="_x0000_s1026" o:spt="203" style="position:absolute;left:0;top:152400;height:69850;width:622300;" coordsize="622300,8636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0;top:25400;height:0;width:622300;" filled="f" stroked="t" coordsize="21600,21600" o:gfxdata="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A9R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  <v:line id="_x0000_s1026" o:spid="_x0000_s1026" o:spt="20" style="position:absolute;left:546100;top:0;flip:x y;height:22860;width:76200;" filled="f" stroked="t" coordsize="21600,21600" o:gfxdata="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h6Ne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  <v:line id="_x0000_s1026" o:spid="_x0000_s1026" o:spt="20" style="position:absolute;left:0;top:63500;height:0;width:622300;" filled="f" stroked="t" coordsize="21600,21600" o:gfxdata="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zDK+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  <v:line id="_x0000_s1026" o:spid="_x0000_s1026" o:spt="20" style="position:absolute;left:0;top:63500;height:22860;width:76200;" filled="f" stroked="t" coordsize="21600,21600" o:gfxdata="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Az7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0;top:0;height:177800;width:622300;" filled="f" stroked="f" coordsize="21600,21600" o:gfxdata="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IY8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hint="eastAsia" w:ascii="Times New Roman" w:hAnsi="Times New Roman"/>
                            <w:sz w:val="18"/>
                          </w:rPr>
                          <w:t xml:space="preserve">浓硫酸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196850;height:203200;width:622300;" filled="f" stroked="f" coordsize="21600,21600" o:gfxdata="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Exl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hint="eastAsia" w:ascii="Times New Roman" w:hAnsi="Times New Roman"/>
                            <w:sz w:val="18"/>
                          </w:rPr>
                          <w:t xml:space="preserve">△      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/>
          <w:bCs/>
          <w:szCs w:val="21"/>
        </w:rPr>
        <w:fldChar w:fldCharType="end"/>
      </w:r>
      <w:r>
        <w:rPr>
          <w:rFonts w:ascii="Times New Roman" w:hAnsi="Times New Roman"/>
          <w:bCs/>
          <w:szCs w:val="21"/>
          <w:lang w:val="pt-BR"/>
        </w:rPr>
        <w:t xml:space="preserve"> 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/>
          <w:bCs/>
          <w:szCs w:val="21"/>
          <w:lang w:val="pt-BR"/>
        </w:rPr>
        <w:t>=C(CH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3</w:t>
      </w:r>
      <w:r>
        <w:rPr>
          <w:rFonts w:ascii="Times New Roman" w:hAnsi="Times New Roman"/>
          <w:bCs/>
          <w:szCs w:val="21"/>
          <w:lang w:val="pt-BR"/>
        </w:rPr>
        <w:t>)COOCH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3</w:t>
      </w:r>
      <w:r>
        <w:rPr>
          <w:rFonts w:hint="eastAsia" w:ascii="Times New Roman" w:hAnsi="Times New Roman"/>
          <w:bCs/>
          <w:szCs w:val="21"/>
          <w:lang w:val="pt-BR"/>
        </w:rPr>
        <w:t>＋</w:t>
      </w:r>
      <w:r>
        <w:rPr>
          <w:rFonts w:ascii="Times New Roman" w:hAnsi="Times New Roman"/>
          <w:bCs/>
          <w:szCs w:val="21"/>
          <w:lang w:val="pt-BR"/>
        </w:rPr>
        <w:t>H</w:t>
      </w:r>
      <w:r>
        <w:rPr>
          <w:rFonts w:ascii="Times New Roman" w:hAnsi="Times New Roman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/>
          <w:bCs/>
          <w:szCs w:val="21"/>
          <w:lang w:val="pt-BR"/>
        </w:rPr>
        <w:t>O</w:t>
      </w:r>
      <w:r>
        <w:rPr>
          <w:rFonts w:hint="eastAsia" w:ascii="Times New Roman" w:hAnsi="Times New Roman"/>
          <w:bCs/>
          <w:szCs w:val="21"/>
          <w:lang w:val="pt-BR"/>
        </w:rPr>
        <w:t>（3</w:t>
      </w:r>
      <w:r>
        <w:rPr>
          <w:rFonts w:hint="eastAsia" w:ascii="Times New Roman" w:hAnsi="Times New Roman"/>
          <w:bCs/>
          <w:szCs w:val="21"/>
        </w:rPr>
        <w:t>分</w:t>
      </w:r>
      <w:r>
        <w:rPr>
          <w:rFonts w:hint="eastAsia" w:ascii="Times New Roman" w:hAnsi="Times New Roman"/>
          <w:bCs/>
          <w:szCs w:val="21"/>
          <w:lang w:val="pt-BR"/>
        </w:rPr>
        <w:t>）</w:t>
      </w:r>
    </w:p>
    <w:p>
      <w:pPr>
        <w:spacing w:line="288" w:lineRule="auto"/>
        <w:jc w:val="left"/>
        <w:rPr>
          <w:rFonts w:ascii="Times New Roman" w:hAnsi="Times New Roman"/>
          <w:szCs w:val="21"/>
          <w:lang w:val="pt-BR"/>
        </w:rPr>
      </w:pPr>
      <w:r>
        <w:rPr>
          <w:rFonts w:hint="eastAsia" w:ascii="Times New Roman" w:hAnsi="Times New Roman"/>
          <w:szCs w:val="21"/>
          <w:lang w:val="pt-BR"/>
        </w:rPr>
        <w:t>23</w:t>
      </w:r>
      <w:r>
        <w:rPr>
          <w:rFonts w:ascii="Times New Roman" w:hAnsi="Times New Roman"/>
          <w:szCs w:val="21"/>
          <w:lang w:val="pt-BR"/>
        </w:rPr>
        <w:t>.</w:t>
      </w:r>
      <w:r>
        <w:rPr>
          <w:rFonts w:hint="eastAsia" w:ascii="Times New Roman" w:hAnsi="Times New Roman"/>
          <w:szCs w:val="21"/>
          <w:lang w:val="pt-BR"/>
        </w:rPr>
        <w:t>（</w:t>
      </w:r>
      <w:r>
        <w:rPr>
          <w:rFonts w:hint="eastAsia" w:ascii="Times New Roman" w:hAnsi="Times New Roman"/>
          <w:szCs w:val="21"/>
        </w:rPr>
        <w:t>共</w:t>
      </w:r>
      <w:r>
        <w:rPr>
          <w:rFonts w:hint="eastAsia" w:ascii="Times New Roman" w:hAnsi="Times New Roman"/>
          <w:szCs w:val="21"/>
          <w:lang w:val="pt-BR"/>
        </w:rPr>
        <w:t>14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Times New Roman" w:hAnsi="Times New Roman"/>
          <w:szCs w:val="21"/>
          <w:lang w:val="pt-BR"/>
        </w:rPr>
        <w:t>）</w:t>
      </w:r>
    </w:p>
    <w:p>
      <w:pPr>
        <w:spacing w:line="288" w:lineRule="auto"/>
        <w:ind w:left="294" w:hanging="294" w:hangingChars="140"/>
        <w:rPr>
          <w:rFonts w:ascii="Times New Roman" w:hAnsi="Times New Roman" w:cs="宋体"/>
          <w:bCs/>
          <w:szCs w:val="21"/>
          <w:lang w:val="pt-BR"/>
        </w:rPr>
      </w:pPr>
      <w:r>
        <w:rPr>
          <w:rFonts w:hint="eastAsia" w:ascii="Times New Roman" w:hAnsi="Times New Roman" w:cs="宋体"/>
          <w:bCs/>
          <w:szCs w:val="21"/>
          <w:lang w:val="pt-BR"/>
        </w:rPr>
        <w:t>（</w:t>
      </w:r>
      <w:r>
        <w:rPr>
          <w:rFonts w:ascii="Times New Roman" w:hAnsi="Times New Roman" w:cs="宋体"/>
          <w:bCs/>
          <w:szCs w:val="21"/>
          <w:lang w:val="pt-BR"/>
        </w:rPr>
        <w:t>1</w:t>
      </w:r>
      <w:r>
        <w:rPr>
          <w:rFonts w:hint="eastAsia" w:ascii="Times New Roman" w:hAnsi="Times New Roman" w:cs="宋体"/>
          <w:bCs/>
          <w:szCs w:val="21"/>
          <w:lang w:val="pt-BR"/>
        </w:rPr>
        <w:t>）2</w:t>
      </w:r>
      <w:r>
        <w:rPr>
          <w:rFonts w:ascii="Times New Roman" w:hAnsi="Times New Roman" w:cs="宋体"/>
          <w:bCs/>
          <w:szCs w:val="21"/>
          <w:lang w:val="pt-BR"/>
        </w:rPr>
        <w:t>NaNO</w:t>
      </w:r>
      <w:r>
        <w:rPr>
          <w:rFonts w:ascii="Times New Roman" w:hAnsi="Times New Roman" w:cs="宋体"/>
          <w:bCs/>
          <w:szCs w:val="21"/>
          <w:vertAlign w:val="subscript"/>
          <w:lang w:val="pt-BR"/>
        </w:rPr>
        <w:t>2</w:t>
      </w:r>
      <w:r>
        <w:rPr>
          <w:rFonts w:hint="eastAsia" w:ascii="Times New Roman" w:hAnsi="Times New Roman" w:cs="宋体"/>
          <w:bCs/>
          <w:szCs w:val="21"/>
          <w:lang w:val="pt-BR"/>
        </w:rPr>
        <w:t>＋2</w:t>
      </w:r>
      <w:r>
        <w:rPr>
          <w:rFonts w:ascii="Times New Roman" w:hAnsi="Times New Roman" w:cs="宋体"/>
          <w:bCs/>
          <w:szCs w:val="21"/>
          <w:lang w:val="pt-BR"/>
        </w:rPr>
        <w:t>H</w:t>
      </w:r>
      <w:r>
        <w:rPr>
          <w:rFonts w:ascii="Times New Roman" w:hAnsi="Times New Roman" w:cs="宋体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 w:cs="宋体"/>
          <w:bCs/>
          <w:szCs w:val="21"/>
          <w:lang w:val="pt-BR"/>
        </w:rPr>
        <w:t>SO</w:t>
      </w:r>
      <w:r>
        <w:rPr>
          <w:rFonts w:ascii="Times New Roman" w:hAnsi="Times New Roman" w:cs="宋体"/>
          <w:bCs/>
          <w:szCs w:val="21"/>
          <w:vertAlign w:val="subscript"/>
          <w:lang w:val="pt-BR"/>
        </w:rPr>
        <w:t>4</w:t>
      </w:r>
      <w:r>
        <w:rPr>
          <w:rFonts w:hint="eastAsia" w:ascii="Times New Roman" w:hAnsi="Times New Roman" w:cs="宋体"/>
          <w:bCs/>
          <w:szCs w:val="21"/>
          <w:lang w:val="pt-BR"/>
        </w:rPr>
        <w:t>（</w:t>
      </w:r>
      <w:r>
        <w:rPr>
          <w:rFonts w:hint="eastAsia" w:ascii="Times New Roman" w:hAnsi="Times New Roman" w:cs="宋体"/>
          <w:bCs/>
          <w:szCs w:val="21"/>
        </w:rPr>
        <w:t>浓</w:t>
      </w:r>
      <w:r>
        <w:rPr>
          <w:rFonts w:hint="eastAsia" w:ascii="Times New Roman" w:hAnsi="Times New Roman" w:cs="宋体"/>
          <w:bCs/>
          <w:szCs w:val="21"/>
          <w:lang w:val="pt-BR"/>
        </w:rPr>
        <w:t>）</w:t>
      </w:r>
      <w:r>
        <w:rPr>
          <w:rFonts w:ascii="Times New Roman" w:hAnsi="Times New Roman"/>
          <w:lang w:bidi="ar"/>
        </w:rPr>
        <w:fldChar w:fldCharType="begin"/>
      </w:r>
      <w:r>
        <w:rPr>
          <w:rFonts w:ascii="Times New Roman" w:hAnsi="Times New Roman"/>
          <w:lang w:val="pt-BR" w:bidi="ar"/>
        </w:rPr>
        <w:instrText xml:space="preserve"> AUTOTEXT == \* MERGEFORMAT </w:instrText>
      </w:r>
      <w:r>
        <w:rPr>
          <w:rFonts w:ascii="Times New Roman" w:hAnsi="Times New Roman"/>
          <w:lang w:bidi="ar"/>
        </w:rPr>
        <w:fldChar w:fldCharType="separate"/>
      </w:r>
      <w:r>
        <w:rPr>
          <w:rFonts w:ascii="Times New Roman" w:hAnsi="Times New Roman"/>
          <w:spacing w:val="-20"/>
          <w:position w:val="-2"/>
          <w:szCs w:val="21"/>
        </w:rPr>
        <w:drawing>
          <wp:inline distT="0" distB="0" distL="114300" distR="114300">
            <wp:extent cx="285750" cy="180975"/>
            <wp:effectExtent l="0" t="0" r="0" b="9525"/>
            <wp:docPr id="35" name="图片 1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11" descr=" "/>
                    <pic:cNvPicPr>
                      <a:picLocks noChangeAspect="1"/>
                    </pic:cNvPicPr>
                  </pic:nvPicPr>
                  <pic:blipFill>
                    <a:blip r:embed="rId233"/>
                    <a:srcRect r="2307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bidi="ar"/>
        </w:rPr>
        <w:fldChar w:fldCharType="end"/>
      </w:r>
      <w:r>
        <w:rPr>
          <w:rFonts w:ascii="Times New Roman" w:hAnsi="Times New Roman"/>
          <w:lang w:val="pt-BR" w:bidi="ar"/>
        </w:rPr>
        <w:t>2NaHSO</w:t>
      </w:r>
      <w:r>
        <w:rPr>
          <w:rFonts w:ascii="Times New Roman" w:hAnsi="Times New Roman"/>
          <w:vertAlign w:val="subscript"/>
          <w:lang w:val="pt-BR" w:bidi="ar"/>
        </w:rPr>
        <w:t>4</w:t>
      </w:r>
      <w:r>
        <w:rPr>
          <w:rFonts w:hint="eastAsia" w:ascii="Times New Roman" w:hAnsi="Times New Roman"/>
          <w:lang w:val="pt-BR" w:bidi="ar"/>
        </w:rPr>
        <w:t>＋</w:t>
      </w:r>
      <w:r>
        <w:rPr>
          <w:rFonts w:ascii="Times New Roman" w:hAnsi="Times New Roman"/>
          <w:lang w:val="pt-BR" w:bidi="ar"/>
        </w:rPr>
        <w:t>NO</w:t>
      </w:r>
      <w:r>
        <w:rPr>
          <w:rFonts w:hint="eastAsia" w:ascii="Times New Roman" w:hAnsi="Times New Roman"/>
          <w:kern w:val="0"/>
          <w:lang w:val="pt-BR" w:bidi="ar"/>
        </w:rPr>
        <w:t>↑</w:t>
      </w:r>
      <w:r>
        <w:rPr>
          <w:rFonts w:hint="eastAsia" w:ascii="Times New Roman" w:hAnsi="Times New Roman"/>
          <w:lang w:val="pt-BR" w:bidi="ar"/>
        </w:rPr>
        <w:t>＋</w:t>
      </w:r>
      <w:r>
        <w:rPr>
          <w:rFonts w:ascii="Times New Roman" w:hAnsi="Times New Roman"/>
          <w:lang w:val="pt-BR" w:bidi="ar"/>
        </w:rPr>
        <w:t>NO</w:t>
      </w:r>
      <w:r>
        <w:rPr>
          <w:rFonts w:ascii="Times New Roman" w:hAnsi="Times New Roman"/>
          <w:vertAlign w:val="subscript"/>
          <w:lang w:val="pt-BR" w:bidi="ar"/>
        </w:rPr>
        <w:t>2</w:t>
      </w:r>
      <w:r>
        <w:rPr>
          <w:rFonts w:hint="eastAsia" w:ascii="Times New Roman" w:hAnsi="Times New Roman"/>
          <w:kern w:val="0"/>
          <w:lang w:val="pt-BR" w:bidi="ar"/>
        </w:rPr>
        <w:t>↑＋</w:t>
      </w:r>
      <w:r>
        <w:rPr>
          <w:rFonts w:ascii="Times New Roman" w:hAnsi="Times New Roman"/>
          <w:kern w:val="0"/>
          <w:lang w:val="pt-BR" w:bidi="ar"/>
        </w:rPr>
        <w:t>H</w:t>
      </w:r>
      <w:r>
        <w:rPr>
          <w:rFonts w:ascii="Times New Roman" w:hAnsi="Times New Roman"/>
          <w:kern w:val="0"/>
          <w:vertAlign w:val="subscript"/>
          <w:lang w:val="pt-BR" w:bidi="ar"/>
        </w:rPr>
        <w:t>2</w:t>
      </w:r>
      <w:r>
        <w:rPr>
          <w:rFonts w:ascii="Times New Roman" w:hAnsi="Times New Roman"/>
          <w:kern w:val="0"/>
          <w:lang w:val="pt-BR" w:bidi="ar"/>
        </w:rPr>
        <w:t>O</w:t>
      </w:r>
      <w:r>
        <w:rPr>
          <w:rFonts w:hint="eastAsia" w:ascii="Times New Roman" w:hAnsi="Times New Roman"/>
          <w:kern w:val="0"/>
          <w:lang w:val="pt-BR" w:bidi="ar"/>
        </w:rPr>
        <w:t>（</w:t>
      </w:r>
      <w:r>
        <w:rPr>
          <w:rFonts w:ascii="Times New Roman" w:hAnsi="Times New Roman"/>
          <w:kern w:val="0"/>
          <w:lang w:val="pt-BR" w:bidi="ar"/>
        </w:rPr>
        <w:t>3</w:t>
      </w:r>
      <w:r>
        <w:rPr>
          <w:rFonts w:hint="eastAsia" w:ascii="Times New Roman" w:hAnsi="Times New Roman"/>
          <w:kern w:val="0"/>
          <w:lang w:bidi="ar"/>
        </w:rPr>
        <w:t>分</w:t>
      </w:r>
      <w:r>
        <w:rPr>
          <w:rFonts w:hint="eastAsia" w:ascii="Times New Roman" w:hAnsi="Times New Roman"/>
          <w:kern w:val="0"/>
          <w:lang w:val="pt-BR" w:bidi="ar"/>
        </w:rPr>
        <w:t>）</w:t>
      </w:r>
    </w:p>
    <w:p>
      <w:pPr>
        <w:widowControl/>
        <w:tabs>
          <w:tab w:val="left" w:pos="6556"/>
        </w:tabs>
        <w:spacing w:line="288" w:lineRule="auto"/>
        <w:rPr>
          <w:rFonts w:ascii="Times New Roman" w:hAnsi="Times New Roman" w:cs="宋体"/>
          <w:bCs/>
          <w:szCs w:val="21"/>
          <w:lang w:val="pt-BR"/>
        </w:rPr>
      </w:pPr>
      <w:r>
        <w:rPr>
          <w:rFonts w:hint="eastAsia" w:ascii="Times New Roman" w:hAnsi="Times New Roman" w:cs="宋体"/>
          <w:bCs/>
          <w:szCs w:val="21"/>
          <w:lang w:val="pt-BR"/>
        </w:rPr>
        <w:t>（</w:t>
      </w:r>
      <w:r>
        <w:rPr>
          <w:rFonts w:ascii="Times New Roman" w:hAnsi="Times New Roman" w:cs="宋体"/>
          <w:bCs/>
          <w:szCs w:val="21"/>
          <w:lang w:val="pt-BR"/>
        </w:rPr>
        <w:t>2</w:t>
      </w:r>
      <w:r>
        <w:rPr>
          <w:rFonts w:hint="eastAsia" w:ascii="Times New Roman" w:hAnsi="Times New Roman" w:cs="宋体"/>
          <w:bCs/>
          <w:szCs w:val="21"/>
          <w:lang w:val="pt-BR"/>
        </w:rPr>
        <w:t>）①</w:t>
      </w:r>
      <w:r>
        <w:rPr>
          <w:rFonts w:ascii="Times New Roman" w:hAnsi="Times New Roman" w:cs="宋体"/>
          <w:bCs/>
          <w:szCs w:val="21"/>
          <w:lang w:val="pt-BR"/>
        </w:rPr>
        <w:t>5NO</w:t>
      </w:r>
      <w:r>
        <w:rPr>
          <w:rFonts w:ascii="Times New Roman" w:hAnsi="Times New Roman" w:cs="宋体"/>
          <w:bCs/>
          <w:szCs w:val="21"/>
          <w:vertAlign w:val="subscript"/>
          <w:lang w:val="pt-BR"/>
        </w:rPr>
        <w:t>2</w:t>
      </w:r>
      <w:r>
        <w:rPr>
          <w:rFonts w:hint="eastAsia" w:ascii="Times New Roman" w:hAnsi="Times New Roman" w:cs="宋体"/>
          <w:bCs/>
          <w:szCs w:val="21"/>
          <w:lang w:val="pt-BR"/>
        </w:rPr>
        <w:t>＋3</w:t>
      </w:r>
      <w:r>
        <w:rPr>
          <w:rFonts w:ascii="Times New Roman" w:hAnsi="Times New Roman" w:cs="宋体"/>
          <w:bCs/>
          <w:szCs w:val="21"/>
          <w:lang w:val="pt-BR"/>
        </w:rPr>
        <w:t>H</w:t>
      </w:r>
      <w:r>
        <w:rPr>
          <w:rFonts w:ascii="Times New Roman" w:hAnsi="Times New Roman" w:cs="宋体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 w:cs="宋体"/>
          <w:bCs/>
          <w:szCs w:val="21"/>
          <w:lang w:val="pt-BR"/>
        </w:rPr>
        <w:t>O</w:t>
      </w:r>
      <w:r>
        <w:rPr>
          <w:rFonts w:hint="eastAsia" w:ascii="Times New Roman" w:hAnsi="Times New Roman" w:cs="宋体"/>
          <w:bCs/>
          <w:szCs w:val="21"/>
          <w:lang w:val="pt-BR"/>
        </w:rPr>
        <w:t>＋ClO</w:t>
      </w:r>
      <w:r>
        <w:rPr>
          <w:rFonts w:ascii="Times New Roman" w:hAnsi="Times New Roman" w:cs="宋体"/>
          <w:bCs/>
          <w:szCs w:val="21"/>
          <w:vertAlign w:val="subscript"/>
          <w:lang w:val="pt-BR"/>
        </w:rPr>
        <w:t>2</w:t>
      </w:r>
      <w:r>
        <w:rPr>
          <w:rFonts w:ascii="Times New Roman" w:hAnsi="Times New Roman" w:cs="宋体"/>
          <w:bCs/>
          <w:szCs w:val="21"/>
        </w:rPr>
        <w:fldChar w:fldCharType="begin"/>
      </w:r>
      <w:r>
        <w:rPr>
          <w:rFonts w:ascii="Times New Roman" w:hAnsi="Times New Roman" w:cs="宋体"/>
          <w:bCs/>
          <w:szCs w:val="21"/>
          <w:lang w:val="pt-BR"/>
        </w:rPr>
        <w:instrText xml:space="preserve"> AUTOTEXT == \* MERGEFORMAT </w:instrText>
      </w:r>
      <w:r>
        <w:rPr>
          <w:rFonts w:ascii="Times New Roman" w:hAnsi="Times New Roman" w:cs="宋体"/>
          <w:bCs/>
          <w:szCs w:val="21"/>
        </w:rPr>
        <w:fldChar w:fldCharType="separate"/>
      </w:r>
      <w:r>
        <w:rPr>
          <w:rFonts w:ascii="Times New Roman" w:hAnsi="Times New Roman" w:cs="宋体"/>
          <w:spacing w:val="-20"/>
          <w:position w:val="-2"/>
          <w:szCs w:val="21"/>
        </w:rPr>
        <w:drawing>
          <wp:inline distT="0" distB="0" distL="114300" distR="114300">
            <wp:extent cx="285750" cy="184150"/>
            <wp:effectExtent l="0" t="0" r="0" b="6350"/>
            <wp:docPr id="36" name="图片 1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12" descr=" "/>
                    <pic:cNvPicPr>
                      <a:picLocks noChangeAspect="1"/>
                    </pic:cNvPicPr>
                  </pic:nvPicPr>
                  <pic:blipFill>
                    <a:blip r:embed="rId233"/>
                    <a:srcRect r="2307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bCs/>
          <w:szCs w:val="21"/>
        </w:rPr>
        <w:fldChar w:fldCharType="end"/>
      </w:r>
      <w:r>
        <w:rPr>
          <w:rFonts w:ascii="Times New Roman" w:hAnsi="Times New Roman" w:cs="宋体"/>
          <w:bCs/>
          <w:szCs w:val="21"/>
          <w:lang w:val="pt-BR"/>
        </w:rPr>
        <w:t>5NO</w:t>
      </w:r>
      <w:r>
        <w:rPr>
          <w:rFonts w:ascii="Times New Roman" w:hAnsi="Times New Roman" w:cs="宋体"/>
          <w:bCs/>
          <w:szCs w:val="21"/>
          <w:vertAlign w:val="subscript"/>
          <w:lang w:val="pt-BR"/>
        </w:rPr>
        <w:t>3</w:t>
      </w:r>
      <w:r>
        <w:rPr>
          <w:rFonts w:hint="eastAsia" w:ascii="Times New Roman" w:hAnsi="Times New Roman" w:cs="宋体"/>
          <w:bCs/>
          <w:szCs w:val="21"/>
          <w:vertAlign w:val="superscript"/>
          <w:lang w:val="pt-BR"/>
        </w:rPr>
        <w:t>－</w:t>
      </w:r>
      <w:r>
        <w:rPr>
          <w:rFonts w:hint="eastAsia" w:ascii="Times New Roman" w:hAnsi="Times New Roman" w:cs="宋体"/>
          <w:bCs/>
          <w:szCs w:val="21"/>
          <w:lang w:val="pt-BR"/>
        </w:rPr>
        <w:t>＋6</w:t>
      </w:r>
      <w:r>
        <w:rPr>
          <w:rFonts w:ascii="Times New Roman" w:hAnsi="Times New Roman" w:cs="宋体"/>
          <w:bCs/>
          <w:szCs w:val="21"/>
          <w:lang w:val="pt-BR"/>
        </w:rPr>
        <w:t>H</w:t>
      </w:r>
      <w:r>
        <w:rPr>
          <w:rFonts w:hint="eastAsia" w:ascii="Times New Roman" w:hAnsi="Times New Roman" w:cs="宋体"/>
          <w:bCs/>
          <w:szCs w:val="21"/>
          <w:vertAlign w:val="superscript"/>
          <w:lang w:val="pt-BR"/>
        </w:rPr>
        <w:t>＋</w:t>
      </w:r>
      <w:r>
        <w:rPr>
          <w:rFonts w:hint="eastAsia" w:ascii="Times New Roman" w:hAnsi="Times New Roman" w:cs="宋体"/>
          <w:bCs/>
          <w:szCs w:val="21"/>
          <w:lang w:val="pt-BR"/>
        </w:rPr>
        <w:t>＋</w:t>
      </w:r>
      <w:r>
        <w:rPr>
          <w:rFonts w:ascii="Times New Roman" w:hAnsi="Times New Roman" w:cs="宋体"/>
          <w:bCs/>
          <w:szCs w:val="21"/>
          <w:lang w:val="pt-BR"/>
        </w:rPr>
        <w:t>Cl</w:t>
      </w:r>
      <w:r>
        <w:rPr>
          <w:rFonts w:hint="eastAsia" w:ascii="Times New Roman" w:hAnsi="Times New Roman" w:cs="宋体"/>
          <w:bCs/>
          <w:szCs w:val="21"/>
          <w:vertAlign w:val="superscript"/>
          <w:lang w:val="pt-BR"/>
        </w:rPr>
        <w:t>－</w:t>
      </w:r>
      <w:r>
        <w:rPr>
          <w:rFonts w:hint="eastAsia" w:ascii="Times New Roman" w:hAnsi="Times New Roman" w:cs="宋体"/>
          <w:bCs/>
          <w:szCs w:val="21"/>
          <w:lang w:val="pt-BR"/>
        </w:rPr>
        <w:t xml:space="preserve"> ；（</w:t>
      </w:r>
      <w:r>
        <w:rPr>
          <w:rFonts w:ascii="Times New Roman" w:hAnsi="Times New Roman" w:cs="宋体"/>
          <w:bCs/>
          <w:szCs w:val="21"/>
          <w:lang w:val="pt-BR"/>
        </w:rPr>
        <w:t>3</w:t>
      </w:r>
      <w:r>
        <w:rPr>
          <w:rFonts w:hint="eastAsia" w:ascii="Times New Roman" w:hAnsi="Times New Roman" w:cs="宋体"/>
          <w:bCs/>
          <w:szCs w:val="21"/>
        </w:rPr>
        <w:t>分</w:t>
      </w:r>
      <w:r>
        <w:rPr>
          <w:rFonts w:hint="eastAsia" w:ascii="Times New Roman" w:hAnsi="Times New Roman" w:cs="宋体"/>
          <w:bCs/>
          <w:szCs w:val="21"/>
          <w:lang w:val="pt-BR"/>
        </w:rPr>
        <w:t>）</w:t>
      </w:r>
    </w:p>
    <w:p>
      <w:pPr>
        <w:widowControl/>
        <w:tabs>
          <w:tab w:val="left" w:pos="6556"/>
        </w:tabs>
        <w:spacing w:line="288" w:lineRule="auto"/>
        <w:ind w:firstLine="525" w:firstLineChars="250"/>
        <w:rPr>
          <w:rFonts w:ascii="Times New Roman" w:hAnsi="Times New Roman" w:cs="宋体"/>
          <w:bCs/>
          <w:szCs w:val="21"/>
        </w:rPr>
      </w:pPr>
      <w:r>
        <w:rPr>
          <w:rFonts w:hint="eastAsia" w:ascii="Times New Roman" w:hAnsi="Times New Roman" w:cs="宋体"/>
          <w:bCs/>
          <w:szCs w:val="21"/>
        </w:rPr>
        <w:t>②填料高度增加，使气体和吸收液能够充分接触反应。（2分）</w:t>
      </w:r>
      <w:r>
        <w:rPr>
          <w:rFonts w:hint="eastAsia" w:ascii="Times New Roman" w:hAnsi="Times New Roman" w:cs="宋体"/>
          <w:bCs/>
          <w:szCs w:val="21"/>
        </w:rPr>
        <w:tab/>
      </w:r>
    </w:p>
    <w:p>
      <w:pPr>
        <w:spacing w:line="288" w:lineRule="auto"/>
        <w:rPr>
          <w:rFonts w:ascii="Times New Roman" w:hAnsi="Times New Roman" w:cs="宋体"/>
          <w:szCs w:val="21"/>
          <w:lang w:bidi="ar"/>
        </w:rPr>
      </w:pPr>
      <w:r>
        <w:rPr>
          <w:rFonts w:hint="eastAsia" w:ascii="Times New Roman" w:hAnsi="Times New Roman" w:cs="宋体"/>
          <w:bCs/>
          <w:szCs w:val="21"/>
        </w:rPr>
        <w:t>（</w:t>
      </w:r>
      <w:r>
        <w:rPr>
          <w:rFonts w:ascii="Times New Roman" w:hAnsi="Times New Roman" w:cs="宋体"/>
          <w:bCs/>
          <w:szCs w:val="21"/>
        </w:rPr>
        <w:t>3</w:t>
      </w:r>
      <w:r>
        <w:rPr>
          <w:rFonts w:hint="eastAsia" w:ascii="Times New Roman" w:hAnsi="Times New Roman" w:cs="宋体"/>
          <w:bCs/>
          <w:szCs w:val="21"/>
        </w:rPr>
        <w:t>）①</w:t>
      </w:r>
      <w:r>
        <w:rPr>
          <w:rFonts w:hint="eastAsia" w:ascii="Times New Roman" w:hAnsi="Times New Roman" w:cs="宋体"/>
          <w:szCs w:val="21"/>
          <w:lang w:bidi="ar"/>
        </w:rPr>
        <w:t>当</w:t>
      </w:r>
      <w:r>
        <w:rPr>
          <w:rFonts w:ascii="Times New Roman" w:hAnsi="Times New Roman" w:cs="宋体"/>
          <w:szCs w:val="21"/>
          <w:lang w:bidi="ar"/>
        </w:rPr>
        <w:t>pH</w:t>
      </w:r>
      <w:r>
        <w:rPr>
          <w:rFonts w:hint="eastAsia" w:ascii="Times New Roman" w:hAnsi="Times New Roman" w:cs="宋体"/>
          <w:szCs w:val="21"/>
          <w:lang w:bidi="ar"/>
        </w:rPr>
        <w:t>＜7时，</w:t>
      </w:r>
      <w:r>
        <w:rPr>
          <w:rFonts w:ascii="Times New Roman" w:hAnsi="Times New Roman" w:cs="宋体"/>
          <w:szCs w:val="21"/>
          <w:lang w:bidi="ar"/>
        </w:rPr>
        <w:t>ClO</w:t>
      </w:r>
      <w:r>
        <w:rPr>
          <w:rFonts w:ascii="Times New Roman" w:hAnsi="Times New Roman" w:cs="宋体"/>
          <w:szCs w:val="21"/>
          <w:vertAlign w:val="subscript"/>
          <w:lang w:bidi="ar"/>
        </w:rPr>
        <w:t>2</w:t>
      </w:r>
      <w:r>
        <w:rPr>
          <w:rFonts w:hint="eastAsia" w:ascii="Times New Roman" w:hAnsi="Times New Roman" w:cs="宋体"/>
          <w:szCs w:val="21"/>
          <w:lang w:bidi="ar"/>
        </w:rPr>
        <w:t>的氧化性随p</w:t>
      </w:r>
      <w:r>
        <w:rPr>
          <w:rFonts w:ascii="Times New Roman" w:hAnsi="Times New Roman" w:cs="宋体"/>
          <w:szCs w:val="21"/>
          <w:lang w:bidi="ar"/>
        </w:rPr>
        <w:t>H</w:t>
      </w:r>
      <w:r>
        <w:rPr>
          <w:rFonts w:hint="eastAsia" w:ascii="Times New Roman" w:hAnsi="Times New Roman" w:cs="宋体"/>
          <w:szCs w:val="21"/>
          <w:lang w:bidi="ar"/>
        </w:rPr>
        <w:t>增大而减弱，氧化氮氧化物的能力下降。（</w:t>
      </w:r>
      <w:r>
        <w:rPr>
          <w:rFonts w:ascii="Times New Roman" w:hAnsi="Times New Roman" w:cs="宋体"/>
          <w:szCs w:val="21"/>
          <w:lang w:bidi="ar"/>
        </w:rPr>
        <w:t>3</w:t>
      </w:r>
      <w:r>
        <w:rPr>
          <w:rFonts w:hint="eastAsia" w:ascii="Times New Roman" w:hAnsi="Times New Roman" w:cs="宋体"/>
          <w:szCs w:val="21"/>
          <w:lang w:bidi="ar"/>
        </w:rPr>
        <w:t>分）</w:t>
      </w:r>
    </w:p>
    <w:p>
      <w:pPr>
        <w:spacing w:line="288" w:lineRule="auto"/>
        <w:ind w:left="630" w:leftChars="250" w:hanging="105" w:hangingChars="50"/>
        <w:rPr>
          <w:rFonts w:ascii="Times New Roman" w:hAnsi="Times New Roman" w:eastAsia="方正黑体简体"/>
          <w:sz w:val="44"/>
          <w:szCs w:val="44"/>
          <w:lang w:val="pt-BR"/>
        </w:rPr>
      </w:pPr>
      <w:r>
        <w:rPr>
          <w:rFonts w:hint="eastAsia" w:ascii="Times New Roman" w:hAnsi="Times New Roman" w:cs="宋体"/>
          <w:bCs/>
          <w:szCs w:val="21"/>
        </w:rPr>
        <w:t>②</w:t>
      </w:r>
      <w:r>
        <w:rPr>
          <w:rFonts w:hint="eastAsia" w:ascii="Times New Roman" w:hAnsi="Times New Roman" w:cs="宋体"/>
          <w:szCs w:val="21"/>
          <w:lang w:bidi="ar"/>
        </w:rPr>
        <w:t>当</w:t>
      </w:r>
      <w:r>
        <w:rPr>
          <w:rFonts w:ascii="Times New Roman" w:hAnsi="Times New Roman" w:cs="宋体"/>
          <w:szCs w:val="21"/>
          <w:lang w:bidi="ar"/>
        </w:rPr>
        <w:t>pH</w:t>
      </w:r>
      <w:r>
        <w:rPr>
          <w:rFonts w:hint="eastAsia" w:ascii="Times New Roman" w:hAnsi="Times New Roman" w:cs="宋体"/>
          <w:szCs w:val="21"/>
          <w:lang w:bidi="ar"/>
        </w:rPr>
        <w:t>＞7时，随着p</w:t>
      </w:r>
      <w:r>
        <w:rPr>
          <w:rFonts w:ascii="Times New Roman" w:hAnsi="Times New Roman" w:cs="宋体"/>
          <w:szCs w:val="21"/>
          <w:lang w:bidi="ar"/>
        </w:rPr>
        <w:t>H</w:t>
      </w:r>
      <w:r>
        <w:rPr>
          <w:rFonts w:hint="eastAsia" w:ascii="Times New Roman" w:hAnsi="Times New Roman" w:cs="宋体"/>
          <w:szCs w:val="21"/>
          <w:lang w:bidi="ar"/>
        </w:rPr>
        <w:t>增大，</w:t>
      </w:r>
      <w:r>
        <w:rPr>
          <w:rFonts w:ascii="Times New Roman" w:hAnsi="Times New Roman" w:cs="宋体"/>
          <w:szCs w:val="21"/>
          <w:lang w:bidi="ar"/>
        </w:rPr>
        <w:t>ClO</w:t>
      </w:r>
      <w:r>
        <w:rPr>
          <w:rFonts w:ascii="Times New Roman" w:hAnsi="Times New Roman" w:cs="宋体"/>
          <w:szCs w:val="21"/>
          <w:vertAlign w:val="subscript"/>
          <w:lang w:bidi="ar"/>
        </w:rPr>
        <w:t>2</w:t>
      </w:r>
      <w:r>
        <w:rPr>
          <w:rFonts w:hint="eastAsia" w:ascii="Times New Roman" w:hAnsi="Times New Roman" w:cs="宋体"/>
          <w:szCs w:val="21"/>
          <w:lang w:bidi="ar"/>
        </w:rPr>
        <w:t>转化为</w:t>
      </w:r>
      <w:r>
        <w:rPr>
          <w:rFonts w:ascii="Times New Roman" w:hAnsi="Times New Roman" w:cs="宋体"/>
          <w:szCs w:val="21"/>
          <w:lang w:bidi="ar"/>
        </w:rPr>
        <w:t>NaClO</w:t>
      </w:r>
      <w:r>
        <w:rPr>
          <w:rFonts w:ascii="Times New Roman" w:hAnsi="Times New Roman" w:cs="宋体"/>
          <w:szCs w:val="21"/>
          <w:vertAlign w:val="subscript"/>
          <w:lang w:bidi="ar"/>
        </w:rPr>
        <w:t>2</w:t>
      </w:r>
      <w:r>
        <w:rPr>
          <w:rFonts w:hint="eastAsia" w:ascii="Times New Roman" w:hAnsi="Times New Roman" w:cs="宋体"/>
          <w:szCs w:val="21"/>
          <w:lang w:bidi="ar"/>
        </w:rPr>
        <w:t>和</w:t>
      </w:r>
      <w:r>
        <w:rPr>
          <w:rFonts w:ascii="Times New Roman" w:hAnsi="Times New Roman" w:cs="宋体"/>
          <w:szCs w:val="21"/>
          <w:lang w:bidi="ar"/>
        </w:rPr>
        <w:t>NaClO</w:t>
      </w:r>
      <w:r>
        <w:rPr>
          <w:rFonts w:ascii="Times New Roman" w:hAnsi="Times New Roman" w:cs="宋体"/>
          <w:szCs w:val="21"/>
          <w:vertAlign w:val="subscript"/>
          <w:lang w:bidi="ar"/>
        </w:rPr>
        <w:t>3</w:t>
      </w:r>
      <w:r>
        <w:rPr>
          <w:rFonts w:hint="eastAsia" w:ascii="Times New Roman" w:hAnsi="Times New Roman" w:cs="宋体"/>
          <w:szCs w:val="21"/>
          <w:lang w:bidi="ar"/>
        </w:rPr>
        <w:t>的程度增大，</w:t>
      </w:r>
      <w:r>
        <w:rPr>
          <w:rFonts w:ascii="Times New Roman" w:hAnsi="Times New Roman" w:cs="宋体"/>
          <w:szCs w:val="21"/>
          <w:lang w:bidi="ar"/>
        </w:rPr>
        <w:t>NaClO</w:t>
      </w:r>
      <w:r>
        <w:rPr>
          <w:rFonts w:ascii="Times New Roman" w:hAnsi="Times New Roman" w:cs="宋体"/>
          <w:szCs w:val="21"/>
          <w:vertAlign w:val="subscript"/>
          <w:lang w:bidi="ar"/>
        </w:rPr>
        <w:t>2</w:t>
      </w:r>
      <w:r>
        <w:rPr>
          <w:rFonts w:hint="eastAsia" w:ascii="Times New Roman" w:hAnsi="Times New Roman" w:cs="宋体"/>
          <w:szCs w:val="21"/>
          <w:lang w:bidi="ar"/>
        </w:rPr>
        <w:t>浓度增大（</w:t>
      </w:r>
      <w:r>
        <w:rPr>
          <w:rFonts w:ascii="Times New Roman" w:hAnsi="Times New Roman" w:cs="宋体"/>
          <w:szCs w:val="21"/>
          <w:lang w:bidi="ar"/>
        </w:rPr>
        <w:t>2</w:t>
      </w:r>
      <w:r>
        <w:rPr>
          <w:rFonts w:hint="eastAsia" w:ascii="Times New Roman" w:hAnsi="Times New Roman" w:cs="宋体"/>
          <w:szCs w:val="21"/>
          <w:lang w:bidi="ar"/>
        </w:rPr>
        <w:t>分）。由于</w:t>
      </w:r>
      <w:r>
        <w:rPr>
          <w:rFonts w:ascii="Times New Roman" w:hAnsi="Times New Roman" w:cs="宋体"/>
          <w:szCs w:val="21"/>
          <w:lang w:bidi="ar"/>
        </w:rPr>
        <w:t>NaClO</w:t>
      </w:r>
      <w:r>
        <w:rPr>
          <w:rFonts w:ascii="Times New Roman" w:hAnsi="Times New Roman" w:cs="宋体"/>
          <w:szCs w:val="21"/>
          <w:vertAlign w:val="subscript"/>
          <w:lang w:bidi="ar"/>
        </w:rPr>
        <w:t>2</w:t>
      </w:r>
      <w:r>
        <w:rPr>
          <w:rFonts w:hint="eastAsia" w:ascii="Times New Roman" w:hAnsi="Times New Roman" w:cs="宋体"/>
          <w:szCs w:val="21"/>
          <w:lang w:bidi="ar"/>
        </w:rPr>
        <w:t>对氮氧化物具有强吸收能力，导致吸收液对氮氧化物的吸收效率增高。（</w:t>
      </w:r>
      <w:r>
        <w:rPr>
          <w:rFonts w:ascii="Times New Roman" w:hAnsi="Times New Roman" w:cs="宋体"/>
          <w:szCs w:val="21"/>
          <w:lang w:bidi="ar"/>
        </w:rPr>
        <w:t>1</w:t>
      </w:r>
      <w:r>
        <w:rPr>
          <w:rFonts w:hint="eastAsia" w:ascii="Times New Roman" w:hAnsi="Times New Roman" w:cs="宋体"/>
          <w:szCs w:val="21"/>
          <w:lang w:bidi="ar"/>
        </w:rPr>
        <w:t>分）</w:t>
      </w:r>
    </w:p>
    <w:p/>
    <w:p>
      <w:bookmarkStart w:id="2" w:name="_GoBack"/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28600"/>
          <wp:effectExtent l="0" t="0" r="6350" b="0"/>
          <wp:wrapNone/>
          <wp:docPr id="100124" name="图片 100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24" name="图片 1001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125" name="图片 100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25" name="图片 10012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E69E0"/>
    <w:rsid w:val="3CBE69E0"/>
    <w:rsid w:val="65D27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3.bin"/><Relationship Id="rId96" Type="http://schemas.openxmlformats.org/officeDocument/2006/relationships/image" Target="media/image47.png"/><Relationship Id="rId95" Type="http://schemas.openxmlformats.org/officeDocument/2006/relationships/image" Target="media/image46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4.png"/><Relationship Id="rId90" Type="http://schemas.openxmlformats.org/officeDocument/2006/relationships/image" Target="media/image43.wmf"/><Relationship Id="rId9" Type="http://schemas.openxmlformats.org/officeDocument/2006/relationships/theme" Target="theme/theme1.xml"/><Relationship Id="rId89" Type="http://schemas.openxmlformats.org/officeDocument/2006/relationships/oleObject" Target="embeddings/oleObject40.bin"/><Relationship Id="rId88" Type="http://schemas.openxmlformats.org/officeDocument/2006/relationships/image" Target="media/image42.png"/><Relationship Id="rId87" Type="http://schemas.openxmlformats.org/officeDocument/2006/relationships/image" Target="media/image41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8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6.bin"/><Relationship Id="rId8" Type="http://schemas.openxmlformats.org/officeDocument/2006/relationships/footer" Target="footer3.xml"/><Relationship Id="rId79" Type="http://schemas.openxmlformats.org/officeDocument/2006/relationships/image" Target="media/image37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3.png"/><Relationship Id="rId70" Type="http://schemas.openxmlformats.org/officeDocument/2006/relationships/image" Target="media/image32.wmf"/><Relationship Id="rId7" Type="http://schemas.openxmlformats.org/officeDocument/2006/relationships/footer" Target="footer2.xml"/><Relationship Id="rId69" Type="http://schemas.openxmlformats.org/officeDocument/2006/relationships/oleObject" Target="embeddings/oleObject31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0.bin"/><Relationship Id="rId66" Type="http://schemas.openxmlformats.org/officeDocument/2006/relationships/oleObject" Target="embeddings/oleObject29.bin"/><Relationship Id="rId65" Type="http://schemas.openxmlformats.org/officeDocument/2006/relationships/image" Target="media/image30.wmf"/><Relationship Id="rId64" Type="http://schemas.openxmlformats.org/officeDocument/2006/relationships/oleObject" Target="embeddings/oleObject28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7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6.bin"/><Relationship Id="rId6" Type="http://schemas.openxmlformats.org/officeDocument/2006/relationships/footer" Target="footer1.xml"/><Relationship Id="rId59" Type="http://schemas.openxmlformats.org/officeDocument/2006/relationships/image" Target="media/image27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" Type="http://schemas.openxmlformats.org/officeDocument/2006/relationships/header" Target="header3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4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" Type="http://schemas.openxmlformats.org/officeDocument/2006/relationships/header" Target="header2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6" Type="http://schemas.openxmlformats.org/officeDocument/2006/relationships/oleObject" Target="embeddings/oleObject9.bin"/><Relationship Id="rId25" Type="http://schemas.openxmlformats.org/officeDocument/2006/relationships/image" Target="media/image10.wmf"/><Relationship Id="rId24" Type="http://schemas.openxmlformats.org/officeDocument/2006/relationships/oleObject" Target="embeddings/oleObject8.bin"/><Relationship Id="rId235" Type="http://schemas.openxmlformats.org/officeDocument/2006/relationships/fontTable" Target="fontTable.xml"/><Relationship Id="rId234" Type="http://schemas.openxmlformats.org/officeDocument/2006/relationships/customXml" Target="../customXml/item1.xml"/><Relationship Id="rId233" Type="http://schemas.openxmlformats.org/officeDocument/2006/relationships/image" Target="media/image117.png"/><Relationship Id="rId232" Type="http://schemas.openxmlformats.org/officeDocument/2006/relationships/image" Target="media/image116.png"/><Relationship Id="rId231" Type="http://schemas.openxmlformats.org/officeDocument/2006/relationships/oleObject" Target="embeddings/oleObject109.bin"/><Relationship Id="rId230" Type="http://schemas.openxmlformats.org/officeDocument/2006/relationships/image" Target="media/image115.png"/><Relationship Id="rId23" Type="http://schemas.openxmlformats.org/officeDocument/2006/relationships/image" Target="media/image9.wmf"/><Relationship Id="rId229" Type="http://schemas.openxmlformats.org/officeDocument/2006/relationships/oleObject" Target="embeddings/oleObject108.bin"/><Relationship Id="rId228" Type="http://schemas.openxmlformats.org/officeDocument/2006/relationships/oleObject" Target="embeddings/oleObject107.bin"/><Relationship Id="rId227" Type="http://schemas.openxmlformats.org/officeDocument/2006/relationships/image" Target="media/image114.png"/><Relationship Id="rId226" Type="http://schemas.openxmlformats.org/officeDocument/2006/relationships/oleObject" Target="embeddings/oleObject106.bin"/><Relationship Id="rId225" Type="http://schemas.openxmlformats.org/officeDocument/2006/relationships/image" Target="media/image113.wmf"/><Relationship Id="rId224" Type="http://schemas.openxmlformats.org/officeDocument/2006/relationships/oleObject" Target="embeddings/oleObject105.bin"/><Relationship Id="rId223" Type="http://schemas.openxmlformats.org/officeDocument/2006/relationships/image" Target="media/image112.wmf"/><Relationship Id="rId222" Type="http://schemas.openxmlformats.org/officeDocument/2006/relationships/oleObject" Target="embeddings/oleObject104.bin"/><Relationship Id="rId221" Type="http://schemas.openxmlformats.org/officeDocument/2006/relationships/oleObject" Target="embeddings/oleObject103.bin"/><Relationship Id="rId220" Type="http://schemas.openxmlformats.org/officeDocument/2006/relationships/image" Target="media/image111.wmf"/><Relationship Id="rId22" Type="http://schemas.openxmlformats.org/officeDocument/2006/relationships/oleObject" Target="embeddings/oleObject7.bin"/><Relationship Id="rId219" Type="http://schemas.openxmlformats.org/officeDocument/2006/relationships/oleObject" Target="embeddings/oleObject102.bin"/><Relationship Id="rId218" Type="http://schemas.openxmlformats.org/officeDocument/2006/relationships/image" Target="media/image110.wmf"/><Relationship Id="rId217" Type="http://schemas.openxmlformats.org/officeDocument/2006/relationships/oleObject" Target="embeddings/oleObject101.bin"/><Relationship Id="rId216" Type="http://schemas.openxmlformats.org/officeDocument/2006/relationships/image" Target="media/image109.png"/><Relationship Id="rId215" Type="http://schemas.openxmlformats.org/officeDocument/2006/relationships/image" Target="media/image108.png"/><Relationship Id="rId214" Type="http://schemas.openxmlformats.org/officeDocument/2006/relationships/image" Target="media/image107.wmf"/><Relationship Id="rId213" Type="http://schemas.openxmlformats.org/officeDocument/2006/relationships/oleObject" Target="embeddings/oleObject100.bin"/><Relationship Id="rId212" Type="http://schemas.openxmlformats.org/officeDocument/2006/relationships/oleObject" Target="embeddings/oleObject99.bin"/><Relationship Id="rId211" Type="http://schemas.openxmlformats.org/officeDocument/2006/relationships/image" Target="media/image106.wmf"/><Relationship Id="rId210" Type="http://schemas.openxmlformats.org/officeDocument/2006/relationships/oleObject" Target="embeddings/oleObject98.bin"/><Relationship Id="rId21" Type="http://schemas.openxmlformats.org/officeDocument/2006/relationships/image" Target="media/image8.wmf"/><Relationship Id="rId209" Type="http://schemas.openxmlformats.org/officeDocument/2006/relationships/oleObject" Target="embeddings/oleObject97.bin"/><Relationship Id="rId208" Type="http://schemas.openxmlformats.org/officeDocument/2006/relationships/image" Target="media/image105.wmf"/><Relationship Id="rId207" Type="http://schemas.openxmlformats.org/officeDocument/2006/relationships/oleObject" Target="embeddings/oleObject96.bin"/><Relationship Id="rId206" Type="http://schemas.openxmlformats.org/officeDocument/2006/relationships/image" Target="media/image104.wmf"/><Relationship Id="rId205" Type="http://schemas.openxmlformats.org/officeDocument/2006/relationships/oleObject" Target="embeddings/oleObject95.bin"/><Relationship Id="rId204" Type="http://schemas.openxmlformats.org/officeDocument/2006/relationships/image" Target="media/image103.wmf"/><Relationship Id="rId203" Type="http://schemas.openxmlformats.org/officeDocument/2006/relationships/oleObject" Target="embeddings/oleObject94.bin"/><Relationship Id="rId202" Type="http://schemas.openxmlformats.org/officeDocument/2006/relationships/oleObject" Target="embeddings/oleObject93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2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1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0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89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88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87.bin"/><Relationship Id="rId19" Type="http://schemas.openxmlformats.org/officeDocument/2006/relationships/image" Target="media/image7.wmf"/><Relationship Id="rId189" Type="http://schemas.openxmlformats.org/officeDocument/2006/relationships/image" Target="media/image96.png"/><Relationship Id="rId188" Type="http://schemas.openxmlformats.org/officeDocument/2006/relationships/image" Target="media/image95.wmf"/><Relationship Id="rId187" Type="http://schemas.openxmlformats.org/officeDocument/2006/relationships/oleObject" Target="embeddings/oleObject86.bin"/><Relationship Id="rId186" Type="http://schemas.openxmlformats.org/officeDocument/2006/relationships/image" Target="media/image94.wmf"/><Relationship Id="rId185" Type="http://schemas.openxmlformats.org/officeDocument/2006/relationships/oleObject" Target="embeddings/oleObject85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4.bin"/><Relationship Id="rId182" Type="http://schemas.openxmlformats.org/officeDocument/2006/relationships/image" Target="media/image92.wmf"/><Relationship Id="rId181" Type="http://schemas.openxmlformats.org/officeDocument/2006/relationships/oleObject" Target="embeddings/oleObject83.bin"/><Relationship Id="rId180" Type="http://schemas.openxmlformats.org/officeDocument/2006/relationships/image" Target="media/image91.wmf"/><Relationship Id="rId18" Type="http://schemas.openxmlformats.org/officeDocument/2006/relationships/oleObject" Target="embeddings/oleObject5.bin"/><Relationship Id="rId179" Type="http://schemas.openxmlformats.org/officeDocument/2006/relationships/oleObject" Target="embeddings/oleObject82.bin"/><Relationship Id="rId178" Type="http://schemas.openxmlformats.org/officeDocument/2006/relationships/image" Target="media/image90.wmf"/><Relationship Id="rId177" Type="http://schemas.openxmlformats.org/officeDocument/2006/relationships/oleObject" Target="embeddings/oleObject81.bin"/><Relationship Id="rId176" Type="http://schemas.openxmlformats.org/officeDocument/2006/relationships/image" Target="media/image89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88.png"/><Relationship Id="rId173" Type="http://schemas.openxmlformats.org/officeDocument/2006/relationships/image" Target="media/image87.wmf"/><Relationship Id="rId172" Type="http://schemas.openxmlformats.org/officeDocument/2006/relationships/oleObject" Target="embeddings/oleObject79.bin"/><Relationship Id="rId171" Type="http://schemas.openxmlformats.org/officeDocument/2006/relationships/image" Target="media/image86.wmf"/><Relationship Id="rId170" Type="http://schemas.openxmlformats.org/officeDocument/2006/relationships/oleObject" Target="embeddings/oleObject78.bin"/><Relationship Id="rId17" Type="http://schemas.openxmlformats.org/officeDocument/2006/relationships/image" Target="media/image6.wmf"/><Relationship Id="rId169" Type="http://schemas.openxmlformats.org/officeDocument/2006/relationships/image" Target="media/image85.wmf"/><Relationship Id="rId168" Type="http://schemas.openxmlformats.org/officeDocument/2006/relationships/oleObject" Target="embeddings/oleObject77.bin"/><Relationship Id="rId167" Type="http://schemas.openxmlformats.org/officeDocument/2006/relationships/image" Target="media/image84.png"/><Relationship Id="rId166" Type="http://schemas.openxmlformats.org/officeDocument/2006/relationships/image" Target="media/image83.wmf"/><Relationship Id="rId165" Type="http://schemas.openxmlformats.org/officeDocument/2006/relationships/oleObject" Target="embeddings/oleObject76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5.bin"/><Relationship Id="rId162" Type="http://schemas.openxmlformats.org/officeDocument/2006/relationships/oleObject" Target="embeddings/oleObject74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3.bin"/><Relationship Id="rId16" Type="http://schemas.openxmlformats.org/officeDocument/2006/relationships/oleObject" Target="embeddings/oleObject4.bin"/><Relationship Id="rId159" Type="http://schemas.openxmlformats.org/officeDocument/2006/relationships/image" Target="media/image80.wmf"/><Relationship Id="rId158" Type="http://schemas.openxmlformats.org/officeDocument/2006/relationships/oleObject" Target="embeddings/oleObject72.bin"/><Relationship Id="rId157" Type="http://schemas.openxmlformats.org/officeDocument/2006/relationships/image" Target="media/image79.wmf"/><Relationship Id="rId156" Type="http://schemas.openxmlformats.org/officeDocument/2006/relationships/oleObject" Target="embeddings/oleObject71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0.bin"/><Relationship Id="rId153" Type="http://schemas.openxmlformats.org/officeDocument/2006/relationships/image" Target="media/image77.png"/><Relationship Id="rId152" Type="http://schemas.openxmlformats.org/officeDocument/2006/relationships/image" Target="media/image76.wmf"/><Relationship Id="rId151" Type="http://schemas.openxmlformats.org/officeDocument/2006/relationships/oleObject" Target="embeddings/oleObject69.bin"/><Relationship Id="rId150" Type="http://schemas.openxmlformats.org/officeDocument/2006/relationships/image" Target="media/image75.wmf"/><Relationship Id="rId15" Type="http://schemas.openxmlformats.org/officeDocument/2006/relationships/image" Target="media/image5.wmf"/><Relationship Id="rId149" Type="http://schemas.openxmlformats.org/officeDocument/2006/relationships/oleObject" Target="embeddings/oleObject68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67.bin"/><Relationship Id="rId146" Type="http://schemas.openxmlformats.org/officeDocument/2006/relationships/image" Target="media/image73.wmf"/><Relationship Id="rId145" Type="http://schemas.openxmlformats.org/officeDocument/2006/relationships/oleObject" Target="embeddings/oleObject66.bin"/><Relationship Id="rId144" Type="http://schemas.openxmlformats.org/officeDocument/2006/relationships/image" Target="media/image72.wmf"/><Relationship Id="rId143" Type="http://schemas.openxmlformats.org/officeDocument/2006/relationships/oleObject" Target="embeddings/oleObject65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4.bin"/><Relationship Id="rId140" Type="http://schemas.openxmlformats.org/officeDocument/2006/relationships/image" Target="media/image70.wmf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3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2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1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0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59.bin"/><Relationship Id="rId130" Type="http://schemas.openxmlformats.org/officeDocument/2006/relationships/image" Target="media/image65.wmf"/><Relationship Id="rId13" Type="http://schemas.openxmlformats.org/officeDocument/2006/relationships/image" Target="media/image4.wmf"/><Relationship Id="rId129" Type="http://schemas.openxmlformats.org/officeDocument/2006/relationships/oleObject" Target="embeddings/oleObject58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57.bin"/><Relationship Id="rId126" Type="http://schemas.openxmlformats.org/officeDocument/2006/relationships/image" Target="media/image63.wmf"/><Relationship Id="rId125" Type="http://schemas.openxmlformats.org/officeDocument/2006/relationships/oleObject" Target="embeddings/oleObject56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5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4.bin"/><Relationship Id="rId120" Type="http://schemas.openxmlformats.org/officeDocument/2006/relationships/image" Target="media/image60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3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5.wmf"/><Relationship Id="rId11" Type="http://schemas.openxmlformats.org/officeDocument/2006/relationships/image" Target="media/image3.wmf"/><Relationship Id="rId109" Type="http://schemas.openxmlformats.org/officeDocument/2006/relationships/oleObject" Target="embeddings/oleObject48.bin"/><Relationship Id="rId108" Type="http://schemas.openxmlformats.org/officeDocument/2006/relationships/image" Target="media/image54.png"/><Relationship Id="rId107" Type="http://schemas.openxmlformats.org/officeDocument/2006/relationships/image" Target="media/image53.wmf"/><Relationship Id="rId106" Type="http://schemas.openxmlformats.org/officeDocument/2006/relationships/oleObject" Target="embeddings/oleObject47.bin"/><Relationship Id="rId105" Type="http://schemas.openxmlformats.org/officeDocument/2006/relationships/image" Target="media/image52.png"/><Relationship Id="rId104" Type="http://schemas.openxmlformats.org/officeDocument/2006/relationships/image" Target="media/image51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2021-06-27T14:18:00Z</dcterms:created>
  <dc:creator>Administrator</dc:creator>
  <cp:lastModifiedBy>Administrator</cp:lastModifiedBy>
  <dcterms:modified xsi:type="dcterms:W3CDTF">2021-07-07T08:06:10Z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80A487F060A84EAD9D8DC6BF44422C7F</vt:lpwstr>
  </property>
</Properties>
</file>