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91"/>
          <w:tab w:val="center" w:pos="5436"/>
        </w:tabs>
        <w:jc w:val="center"/>
        <w:rPr>
          <w:rFonts w:asciiTheme="majorEastAsia" w:hAnsiTheme="majorEastAsia" w:eastAsiaTheme="majorEastAsia" w:cstheme="majorEastAsia"/>
          <w:b/>
          <w:bCs/>
          <w:sz w:val="36"/>
          <w:szCs w:val="36"/>
        </w:rPr>
      </w:pPr>
      <w:bookmarkStart w:id="0" w:name="_Hlk496433252"/>
      <w:r>
        <w:rPr>
          <w:rFonts w:hint="eastAsia" w:asciiTheme="majorEastAsia" w:hAnsiTheme="majorEastAsia" w:eastAsiaTheme="majorEastAsia" w:cstheme="majorEastAsia"/>
          <w:b/>
          <w:bCs/>
          <w:sz w:val="36"/>
          <w:szCs w:val="36"/>
        </w:rPr>
        <w:t>河婆中学2020-2021学年高二第一学期</w:t>
      </w:r>
    </w:p>
    <w:p>
      <w:pPr>
        <w:jc w:val="center"/>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月考2考试  语文科试题</w:t>
      </w:r>
      <w:bookmarkEnd w:id="0"/>
    </w:p>
    <w:p>
      <w:pPr>
        <w:rPr>
          <w:rFonts w:ascii="宋体" w:hAnsi="宋体"/>
          <w:b/>
          <w:bCs/>
          <w:sz w:val="18"/>
          <w:szCs w:val="18"/>
        </w:rPr>
      </w:pPr>
      <w:r>
        <w:rPr>
          <w:rFonts w:hint="eastAsia" w:ascii="宋体" w:hAnsi="宋体"/>
          <w:b/>
          <w:bCs/>
          <w:sz w:val="18"/>
          <w:szCs w:val="18"/>
        </w:rPr>
        <w:t>本试卷共8页，21小题，满分150分，考试时间150分钟。</w:t>
      </w:r>
    </w:p>
    <w:p>
      <w:pPr>
        <w:rPr>
          <w:rFonts w:ascii="宋体" w:hAnsi="宋体"/>
          <w:b/>
          <w:bCs/>
          <w:sz w:val="18"/>
          <w:szCs w:val="18"/>
        </w:rPr>
      </w:pPr>
      <w:r>
        <w:rPr>
          <w:rFonts w:hint="eastAsia" w:ascii="宋体" w:hAnsi="宋体"/>
          <w:b/>
          <w:bCs/>
          <w:sz w:val="18"/>
          <w:szCs w:val="18"/>
        </w:rPr>
        <w:t>注意事项：</w:t>
      </w:r>
    </w:p>
    <w:p>
      <w:pPr>
        <w:rPr>
          <w:rFonts w:ascii="宋体" w:hAnsi="宋体"/>
          <w:b/>
          <w:bCs/>
          <w:sz w:val="18"/>
          <w:szCs w:val="18"/>
        </w:rPr>
      </w:pPr>
      <w:r>
        <w:rPr>
          <w:rFonts w:ascii="宋体" w:hAnsi="宋体"/>
          <w:b/>
          <w:bCs/>
          <w:sz w:val="18"/>
          <w:szCs w:val="18"/>
        </w:rPr>
        <w:t xml:space="preserve">    1</w:t>
      </w:r>
      <w:r>
        <w:rPr>
          <w:rFonts w:hint="eastAsia" w:ascii="宋体" w:hAnsi="宋体"/>
          <w:b/>
          <w:bCs/>
          <w:sz w:val="18"/>
          <w:szCs w:val="18"/>
        </w:rPr>
        <w:t>、答题前，考生务必用黑色墨水签字笔或钢笔将密封线内项目填写清楚。</w:t>
      </w:r>
    </w:p>
    <w:p>
      <w:pPr>
        <w:ind w:firstLine="360"/>
        <w:rPr>
          <w:rFonts w:ascii="宋体" w:hAnsi="宋体"/>
          <w:b/>
          <w:bCs/>
          <w:sz w:val="18"/>
          <w:szCs w:val="18"/>
        </w:rPr>
      </w:pPr>
      <w:r>
        <w:rPr>
          <w:rFonts w:ascii="宋体" w:hAnsi="宋体"/>
          <w:b/>
          <w:bCs/>
          <w:sz w:val="18"/>
          <w:szCs w:val="18"/>
        </w:rPr>
        <w:t>2</w:t>
      </w:r>
      <w:r>
        <w:rPr>
          <w:rFonts w:hint="eastAsia" w:ascii="宋体" w:hAnsi="宋体"/>
          <w:b/>
          <w:bCs/>
          <w:sz w:val="18"/>
          <w:szCs w:val="18"/>
        </w:rPr>
        <w:t>、考生作答时，请将答案答在答题卡上。超出答题区域书写的答案无效，在试题卷、草稿纸上作答无效。</w:t>
      </w:r>
    </w:p>
    <w:p>
      <w:pPr>
        <w:widowControl/>
        <w:spacing w:line="360" w:lineRule="exact"/>
        <w:jc w:val="left"/>
        <w:rPr>
          <w:rFonts w:ascii="宋体" w:hAnsi="宋体" w:eastAsia="宋体" w:cs="宋体"/>
          <w:b/>
          <w:bCs/>
          <w:color w:val="323E32"/>
          <w:kern w:val="0"/>
          <w:szCs w:val="21"/>
        </w:rPr>
      </w:pPr>
    </w:p>
    <w:p>
      <w:pPr>
        <w:widowControl/>
        <w:spacing w:line="360" w:lineRule="exact"/>
        <w:jc w:val="left"/>
        <w:rPr>
          <w:rFonts w:ascii="宋体" w:hAnsi="宋体" w:eastAsia="宋体" w:cs="宋体"/>
          <w:b/>
          <w:bCs/>
          <w:color w:val="323E32"/>
          <w:kern w:val="0"/>
          <w:szCs w:val="21"/>
        </w:rPr>
      </w:pPr>
      <w:r>
        <w:rPr>
          <w:rFonts w:hint="eastAsia" w:ascii="宋体" w:hAnsi="宋体" w:eastAsia="宋体" w:cs="宋体"/>
          <w:b/>
          <w:bCs/>
          <w:color w:val="323E32"/>
          <w:kern w:val="0"/>
          <w:szCs w:val="21"/>
        </w:rPr>
        <w:t>一、现代文阅读(35分)</w:t>
      </w:r>
    </w:p>
    <w:p>
      <w:pPr>
        <w:pStyle w:val="8"/>
        <w:jc w:val="left"/>
        <w:rPr>
          <w:rFonts w:ascii="宋体" w:hAnsi="宋体" w:cs="宋体"/>
          <w:b/>
          <w:bCs/>
          <w:szCs w:val="21"/>
        </w:rPr>
      </w:pPr>
      <w:r>
        <w:rPr>
          <w:rFonts w:hint="eastAsia" w:ascii="宋体" w:hAnsi="宋体" w:cs="宋体"/>
          <w:b/>
          <w:bCs/>
          <w:szCs w:val="21"/>
        </w:rPr>
        <w:t>（一）现代文阅读I(本题共5小题，20分)</w:t>
      </w:r>
    </w:p>
    <w:p>
      <w:pPr>
        <w:pStyle w:val="8"/>
        <w:jc w:val="left"/>
        <w:rPr>
          <w:rFonts w:ascii="楷体" w:hAnsi="楷体" w:eastAsia="楷体" w:cs="楷体"/>
          <w:b/>
          <w:bCs/>
          <w:szCs w:val="21"/>
        </w:rPr>
      </w:pPr>
      <w:r>
        <w:rPr>
          <w:rFonts w:hint="eastAsia" w:ascii="楷体" w:hAnsi="楷体" w:eastAsia="楷体" w:cs="楷体"/>
          <w:b/>
          <w:bCs/>
          <w:szCs w:val="21"/>
        </w:rPr>
        <w:t>材料一：</w:t>
      </w:r>
    </w:p>
    <w:p>
      <w:pPr>
        <w:pStyle w:val="8"/>
        <w:ind w:firstLine="420" w:firstLineChars="200"/>
        <w:jc w:val="left"/>
        <w:rPr>
          <w:rFonts w:ascii="楷体" w:hAnsi="楷体" w:eastAsia="楷体" w:cs="楷体"/>
          <w:szCs w:val="21"/>
        </w:rPr>
      </w:pPr>
      <w:r>
        <w:rPr>
          <w:rFonts w:hint="eastAsia" w:ascii="楷体" w:hAnsi="楷体" w:eastAsia="楷体" w:cs="楷体"/>
          <w:szCs w:val="21"/>
        </w:rPr>
        <w:t>20多年来，网络文学从蹒跚学步到健步前行，弘扬了社会主义核心价值观、丰富了读者的精神文化生活、形成了完整的产业链条、推动了中华文化走出去，已经成为新中国文学的重要组成部分。随着中国特色社会主义新时代的来临，网络文学行业坚定初心、锐意进取，在守正创新中，从内容创作到商业模式全面探索网络文学健康蓬勃发展之路。</w:t>
      </w:r>
    </w:p>
    <w:p>
      <w:pPr>
        <w:pStyle w:val="8"/>
        <w:ind w:firstLine="420" w:firstLineChars="200"/>
        <w:jc w:val="left"/>
        <w:rPr>
          <w:rFonts w:ascii="楷体" w:hAnsi="楷体" w:eastAsia="楷体" w:cs="楷体"/>
          <w:szCs w:val="21"/>
        </w:rPr>
      </w:pPr>
      <w:r>
        <w:rPr>
          <w:rFonts w:hint="eastAsia" w:ascii="楷体" w:hAnsi="楷体" w:eastAsia="楷体" w:cs="楷体"/>
          <w:szCs w:val="21"/>
        </w:rPr>
        <w:t>坚持以人民为中心，勇于回答时代课题。2012年以来，中国网络文学读者规模以年均超过10％的增速不断壮大，用户规模已达4．3亿。作为一种精神文化产品，网络文学依托便利的传播条件，内提素质、外树形象，已成为文化传播的重要载体，成为中国特色社会主义文化建设的重要力量。因此，网络文学行业要牢牢树立以人民为中心的创作导向和发展方向，通过讲述精彩的故事、展现鲜活的语言、塑造丰满的形象，使社会主义核心价值观浸润在作品中，让读者感悟、认同社会主流价值。</w:t>
      </w:r>
    </w:p>
    <w:p>
      <w:pPr>
        <w:pStyle w:val="8"/>
        <w:ind w:firstLine="420" w:firstLineChars="200"/>
        <w:jc w:val="left"/>
        <w:rPr>
          <w:rFonts w:ascii="楷体" w:hAnsi="楷体" w:eastAsia="楷体" w:cs="楷体"/>
          <w:szCs w:val="21"/>
        </w:rPr>
      </w:pPr>
      <w:r>
        <w:rPr>
          <w:rFonts w:hint="eastAsia" w:ascii="楷体" w:hAnsi="楷体" w:eastAsia="楷体" w:cs="楷体"/>
          <w:szCs w:val="21"/>
        </w:rPr>
        <w:t>坚持加强现实题材创作，反映时代精神。《2018中国网络文学发展报告》显示，在2442万部各类题材网络文学作品中，现实题材作品已超过六成，同比增长24％，一批反映创新创业、社区管理、精准扶贫、物流快递、山村支教的现实题材作品脱颖而出，主题格调、内容质量以及社会效益均有明显提升，并产生出一批既反映现实生活又体现网络文学节奏与特色的优秀作品，实现了表现形式与作品选题的双重突破。</w:t>
      </w:r>
    </w:p>
    <w:p>
      <w:pPr>
        <w:pStyle w:val="8"/>
        <w:ind w:firstLine="420" w:firstLineChars="200"/>
        <w:jc w:val="left"/>
        <w:rPr>
          <w:rFonts w:ascii="楷体" w:hAnsi="楷体" w:eastAsia="楷体" w:cs="楷体"/>
          <w:szCs w:val="21"/>
        </w:rPr>
      </w:pPr>
      <w:r>
        <w:rPr>
          <w:rFonts w:hint="eastAsia" w:ascii="楷体" w:hAnsi="楷体" w:eastAsia="楷体" w:cs="楷体"/>
          <w:szCs w:val="21"/>
        </w:rPr>
        <w:t>今年，网络文学平台纷纷推出现实题材征文大赛，在“庆祝新中国成立70周年”现实题材主题征文大赛中，就涌现出《旷世烟火》《无字江山》《天梯》《俗艺大师》等多部优秀作品，此外，网站从推荐位到稿费也都向现实题材作品倾斜，不但将很多网络文学作者引向现实题材作品创作，也吸引了不少传统作家加盟。</w:t>
      </w:r>
    </w:p>
    <w:p>
      <w:pPr>
        <w:pStyle w:val="8"/>
        <w:ind w:firstLine="420" w:firstLineChars="200"/>
        <w:jc w:val="right"/>
        <w:rPr>
          <w:rFonts w:ascii="楷体" w:hAnsi="楷体" w:eastAsia="楷体" w:cs="楷体"/>
          <w:szCs w:val="21"/>
        </w:rPr>
      </w:pPr>
      <w:r>
        <w:rPr>
          <w:rFonts w:hint="eastAsia" w:ascii="楷体" w:hAnsi="楷体" w:eastAsia="楷体" w:cs="楷体"/>
          <w:szCs w:val="21"/>
        </w:rPr>
        <w:t>(摘编王小书《守正创新，探索网络文学健康发展之路》)</w:t>
      </w:r>
    </w:p>
    <w:p>
      <w:pPr>
        <w:pStyle w:val="8"/>
        <w:jc w:val="left"/>
        <w:rPr>
          <w:rFonts w:ascii="楷体" w:hAnsi="楷体" w:eastAsia="楷体" w:cs="楷体"/>
          <w:b/>
          <w:bCs/>
          <w:szCs w:val="21"/>
        </w:rPr>
      </w:pPr>
      <w:r>
        <w:rPr>
          <w:rFonts w:hint="eastAsia" w:ascii="楷体" w:hAnsi="楷体" w:eastAsia="楷体" w:cs="楷体"/>
          <w:b/>
          <w:bCs/>
          <w:szCs w:val="21"/>
        </w:rPr>
        <w:t>材料二：</w:t>
      </w:r>
    </w:p>
    <w:p>
      <w:pPr>
        <w:pStyle w:val="8"/>
        <w:ind w:firstLine="420" w:firstLineChars="200"/>
        <w:jc w:val="left"/>
        <w:rPr>
          <w:rFonts w:ascii="楷体" w:hAnsi="楷体" w:eastAsia="楷体" w:cs="楷体"/>
          <w:szCs w:val="21"/>
        </w:rPr>
      </w:pPr>
      <w:r>
        <w:rPr>
          <w:rFonts w:hint="eastAsia" w:ascii="楷体" w:hAnsi="楷体" w:eastAsia="楷体" w:cs="楷体"/>
          <w:szCs w:val="21"/>
        </w:rPr>
        <w:t>中国网络文学自诞生起便与优秀传统文化有深切渊源。在其发轫之初，一些网络文学作品就是模仿经典或戏仿名作的文字，一些早期作者，也是在文学经典指引下，一步步走进网络文学园地。</w:t>
      </w:r>
    </w:p>
    <w:p>
      <w:pPr>
        <w:pStyle w:val="8"/>
        <w:ind w:firstLine="420" w:firstLineChars="200"/>
        <w:jc w:val="left"/>
        <w:rPr>
          <w:rFonts w:ascii="楷体" w:hAnsi="楷体" w:eastAsia="楷体" w:cs="楷体"/>
          <w:szCs w:val="21"/>
        </w:rPr>
      </w:pPr>
      <w:r>
        <w:rPr>
          <w:rFonts w:hint="eastAsia" w:ascii="楷体" w:hAnsi="楷体" w:eastAsia="楷体" w:cs="楷体"/>
          <w:szCs w:val="21"/>
        </w:rPr>
        <w:t>中华文化源远流长，博大精深，佳作名篇如浩宇繁星，众多启迪思想、温润心灵、陶冶人生的典范之作，既是文学创作技巧的取法宝库，也是作家灵感的不竭源泉。通过化用和改造的方式致敬经典作品，是网络文学传承优秀传统文化的重要途径之一。如莲青漪的《狼毫小笔》，模仿唐诗宋词情韵兼备，描绘名胜古迹形神俱足，演绎历史传说袭故弥新，广受读者喜爱，这类清新雅丽、古意悠悠的作品，大都直接受益于经典的熏陶或名作的浸染。古风小说《绾青丝》大量引用唐宋诗词，颇有“清词丽句必为邻”的意味。小说中《咏柳》《问刘十九》《水调歌头》《卜算子·咏梅》《一剪梅》等名篇起到烘托人物形象、推动情节发展的作用。</w:t>
      </w:r>
    </w:p>
    <w:p>
      <w:pPr>
        <w:pStyle w:val="8"/>
        <w:ind w:firstLine="420" w:firstLineChars="200"/>
        <w:jc w:val="left"/>
        <w:rPr>
          <w:rFonts w:ascii="楷体" w:hAnsi="楷体" w:eastAsia="楷体" w:cs="楷体"/>
          <w:szCs w:val="21"/>
        </w:rPr>
      </w:pPr>
      <w:r>
        <w:rPr>
          <w:rFonts w:hint="eastAsia" w:ascii="楷体" w:hAnsi="楷体" w:eastAsia="楷体" w:cs="楷体"/>
          <w:szCs w:val="21"/>
        </w:rPr>
        <w:t>还原和再造传统文化中的经典意境，也是网络文学的典型创作模式。纵观当红的网络文学作品，往往营造一种古雅和精致的意境，表现出对民族审美传统和优秀传统美德的追慕和认同。如《琅琊榜》《鹤唳华亭》等轰动一时的作品，从小说文本到影视改编都表现突出。这些作品的成功固然各有原因，但有一点大致相同，那就是原作者大多是酷爱古典文学的人。他们对诗经楚辞、汉魏乐府、唐宋诗词中经典意境的巧妙借用和转化，让雅好此道的读者爱不释手。</w:t>
      </w:r>
    </w:p>
    <w:p>
      <w:pPr>
        <w:pStyle w:val="8"/>
        <w:ind w:firstLine="420" w:firstLineChars="200"/>
        <w:jc w:val="left"/>
        <w:rPr>
          <w:rFonts w:ascii="楷体" w:hAnsi="楷体" w:eastAsia="楷体" w:cs="楷体"/>
          <w:szCs w:val="21"/>
        </w:rPr>
      </w:pPr>
      <w:r>
        <w:rPr>
          <w:rFonts w:hint="eastAsia" w:ascii="楷体" w:hAnsi="楷体" w:eastAsia="楷体" w:cs="楷体"/>
          <w:szCs w:val="21"/>
        </w:rPr>
        <w:t>一些网络文学作品则着力发掘中国传统哲学、传统神话的现代价值，以全新网络文学形态进行演绎和创新。</w:t>
      </w:r>
    </w:p>
    <w:p>
      <w:pPr>
        <w:pStyle w:val="8"/>
        <w:ind w:firstLine="420" w:firstLineChars="200"/>
        <w:jc w:val="right"/>
        <w:rPr>
          <w:rFonts w:ascii="楷体" w:hAnsi="楷体" w:eastAsia="楷体" w:cs="楷体"/>
          <w:szCs w:val="21"/>
        </w:rPr>
      </w:pPr>
      <w:r>
        <w:rPr>
          <w:rFonts w:hint="eastAsia" w:ascii="楷体" w:hAnsi="楷体" w:eastAsia="楷体" w:cs="楷体"/>
          <w:szCs w:val="21"/>
        </w:rPr>
        <w:t>(摘编自陈定家《网络文学：开掘宝贵资源打造精品力作》)</w:t>
      </w:r>
    </w:p>
    <w:p>
      <w:pPr>
        <w:pStyle w:val="8"/>
        <w:jc w:val="left"/>
        <w:rPr>
          <w:rFonts w:ascii="楷体" w:hAnsi="楷体" w:eastAsia="楷体" w:cs="楷体"/>
          <w:b/>
          <w:bCs/>
          <w:szCs w:val="21"/>
        </w:rPr>
      </w:pPr>
      <w:r>
        <w:rPr>
          <w:rFonts w:hint="eastAsia" w:ascii="楷体" w:hAnsi="楷体" w:eastAsia="楷体" w:cs="楷体"/>
          <w:b/>
          <w:bCs/>
          <w:szCs w:val="21"/>
        </w:rPr>
        <w:t>材料三：</w:t>
      </w:r>
    </w:p>
    <w:p>
      <w:pPr>
        <w:pStyle w:val="8"/>
        <w:ind w:firstLine="420" w:firstLineChars="200"/>
        <w:jc w:val="left"/>
        <w:rPr>
          <w:rFonts w:ascii="楷体" w:hAnsi="楷体" w:eastAsia="楷体" w:cs="楷体"/>
          <w:szCs w:val="21"/>
        </w:rPr>
      </w:pPr>
      <w:r>
        <w:rPr>
          <w:rFonts w:hint="eastAsia" w:ascii="楷体" w:hAnsi="楷体" w:eastAsia="楷体" w:cs="楷体"/>
          <w:szCs w:val="21"/>
        </w:rPr>
        <w:t>近年来，网络文学在我国蓬勃发展的同时，也面临着盗版行为的侵害。据有关统计，2018年我国网络文学因盗版造成的损失高达58.3亿元。打击各种盗版平台花样百出的侵权行为，成为网络文学发展壮大的重要前提。</w:t>
      </w:r>
    </w:p>
    <w:p>
      <w:pPr>
        <w:pStyle w:val="8"/>
        <w:ind w:firstLine="420" w:firstLineChars="200"/>
        <w:jc w:val="left"/>
        <w:rPr>
          <w:rFonts w:ascii="楷体" w:hAnsi="楷体" w:eastAsia="楷体" w:cs="楷体"/>
          <w:szCs w:val="21"/>
        </w:rPr>
      </w:pPr>
      <w:r>
        <w:rPr>
          <w:rFonts w:hint="eastAsia" w:ascii="楷体" w:hAnsi="楷体" w:eastAsia="楷体" w:cs="楷体"/>
          <w:szCs w:val="21"/>
        </w:rPr>
        <w:t>与已经在正版化道路上取得很大进展的网络视频和网络音乐相比，网络文学的盗版难题显得格外突出。这既与文字作品本身的特性有关，也与新技术发展带来的挑战有关。</w:t>
      </w:r>
    </w:p>
    <w:p>
      <w:pPr>
        <w:pStyle w:val="8"/>
        <w:ind w:firstLine="420" w:firstLineChars="200"/>
        <w:jc w:val="left"/>
        <w:rPr>
          <w:rFonts w:ascii="楷体" w:hAnsi="楷体" w:eastAsia="楷体" w:cs="楷体"/>
          <w:szCs w:val="21"/>
        </w:rPr>
      </w:pPr>
      <w:r>
        <w:rPr>
          <w:rFonts w:hint="eastAsia" w:ascii="楷体" w:hAnsi="楷体" w:eastAsia="楷体" w:cs="楷体"/>
          <w:szCs w:val="21"/>
        </w:rPr>
        <w:t>相比视频和音乐作品，文字作品的存储空间特别小，即使是长达数百万字的作品，也只有几百个千字节(KB)。文字作品对服务器和带宽的要求也极低，盗版者只需租用一台小型服务器就能下载成千上万部作品。尤其是随着移动阅读的兴起。盗版网络文学聚合类APP应用的监管难度显著增大。门槛低、获利大、打击难，网文盗版现象因此比较严重。行政、司法和社会多管齐下、形成合力，是打击侵权盗版的有效途径，其中司法保护尤为重要。实践中，许多权利人即使赢得了诉讼，所获赔偿也难以填平损失。按照现行有关法规，在权利人的实际损失难以确定的情况下，侵犯著作权的最高赔偿金额为50万元。和权利人的损失相比，与不法分子的违法所得相比，这一赔偿标准明显不够。</w:t>
      </w:r>
    </w:p>
    <w:p>
      <w:pPr>
        <w:pStyle w:val="8"/>
        <w:ind w:firstLine="420" w:firstLineChars="200"/>
        <w:jc w:val="left"/>
        <w:rPr>
          <w:rFonts w:ascii="楷体" w:hAnsi="楷体" w:eastAsia="楷体" w:cs="楷体"/>
          <w:szCs w:val="21"/>
        </w:rPr>
      </w:pPr>
      <w:r>
        <w:rPr>
          <w:rFonts w:hint="eastAsia" w:ascii="楷体" w:hAnsi="楷体" w:eastAsia="楷体" w:cs="楷体"/>
          <w:szCs w:val="21"/>
        </w:rPr>
        <w:t>打击侵权盗版，需要完善版权保护制度体系。当前，网络文学已成为诸多文化创意产业的源头，创造的价值越来越大，侵权盗版所造成的损失也水涨船高。如果不从立法层面加大处罚力度，考虑引入惩罚性赔偿措施，将不足以对不法分子构成威慑。除此之外，也应从制度上鼓励创新、激发原创动力，推动优秀作品创作生产；创新版权治理模式，建立协同治理联动机制；推动版权信息共享，促进交易平台透明化等等。</w:t>
      </w:r>
    </w:p>
    <w:p>
      <w:pPr>
        <w:pStyle w:val="8"/>
        <w:ind w:firstLine="420" w:firstLineChars="200"/>
        <w:jc w:val="right"/>
        <w:rPr>
          <w:rFonts w:ascii="楷体" w:hAnsi="楷体" w:eastAsia="楷体" w:cs="楷体"/>
          <w:szCs w:val="21"/>
        </w:rPr>
      </w:pPr>
      <w:r>
        <w:rPr>
          <w:rFonts w:hint="eastAsia" w:ascii="楷体" w:hAnsi="楷体" w:eastAsia="楷体" w:cs="楷体"/>
          <w:szCs w:val="21"/>
        </w:rPr>
        <w:t>(摘编自张贺《合力打击网络文学盗版行为》)</w:t>
      </w:r>
    </w:p>
    <w:p>
      <w:pPr>
        <w:pStyle w:val="8"/>
        <w:jc w:val="left"/>
        <w:rPr>
          <w:rFonts w:ascii="宋体" w:hAnsi="宋体" w:cs="宋体"/>
          <w:b/>
          <w:bCs/>
          <w:szCs w:val="21"/>
        </w:rPr>
      </w:pPr>
      <w:r>
        <w:rPr>
          <w:rFonts w:hint="eastAsia" w:ascii="宋体" w:hAnsi="宋体" w:cs="宋体"/>
          <w:b/>
          <w:bCs/>
          <w:szCs w:val="21"/>
        </w:rPr>
        <w:t>1.下列对材料相关内容的理解和分析，正确的一项</w:t>
      </w:r>
      <w:bookmarkStart w:id="1" w:name="_GoBack"/>
      <w:bookmarkEnd w:id="1"/>
      <w:r>
        <w:rPr>
          <w:rFonts w:hint="eastAsia" w:ascii="宋体" w:hAnsi="宋体" w:cs="宋体"/>
          <w:b/>
          <w:bCs/>
          <w:szCs w:val="21"/>
        </w:rPr>
        <w:t>是（3分）（    ）</w:t>
      </w:r>
    </w:p>
    <w:p>
      <w:pPr>
        <w:pStyle w:val="8"/>
        <w:ind w:left="105" w:leftChars="50"/>
        <w:jc w:val="left"/>
        <w:rPr>
          <w:rFonts w:ascii="宋体" w:hAnsi="宋体" w:cs="宋体"/>
          <w:szCs w:val="21"/>
        </w:rPr>
      </w:pPr>
      <w:r>
        <w:rPr>
          <w:rFonts w:hint="eastAsia" w:ascii="宋体" w:hAnsi="宋体" w:cs="宋体"/>
          <w:szCs w:val="21"/>
        </w:rPr>
        <w:t>A．网络文学在迅速发展中，守正创新，目前已经形成完整的产业链条，成为新中国文学的重要组成部分。</w:t>
      </w:r>
    </w:p>
    <w:p>
      <w:pPr>
        <w:pStyle w:val="8"/>
        <w:ind w:left="105" w:leftChars="50"/>
        <w:jc w:val="left"/>
        <w:rPr>
          <w:rFonts w:ascii="宋体" w:hAnsi="宋体" w:cs="宋体"/>
          <w:szCs w:val="21"/>
        </w:rPr>
      </w:pPr>
      <w:r>
        <w:rPr>
          <w:rFonts w:hint="eastAsia" w:ascii="宋体" w:hAnsi="宋体" w:cs="宋体"/>
          <w:szCs w:val="21"/>
        </w:rPr>
        <w:t>B．中国网络文学注重汲取传统文化的精髓，早期的网络文学作者就是在模仿文学经典中走进文学园地的。</w:t>
      </w:r>
    </w:p>
    <w:p>
      <w:pPr>
        <w:pStyle w:val="8"/>
        <w:ind w:left="105" w:leftChars="50"/>
        <w:jc w:val="left"/>
        <w:rPr>
          <w:rFonts w:ascii="宋体" w:hAnsi="宋体" w:cs="宋体"/>
          <w:szCs w:val="21"/>
        </w:rPr>
      </w:pPr>
      <w:r>
        <w:rPr>
          <w:rFonts w:hint="eastAsia" w:ascii="宋体" w:hAnsi="宋体" w:cs="宋体"/>
          <w:szCs w:val="21"/>
        </w:rPr>
        <w:t>C．网络文学面临侵权盗版行为的侵害，损失严重，目前侵权盗版难题无法破解，网络文学发展遭受重创。</w:t>
      </w:r>
    </w:p>
    <w:p>
      <w:pPr>
        <w:pStyle w:val="8"/>
        <w:ind w:left="105" w:leftChars="50"/>
        <w:jc w:val="left"/>
        <w:rPr>
          <w:rFonts w:ascii="宋体" w:hAnsi="宋体" w:cs="宋体"/>
          <w:szCs w:val="21"/>
        </w:rPr>
      </w:pPr>
      <w:r>
        <w:rPr>
          <w:rFonts w:hint="eastAsia" w:ascii="宋体" w:hAnsi="宋体" w:cs="宋体"/>
          <w:szCs w:val="21"/>
        </w:rPr>
        <w:t>D．材料一倡导网络文学要凸显时代性，材料二则倡导网络文学要开掘古典资源，二者针锋相对，观点迥然不同。</w:t>
      </w:r>
    </w:p>
    <w:p>
      <w:pPr>
        <w:pStyle w:val="8"/>
        <w:jc w:val="left"/>
        <w:rPr>
          <w:rFonts w:ascii="宋体" w:hAnsi="宋体" w:cs="宋体"/>
          <w:b/>
          <w:bCs/>
          <w:szCs w:val="21"/>
        </w:rPr>
      </w:pPr>
      <w:r>
        <w:rPr>
          <w:rFonts w:hint="eastAsia" w:ascii="宋体" w:hAnsi="宋体" w:cs="宋体"/>
          <w:b/>
          <w:bCs/>
          <w:szCs w:val="21"/>
        </w:rPr>
        <w:t>2．根据材料一和材料二，下列说法不正确的一项是（3分）（    ）</w:t>
      </w:r>
    </w:p>
    <w:p>
      <w:pPr>
        <w:pStyle w:val="8"/>
        <w:ind w:left="105" w:leftChars="50"/>
        <w:jc w:val="left"/>
        <w:rPr>
          <w:rFonts w:ascii="宋体" w:hAnsi="宋体" w:cs="宋体"/>
          <w:szCs w:val="21"/>
        </w:rPr>
      </w:pPr>
      <w:r>
        <w:rPr>
          <w:rFonts w:hint="eastAsia" w:ascii="宋体" w:hAnsi="宋体" w:cs="宋体"/>
          <w:szCs w:val="21"/>
        </w:rPr>
        <w:t>A．中国网络文学拥有不断壮大的读者规模和便利的传播条件，内外兼修，已成为文化传播的重要载体。</w:t>
      </w:r>
    </w:p>
    <w:p>
      <w:pPr>
        <w:pStyle w:val="8"/>
        <w:ind w:left="105" w:leftChars="50"/>
        <w:jc w:val="left"/>
        <w:rPr>
          <w:rFonts w:ascii="宋体" w:hAnsi="宋体" w:cs="宋体"/>
          <w:szCs w:val="21"/>
        </w:rPr>
      </w:pPr>
      <w:r>
        <w:rPr>
          <w:rFonts w:hint="eastAsia" w:ascii="宋体" w:hAnsi="宋体" w:cs="宋体"/>
          <w:szCs w:val="21"/>
        </w:rPr>
        <w:t>B．2018年我国现实题材网络文学作品数量占比超过半数，优秀作品实现了表现形式与选题的双重突破。</w:t>
      </w:r>
    </w:p>
    <w:p>
      <w:pPr>
        <w:pStyle w:val="8"/>
        <w:numPr>
          <w:ilvl w:val="0"/>
          <w:numId w:val="1"/>
        </w:numPr>
        <w:ind w:left="105" w:leftChars="50"/>
        <w:jc w:val="left"/>
        <w:rPr>
          <w:rFonts w:ascii="宋体" w:hAnsi="宋体" w:cs="宋体"/>
          <w:szCs w:val="21"/>
        </w:rPr>
      </w:pPr>
      <w:r>
        <w:rPr>
          <w:rFonts w:hint="eastAsia" w:ascii="宋体" w:hAnsi="宋体" w:cs="宋体"/>
          <w:szCs w:val="21"/>
        </w:rPr>
        <w:t>古风小说《绾青丝》大量引用优美的唐诗宋词，既丰富了语言的表达意味，又烘托了人物形象，推动了情节发展。</w:t>
      </w:r>
    </w:p>
    <w:p>
      <w:pPr>
        <w:pStyle w:val="8"/>
        <w:ind w:left="105" w:leftChars="50"/>
        <w:jc w:val="left"/>
        <w:rPr>
          <w:rFonts w:ascii="宋体" w:hAnsi="宋体" w:cs="宋体"/>
          <w:szCs w:val="21"/>
        </w:rPr>
      </w:pPr>
      <w:r>
        <w:rPr>
          <w:rFonts w:hint="eastAsia" w:ascii="宋体" w:hAnsi="宋体" w:cs="宋体"/>
          <w:szCs w:val="21"/>
        </w:rPr>
        <w:t>D.《琅琊榜》等作品之所以轰动一时，主要是因为这些作品发掘了中国传统哲学、传统神话的现代价值。</w:t>
      </w:r>
    </w:p>
    <w:p>
      <w:pPr>
        <w:pStyle w:val="8"/>
        <w:jc w:val="left"/>
        <w:rPr>
          <w:rFonts w:ascii="宋体" w:hAnsi="宋体" w:cs="宋体"/>
          <w:b/>
          <w:bCs/>
          <w:szCs w:val="21"/>
        </w:rPr>
      </w:pPr>
      <w:r>
        <w:rPr>
          <w:rFonts w:hint="eastAsia" w:ascii="宋体" w:hAnsi="宋体" w:cs="宋体"/>
          <w:b/>
          <w:bCs/>
          <w:szCs w:val="21"/>
        </w:rPr>
        <w:t>3．下列说法中，与材料三内容不一致的一项是（3分）（    ）</w:t>
      </w:r>
    </w:p>
    <w:p>
      <w:pPr>
        <w:pStyle w:val="8"/>
        <w:ind w:left="105" w:leftChars="50"/>
        <w:jc w:val="left"/>
        <w:rPr>
          <w:rFonts w:ascii="宋体" w:hAnsi="宋体" w:cs="宋体"/>
          <w:szCs w:val="21"/>
        </w:rPr>
      </w:pPr>
      <w:r>
        <w:rPr>
          <w:rFonts w:hint="eastAsia" w:ascii="宋体" w:hAnsi="宋体" w:cs="宋体"/>
          <w:szCs w:val="21"/>
        </w:rPr>
        <w:t>A．在数字音乐、网络视频等领域的版权问题已经有所改善的时候，网络文学领域却成了盗版的“重灾区”。</w:t>
      </w:r>
    </w:p>
    <w:p>
      <w:pPr>
        <w:pStyle w:val="8"/>
        <w:ind w:left="105" w:leftChars="50"/>
        <w:jc w:val="left"/>
        <w:rPr>
          <w:rFonts w:ascii="宋体" w:hAnsi="宋体" w:cs="宋体"/>
          <w:szCs w:val="21"/>
        </w:rPr>
      </w:pPr>
      <w:r>
        <w:rPr>
          <w:rFonts w:hint="eastAsia" w:ascii="宋体" w:hAnsi="宋体" w:cs="宋体"/>
          <w:szCs w:val="21"/>
        </w:rPr>
        <w:t>B．在融媒体环境下，侵权主体非常分散，作品被侵权后，往往在各平台上铺天盖地出现，难以找到侵权源头。</w:t>
      </w:r>
    </w:p>
    <w:p>
      <w:pPr>
        <w:pStyle w:val="8"/>
        <w:ind w:left="105" w:leftChars="50"/>
        <w:jc w:val="left"/>
        <w:rPr>
          <w:rFonts w:ascii="宋体" w:hAnsi="宋体" w:cs="宋体"/>
          <w:szCs w:val="21"/>
        </w:rPr>
      </w:pPr>
      <w:r>
        <w:rPr>
          <w:rFonts w:hint="eastAsia" w:ascii="宋体" w:hAnsi="宋体" w:cs="宋体"/>
          <w:szCs w:val="21"/>
        </w:rPr>
        <w:t>C．打击侵权盗版行为主要靠行业自律，在网络文学行业内部，建立畅通、健全、良性的沟通环境是关键。</w:t>
      </w:r>
    </w:p>
    <w:p>
      <w:pPr>
        <w:pStyle w:val="8"/>
        <w:ind w:left="105" w:leftChars="50"/>
        <w:jc w:val="left"/>
        <w:rPr>
          <w:rFonts w:ascii="宋体" w:hAnsi="宋体" w:cs="宋体"/>
          <w:szCs w:val="21"/>
        </w:rPr>
      </w:pPr>
      <w:r>
        <w:rPr>
          <w:rFonts w:hint="eastAsia" w:ascii="宋体" w:hAnsi="宋体" w:cs="宋体"/>
          <w:szCs w:val="21"/>
        </w:rPr>
        <w:t>D．如果盗版问题得到有效解决，那么网络作家著作权会得到很好保护，网络文学创造的价值也会更加巨大。</w:t>
      </w:r>
    </w:p>
    <w:p>
      <w:pPr>
        <w:pStyle w:val="8"/>
        <w:jc w:val="left"/>
        <w:rPr>
          <w:rFonts w:ascii="宋体" w:hAnsi="宋体" w:cs="宋体"/>
          <w:b/>
          <w:bCs/>
          <w:szCs w:val="21"/>
        </w:rPr>
      </w:pPr>
      <w:r>
        <w:rPr>
          <w:rFonts w:hint="eastAsia" w:ascii="宋体" w:hAnsi="宋体" w:cs="宋体"/>
          <w:b/>
          <w:bCs/>
          <w:szCs w:val="21"/>
        </w:rPr>
        <w:t>4.请简要概括材料三的论证思路和主要论证方法。（4分）</w:t>
      </w:r>
    </w:p>
    <w:p>
      <w:pPr>
        <w:pStyle w:val="8"/>
        <w:jc w:val="left"/>
        <w:rPr>
          <w:rFonts w:ascii="宋体" w:hAnsi="宋体" w:cs="宋体"/>
          <w:b/>
          <w:bCs/>
          <w:szCs w:val="21"/>
        </w:rPr>
      </w:pPr>
      <w:r>
        <w:rPr>
          <w:rFonts w:hint="eastAsia" w:ascii="宋体" w:hAnsi="宋体" w:cs="宋体"/>
          <w:b/>
          <w:bCs/>
          <w:szCs w:val="21"/>
          <w:u w:val="single"/>
        </w:rPr>
        <w:t xml:space="preserve">                                                                                 </w:t>
      </w:r>
    </w:p>
    <w:p>
      <w:pPr>
        <w:pStyle w:val="8"/>
        <w:jc w:val="left"/>
        <w:rPr>
          <w:rFonts w:ascii="宋体" w:hAnsi="宋体" w:cs="宋体"/>
          <w:b/>
          <w:bCs/>
          <w:szCs w:val="21"/>
        </w:rPr>
      </w:pPr>
      <w:r>
        <w:rPr>
          <w:rFonts w:hint="eastAsia" w:ascii="宋体" w:hAnsi="宋体" w:cs="宋体"/>
          <w:b/>
          <w:bCs/>
          <w:szCs w:val="21"/>
        </w:rPr>
        <w:t>5.网络文学应该如何实现高质量发展？请结合材料谈谈你的看法。（6分）</w:t>
      </w:r>
    </w:p>
    <w:p>
      <w:pPr>
        <w:pStyle w:val="8"/>
        <w:jc w:val="left"/>
        <w:rPr>
          <w:rFonts w:ascii="宋体" w:hAnsi="宋体" w:cs="宋体"/>
          <w:b/>
          <w:bCs/>
          <w:szCs w:val="21"/>
          <w:u w:val="single"/>
        </w:rPr>
      </w:pPr>
      <w:r>
        <w:rPr>
          <w:rFonts w:hint="eastAsia" w:ascii="宋体" w:hAnsi="宋体" w:cs="宋体"/>
          <w:b/>
          <w:bCs/>
          <w:szCs w:val="21"/>
          <w:u w:val="single"/>
        </w:rPr>
        <w:t xml:space="preserve">                                                                                 </w:t>
      </w:r>
    </w:p>
    <w:p>
      <w:pPr>
        <w:pStyle w:val="8"/>
        <w:jc w:val="left"/>
        <w:rPr>
          <w:rFonts w:ascii="宋体" w:hAnsi="宋体" w:cs="宋体"/>
          <w:b/>
          <w:bCs/>
          <w:szCs w:val="21"/>
          <w:u w:val="single"/>
        </w:rPr>
      </w:pPr>
    </w:p>
    <w:p>
      <w:pPr>
        <w:widowControl/>
        <w:spacing w:line="360" w:lineRule="exact"/>
        <w:jc w:val="left"/>
        <w:rPr>
          <w:rFonts w:ascii="宋体" w:hAnsi="宋体" w:eastAsia="宋体" w:cs="宋体"/>
          <w:color w:val="323E32"/>
          <w:kern w:val="0"/>
          <w:szCs w:val="21"/>
        </w:rPr>
      </w:pPr>
      <w:r>
        <w:rPr>
          <w:rFonts w:hint="eastAsia" w:ascii="宋体" w:hAnsi="宋体" w:eastAsia="宋体" w:cs="宋体"/>
          <w:color w:val="323E32"/>
          <w:kern w:val="0"/>
          <w:szCs w:val="21"/>
        </w:rPr>
        <w:t>(二)现代文阅读Ⅱ(本题共3小题,16分)</w:t>
      </w:r>
    </w:p>
    <w:p>
      <w:pPr>
        <w:pStyle w:val="8"/>
        <w:jc w:val="left"/>
        <w:rPr>
          <w:rFonts w:ascii="宋体" w:hAnsi="宋体" w:cs="宋体"/>
          <w:color w:val="323E32"/>
          <w:kern w:val="0"/>
          <w:szCs w:val="21"/>
        </w:rPr>
      </w:pPr>
      <w:r>
        <w:rPr>
          <w:rFonts w:hint="eastAsia" w:ascii="宋体" w:hAnsi="宋体" w:cs="宋体"/>
          <w:color w:val="323E32"/>
          <w:kern w:val="0"/>
          <w:szCs w:val="21"/>
        </w:rPr>
        <w:t>阅读下面的文字,完成6-8题。</w:t>
      </w:r>
    </w:p>
    <w:p>
      <w:pPr>
        <w:pStyle w:val="8"/>
        <w:jc w:val="center"/>
        <w:rPr>
          <w:rFonts w:ascii="楷体" w:hAnsi="楷体" w:eastAsia="楷体" w:cs="楷体"/>
          <w:color w:val="111111"/>
          <w:szCs w:val="21"/>
          <w:shd w:val="clear" w:color="auto" w:fill="FFFFFF"/>
        </w:rPr>
      </w:pPr>
      <w:r>
        <w:rPr>
          <w:rFonts w:hint="eastAsia" w:ascii="楷体" w:hAnsi="楷体" w:eastAsia="楷体" w:cs="楷体"/>
          <w:color w:val="111111"/>
          <w:szCs w:val="21"/>
          <w:shd w:val="clear" w:color="auto" w:fill="FFFFFF"/>
        </w:rPr>
        <w:t>名楼赋</w:t>
      </w:r>
      <w:r>
        <w:rPr>
          <w:rFonts w:hint="eastAsia" w:ascii="楷体" w:hAnsi="楷体" w:eastAsia="楷体" w:cs="楷体"/>
          <w:color w:val="111111"/>
          <w:szCs w:val="21"/>
          <w:shd w:val="clear" w:color="auto" w:fill="FFFFFF"/>
        </w:rPr>
        <w:br w:type="textWrapping"/>
      </w:r>
      <w:r>
        <w:rPr>
          <w:rFonts w:hint="eastAsia" w:ascii="楷体" w:hAnsi="楷体" w:eastAsia="楷体" w:cs="楷体"/>
          <w:color w:val="111111"/>
          <w:szCs w:val="21"/>
          <w:shd w:val="clear" w:color="auto" w:fill="FFFFFF"/>
        </w:rPr>
        <w:t>韦野</w:t>
      </w:r>
    </w:p>
    <w:p>
      <w:pPr>
        <w:pStyle w:val="8"/>
        <w:ind w:firstLine="420" w:firstLineChars="200"/>
        <w:jc w:val="left"/>
        <w:rPr>
          <w:rFonts w:ascii="楷体" w:hAnsi="楷体" w:eastAsia="楷体" w:cs="楷体"/>
          <w:szCs w:val="21"/>
        </w:rPr>
      </w:pPr>
      <w:r>
        <w:rPr>
          <w:rFonts w:hint="eastAsia" w:ascii="楷体" w:hAnsi="楷体" w:eastAsia="楷体" w:cs="楷体"/>
          <w:szCs w:val="21"/>
        </w:rPr>
        <w:t>久慕昆明风景秀丽的大观楼，一向无缘相识；更慕雄踞洞庭的千古名胜岳阳楼，也难得相见。说来幸运，一次偶然的边疆之行，多年的愿望得以实现。我从南盘江畔归来的头一天，就兴冲冲饱览了大观楼的风姿。游兴未尽，忽又至洞庭到岳阳楼探胜，登楼远眺，一览无余。老天也真作美，两次观光这江南名楼，均是艳阳高照，晴空万里，和风助兴，引人浮想联翩，遐思不已。</w:t>
      </w:r>
    </w:p>
    <w:p>
      <w:pPr>
        <w:pStyle w:val="8"/>
        <w:ind w:firstLine="420" w:firstLineChars="200"/>
        <w:jc w:val="left"/>
        <w:rPr>
          <w:rFonts w:ascii="楷体" w:hAnsi="楷体" w:eastAsia="楷体" w:cs="楷体"/>
          <w:szCs w:val="21"/>
        </w:rPr>
      </w:pPr>
      <w:r>
        <w:rPr>
          <w:rFonts w:hint="eastAsia" w:ascii="楷体" w:hAnsi="楷体" w:eastAsia="楷体" w:cs="楷体"/>
          <w:szCs w:val="21"/>
        </w:rPr>
        <w:t>大观楼的幽雅壮美，不愧为春城的名胜，滇池的奇绝。登楼环顾，五百里滇池尽收眼底，池水浩淼，一片黛绿青碧，帆影掠过，如在诗意盎然的画中。在楼前近华浦中荡舟，水如明镜，亭榭似蜃楼，船绕竹丛、月桥、佛塔、亭台，似在翠羽丹霞之下，仿佛是“四围香稻，万顷晴沙，九夏芙蓉，三春杨柳”的四时景色涌进心胸，顿觉如置身祖国温暖的怀抱，畅饮着甘冽醇厚的美酒。此楼从康熙三十五年建成后，即成为昆明西城的名胜。多少骚人雅士常在此聚会宴游，多半是吟风弄月，歌功颂德。直到乾隆年间，才有寒士孙髯，出之不群，以豪迈的气概，酣畅的文笔，精巧的构思，严谨的对仗，傲然写出一副海内闻名的“古今第一长联”，上下两联竟达一百八十字，赫然震惊文坛。于是，大观楼威望倍增，名贯天下。“闻者莫不兴起，冀一登临为快”。我在楼前石阶上默诵楹联数遍，不禁心潮滚滚。</w:t>
      </w:r>
    </w:p>
    <w:p>
      <w:pPr>
        <w:pStyle w:val="8"/>
        <w:ind w:firstLine="420" w:firstLineChars="200"/>
        <w:jc w:val="left"/>
        <w:rPr>
          <w:rFonts w:ascii="楷体" w:hAnsi="楷体" w:eastAsia="楷体" w:cs="楷体"/>
          <w:szCs w:val="21"/>
        </w:rPr>
      </w:pPr>
      <w:r>
        <w:rPr>
          <w:rFonts w:hint="eastAsia" w:ascii="楷体" w:hAnsi="楷体" w:eastAsia="楷体" w:cs="楷体"/>
          <w:szCs w:val="21"/>
        </w:rPr>
        <w:t>如果说大观楼给予我的感受，归纳起来仅仅是一副古今第一长联而使它名声益振，像南天蓝空的巨星引人无不向往，那么，看罢岳阳楼之后，我这种“山不在高，有仙则名;水不在深，有龙则灵”的感受，似乎更加突出而不可泯灭了。</w:t>
      </w:r>
    </w:p>
    <w:p>
      <w:pPr>
        <w:pStyle w:val="8"/>
        <w:ind w:firstLine="420" w:firstLineChars="200"/>
        <w:jc w:val="left"/>
        <w:rPr>
          <w:rFonts w:ascii="楷体" w:hAnsi="楷体" w:eastAsia="楷体" w:cs="楷体"/>
          <w:szCs w:val="21"/>
        </w:rPr>
      </w:pPr>
      <w:r>
        <w:rPr>
          <w:rFonts w:hint="eastAsia" w:ascii="楷体" w:hAnsi="楷体" w:eastAsia="楷体" w:cs="楷体"/>
          <w:szCs w:val="21"/>
        </w:rPr>
        <w:t>你看，岳阳楼雄踞城西，面临洞庭，登楼遥望，水波浩淼，“衔远山，吞长江，浩浩荡荡，横无际涯;朝晖夕阴，气象万千”。我乘舟赴君山，一路自有与滇池不同之美感。洞庭之水的壮伟，磅礴的气势，广阔、雄浑的境界和绚丽多姿的景色自不必赘言。但回首仰望岳阳楼，和在滇池回眸大观楼，不免有大同小异之感。二楼同样临湖耸立，俯瞰水面，视野无碍;均是木制结构，典型的中国古建筑式的巨檐画栋。这些平常景象，在我国许多楼宇、寺庙里都是可以看到的。</w:t>
      </w:r>
    </w:p>
    <w:p>
      <w:pPr>
        <w:pStyle w:val="8"/>
        <w:ind w:firstLine="420" w:firstLineChars="200"/>
        <w:jc w:val="left"/>
        <w:rPr>
          <w:rFonts w:ascii="楷体" w:hAnsi="楷体" w:eastAsia="楷体" w:cs="楷体"/>
          <w:szCs w:val="21"/>
        </w:rPr>
      </w:pPr>
      <w:r>
        <w:rPr>
          <w:rFonts w:hint="eastAsia" w:ascii="楷体" w:hAnsi="楷体" w:eastAsia="楷体" w:cs="楷体"/>
          <w:szCs w:val="21"/>
        </w:rPr>
        <w:t>可是，为什么这两座并不富丽堂皇的楼却有那么大的名声呢?究其缘由，不在于外形的巧装打扮，位置的奇特险峻，建筑的高矮大小，而在于它们深邃的内涵，以及它们给人展示的精神与气质。阿房宫可谓富丽堂皇，千古绝有，“覆压三百余里，隔离天日……五步一楼，十步一阁”，但这是搜刮民脂民膏、 挥霍无度之果，被人焚为灰烬也就是情理之事，且落个昭著臭名。刘禹锡曾居住过的简陋的房屋，虽然满是苔痕草色，还时常受凄风苦雨的侵袭，却美名在外，只因“斯是陋室，惟吾德馨”。而大观楼、岳阳楼也凭-联一文显其精神与气质。《岳阳楼记》是范仲淹为朋友滕子京被贬所邀而作。此记虽有忠君之言，但他“先天下之忧而忧，后天下之乐而乐”的抱负，给人以启迪。试想，在“朱门酒肉臭，路有冻死骨”时代，“古仁人”能“不以物喜，不以已悲”，“进亦忧，退亦忧”，是何等不易啊!我想，这里络绎不绝的游者，大多并非是为古建筑而来吧。同样，我在大观楼前看到的情景也无不如此。“海内长联第一佳者”，不仅完美地描绘了大观楼前的景物，而且从云南历史写起，有力地抨击整个封建制度，让人洞察生活的底蕴，触摸时代的脉搏。虽然“汉习楼船，唐标铁柱，宋挥玉斧，元跨革囊”，他们费尽移山心力，但“珠帘画栋，卷不及暮雨朝云”。孙髯更尖锐指出“断碣残碑，都付与苍烟落照”，而他们所贏得的，只不过是“只杵疏钟，半江涣火，两行秋雁，一枕清霜”。历史不正是如此吗?范仲淹虽然登斯楼“宠辱皆忘”，也难免宦海浮沉，但其精神必定长留人间。千古雄文垂壁，古今第一长联悬门，这是我们民族的自豪和骄傲。虽遭历史战火的毁坏，却不绝于世，可见其精神的所在。</w:t>
      </w:r>
    </w:p>
    <w:p>
      <w:pPr>
        <w:pStyle w:val="8"/>
        <w:ind w:firstLine="420" w:firstLineChars="200"/>
        <w:jc w:val="left"/>
        <w:rPr>
          <w:rFonts w:ascii="楷体" w:hAnsi="楷体" w:eastAsia="楷体" w:cs="楷体"/>
          <w:szCs w:val="21"/>
        </w:rPr>
      </w:pPr>
      <w:r>
        <w:rPr>
          <w:rFonts w:hint="eastAsia" w:ascii="楷体" w:hAnsi="楷体" w:eastAsia="楷体" w:cs="楷体"/>
          <w:szCs w:val="21"/>
        </w:rPr>
        <w:t>若不是范仲淹的名篇在此，若不是孙髯翁的奇对在此，恐难有千里迢迢而来的游者。自然，名楼的湖光也美，色也美，水花也美，但这些绝不是名楼之美，更不是名楼的风骨!它们的真正的美，是先贤为永葆它们的生命和青春而赋予它们的博大的胸襟和深邃的内涵，教你看后可纵贯古今，悟出做人应恪守与追求的信念。</w:t>
      </w:r>
    </w:p>
    <w:p>
      <w:pPr>
        <w:pStyle w:val="8"/>
        <w:ind w:firstLine="420" w:firstLineChars="200"/>
        <w:jc w:val="left"/>
        <w:rPr>
          <w:rFonts w:ascii="楷体" w:hAnsi="楷体" w:eastAsia="楷体" w:cs="楷体"/>
          <w:szCs w:val="21"/>
        </w:rPr>
      </w:pPr>
      <w:r>
        <w:rPr>
          <w:rFonts w:hint="eastAsia" w:ascii="楷体" w:hAnsi="楷体" w:eastAsia="楷体" w:cs="楷体"/>
          <w:szCs w:val="21"/>
        </w:rPr>
        <w:t>名楼为人增志才是真正的名楼。贫莫贫于无志，贱莫贱于无才。愿徒有空名而无益于人的楼阁，也可从岳阳、大观的络绎不断的敬仰者中悟出些什么，也谱一曲传世的绝唱。</w:t>
      </w:r>
    </w:p>
    <w:p>
      <w:pPr>
        <w:pStyle w:val="8"/>
        <w:ind w:firstLine="420" w:firstLineChars="200"/>
        <w:jc w:val="right"/>
        <w:rPr>
          <w:rFonts w:ascii="楷体" w:hAnsi="楷体" w:eastAsia="楷体" w:cs="楷体"/>
          <w:szCs w:val="21"/>
        </w:rPr>
      </w:pPr>
      <w:r>
        <w:rPr>
          <w:rFonts w:hint="eastAsia" w:ascii="楷体" w:hAnsi="楷体" w:eastAsia="楷体" w:cs="楷体"/>
          <w:szCs w:val="21"/>
        </w:rPr>
        <w:t>(有删改)</w:t>
      </w:r>
    </w:p>
    <w:p>
      <w:pPr>
        <w:pStyle w:val="8"/>
        <w:jc w:val="left"/>
        <w:rPr>
          <w:rFonts w:ascii="宋体" w:hAnsi="宋体" w:cs="宋体"/>
          <w:b/>
          <w:bCs/>
          <w:szCs w:val="21"/>
        </w:rPr>
      </w:pPr>
      <w:r>
        <w:rPr>
          <w:rFonts w:hint="eastAsia" w:ascii="宋体" w:hAnsi="宋体" w:cs="宋体"/>
          <w:b/>
          <w:bCs/>
          <w:szCs w:val="21"/>
        </w:rPr>
        <w:t>6.下列对本文相关内容的理解，不正确的一项是(3分)（ ）</w:t>
      </w:r>
    </w:p>
    <w:p>
      <w:pPr>
        <w:pStyle w:val="8"/>
        <w:ind w:left="105" w:leftChars="50"/>
        <w:jc w:val="left"/>
        <w:rPr>
          <w:rFonts w:ascii="宋体" w:hAnsi="宋体" w:cs="宋体"/>
          <w:szCs w:val="21"/>
        </w:rPr>
      </w:pPr>
      <w:r>
        <w:rPr>
          <w:rFonts w:hint="eastAsia" w:ascii="宋体" w:hAnsi="宋体" w:cs="宋体"/>
          <w:szCs w:val="21"/>
        </w:rPr>
        <w:t>A.文章开篇写“偶然的边疆之行”“老天也真作美”，表面上是说自己很幸运，实则是表达自己对名楼的喜爱与仰慕之情。</w:t>
      </w:r>
      <w:r>
        <w:rPr>
          <w:rFonts w:hint="eastAsia" w:ascii="宋体" w:hAnsi="宋体" w:cs="宋体"/>
          <w:szCs w:val="21"/>
        </w:rPr>
        <w:br w:type="textWrapping"/>
      </w:r>
      <w:r>
        <w:rPr>
          <w:rFonts w:hint="eastAsia" w:ascii="宋体" w:hAnsi="宋体" w:cs="宋体"/>
          <w:szCs w:val="21"/>
        </w:rPr>
        <w:t>B.文章引用“四围香稻，万顷晴沙，九夏芙蓉，三春杨柳”，概写自己观览到的大观楼的美景，给读者以丰富的想象。</w:t>
      </w:r>
      <w:r>
        <w:rPr>
          <w:rFonts w:hint="eastAsia" w:ascii="宋体" w:hAnsi="宋体" w:cs="宋体"/>
          <w:szCs w:val="21"/>
        </w:rPr>
        <w:br w:type="textWrapping"/>
      </w:r>
      <w:r>
        <w:rPr>
          <w:rFonts w:hint="eastAsia" w:ascii="宋体" w:hAnsi="宋体" w:cs="宋体"/>
          <w:szCs w:val="21"/>
        </w:rPr>
        <w:t>C.文章第五段“可是”之后的问句，概括了作者游览大观楼和岳阳楼的总体感受，又自然转入论述两楼的精神与风骨。</w:t>
      </w:r>
      <w:r>
        <w:rPr>
          <w:rFonts w:hint="eastAsia" w:ascii="宋体" w:hAnsi="宋体" w:cs="宋体"/>
          <w:szCs w:val="21"/>
        </w:rPr>
        <w:br w:type="textWrapping"/>
      </w:r>
      <w:r>
        <w:rPr>
          <w:rFonts w:hint="eastAsia" w:ascii="宋体" w:hAnsi="宋体" w:cs="宋体"/>
          <w:szCs w:val="21"/>
        </w:rPr>
        <w:t>D.文章写游客“大多并非是为古建筑而来”，既是作者的猜想，也是作者的希望，希望游客观赏名楼，更要感悟名楼真正的美。</w:t>
      </w:r>
    </w:p>
    <w:p>
      <w:pPr>
        <w:pStyle w:val="8"/>
        <w:jc w:val="left"/>
        <w:rPr>
          <w:rFonts w:ascii="宋体" w:hAnsi="宋体" w:cs="宋体"/>
          <w:b/>
          <w:bCs/>
          <w:szCs w:val="21"/>
        </w:rPr>
      </w:pPr>
      <w:r>
        <w:rPr>
          <w:rFonts w:hint="eastAsia" w:ascii="宋体" w:hAnsi="宋体" w:cs="宋体"/>
          <w:b/>
          <w:bCs/>
          <w:szCs w:val="21"/>
        </w:rPr>
        <w:t>7.本文前部分先写大观楼后写岳阳楼，而后部分则先写岳阳楼后写大观楼，对此你如何理解? (4 分)</w:t>
      </w:r>
    </w:p>
    <w:p>
      <w:pPr>
        <w:pStyle w:val="8"/>
        <w:jc w:val="left"/>
        <w:rPr>
          <w:rFonts w:ascii="宋体" w:hAnsi="宋体" w:cs="宋体"/>
          <w:b/>
          <w:bCs/>
          <w:szCs w:val="21"/>
        </w:rPr>
      </w:pPr>
      <w:r>
        <w:rPr>
          <w:rFonts w:hint="eastAsia" w:ascii="宋体" w:hAnsi="宋体" w:cs="宋体"/>
          <w:b/>
          <w:bCs/>
          <w:szCs w:val="21"/>
          <w:u w:val="single"/>
        </w:rPr>
        <w:t xml:space="preserve">                                                                                 </w:t>
      </w:r>
      <w:r>
        <w:rPr>
          <w:rFonts w:hint="eastAsia" w:ascii="宋体" w:hAnsi="宋体" w:cs="宋体"/>
          <w:b/>
          <w:bCs/>
          <w:szCs w:val="21"/>
        </w:rPr>
        <w:t>8.本文表达上主要运用记叙和议论，请结合作品简析二者的关系。(6分)</w:t>
      </w:r>
    </w:p>
    <w:p>
      <w:pPr>
        <w:pStyle w:val="8"/>
        <w:jc w:val="left"/>
        <w:rPr>
          <w:rFonts w:ascii="宋体" w:hAnsi="宋体" w:cs="宋体"/>
          <w:b/>
          <w:bCs/>
          <w:szCs w:val="21"/>
        </w:rPr>
      </w:pPr>
      <w:r>
        <w:rPr>
          <w:rFonts w:hint="eastAsia" w:ascii="宋体" w:hAnsi="宋体" w:cs="宋体"/>
          <w:b/>
          <w:bCs/>
          <w:szCs w:val="21"/>
          <w:u w:val="single"/>
        </w:rPr>
        <w:t xml:space="preserve">                                                                                 </w:t>
      </w:r>
    </w:p>
    <w:p>
      <w:pPr>
        <w:widowControl/>
        <w:spacing w:line="360" w:lineRule="exact"/>
        <w:jc w:val="left"/>
        <w:rPr>
          <w:rFonts w:ascii="宋体" w:hAnsi="宋体" w:eastAsia="宋体" w:cs="宋体"/>
          <w:b/>
          <w:bCs/>
          <w:color w:val="323E32"/>
          <w:kern w:val="0"/>
          <w:szCs w:val="21"/>
        </w:rPr>
      </w:pPr>
    </w:p>
    <w:p>
      <w:pPr>
        <w:widowControl/>
        <w:spacing w:line="360" w:lineRule="exact"/>
        <w:jc w:val="left"/>
        <w:rPr>
          <w:rFonts w:ascii="宋体" w:hAnsi="宋体" w:eastAsia="宋体" w:cs="宋体"/>
          <w:b/>
          <w:bCs/>
          <w:color w:val="323E32"/>
          <w:kern w:val="0"/>
          <w:szCs w:val="21"/>
        </w:rPr>
      </w:pPr>
      <w:r>
        <w:rPr>
          <w:rFonts w:hint="eastAsia" w:ascii="宋体" w:hAnsi="宋体" w:eastAsia="宋体" w:cs="宋体"/>
          <w:b/>
          <w:bCs/>
          <w:color w:val="323E32"/>
          <w:kern w:val="0"/>
          <w:szCs w:val="21"/>
        </w:rPr>
        <w:t>二、古代诗文阅读（35分）</w:t>
      </w:r>
    </w:p>
    <w:p>
      <w:pPr>
        <w:widowControl/>
        <w:spacing w:line="360" w:lineRule="exact"/>
        <w:jc w:val="left"/>
        <w:rPr>
          <w:rFonts w:ascii="宋体" w:hAnsi="宋体" w:eastAsia="宋体" w:cs="宋体"/>
          <w:b/>
          <w:bCs/>
          <w:color w:val="323E32"/>
          <w:kern w:val="0"/>
          <w:szCs w:val="21"/>
        </w:rPr>
      </w:pPr>
      <w:r>
        <w:rPr>
          <w:rFonts w:hint="eastAsia" w:ascii="宋体" w:hAnsi="宋体" w:eastAsia="宋体" w:cs="宋体"/>
          <w:b/>
          <w:bCs/>
          <w:color w:val="323E32"/>
          <w:kern w:val="0"/>
          <w:szCs w:val="21"/>
        </w:rPr>
        <w:t>（一）文言文阅读（本题共5小题，20分）</w:t>
      </w:r>
    </w:p>
    <w:p>
      <w:pPr>
        <w:widowControl/>
        <w:spacing w:line="360" w:lineRule="exact"/>
        <w:ind w:firstLine="420"/>
        <w:jc w:val="left"/>
        <w:rPr>
          <w:rFonts w:ascii="宋体" w:hAnsi="宋体" w:eastAsia="宋体" w:cs="宋体"/>
          <w:b/>
          <w:bCs/>
          <w:color w:val="323E32"/>
          <w:kern w:val="0"/>
          <w:szCs w:val="21"/>
        </w:rPr>
      </w:pPr>
      <w:r>
        <w:rPr>
          <w:rFonts w:hint="eastAsia" w:ascii="宋体" w:hAnsi="宋体" w:eastAsia="宋体" w:cs="宋体"/>
          <w:b/>
          <w:bCs/>
          <w:color w:val="323E32"/>
          <w:kern w:val="0"/>
          <w:szCs w:val="21"/>
        </w:rPr>
        <w:t>阅读下面的文言文，完成9—12题。</w:t>
      </w:r>
    </w:p>
    <w:p>
      <w:pPr>
        <w:spacing w:line="360" w:lineRule="auto"/>
        <w:ind w:firstLine="420"/>
        <w:jc w:val="left"/>
        <w:textAlignment w:val="center"/>
        <w:rPr>
          <w:rFonts w:ascii="楷体" w:hAnsi="楷体" w:eastAsia="楷体" w:cs="楷体"/>
        </w:rPr>
      </w:pPr>
      <w:r>
        <w:rPr>
          <w:rFonts w:ascii="楷体" w:hAnsi="楷体" w:eastAsia="楷体" w:cs="楷体"/>
        </w:rPr>
        <w:t>淮阴侯韩信者，淮阴人也。始为</w:t>
      </w:r>
      <w:r>
        <w:rPr>
          <w:rFonts w:ascii="楷体" w:hAnsi="楷体" w:eastAsia="楷体" w:cs="楷体"/>
          <w:em w:val="dot"/>
        </w:rPr>
        <w:t>布衣</w:t>
      </w:r>
      <w:r>
        <w:rPr>
          <w:rFonts w:ascii="楷体" w:hAnsi="楷体" w:eastAsia="楷体" w:cs="楷体"/>
        </w:rPr>
        <w:t>时，贫无行，不得推择为吏，又不能治生商贾。常从人寄食饮，人多厌之者。及项梁渡淮，信杖剑从之，居麾下，未得知名。项梁败，又属项羽，羽以为郎中。数以策干项羽，羽不用。汉王之入蜀，信亡楚归汉，未得知名。信数与萧何语，何奇之。至南郑，诸将行道亡者数十人。信度何等已数言上，上不我用，即亡。何闻信亡，不及以闻，自追之。 居一二日，何来谒上，上骂曰：“诸将亡者以十数，公无所追；追信，诈也。”何曰：“诸将易得耳。至如信者，国士无双。王必欲长王汉中，无所事信；必欲争天下，非信无所与计事者。”于是王欲召信拜之。</w:t>
      </w:r>
      <w:r>
        <w:rPr>
          <w:rFonts w:ascii="楷体" w:hAnsi="楷体" w:eastAsia="楷体" w:cs="楷体"/>
          <w:u w:val="single"/>
        </w:rPr>
        <w:t>何曰：“王素慢无礼，今拜大将如呼小儿耳，此乃信所以去也。</w:t>
      </w:r>
      <w:r>
        <w:rPr>
          <w:rFonts w:ascii="楷体" w:hAnsi="楷体" w:eastAsia="楷体" w:cs="楷体"/>
        </w:rPr>
        <w:t>王必欲拜之，择良日，</w:t>
      </w:r>
      <w:r>
        <w:rPr>
          <w:rFonts w:ascii="楷体" w:hAnsi="楷体" w:eastAsia="楷体" w:cs="楷体"/>
          <w:em w:val="dot"/>
        </w:rPr>
        <w:t>斋戒</w:t>
      </w:r>
      <w:r>
        <w:rPr>
          <w:rFonts w:ascii="楷体" w:hAnsi="楷体" w:eastAsia="楷体" w:cs="楷体"/>
        </w:rPr>
        <w:t>，设坛场，具礼，乃可耳。”王许之。信拜礼毕，上坐。王曰：“丞相数言将军，将军何以教寡人计策？”信谢，因问王曰：“今东乡争权天下，岂非项王邪？”汉王曰：“然。”曰：“大王自料勇悍仁强孰与项王</w:t>
      </w:r>
      <w:r>
        <w:rPr>
          <w:rFonts w:hint="eastAsia" w:ascii="楷体" w:hAnsi="楷体" w:eastAsia="楷体" w:cs="楷体"/>
        </w:rPr>
        <w:t>?</w:t>
      </w:r>
      <w:r>
        <w:rPr>
          <w:rFonts w:ascii="楷体" w:hAnsi="楷体" w:eastAsia="楷体" w:cs="楷体"/>
        </w:rPr>
        <w:t>”汉王默然良久，曰：“不如也。”信再拜日：“惟信亦为大王不如也。然项王所过无不残灭者，天下多怨，百姓不亲附，特劫于威强耳。名虽为霸，实失天下心。故曰其强易弱。今大王诚能反其道，任天下武勇，何所不诛！大王之入武关，秋毫无所害，除秦苛法，与民曰，法三章耳，秦民无不欲得大王王秦者。今大王举而东，</w:t>
      </w:r>
      <w:r>
        <w:rPr>
          <w:rFonts w:ascii="楷体" w:hAnsi="楷体" w:eastAsia="楷体" w:cs="楷体"/>
          <w:em w:val="dot"/>
        </w:rPr>
        <w:t>三秦</w:t>
      </w:r>
      <w:r>
        <w:rPr>
          <w:rFonts w:ascii="楷体" w:hAnsi="楷体" w:eastAsia="楷体" w:cs="楷体"/>
        </w:rPr>
        <w:t>可传檄而定也。”于是汉王大喜，自以为得信晚。遂听信计，部署诸将所击。八月，汉王举兵东出陈仓，定三秦。汉二年，出关，收魏、河南，韩、殷王皆降。合齐、赵共击楚。四月，至彭城，汉兵败散而还。信复收兵与汉王会荥阳，复击破楚京、索之间。以故楚兵卒不能西。六月，魏王豹</w:t>
      </w:r>
      <w:r>
        <w:rPr>
          <w:rFonts w:ascii="楷体" w:hAnsi="楷体" w:eastAsia="楷体" w:cs="楷体"/>
          <w:em w:val="dot"/>
        </w:rPr>
        <w:t>谒</w:t>
      </w:r>
      <w:r>
        <w:rPr>
          <w:rFonts w:ascii="楷体" w:hAnsi="楷体" w:eastAsia="楷体" w:cs="楷体"/>
        </w:rPr>
        <w:t>归视亲疾，至国，即绝河关反汉，与楚约和。汉王使郦生说豹，不下。</w:t>
      </w:r>
      <w:r>
        <w:rPr>
          <w:rFonts w:ascii="楷体" w:hAnsi="楷体" w:eastAsia="楷体" w:cs="楷体"/>
          <w:u w:val="wavyHeavy"/>
        </w:rPr>
        <w:t>其八月以信为左丞相击魏魏王盛兵蒲坂塞临晋信乃益为疑兵陈船欲度临晋而伏兵从夏阳以木罂缻渡军袭安邑</w:t>
      </w:r>
      <w:r>
        <w:rPr>
          <w:rFonts w:ascii="楷体" w:hAnsi="楷体" w:eastAsia="楷体" w:cs="楷体"/>
        </w:rPr>
        <w:t>魏王豹惊，引兵迎信，信遂虏豹，定魏为河东郡。(节选自《史记·淮阴侯列传》)</w:t>
      </w:r>
    </w:p>
    <w:p>
      <w:pPr>
        <w:jc w:val="left"/>
        <w:textAlignment w:val="center"/>
        <w:rPr>
          <w:rFonts w:ascii="宋体" w:hAnsi="宋体" w:eastAsia="宋体" w:cs="宋体"/>
          <w:b/>
          <w:bCs/>
        </w:rPr>
      </w:pPr>
      <w:r>
        <w:rPr>
          <w:rFonts w:hint="eastAsia" w:ascii="宋体" w:hAnsi="宋体" w:eastAsia="宋体" w:cs="宋体"/>
          <w:b/>
          <w:bCs/>
        </w:rPr>
        <w:t>9．下列对文中划波浪线部分的断句，正确的一项是</w:t>
      </w:r>
      <w:r>
        <w:rPr>
          <w:rFonts w:hint="eastAsia" w:ascii="楷体" w:hAnsi="楷体" w:eastAsia="楷体"/>
          <w:b/>
          <w:bCs/>
          <w:szCs w:val="21"/>
        </w:rPr>
        <w:t>(3分)</w:t>
      </w:r>
      <w:r>
        <w:rPr>
          <w:rFonts w:hint="eastAsia" w:ascii="宋体" w:hAnsi="宋体" w:eastAsia="宋体" w:cs="宋体"/>
          <w:b/>
          <w:bCs/>
        </w:rPr>
        <w:t>（   ）</w:t>
      </w:r>
    </w:p>
    <w:p>
      <w:pPr>
        <w:ind w:left="105" w:leftChars="50"/>
        <w:jc w:val="left"/>
        <w:textAlignment w:val="center"/>
        <w:rPr>
          <w:rFonts w:ascii="宋体" w:hAnsi="宋体" w:eastAsia="宋体" w:cs="宋体"/>
        </w:rPr>
      </w:pPr>
      <w:r>
        <w:rPr>
          <w:rFonts w:hint="eastAsia" w:ascii="宋体" w:hAnsi="宋体" w:eastAsia="宋体" w:cs="宋体"/>
        </w:rPr>
        <w:t>A．其八月/以信为左丞相/击魏/魏王盛兵蒲坂/塞临晋/信乃益/为疑兵陈船/欲度临晋/而伏兵从夏阳/以木罂缻渡军/袭安邑/</w:t>
      </w:r>
    </w:p>
    <w:p>
      <w:pPr>
        <w:ind w:left="105" w:leftChars="50"/>
        <w:jc w:val="left"/>
        <w:textAlignment w:val="center"/>
        <w:rPr>
          <w:rFonts w:ascii="宋体" w:hAnsi="宋体" w:eastAsia="宋体" w:cs="宋体"/>
        </w:rPr>
      </w:pPr>
      <w:r>
        <w:rPr>
          <w:rFonts w:hint="eastAsia" w:ascii="宋体" w:hAnsi="宋体" w:eastAsia="宋体" w:cs="宋体"/>
        </w:rPr>
        <w:t>B．其八月/以信为左丞相/击魏/魏王盛兵蒲坂/塞临晋/信乃益为疑兵/陈船欲度临晋/而伏兵从夏阳以木罂缻渡军/袭安邑/</w:t>
      </w:r>
    </w:p>
    <w:p>
      <w:pPr>
        <w:ind w:left="105" w:leftChars="50"/>
        <w:jc w:val="left"/>
        <w:textAlignment w:val="center"/>
        <w:rPr>
          <w:rFonts w:ascii="宋体" w:hAnsi="宋体" w:eastAsia="宋体" w:cs="宋体"/>
        </w:rPr>
      </w:pPr>
      <w:r>
        <w:rPr>
          <w:rFonts w:hint="eastAsia" w:ascii="宋体" w:hAnsi="宋体" w:eastAsia="宋体" w:cs="宋体"/>
        </w:rPr>
        <w:t>C．其八月/以信为左丞相/击魏/魏王盛兵蒲坂/塞临晋/信乃益为疑兵/陈船欲度临晋/而伏兵从夏阳/以木罂缻渡军袭安邑/</w:t>
      </w:r>
    </w:p>
    <w:p>
      <w:pPr>
        <w:ind w:left="105" w:leftChars="50"/>
        <w:jc w:val="left"/>
        <w:textAlignment w:val="center"/>
        <w:rPr>
          <w:rFonts w:ascii="宋体" w:hAnsi="宋体" w:eastAsia="宋体" w:cs="宋体"/>
        </w:rPr>
      </w:pPr>
      <w:r>
        <w:rPr>
          <w:rFonts w:hint="eastAsia" w:ascii="宋体" w:hAnsi="宋体" w:eastAsia="宋体" w:cs="宋体"/>
        </w:rPr>
        <w:t>D．其八月/以信为左丞相/击魏/魏王盛兵蒲坂/塞临晋/信乃益/为疑兵陈船/欲度临晋/而伏兵从夏阳以木罂缻渡军/袭安邑/</w:t>
      </w:r>
    </w:p>
    <w:p>
      <w:pPr>
        <w:jc w:val="left"/>
        <w:textAlignment w:val="center"/>
        <w:rPr>
          <w:rFonts w:ascii="宋体" w:hAnsi="宋体" w:eastAsia="宋体" w:cs="宋体"/>
          <w:b/>
          <w:bCs/>
        </w:rPr>
      </w:pPr>
      <w:r>
        <w:rPr>
          <w:rFonts w:hint="eastAsia" w:ascii="宋体" w:hAnsi="宋体" w:eastAsia="宋体" w:cs="宋体"/>
          <w:b/>
          <w:bCs/>
        </w:rPr>
        <w:t>10．下列对文中加点的词语相关内容的解说，不正确的一项是</w:t>
      </w:r>
      <w:r>
        <w:rPr>
          <w:rFonts w:hint="eastAsia" w:ascii="楷体" w:hAnsi="楷体" w:eastAsia="楷体"/>
          <w:b/>
          <w:bCs/>
          <w:szCs w:val="21"/>
        </w:rPr>
        <w:t>(3分)</w:t>
      </w:r>
      <w:r>
        <w:rPr>
          <w:rFonts w:hint="eastAsia" w:ascii="宋体" w:hAnsi="宋体" w:eastAsia="宋体" w:cs="宋体"/>
          <w:b/>
          <w:bCs/>
        </w:rPr>
        <w:t>（   ）</w:t>
      </w:r>
    </w:p>
    <w:p>
      <w:pPr>
        <w:ind w:left="105" w:leftChars="50"/>
        <w:jc w:val="left"/>
        <w:textAlignment w:val="center"/>
        <w:rPr>
          <w:rFonts w:ascii="宋体" w:hAnsi="宋体" w:eastAsia="宋体" w:cs="宋体"/>
        </w:rPr>
      </w:pPr>
      <w:r>
        <w:rPr>
          <w:rFonts w:hint="eastAsia" w:ascii="宋体" w:hAnsi="宋体" w:eastAsia="宋体" w:cs="宋体"/>
        </w:rPr>
        <w:t>A．布衣，指布制的衣服，即用麻葛之类的织物制成的衣服，用来代指平民。古代指平民的词还有“黎庶”“黔首”“元元”“民氓”等。</w:t>
      </w:r>
    </w:p>
    <w:p>
      <w:pPr>
        <w:ind w:left="105" w:leftChars="50"/>
        <w:jc w:val="left"/>
        <w:textAlignment w:val="center"/>
        <w:rPr>
          <w:rFonts w:ascii="宋体" w:hAnsi="宋体" w:eastAsia="宋体" w:cs="宋体"/>
        </w:rPr>
      </w:pPr>
      <w:r>
        <w:rPr>
          <w:rFonts w:hint="eastAsia" w:ascii="宋体" w:hAnsi="宋体" w:eastAsia="宋体" w:cs="宋体"/>
        </w:rPr>
        <w:t>B.斋戒，指古人在祭祀行大礼等严肃庄重的活动前要沐浴更衣、整洁身心，不饮酒，不吃荤，不游乐，以示虔诚和庄敬。</w:t>
      </w:r>
    </w:p>
    <w:p>
      <w:pPr>
        <w:ind w:left="105" w:leftChars="50"/>
        <w:jc w:val="left"/>
        <w:textAlignment w:val="center"/>
        <w:rPr>
          <w:rFonts w:ascii="宋体" w:hAnsi="宋体" w:eastAsia="宋体" w:cs="宋体"/>
        </w:rPr>
      </w:pPr>
      <w:r>
        <w:rPr>
          <w:rFonts w:hint="eastAsia" w:ascii="宋体" w:hAnsi="宋体" w:eastAsia="宋体" w:cs="宋体"/>
        </w:rPr>
        <w:t>C.三秦，项羽灭秦后，把秦关中之地分封给三个秦朝降将，其所辖地就称三秦。今把陕西的陕南、陕北、关中并称“三秦”。</w:t>
      </w:r>
    </w:p>
    <w:p>
      <w:pPr>
        <w:ind w:left="105" w:leftChars="50"/>
        <w:jc w:val="left"/>
        <w:textAlignment w:val="center"/>
        <w:rPr>
          <w:rFonts w:ascii="宋体" w:hAnsi="宋体" w:eastAsia="宋体" w:cs="宋体"/>
        </w:rPr>
      </w:pPr>
      <w:r>
        <w:rPr>
          <w:rFonts w:hint="eastAsia" w:ascii="宋体" w:hAnsi="宋体" w:eastAsia="宋体" w:cs="宋体"/>
        </w:rPr>
        <w:t>D．谒，在此处指“谒见”，有觐见、拜见之意，是臣下、属下以恭谨的礼仪拜见君王或上级，拜见时还有一定的礼仪要求。</w:t>
      </w:r>
    </w:p>
    <w:p>
      <w:pPr>
        <w:jc w:val="left"/>
        <w:textAlignment w:val="center"/>
        <w:rPr>
          <w:rFonts w:ascii="宋体" w:hAnsi="宋体" w:eastAsia="宋体" w:cs="宋体"/>
          <w:b/>
          <w:bCs/>
        </w:rPr>
      </w:pPr>
      <w:r>
        <w:rPr>
          <w:rFonts w:hint="eastAsia" w:ascii="宋体" w:hAnsi="宋体" w:eastAsia="宋体" w:cs="宋体"/>
          <w:b/>
          <w:bCs/>
        </w:rPr>
        <w:t>11．下列对原文有关内容的概括和分析，不正确的一项是</w:t>
      </w:r>
      <w:r>
        <w:rPr>
          <w:rFonts w:hint="eastAsia" w:ascii="楷体" w:hAnsi="楷体" w:eastAsia="楷体"/>
          <w:b/>
          <w:bCs/>
          <w:szCs w:val="21"/>
        </w:rPr>
        <w:t>(3分)</w:t>
      </w:r>
      <w:r>
        <w:rPr>
          <w:rFonts w:hint="eastAsia" w:ascii="宋体" w:hAnsi="宋体" w:eastAsia="宋体" w:cs="宋体"/>
          <w:b/>
          <w:bCs/>
        </w:rPr>
        <w:t>（   ）</w:t>
      </w:r>
    </w:p>
    <w:p>
      <w:pPr>
        <w:ind w:left="105" w:leftChars="50"/>
        <w:jc w:val="left"/>
        <w:textAlignment w:val="center"/>
        <w:rPr>
          <w:rFonts w:ascii="宋体" w:hAnsi="宋体" w:eastAsia="宋体" w:cs="宋体"/>
        </w:rPr>
      </w:pPr>
      <w:r>
        <w:rPr>
          <w:rFonts w:hint="eastAsia" w:ascii="宋体" w:hAnsi="宋体" w:eastAsia="宋体" w:cs="宋体"/>
        </w:rPr>
        <w:t>A．韩信出身贫寒，却不甘居人后。先后投奔项梁、项羽都因不受重用而逃走；又投奔刘邦，也因不受重用再次逃走。</w:t>
      </w:r>
    </w:p>
    <w:p>
      <w:pPr>
        <w:ind w:left="105" w:leftChars="50"/>
        <w:jc w:val="left"/>
        <w:textAlignment w:val="center"/>
        <w:rPr>
          <w:rFonts w:ascii="宋体" w:hAnsi="宋体" w:eastAsia="宋体" w:cs="宋体"/>
        </w:rPr>
      </w:pPr>
      <w:r>
        <w:rPr>
          <w:rFonts w:hint="eastAsia" w:ascii="宋体" w:hAnsi="宋体" w:eastAsia="宋体" w:cs="宋体"/>
        </w:rPr>
        <w:t>B．韩信才华出众，深受萧何赏识。萧何在韩信逃离时，毫不犹豫追回了他，又极力请求刘邦礼待重用韩信。</w:t>
      </w:r>
    </w:p>
    <w:p>
      <w:pPr>
        <w:ind w:left="105" w:leftChars="50"/>
        <w:jc w:val="left"/>
        <w:textAlignment w:val="center"/>
        <w:rPr>
          <w:rFonts w:ascii="宋体" w:hAnsi="宋体" w:eastAsia="宋体" w:cs="宋体"/>
        </w:rPr>
      </w:pPr>
      <w:r>
        <w:rPr>
          <w:rFonts w:hint="eastAsia" w:ascii="宋体" w:hAnsi="宋体" w:eastAsia="宋体" w:cs="宋体"/>
        </w:rPr>
        <w:t>C．韩信见识独到，颇能看清形势。他冷静分析了刘邦和项羽的优劣形势，指出刘邦夺取天下的关键是民心。</w:t>
      </w:r>
    </w:p>
    <w:p>
      <w:pPr>
        <w:ind w:left="105" w:leftChars="50"/>
        <w:jc w:val="left"/>
        <w:textAlignment w:val="center"/>
        <w:rPr>
          <w:rFonts w:ascii="宋体" w:hAnsi="宋体" w:eastAsia="宋体" w:cs="宋体"/>
        </w:rPr>
      </w:pPr>
      <w:r>
        <w:rPr>
          <w:rFonts w:hint="eastAsia" w:ascii="宋体" w:hAnsi="宋体" w:eastAsia="宋体" w:cs="宋体"/>
        </w:rPr>
        <w:t>D．韩信足智多谋，善于带兵打仗。刘邦与齐王、赵王合击楚军却大败，韩信收集了败军在彭城击败了楚军。</w:t>
      </w:r>
    </w:p>
    <w:p>
      <w:pPr>
        <w:jc w:val="left"/>
        <w:textAlignment w:val="center"/>
        <w:rPr>
          <w:rFonts w:ascii="宋体" w:hAnsi="宋体" w:eastAsia="宋体" w:cs="宋体"/>
          <w:b/>
          <w:bCs/>
        </w:rPr>
      </w:pPr>
      <w:r>
        <w:rPr>
          <w:rFonts w:hint="eastAsia" w:ascii="宋体" w:hAnsi="宋体" w:eastAsia="宋体" w:cs="宋体"/>
          <w:b/>
          <w:bCs/>
        </w:rPr>
        <w:t>12．把文中划横线的句子翻译成现代汉语</w:t>
      </w:r>
      <w:r>
        <w:rPr>
          <w:rFonts w:hint="eastAsia" w:ascii="楷体" w:hAnsi="楷体" w:eastAsia="楷体"/>
          <w:b/>
          <w:bCs/>
          <w:szCs w:val="21"/>
        </w:rPr>
        <w:t>(10分)</w:t>
      </w:r>
      <w:r>
        <w:rPr>
          <w:rFonts w:hint="eastAsia" w:ascii="宋体" w:hAnsi="宋体" w:eastAsia="宋体" w:cs="宋体"/>
          <w:b/>
          <w:bCs/>
        </w:rPr>
        <w:t>。</w:t>
      </w:r>
    </w:p>
    <w:p>
      <w:pPr>
        <w:jc w:val="left"/>
        <w:textAlignment w:val="center"/>
        <w:rPr>
          <w:rFonts w:ascii="宋体" w:hAnsi="宋体" w:eastAsia="宋体" w:cs="宋体"/>
        </w:rPr>
      </w:pPr>
      <w:r>
        <w:rPr>
          <w:rFonts w:hint="eastAsia" w:ascii="宋体" w:hAnsi="宋体" w:eastAsia="宋体" w:cs="宋体"/>
        </w:rPr>
        <w:t>（1）何曰：“王素慢无礼，今拜大将如呼小儿耳，此乃信所以去也。”</w:t>
      </w:r>
    </w:p>
    <w:p>
      <w:pPr>
        <w:jc w:val="left"/>
        <w:textAlignment w:val="center"/>
        <w:rPr>
          <w:rFonts w:ascii="宋体" w:hAnsi="宋体" w:eastAsia="宋体" w:cs="宋体"/>
        </w:rPr>
      </w:pPr>
    </w:p>
    <w:p>
      <w:pPr>
        <w:numPr>
          <w:ilvl w:val="0"/>
          <w:numId w:val="2"/>
        </w:numPr>
        <w:jc w:val="left"/>
        <w:textAlignment w:val="center"/>
        <w:rPr>
          <w:rFonts w:ascii="宋体" w:hAnsi="宋体" w:eastAsia="宋体" w:cs="宋体"/>
        </w:rPr>
      </w:pPr>
      <w:r>
        <w:rPr>
          <w:rFonts w:hint="eastAsia" w:ascii="宋体" w:hAnsi="宋体" w:eastAsia="宋体" w:cs="宋体"/>
        </w:rPr>
        <w:t>非子天机清妙者，岂能以此不急之务相邀？然是中有深趣矣！无忽。《山中与裴秀才迪书》</w:t>
      </w:r>
    </w:p>
    <w:p>
      <w:pPr>
        <w:jc w:val="left"/>
        <w:textAlignment w:val="center"/>
        <w:rPr>
          <w:rFonts w:ascii="宋体" w:hAnsi="宋体" w:eastAsia="宋体" w:cs="宋体"/>
        </w:rPr>
      </w:pPr>
    </w:p>
    <w:p>
      <w:pPr>
        <w:jc w:val="left"/>
        <w:textAlignment w:val="center"/>
        <w:rPr>
          <w:rFonts w:ascii="宋体" w:hAnsi="宋体" w:eastAsia="宋体" w:cs="宋体"/>
          <w:b/>
          <w:bCs/>
          <w:color w:val="323E32"/>
          <w:kern w:val="0"/>
          <w:szCs w:val="21"/>
        </w:rPr>
      </w:pPr>
      <w:r>
        <w:rPr>
          <w:rFonts w:hint="eastAsia" w:ascii="宋体" w:hAnsi="宋体" w:eastAsia="宋体" w:cs="宋体"/>
          <w:b/>
          <w:bCs/>
          <w:color w:val="323E32"/>
          <w:kern w:val="0"/>
          <w:szCs w:val="21"/>
        </w:rPr>
        <w:t>（二）古代诗歌阅读（本题共2小题，9分）</w:t>
      </w:r>
    </w:p>
    <w:p>
      <w:pPr>
        <w:widowControl/>
        <w:spacing w:line="360" w:lineRule="exact"/>
        <w:jc w:val="left"/>
        <w:rPr>
          <w:rFonts w:ascii="宋体" w:hAnsi="宋体" w:eastAsia="宋体" w:cs="宋体"/>
        </w:rPr>
      </w:pPr>
      <w:r>
        <w:rPr>
          <w:rFonts w:hint="eastAsia" w:ascii="宋体" w:hAnsi="宋体" w:eastAsia="宋体" w:cs="宋体"/>
          <w:color w:val="323E32"/>
          <w:kern w:val="0"/>
          <w:szCs w:val="21"/>
        </w:rPr>
        <w:t>阅读下面这首宋诗，完成下面小题。</w:t>
      </w:r>
    </w:p>
    <w:p>
      <w:pPr>
        <w:jc w:val="center"/>
        <w:rPr>
          <w:rFonts w:ascii="楷体" w:hAnsi="楷体" w:eastAsia="楷体" w:cs="楷体"/>
        </w:rPr>
      </w:pPr>
      <w:r>
        <w:rPr>
          <w:rFonts w:hint="eastAsia" w:ascii="楷体" w:hAnsi="楷体" w:eastAsia="楷体" w:cs="楷体"/>
        </w:rPr>
        <w:t>登裴秀才迪小台</w:t>
      </w:r>
    </w:p>
    <w:p>
      <w:pPr>
        <w:jc w:val="center"/>
        <w:rPr>
          <w:rFonts w:ascii="楷体" w:hAnsi="楷体" w:eastAsia="楷体" w:cs="楷体"/>
        </w:rPr>
      </w:pPr>
      <w:r>
        <w:rPr>
          <w:rFonts w:hint="eastAsia" w:ascii="楷体" w:hAnsi="楷体" w:eastAsia="楷体" w:cs="楷体"/>
        </w:rPr>
        <w:t>（唐）王维</w:t>
      </w:r>
    </w:p>
    <w:p>
      <w:pPr>
        <w:jc w:val="center"/>
        <w:rPr>
          <w:rFonts w:ascii="楷体" w:hAnsi="楷体" w:eastAsia="楷体" w:cs="楷体"/>
        </w:rPr>
      </w:pPr>
      <w:r>
        <w:rPr>
          <w:rFonts w:hint="eastAsia" w:ascii="楷体" w:hAnsi="楷体" w:eastAsia="楷体" w:cs="楷体"/>
        </w:rPr>
        <w:t>端居不出户，满目望云山。</w:t>
      </w:r>
    </w:p>
    <w:p>
      <w:pPr>
        <w:jc w:val="center"/>
        <w:rPr>
          <w:rFonts w:ascii="楷体" w:hAnsi="楷体" w:eastAsia="楷体" w:cs="楷体"/>
        </w:rPr>
      </w:pPr>
      <w:r>
        <w:rPr>
          <w:rFonts w:hint="eastAsia" w:ascii="楷体" w:hAnsi="楷体" w:eastAsia="楷体" w:cs="楷体"/>
        </w:rPr>
        <w:t>落日鸟边下，秋原人外闲。</w:t>
      </w:r>
    </w:p>
    <w:p>
      <w:pPr>
        <w:jc w:val="center"/>
        <w:rPr>
          <w:rFonts w:ascii="楷体" w:hAnsi="楷体" w:eastAsia="楷体" w:cs="楷体"/>
        </w:rPr>
      </w:pPr>
      <w:r>
        <w:rPr>
          <w:rFonts w:hint="eastAsia" w:ascii="楷体" w:hAnsi="楷体" w:eastAsia="楷体" w:cs="楷体"/>
        </w:rPr>
        <w:t>遥知远林际，不见此檐间。</w:t>
      </w:r>
    </w:p>
    <w:p>
      <w:pPr>
        <w:jc w:val="center"/>
        <w:rPr>
          <w:rFonts w:ascii="楷体" w:hAnsi="楷体" w:eastAsia="楷体" w:cs="楷体"/>
        </w:rPr>
      </w:pPr>
      <w:r>
        <w:rPr>
          <w:rFonts w:hint="eastAsia" w:ascii="楷体" w:hAnsi="楷体" w:eastAsia="楷体" w:cs="楷体"/>
        </w:rPr>
        <w:t>好客多乘月，应门莫上关。</w:t>
      </w:r>
    </w:p>
    <w:p>
      <w:pPr>
        <w:rPr>
          <w:rFonts w:ascii="宋体" w:hAnsi="宋体" w:eastAsia="宋体" w:cs="宋体"/>
          <w:b/>
          <w:bCs/>
        </w:rPr>
      </w:pPr>
      <w:r>
        <w:rPr>
          <w:rFonts w:hint="eastAsia" w:ascii="宋体" w:hAnsi="宋体" w:eastAsia="宋体" w:cs="宋体"/>
          <w:b/>
          <w:bCs/>
        </w:rPr>
        <w:t>13．下列对本词的理解，不正确的一项是</w:t>
      </w:r>
      <w:r>
        <w:rPr>
          <w:rFonts w:hint="eastAsia" w:ascii="楷体" w:hAnsi="楷体" w:eastAsia="楷体"/>
          <w:b/>
          <w:bCs/>
          <w:szCs w:val="21"/>
        </w:rPr>
        <w:t>(3分)</w:t>
      </w:r>
      <w:r>
        <w:rPr>
          <w:rFonts w:hint="eastAsia" w:ascii="宋体" w:hAnsi="宋体" w:eastAsia="宋体" w:cs="宋体"/>
          <w:b/>
          <w:bCs/>
        </w:rPr>
        <w:t>（   ）</w:t>
      </w:r>
    </w:p>
    <w:p>
      <w:pPr>
        <w:ind w:left="105" w:leftChars="50"/>
        <w:rPr>
          <w:rFonts w:ascii="宋体" w:hAnsi="宋体" w:eastAsia="宋体" w:cs="宋体"/>
        </w:rPr>
      </w:pPr>
      <w:r>
        <w:rPr>
          <w:rFonts w:hint="eastAsia" w:ascii="宋体" w:hAnsi="宋体" w:eastAsia="宋体" w:cs="宋体"/>
        </w:rPr>
        <w:t>A．首联写作者登上裴迪家的小台远望云雾缭绕的山峰，“望”字照应题目中的“登台”，引出后面描写的景物。</w:t>
      </w:r>
    </w:p>
    <w:p>
      <w:pPr>
        <w:ind w:left="105" w:leftChars="50"/>
        <w:rPr>
          <w:rFonts w:ascii="宋体" w:hAnsi="宋体" w:eastAsia="宋体" w:cs="宋体"/>
        </w:rPr>
      </w:pPr>
      <w:r>
        <w:rPr>
          <w:rFonts w:hint="eastAsia" w:ascii="宋体" w:hAnsi="宋体" w:eastAsia="宋体" w:cs="宋体"/>
        </w:rPr>
        <w:t>B．颔联描写登台所见景物，画面空旷宁静，表达了诗人对乡野生活的喜爱。</w:t>
      </w:r>
    </w:p>
    <w:p>
      <w:pPr>
        <w:ind w:left="105" w:leftChars="50"/>
        <w:rPr>
          <w:rFonts w:ascii="宋体" w:hAnsi="宋体" w:eastAsia="宋体" w:cs="宋体"/>
        </w:rPr>
      </w:pPr>
      <w:r>
        <w:rPr>
          <w:rFonts w:hint="eastAsia" w:ascii="宋体" w:hAnsi="宋体" w:eastAsia="宋体" w:cs="宋体"/>
        </w:rPr>
        <w:t>C．颈联写以前只知道去遥远的树林边，没想到登上这间茅檐的小台，同样可以欣赏到美景，表达作者后知后觉的遗憾。</w:t>
      </w:r>
    </w:p>
    <w:p>
      <w:pPr>
        <w:ind w:left="105" w:leftChars="50"/>
        <w:rPr>
          <w:rFonts w:ascii="宋体" w:hAnsi="宋体" w:eastAsia="宋体" w:cs="宋体"/>
        </w:rPr>
      </w:pPr>
      <w:r>
        <w:rPr>
          <w:rFonts w:hint="eastAsia" w:ascii="宋体" w:hAnsi="宋体" w:eastAsia="宋体" w:cs="宋体"/>
        </w:rPr>
        <w:t>D．尾联写自己以后会乘兴月下来访，嘱咐裴迪不要把院门闩上，再次强调作者台上观景的喜悦。</w:t>
      </w:r>
    </w:p>
    <w:p>
      <w:pPr>
        <w:rPr>
          <w:rFonts w:ascii="宋体" w:hAnsi="宋体" w:eastAsia="宋体" w:cs="宋体"/>
          <w:b/>
          <w:bCs/>
        </w:rPr>
      </w:pPr>
      <w:r>
        <w:rPr>
          <w:rFonts w:hint="eastAsia" w:ascii="宋体" w:hAnsi="宋体" w:eastAsia="宋体" w:cs="宋体"/>
          <w:b/>
          <w:bCs/>
        </w:rPr>
        <w:t>14．《剑桥文学史》高度评价王维“能够以独特的方式观察世界”，举的例子就是“落日鸟边下，秋原人外闲”。请试着分析这两句诗的妙处。</w:t>
      </w:r>
      <w:r>
        <w:rPr>
          <w:rFonts w:hint="eastAsia" w:ascii="宋体" w:hAnsi="宋体" w:eastAsia="宋体" w:cs="宋体"/>
          <w:b/>
          <w:bCs/>
          <w:szCs w:val="21"/>
        </w:rPr>
        <w:t>(6分)</w:t>
      </w:r>
    </w:p>
    <w:p>
      <w:pPr>
        <w:ind w:left="105" w:leftChars="50"/>
        <w:rPr>
          <w:rFonts w:ascii="宋体" w:hAnsi="宋体" w:eastAsia="宋体" w:cs="宋体"/>
          <w:b/>
          <w:bCs/>
        </w:rPr>
      </w:pPr>
      <w:r>
        <w:rPr>
          <w:rFonts w:hint="eastAsia" w:ascii="宋体" w:hAnsi="宋体" w:cs="宋体"/>
          <w:b/>
          <w:bCs/>
          <w:szCs w:val="21"/>
          <w:u w:val="single"/>
        </w:rPr>
        <w:t xml:space="preserve">                                                                                 </w:t>
      </w:r>
    </w:p>
    <w:p>
      <w:pPr>
        <w:widowControl/>
        <w:spacing w:line="360" w:lineRule="exact"/>
        <w:jc w:val="left"/>
        <w:rPr>
          <w:rFonts w:ascii="宋体" w:hAnsi="宋体" w:eastAsia="宋体" w:cs="宋体"/>
          <w:b/>
          <w:bCs/>
          <w:color w:val="323E32"/>
          <w:kern w:val="0"/>
          <w:szCs w:val="21"/>
        </w:rPr>
      </w:pPr>
    </w:p>
    <w:p>
      <w:pPr>
        <w:widowControl/>
        <w:spacing w:line="360" w:lineRule="exact"/>
        <w:jc w:val="left"/>
        <w:rPr>
          <w:rFonts w:ascii="宋体" w:hAnsi="宋体" w:eastAsia="宋体" w:cs="宋体"/>
          <w:b/>
          <w:bCs/>
          <w:color w:val="323E32"/>
          <w:kern w:val="0"/>
          <w:szCs w:val="21"/>
        </w:rPr>
      </w:pPr>
      <w:r>
        <w:rPr>
          <w:rFonts w:hint="eastAsia" w:ascii="宋体" w:hAnsi="宋体" w:eastAsia="宋体" w:cs="宋体"/>
          <w:b/>
          <w:bCs/>
          <w:color w:val="323E32"/>
          <w:kern w:val="0"/>
          <w:szCs w:val="21"/>
        </w:rPr>
        <w:t>（三）名篇名句默写（本题共1小题，10分）</w:t>
      </w:r>
    </w:p>
    <w:p>
      <w:pPr>
        <w:ind w:left="105" w:leftChars="50"/>
        <w:rPr>
          <w:rFonts w:ascii="楷体" w:hAnsi="楷体" w:eastAsia="楷体" w:cs="楷体"/>
        </w:rPr>
      </w:pPr>
      <w:r>
        <w:rPr>
          <w:rFonts w:hint="eastAsia" w:ascii="楷体" w:hAnsi="楷体" w:eastAsia="楷体" w:cs="楷体"/>
          <w:b/>
          <w:bCs/>
        </w:rPr>
        <w:t>15</w:t>
      </w:r>
      <w:r>
        <w:rPr>
          <w:rFonts w:hint="eastAsia" w:ascii="楷体" w:hAnsi="楷体" w:eastAsia="楷体" w:cs="楷体"/>
        </w:rPr>
        <w:t>（1）李白《长干行》开篇：“妾发初覆额，折花门前剧。郎骑竹马来，绕床弄青梅。同居长干里，两小无嫌猜。”此与《氓》一诗中的“</w:t>
      </w:r>
      <w:r>
        <w:rPr>
          <w:rFonts w:hint="eastAsia" w:ascii="楷体" w:hAnsi="楷体" w:eastAsia="楷体" w:cs="楷体"/>
          <w:u w:val="single"/>
        </w:rPr>
        <w:t xml:space="preserve">             </w:t>
      </w:r>
      <w:r>
        <w:rPr>
          <w:rFonts w:hint="eastAsia" w:ascii="楷体" w:hAnsi="楷体" w:eastAsia="楷体" w:cs="楷体"/>
        </w:rPr>
        <w:t>，</w:t>
      </w:r>
      <w:r>
        <w:rPr>
          <w:rFonts w:hint="eastAsia" w:ascii="楷体" w:hAnsi="楷体" w:eastAsia="楷体" w:cs="楷体"/>
          <w:u w:val="single"/>
        </w:rPr>
        <w:t xml:space="preserve">          </w:t>
      </w:r>
      <w:r>
        <w:rPr>
          <w:rFonts w:ascii="楷体" w:hAnsi="楷体" w:eastAsia="楷体" w:cs="楷体"/>
        </w:rPr>
        <w:t>”</w:t>
      </w:r>
      <w:r>
        <w:rPr>
          <w:rFonts w:hint="eastAsia" w:ascii="楷体" w:hAnsi="楷体" w:eastAsia="楷体" w:cs="楷体"/>
        </w:rPr>
        <w:t>意境相近。</w:t>
      </w:r>
    </w:p>
    <w:p>
      <w:pPr>
        <w:ind w:left="105" w:leftChars="50"/>
        <w:rPr>
          <w:rFonts w:ascii="楷体" w:hAnsi="楷体" w:eastAsia="楷体" w:cs="楷体"/>
        </w:rPr>
      </w:pPr>
      <w:r>
        <w:rPr>
          <w:rFonts w:hint="eastAsia" w:ascii="楷体" w:hAnsi="楷体" w:eastAsia="楷体" w:cs="楷体"/>
        </w:rPr>
        <w:t>（2）《诗经·氓》中表现女主人公每天都早起晚睡，辛勤劳作的两句是“</w:t>
      </w:r>
      <w:r>
        <w:rPr>
          <w:rFonts w:hint="eastAsia" w:ascii="楷体" w:hAnsi="楷体" w:eastAsia="楷体" w:cs="楷体"/>
          <w:u w:val="single"/>
        </w:rPr>
        <w:t xml:space="preserve">                      </w:t>
      </w:r>
      <w:r>
        <w:rPr>
          <w:rFonts w:hint="eastAsia" w:ascii="楷体" w:hAnsi="楷体" w:eastAsia="楷体" w:cs="楷体"/>
        </w:rPr>
        <w:t>，</w:t>
      </w:r>
      <w:r>
        <w:rPr>
          <w:rFonts w:hint="eastAsia" w:ascii="楷体" w:hAnsi="楷体" w:eastAsia="楷体" w:cs="楷体"/>
          <w:u w:val="single"/>
        </w:rPr>
        <w:t xml:space="preserve">                       </w:t>
      </w:r>
      <w:r>
        <w:rPr>
          <w:rFonts w:hint="eastAsia" w:ascii="楷体" w:hAnsi="楷体" w:eastAsia="楷体" w:cs="楷体"/>
        </w:rPr>
        <w:t>”。 </w:t>
      </w:r>
    </w:p>
    <w:p>
      <w:pPr>
        <w:ind w:left="105" w:leftChars="50"/>
        <w:rPr>
          <w:rFonts w:ascii="楷体" w:hAnsi="楷体" w:eastAsia="楷体" w:cs="楷体"/>
        </w:rPr>
      </w:pPr>
      <w:r>
        <w:rPr>
          <w:rFonts w:hint="eastAsia" w:ascii="楷体" w:hAnsi="楷体" w:eastAsia="楷体" w:cs="楷体"/>
        </w:rPr>
        <w:t>（3）《离骚》中，屈原宁愿一面忍受委屈，压抑心志，一面“</w:t>
      </w:r>
      <w:r>
        <w:rPr>
          <w:rFonts w:hint="eastAsia" w:ascii="楷体" w:hAnsi="楷体" w:eastAsia="楷体" w:cs="楷体"/>
          <w:u w:val="single"/>
        </w:rPr>
        <w:t xml:space="preserve">             </w:t>
      </w:r>
      <w:r>
        <w:rPr>
          <w:rFonts w:hint="eastAsia" w:ascii="楷体" w:hAnsi="楷体" w:eastAsia="楷体" w:cs="楷体"/>
        </w:rPr>
        <w:t>”，是因为他明白，“</w:t>
      </w:r>
      <w:r>
        <w:rPr>
          <w:rFonts w:hint="eastAsia" w:ascii="楷体" w:hAnsi="楷体" w:eastAsia="楷体" w:cs="楷体"/>
          <w:u w:val="single"/>
        </w:rPr>
        <w:t xml:space="preserve">               </w:t>
      </w:r>
      <w:r>
        <w:rPr>
          <w:rFonts w:hint="eastAsia" w:ascii="楷体" w:hAnsi="楷体" w:eastAsia="楷体" w:cs="楷体"/>
        </w:rPr>
        <w:t>”，本就是受前代圣贤嘉许的</w:t>
      </w:r>
    </w:p>
    <w:p>
      <w:pPr>
        <w:ind w:left="105" w:leftChars="50"/>
        <w:rPr>
          <w:rFonts w:ascii="楷体" w:hAnsi="楷体" w:eastAsia="楷体" w:cs="楷体"/>
        </w:rPr>
      </w:pPr>
      <w:r>
        <w:rPr>
          <w:rFonts w:hint="eastAsia" w:ascii="楷体" w:hAnsi="楷体" w:eastAsia="楷体" w:cs="楷体"/>
        </w:rPr>
        <w:t>（4）《离骚》一诗中，屈原以采荷花裁衣来表明自己刻意追求高洁美好的句子是“____________________，____________________。”</w:t>
      </w:r>
    </w:p>
    <w:p>
      <w:pPr>
        <w:ind w:left="105" w:leftChars="50"/>
        <w:rPr>
          <w:rFonts w:ascii="楷体" w:hAnsi="楷体" w:eastAsia="楷体" w:cs="楷体"/>
        </w:rPr>
      </w:pPr>
      <w:r>
        <w:rPr>
          <w:rFonts w:hint="eastAsia" w:ascii="楷体" w:hAnsi="楷体" w:eastAsia="楷体" w:cs="楷体"/>
        </w:rPr>
        <w:t>（5）李白《蜀道难》中，“</w:t>
      </w:r>
      <w:r>
        <w:rPr>
          <w:rFonts w:hint="eastAsia" w:ascii="楷体" w:hAnsi="楷体" w:eastAsia="楷体" w:cs="楷体"/>
          <w:u w:val="single"/>
        </w:rPr>
        <w:t xml:space="preserve">                 </w:t>
      </w:r>
      <w:r>
        <w:rPr>
          <w:rFonts w:hint="eastAsia" w:ascii="楷体" w:hAnsi="楷体" w:eastAsia="楷体" w:cs="楷体"/>
        </w:rPr>
        <w:t>，</w:t>
      </w:r>
      <w:r>
        <w:rPr>
          <w:rFonts w:hint="eastAsia" w:ascii="楷体" w:hAnsi="楷体" w:eastAsia="楷体" w:cs="楷体"/>
          <w:u w:val="single"/>
        </w:rPr>
        <w:t xml:space="preserve">                  </w:t>
      </w:r>
      <w:r>
        <w:rPr>
          <w:rFonts w:hint="eastAsia" w:ascii="楷体" w:hAnsi="楷体" w:eastAsia="楷体" w:cs="楷体"/>
        </w:rPr>
        <w:t>”诗人提醒人们因为蜀道地形险恶，若被人控制，后果不堪设想，所以要警惕战乱。</w:t>
      </w:r>
    </w:p>
    <w:p>
      <w:pPr>
        <w:ind w:left="105" w:leftChars="50"/>
        <w:rPr>
          <w:rFonts w:ascii="楷体" w:hAnsi="楷体" w:eastAsia="楷体" w:cs="楷体"/>
        </w:rPr>
      </w:pPr>
    </w:p>
    <w:p>
      <w:pPr>
        <w:widowControl/>
        <w:spacing w:line="360" w:lineRule="exact"/>
        <w:jc w:val="left"/>
        <w:rPr>
          <w:rFonts w:ascii="宋体" w:hAnsi="宋体" w:eastAsia="宋体" w:cs="宋体"/>
          <w:b/>
          <w:bCs/>
          <w:color w:val="323E32"/>
          <w:kern w:val="0"/>
          <w:szCs w:val="21"/>
        </w:rPr>
      </w:pPr>
      <w:r>
        <w:rPr>
          <w:rFonts w:hint="eastAsia" w:ascii="宋体" w:hAnsi="宋体" w:eastAsia="宋体" w:cs="宋体"/>
          <w:b/>
          <w:bCs/>
          <w:color w:val="323E32"/>
          <w:kern w:val="0"/>
          <w:szCs w:val="21"/>
        </w:rPr>
        <w:t>三、语言文字运用(20分)</w:t>
      </w:r>
    </w:p>
    <w:p>
      <w:pPr>
        <w:ind w:left="105" w:leftChars="50"/>
        <w:rPr>
          <w:rFonts w:ascii="宋体" w:hAnsi="宋体" w:eastAsia="宋体" w:cs="宋体"/>
          <w:b/>
          <w:bCs/>
          <w:color w:val="323E32"/>
          <w:kern w:val="0"/>
          <w:szCs w:val="21"/>
        </w:rPr>
      </w:pPr>
      <w:r>
        <w:rPr>
          <w:rFonts w:hint="eastAsia" w:ascii="宋体" w:hAnsi="宋体" w:eastAsia="宋体" w:cs="宋体"/>
          <w:b/>
          <w:bCs/>
          <w:color w:val="323E32"/>
          <w:kern w:val="0"/>
          <w:szCs w:val="21"/>
        </w:rPr>
        <w:t>阅读下面的文字，完成16—18题。</w:t>
      </w:r>
    </w:p>
    <w:p>
      <w:pPr>
        <w:adjustRightInd w:val="0"/>
        <w:ind w:firstLine="420" w:firstLineChars="200"/>
        <w:rPr>
          <w:rFonts w:ascii="楷体" w:hAnsi="楷体" w:eastAsia="楷体" w:cs="楷体"/>
          <w:szCs w:val="21"/>
        </w:rPr>
      </w:pPr>
      <w:r>
        <w:rPr>
          <w:rFonts w:hint="eastAsia" w:ascii="楷体" w:hAnsi="楷体" w:eastAsia="楷体" w:cs="楷体"/>
          <w:szCs w:val="21"/>
        </w:rPr>
        <w:t>陶渊明有一张无弦琴，他并不会弹琴，但是他每每___________的时候就会去弹弹琴。没有琴弦，有什么可弹的，可是他却说“但识琴中趣，何劳弦上声□很多东西不需要太过于追究，不会弹奏又何妨，只要那个特定的时刻心中有那样一份情怀就好了，所以陶渊明不___________于现实的田园，通过“得意忘言”的途径，___________一种精神上的超越和心灵的丰盈。在陶渊明那里，因为有了一双慧眼，一双意趣盎然的眼睛，所以他能够获得审美的至高境界□生活中的平凡之物□平凡之事皆是风景。陶渊明给我们的启示在于，一处风景能否驻进你的心灵，</w:t>
      </w:r>
      <w:r>
        <w:rPr>
          <w:rFonts w:hint="eastAsia" w:ascii="楷体" w:hAnsi="楷体" w:eastAsia="楷体" w:cs="楷体"/>
          <w:szCs w:val="21"/>
          <w:u w:val="single"/>
        </w:rPr>
        <w:t>关键看你心中有意趣，有情怀，有诗意和它是不是高山大河。</w:t>
      </w:r>
      <w:r>
        <w:rPr>
          <w:rFonts w:hint="eastAsia" w:ascii="楷体" w:hAnsi="楷体" w:eastAsia="楷体" w:cs="楷体"/>
          <w:szCs w:val="21"/>
        </w:rPr>
        <w:t>生活的忙乱需要躲避，心灵的拥挤滞塞也需要疏通，心眼足够大，智慧才会更多吧。当一个人心里诗意盎然，志趣高妙的时候，他的风景就会___________。</w:t>
      </w:r>
    </w:p>
    <w:p>
      <w:pPr>
        <w:adjustRightInd w:val="0"/>
        <w:rPr>
          <w:rFonts w:ascii="宋体" w:hAnsi="宋体" w:eastAsia="宋体" w:cs="宋体"/>
          <w:b/>
          <w:bCs/>
          <w:szCs w:val="21"/>
        </w:rPr>
      </w:pPr>
      <w:r>
        <w:rPr>
          <w:rFonts w:hint="eastAsia" w:ascii="宋体" w:hAnsi="宋体" w:eastAsia="宋体" w:cs="宋体"/>
          <w:b/>
          <w:bCs/>
          <w:szCs w:val="21"/>
        </w:rPr>
        <w:t>16.依次填入文中横线上的词语，全都恰当的项是（3分）（    ）</w:t>
      </w:r>
    </w:p>
    <w:p>
      <w:pPr>
        <w:adjustRightInd w:val="0"/>
        <w:ind w:left="105" w:leftChars="50"/>
        <w:rPr>
          <w:rFonts w:ascii="宋体" w:hAnsi="宋体" w:eastAsia="宋体" w:cs="宋体"/>
          <w:szCs w:val="21"/>
        </w:rPr>
      </w:pPr>
      <w:r>
        <w:rPr>
          <w:rFonts w:hint="eastAsia" w:ascii="宋体" w:hAnsi="宋体" w:eastAsia="宋体" w:cs="宋体"/>
          <w:szCs w:val="21"/>
        </w:rPr>
        <w:t>A.意兴盎然     沉迷     获得     不胜枚举</w:t>
      </w:r>
    </w:p>
    <w:p>
      <w:pPr>
        <w:adjustRightInd w:val="0"/>
        <w:ind w:left="105" w:leftChars="50"/>
        <w:rPr>
          <w:rFonts w:ascii="宋体" w:hAnsi="宋体" w:eastAsia="宋体" w:cs="宋体"/>
          <w:szCs w:val="21"/>
        </w:rPr>
      </w:pPr>
      <w:r>
        <w:rPr>
          <w:rFonts w:hint="eastAsia" w:ascii="宋体" w:hAnsi="宋体" w:eastAsia="宋体" w:cs="宋体"/>
          <w:szCs w:val="21"/>
        </w:rPr>
        <w:t>B.意兴阑珊     沉迷     达到     比比皆是</w:t>
      </w:r>
    </w:p>
    <w:p>
      <w:pPr>
        <w:adjustRightInd w:val="0"/>
        <w:ind w:left="105" w:leftChars="50"/>
        <w:rPr>
          <w:rFonts w:ascii="宋体" w:hAnsi="宋体" w:eastAsia="宋体" w:cs="宋体"/>
          <w:szCs w:val="21"/>
        </w:rPr>
      </w:pPr>
      <w:r>
        <w:rPr>
          <w:rFonts w:hint="eastAsia" w:ascii="宋体" w:hAnsi="宋体" w:eastAsia="宋体" w:cs="宋体"/>
          <w:szCs w:val="21"/>
        </w:rPr>
        <w:t>C.意兴阑珊     拘泥     达到     不胜枚举</w:t>
      </w:r>
    </w:p>
    <w:p>
      <w:pPr>
        <w:adjustRightInd w:val="0"/>
        <w:ind w:left="105" w:leftChars="50"/>
        <w:rPr>
          <w:rFonts w:ascii="宋体" w:hAnsi="宋体" w:eastAsia="宋体" w:cs="宋体"/>
          <w:szCs w:val="21"/>
        </w:rPr>
      </w:pPr>
      <w:r>
        <w:rPr>
          <w:rFonts w:hint="eastAsia" w:ascii="宋体" w:hAnsi="宋体" w:eastAsia="宋体" w:cs="宋体"/>
          <w:szCs w:val="21"/>
        </w:rPr>
        <w:t>D.意兴盎然     拘泥     获得     比比皆是</w:t>
      </w:r>
    </w:p>
    <w:p>
      <w:pPr>
        <w:adjustRightInd w:val="0"/>
        <w:rPr>
          <w:rFonts w:ascii="宋体" w:hAnsi="宋体" w:eastAsia="宋体" w:cs="宋体"/>
          <w:b/>
          <w:bCs/>
          <w:szCs w:val="21"/>
        </w:rPr>
      </w:pPr>
      <w:r>
        <w:rPr>
          <w:rFonts w:hint="eastAsia" w:ascii="宋体" w:hAnsi="宋体" w:eastAsia="宋体" w:cs="宋体"/>
          <w:b/>
          <w:bCs/>
          <w:szCs w:val="21"/>
        </w:rPr>
        <w:t>17.文中画横线的句子有语病，下列修改最恰当的一项是（3分）（    ）</w:t>
      </w:r>
    </w:p>
    <w:p>
      <w:pPr>
        <w:adjustRightInd w:val="0"/>
        <w:ind w:left="105" w:leftChars="50"/>
        <w:rPr>
          <w:rFonts w:ascii="宋体" w:hAnsi="宋体" w:eastAsia="宋体" w:cs="宋体"/>
          <w:szCs w:val="21"/>
        </w:rPr>
      </w:pPr>
      <w:r>
        <w:rPr>
          <w:rFonts w:hint="eastAsia" w:ascii="宋体" w:hAnsi="宋体" w:eastAsia="宋体" w:cs="宋体"/>
          <w:szCs w:val="21"/>
        </w:rPr>
        <w:t>A.不仅要看它是不是高山大河，更要看你心中是否有意趣，有情怀，有诗意</w:t>
      </w:r>
    </w:p>
    <w:p>
      <w:pPr>
        <w:adjustRightInd w:val="0"/>
        <w:ind w:left="105" w:leftChars="50"/>
        <w:rPr>
          <w:rFonts w:ascii="宋体" w:hAnsi="宋体" w:eastAsia="宋体" w:cs="宋体"/>
          <w:szCs w:val="21"/>
        </w:rPr>
      </w:pPr>
      <w:r>
        <w:rPr>
          <w:rFonts w:hint="eastAsia" w:ascii="宋体" w:hAnsi="宋体" w:eastAsia="宋体" w:cs="宋体"/>
          <w:szCs w:val="21"/>
        </w:rPr>
        <w:t>B.不仅要看你心中是否有意趣，有情怀，有诗意，更要看它是不是高山大河</w:t>
      </w:r>
    </w:p>
    <w:p>
      <w:pPr>
        <w:adjustRightInd w:val="0"/>
        <w:ind w:left="105" w:leftChars="50"/>
        <w:rPr>
          <w:rFonts w:ascii="宋体" w:hAnsi="宋体" w:eastAsia="宋体" w:cs="宋体"/>
          <w:szCs w:val="21"/>
        </w:rPr>
      </w:pPr>
      <w:r>
        <w:rPr>
          <w:rFonts w:hint="eastAsia" w:ascii="宋体" w:hAnsi="宋体" w:eastAsia="宋体" w:cs="宋体"/>
          <w:szCs w:val="21"/>
        </w:rPr>
        <w:t>C.关键看你心中是否有意趣，有情怀，有诗意和它是不是高山大河</w:t>
      </w:r>
    </w:p>
    <w:p>
      <w:pPr>
        <w:adjustRightInd w:val="0"/>
        <w:ind w:left="105" w:leftChars="50"/>
        <w:rPr>
          <w:rFonts w:ascii="宋体" w:hAnsi="宋体" w:eastAsia="宋体" w:cs="宋体"/>
          <w:szCs w:val="21"/>
        </w:rPr>
      </w:pPr>
      <w:r>
        <w:rPr>
          <w:rFonts w:hint="eastAsia" w:ascii="宋体" w:hAnsi="宋体" w:eastAsia="宋体" w:cs="宋体"/>
          <w:szCs w:val="21"/>
        </w:rPr>
        <w:t>D.关键看它是不是高山大河和你是否心中有意趣，有情怀，有诗意</w:t>
      </w:r>
    </w:p>
    <w:p>
      <w:pPr>
        <w:adjustRightInd w:val="0"/>
        <w:rPr>
          <w:rFonts w:ascii="宋体" w:hAnsi="宋体" w:eastAsia="宋体" w:cs="宋体"/>
          <w:b/>
          <w:bCs/>
          <w:szCs w:val="21"/>
        </w:rPr>
      </w:pPr>
      <w:r>
        <w:rPr>
          <w:rFonts w:hint="eastAsia" w:ascii="宋体" w:hAnsi="宋体" w:eastAsia="宋体" w:cs="宋体"/>
          <w:b/>
          <w:bCs/>
          <w:szCs w:val="21"/>
        </w:rPr>
        <w:t>18.在原文方格处，依次填入的标点，最恰当的组是（3分）（    ）</w:t>
      </w:r>
    </w:p>
    <w:p>
      <w:pPr>
        <w:adjustRightInd w:val="0"/>
        <w:ind w:left="105" w:leftChars="50"/>
        <w:rPr>
          <w:rFonts w:ascii="宋体" w:hAnsi="宋体" w:eastAsia="宋体" w:cs="宋体"/>
          <w:szCs w:val="21"/>
        </w:rPr>
      </w:pPr>
      <w:r>
        <w:rPr>
          <w:rFonts w:hint="eastAsia" w:ascii="宋体" w:hAnsi="宋体" w:eastAsia="宋体" w:cs="宋体"/>
          <w:szCs w:val="21"/>
        </w:rPr>
        <w:t>A.”！    ——    ，              B.！”    ：    、</w:t>
      </w:r>
    </w:p>
    <w:p>
      <w:pPr>
        <w:adjustRightInd w:val="0"/>
        <w:ind w:left="105" w:leftChars="50"/>
        <w:rPr>
          <w:rFonts w:ascii="宋体" w:hAnsi="宋体" w:eastAsia="宋体" w:cs="宋体"/>
          <w:szCs w:val="21"/>
        </w:rPr>
      </w:pPr>
      <w:r>
        <w:rPr>
          <w:rFonts w:hint="eastAsia" w:ascii="宋体" w:hAnsi="宋体" w:eastAsia="宋体" w:cs="宋体"/>
          <w:szCs w:val="21"/>
        </w:rPr>
        <w:t>C.”！    ：      、              D.！”    ——    ，</w:t>
      </w:r>
    </w:p>
    <w:p>
      <w:pPr>
        <w:adjustRightInd w:val="0"/>
        <w:ind w:left="105" w:leftChars="50"/>
        <w:rPr>
          <w:rFonts w:ascii="宋体" w:hAnsi="宋体" w:eastAsia="宋体" w:cs="宋体"/>
          <w:szCs w:val="21"/>
        </w:rPr>
      </w:pPr>
    </w:p>
    <w:p>
      <w:pPr>
        <w:pStyle w:val="9"/>
        <w:spacing w:line="366" w:lineRule="exact"/>
        <w:ind w:right="105" w:rightChars="50" w:firstLine="0"/>
        <w:rPr>
          <w:b/>
          <w:bCs/>
          <w:color w:val="000000"/>
          <w:sz w:val="21"/>
          <w:szCs w:val="21"/>
        </w:rPr>
      </w:pPr>
      <w:r>
        <w:rPr>
          <w:rFonts w:hint="eastAsia"/>
          <w:b/>
          <w:bCs/>
          <w:color w:val="000000"/>
          <w:sz w:val="21"/>
          <w:szCs w:val="21"/>
          <w:lang w:val="en-US" w:eastAsia="zh-CN"/>
        </w:rPr>
        <w:t>19.</w:t>
      </w:r>
      <w:r>
        <w:rPr>
          <w:rFonts w:hint="eastAsia"/>
          <w:b/>
          <w:bCs/>
          <w:color w:val="000000"/>
          <w:sz w:val="21"/>
          <w:szCs w:val="21"/>
        </w:rPr>
        <w:t>请对下面这段新闻报道的文字进行压缩。要求保留关键信息，句子简洁流畅，不超过70个字。(5分)</w:t>
      </w:r>
    </w:p>
    <w:p>
      <w:pPr>
        <w:pStyle w:val="9"/>
        <w:spacing w:line="366" w:lineRule="exact"/>
        <w:ind w:left="283" w:right="105" w:rightChars="50" w:firstLine="420"/>
        <w:rPr>
          <w:rFonts w:ascii="楷体" w:hAnsi="楷体" w:eastAsia="楷体" w:cs="楷体"/>
          <w:color w:val="000000"/>
          <w:sz w:val="21"/>
          <w:szCs w:val="21"/>
        </w:rPr>
      </w:pPr>
      <w:r>
        <w:rPr>
          <w:rFonts w:hint="eastAsia" w:ascii="楷体" w:hAnsi="楷体" w:eastAsia="楷体" w:cs="楷体"/>
          <w:color w:val="000000"/>
          <w:sz w:val="21"/>
          <w:szCs w:val="21"/>
        </w:rPr>
        <w:t>新华社北京9月8日电  全国抗击新冠肺炎疫情表彰大会8日上午在北京人民大会堂隆重举行。中共中央总书记、国家主席、中央军委主席习近平向国家勋章和国家荣誉称号获得者颁授勋章奖章并发表重要讲话。习近平强调，抗击新冠肺炎疫情斗争取得重大战略成果，充分展现了中国共产党领导和我国社会主义制度的显著优势，充分展现了中国人民和中华民族的伟大力量，充分展现了中华文明的深厚底蕴，充分展现了中国负责任大国的自觉担当，极大增强了全党全国各族人民的自信心和自豪感、凝聚力和向心力，必将激励我们在新时代新征程上披荆斩棘、奋勇前进。李克强主持大会，栗战书宣读主席令，王沪宁宣读表彰决定，汪洋、赵乐际、韩正、王岐山出席。</w:t>
      </w:r>
    </w:p>
    <w:p>
      <w:pPr>
        <w:pStyle w:val="9"/>
        <w:spacing w:line="366" w:lineRule="exact"/>
        <w:ind w:right="105" w:rightChars="50" w:firstLine="0"/>
        <w:rPr>
          <w:rFonts w:ascii="Times New Roman" w:hAnsi="Times New Roman" w:cs="Times New Roman"/>
          <w:b/>
          <w:bCs/>
          <w:kern w:val="0"/>
        </w:rPr>
      </w:pPr>
      <w:r>
        <w:rPr>
          <w:rFonts w:ascii="Times New Roman" w:hAnsi="Times New Roman" w:cs="Times New Roman"/>
          <w:b/>
          <w:bCs/>
          <w:kern w:val="0"/>
          <w:szCs w:val="21"/>
        </w:rPr>
        <w:t>2</w:t>
      </w:r>
      <w:r>
        <w:rPr>
          <w:rFonts w:hint="eastAsia" w:ascii="Times New Roman" w:hAnsi="Times New Roman" w:cs="Times New Roman"/>
          <w:b/>
          <w:bCs/>
          <w:kern w:val="0"/>
          <w:szCs w:val="21"/>
          <w:lang w:val="en-US" w:eastAsia="zh-CN"/>
        </w:rPr>
        <w:t>0</w:t>
      </w:r>
      <w:r>
        <w:rPr>
          <w:rFonts w:ascii="Times New Roman" w:cs="Times New Roman"/>
          <w:b/>
          <w:bCs/>
          <w:kern w:val="0"/>
          <w:szCs w:val="21"/>
        </w:rPr>
        <w:t>．</w:t>
      </w:r>
      <w:r>
        <w:rPr>
          <w:rFonts w:hint="eastAsia"/>
          <w:b/>
          <w:bCs/>
          <w:kern w:val="0"/>
        </w:rPr>
        <w:t>根据以下表格，在下面</w:t>
      </w:r>
      <w:r>
        <w:rPr>
          <w:b/>
          <w:bCs/>
          <w:kern w:val="0"/>
        </w:rPr>
        <w:t>一段文字</w:t>
      </w:r>
      <w:r>
        <w:rPr>
          <w:rFonts w:hint="eastAsia"/>
          <w:b/>
          <w:bCs/>
          <w:kern w:val="0"/>
        </w:rPr>
        <w:t>横线处补写恰当的句子，使这段调查综述能更好地反映总体情况。要求：不得出现具体数字，每处不超过</w:t>
      </w:r>
      <w:r>
        <w:rPr>
          <w:rFonts w:ascii="Times New Roman" w:hAnsi="Times New Roman" w:cs="Times New Roman"/>
          <w:b/>
          <w:bCs/>
          <w:kern w:val="0"/>
        </w:rPr>
        <w:t>20</w:t>
      </w:r>
      <w:r>
        <w:rPr>
          <w:rFonts w:ascii="Times New Roman" w:cs="Times New Roman"/>
          <w:b/>
          <w:bCs/>
          <w:kern w:val="0"/>
        </w:rPr>
        <w:t>个字。</w:t>
      </w:r>
      <w:r>
        <w:rPr>
          <w:rFonts w:ascii="Times New Roman" w:cs="Times New Roman"/>
          <w:b/>
          <w:bCs/>
          <w:kern w:val="0"/>
          <w:szCs w:val="21"/>
        </w:rPr>
        <w:t>（</w:t>
      </w:r>
      <w:r>
        <w:rPr>
          <w:rFonts w:ascii="Times New Roman" w:hAnsi="Times New Roman" w:cs="Times New Roman"/>
          <w:b/>
          <w:bCs/>
          <w:kern w:val="0"/>
          <w:szCs w:val="21"/>
        </w:rPr>
        <w:t>6</w:t>
      </w:r>
      <w:r>
        <w:rPr>
          <w:rFonts w:ascii="Times New Roman" w:cs="Times New Roman"/>
          <w:b/>
          <w:bCs/>
          <w:kern w:val="0"/>
          <w:szCs w:val="21"/>
        </w:rPr>
        <w:t>分）</w:t>
      </w:r>
    </w:p>
    <w:p>
      <w:pPr>
        <w:snapToGrid w:val="0"/>
        <w:spacing w:line="320" w:lineRule="exact"/>
        <w:jc w:val="center"/>
        <w:rPr>
          <w:rFonts w:ascii="黑体" w:hAnsi="黑体" w:eastAsia="黑体"/>
          <w:kern w:val="0"/>
        </w:rPr>
      </w:pPr>
      <w:r>
        <w:rPr>
          <w:rFonts w:hint="eastAsia" w:ascii="黑体" w:hAnsi="黑体" w:eastAsia="黑体"/>
          <w:kern w:val="0"/>
        </w:rPr>
        <w:t>关</w:t>
      </w:r>
      <w:r>
        <w:rPr>
          <w:rFonts w:ascii="黑体" w:hAnsi="黑体" w:eastAsia="黑体"/>
          <w:kern w:val="0"/>
        </w:rPr>
        <w:t>于</w:t>
      </w:r>
      <w:r>
        <w:rPr>
          <w:rFonts w:hint="eastAsia" w:ascii="黑体" w:hAnsi="黑体" w:eastAsia="黑体"/>
          <w:kern w:val="0"/>
        </w:rPr>
        <w:t>社区居</w:t>
      </w:r>
      <w:r>
        <w:rPr>
          <w:rFonts w:ascii="黑体" w:hAnsi="黑体" w:eastAsia="黑体"/>
          <w:kern w:val="0"/>
        </w:rPr>
        <w:t>民</w:t>
      </w:r>
      <w:r>
        <w:rPr>
          <w:rFonts w:hint="eastAsia" w:ascii="黑体" w:hAnsi="黑体" w:eastAsia="黑体"/>
          <w:kern w:val="0"/>
        </w:rPr>
        <w:t>对垃圾分类的意见调查统计表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7"/>
        <w:gridCol w:w="1216"/>
        <w:gridCol w:w="1274"/>
        <w:gridCol w:w="1244"/>
        <w:gridCol w:w="1250"/>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667" w:type="dxa"/>
            <w:vMerge w:val="restart"/>
            <w:shd w:val="clear" w:color="auto" w:fill="F1F1F1" w:themeFill="background1" w:themeFillShade="F2"/>
            <w:vAlign w:val="center"/>
          </w:tcPr>
          <w:p>
            <w:pPr>
              <w:adjustRightInd w:val="0"/>
              <w:snapToGrid w:val="0"/>
              <w:spacing w:line="320" w:lineRule="exact"/>
              <w:jc w:val="center"/>
              <w:rPr>
                <w:rFonts w:ascii="黑体" w:hAnsi="黑体" w:eastAsia="黑体" w:cs="黑体"/>
                <w:kern w:val="0"/>
                <w:szCs w:val="21"/>
              </w:rPr>
            </w:pPr>
            <w:r>
              <w:rPr>
                <w:rFonts w:hint="eastAsia" w:ascii="黑体" w:hAnsi="黑体" w:eastAsia="黑体" w:cs="黑体"/>
                <w:kern w:val="0"/>
                <w:szCs w:val="21"/>
              </w:rPr>
              <w:t>参与垃圾分类的意愿</w:t>
            </w:r>
          </w:p>
        </w:tc>
        <w:tc>
          <w:tcPr>
            <w:tcW w:w="1216" w:type="dxa"/>
            <w:shd w:val="clear" w:color="auto" w:fill="F1F1F1" w:themeFill="background1" w:themeFillShade="F2"/>
            <w:vAlign w:val="center"/>
          </w:tcPr>
          <w:p>
            <w:pPr>
              <w:adjustRightInd w:val="0"/>
              <w:snapToGrid w:val="0"/>
              <w:spacing w:line="320" w:lineRule="exact"/>
              <w:jc w:val="center"/>
              <w:rPr>
                <w:rFonts w:ascii="黑体" w:hAnsi="黑体" w:eastAsia="黑体" w:cs="黑体"/>
                <w:kern w:val="0"/>
                <w:szCs w:val="21"/>
              </w:rPr>
            </w:pPr>
            <w:r>
              <w:rPr>
                <w:rFonts w:hint="eastAsia" w:ascii="黑体" w:hAnsi="黑体" w:eastAsia="黑体" w:cs="黑体"/>
                <w:kern w:val="0"/>
                <w:szCs w:val="21"/>
              </w:rPr>
              <w:t>非常愿意</w:t>
            </w:r>
          </w:p>
        </w:tc>
        <w:tc>
          <w:tcPr>
            <w:tcW w:w="1274" w:type="dxa"/>
            <w:shd w:val="clear" w:color="auto" w:fill="F1F1F1" w:themeFill="background1" w:themeFillShade="F2"/>
            <w:vAlign w:val="center"/>
          </w:tcPr>
          <w:p>
            <w:pPr>
              <w:adjustRightInd w:val="0"/>
              <w:snapToGrid w:val="0"/>
              <w:spacing w:line="320" w:lineRule="exact"/>
              <w:jc w:val="center"/>
              <w:rPr>
                <w:rFonts w:ascii="黑体" w:hAnsi="黑体" w:eastAsia="黑体" w:cs="黑体"/>
                <w:kern w:val="0"/>
                <w:szCs w:val="21"/>
              </w:rPr>
            </w:pPr>
            <w:r>
              <w:rPr>
                <w:rFonts w:hint="eastAsia" w:ascii="黑体" w:hAnsi="黑体" w:eastAsia="黑体" w:cs="黑体"/>
                <w:kern w:val="0"/>
                <w:szCs w:val="21"/>
              </w:rPr>
              <w:t>比较愿意</w:t>
            </w:r>
          </w:p>
        </w:tc>
        <w:tc>
          <w:tcPr>
            <w:tcW w:w="1244" w:type="dxa"/>
            <w:shd w:val="clear" w:color="auto" w:fill="F1F1F1" w:themeFill="background1" w:themeFillShade="F2"/>
            <w:vAlign w:val="center"/>
          </w:tcPr>
          <w:p>
            <w:pPr>
              <w:adjustRightInd w:val="0"/>
              <w:snapToGrid w:val="0"/>
              <w:spacing w:line="320" w:lineRule="exact"/>
              <w:jc w:val="center"/>
              <w:rPr>
                <w:rFonts w:ascii="黑体" w:hAnsi="黑体" w:eastAsia="黑体" w:cs="黑体"/>
                <w:kern w:val="0"/>
                <w:szCs w:val="21"/>
              </w:rPr>
            </w:pPr>
            <w:r>
              <w:rPr>
                <w:rFonts w:hint="eastAsia" w:ascii="黑体" w:hAnsi="黑体" w:eastAsia="黑体" w:cs="黑体"/>
                <w:kern w:val="0"/>
                <w:szCs w:val="21"/>
              </w:rPr>
              <w:t>不太愿意</w:t>
            </w:r>
          </w:p>
        </w:tc>
        <w:tc>
          <w:tcPr>
            <w:tcW w:w="1250" w:type="dxa"/>
            <w:shd w:val="clear" w:color="auto" w:fill="F1F1F1" w:themeFill="background1" w:themeFillShade="F2"/>
            <w:vAlign w:val="center"/>
          </w:tcPr>
          <w:p>
            <w:pPr>
              <w:adjustRightInd w:val="0"/>
              <w:snapToGrid w:val="0"/>
              <w:spacing w:line="320" w:lineRule="exact"/>
              <w:jc w:val="center"/>
              <w:rPr>
                <w:rFonts w:ascii="黑体" w:hAnsi="黑体" w:eastAsia="黑体" w:cs="黑体"/>
                <w:kern w:val="0"/>
                <w:szCs w:val="21"/>
              </w:rPr>
            </w:pPr>
            <w:r>
              <w:rPr>
                <w:rFonts w:hint="eastAsia" w:ascii="黑体" w:hAnsi="黑体" w:eastAsia="黑体" w:cs="黑体"/>
                <w:kern w:val="0"/>
                <w:szCs w:val="21"/>
              </w:rPr>
              <w:t>非常不愿意</w:t>
            </w:r>
          </w:p>
        </w:tc>
        <w:tc>
          <w:tcPr>
            <w:tcW w:w="1246" w:type="dxa"/>
            <w:shd w:val="clear" w:color="auto" w:fill="F1F1F1" w:themeFill="background1" w:themeFillShade="F2"/>
            <w:vAlign w:val="center"/>
          </w:tcPr>
          <w:p>
            <w:pPr>
              <w:adjustRightInd w:val="0"/>
              <w:snapToGrid w:val="0"/>
              <w:spacing w:line="320" w:lineRule="exact"/>
              <w:jc w:val="center"/>
              <w:rPr>
                <w:rFonts w:ascii="黑体" w:hAnsi="黑体" w:eastAsia="黑体" w:cs="黑体"/>
                <w:kern w:val="0"/>
                <w:szCs w:val="21"/>
              </w:rPr>
            </w:pPr>
            <w:r>
              <w:rPr>
                <w:rFonts w:hint="eastAsia" w:ascii="黑体" w:hAnsi="黑体" w:eastAsia="黑体" w:cs="黑体"/>
                <w:kern w:val="0"/>
                <w:szCs w:val="21"/>
              </w:rPr>
              <w:t>不清楚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667" w:type="dxa"/>
            <w:vMerge w:val="continue"/>
            <w:shd w:val="clear" w:color="auto" w:fill="F1F1F1" w:themeFill="background1" w:themeFillShade="F2"/>
            <w:vAlign w:val="center"/>
          </w:tcPr>
          <w:p>
            <w:pPr>
              <w:adjustRightInd w:val="0"/>
              <w:snapToGrid w:val="0"/>
              <w:spacing w:line="320" w:lineRule="exact"/>
              <w:jc w:val="center"/>
              <w:rPr>
                <w:rFonts w:ascii="黑体" w:hAnsi="黑体" w:eastAsia="黑体" w:cs="黑体"/>
                <w:kern w:val="0"/>
                <w:szCs w:val="21"/>
              </w:rPr>
            </w:pPr>
          </w:p>
        </w:tc>
        <w:tc>
          <w:tcPr>
            <w:tcW w:w="1216" w:type="dxa"/>
            <w:vAlign w:val="center"/>
          </w:tcPr>
          <w:p>
            <w:pPr>
              <w:adjustRightInd w:val="0"/>
              <w:snapToGrid w:val="0"/>
              <w:spacing w:line="320" w:lineRule="exact"/>
              <w:jc w:val="center"/>
              <w:rPr>
                <w:rFonts w:ascii="黑体" w:hAnsi="黑体" w:eastAsia="黑体" w:cs="黑体"/>
                <w:kern w:val="0"/>
                <w:szCs w:val="21"/>
              </w:rPr>
            </w:pPr>
            <w:r>
              <w:rPr>
                <w:rFonts w:hint="eastAsia" w:ascii="黑体" w:hAnsi="黑体" w:eastAsia="黑体" w:cs="黑体"/>
                <w:kern w:val="0"/>
                <w:szCs w:val="21"/>
              </w:rPr>
              <w:t>41.1%</w:t>
            </w:r>
          </w:p>
        </w:tc>
        <w:tc>
          <w:tcPr>
            <w:tcW w:w="1274" w:type="dxa"/>
            <w:vAlign w:val="center"/>
          </w:tcPr>
          <w:p>
            <w:pPr>
              <w:adjustRightInd w:val="0"/>
              <w:snapToGrid w:val="0"/>
              <w:spacing w:line="320" w:lineRule="exact"/>
              <w:jc w:val="center"/>
              <w:rPr>
                <w:rFonts w:ascii="黑体" w:hAnsi="黑体" w:eastAsia="黑体" w:cs="黑体"/>
                <w:kern w:val="0"/>
                <w:szCs w:val="21"/>
              </w:rPr>
            </w:pPr>
            <w:r>
              <w:rPr>
                <w:rFonts w:hint="eastAsia" w:ascii="黑体" w:hAnsi="黑体" w:eastAsia="黑体" w:cs="黑体"/>
                <w:kern w:val="0"/>
                <w:szCs w:val="21"/>
              </w:rPr>
              <w:t>52.2%</w:t>
            </w:r>
          </w:p>
        </w:tc>
        <w:tc>
          <w:tcPr>
            <w:tcW w:w="1244" w:type="dxa"/>
            <w:vAlign w:val="center"/>
          </w:tcPr>
          <w:p>
            <w:pPr>
              <w:adjustRightInd w:val="0"/>
              <w:snapToGrid w:val="0"/>
              <w:spacing w:line="320" w:lineRule="exact"/>
              <w:jc w:val="center"/>
              <w:rPr>
                <w:rFonts w:ascii="黑体" w:hAnsi="黑体" w:eastAsia="黑体" w:cs="黑体"/>
                <w:kern w:val="0"/>
                <w:szCs w:val="21"/>
              </w:rPr>
            </w:pPr>
            <w:r>
              <w:rPr>
                <w:rFonts w:hint="eastAsia" w:ascii="黑体" w:hAnsi="黑体" w:eastAsia="黑体" w:cs="黑体"/>
                <w:kern w:val="0"/>
                <w:szCs w:val="21"/>
              </w:rPr>
              <w:t>4.4%</w:t>
            </w:r>
          </w:p>
        </w:tc>
        <w:tc>
          <w:tcPr>
            <w:tcW w:w="1250" w:type="dxa"/>
            <w:vAlign w:val="center"/>
          </w:tcPr>
          <w:p>
            <w:pPr>
              <w:adjustRightInd w:val="0"/>
              <w:snapToGrid w:val="0"/>
              <w:spacing w:line="320" w:lineRule="exact"/>
              <w:jc w:val="center"/>
              <w:rPr>
                <w:rFonts w:ascii="黑体" w:hAnsi="黑体" w:eastAsia="黑体" w:cs="黑体"/>
                <w:kern w:val="0"/>
                <w:szCs w:val="21"/>
              </w:rPr>
            </w:pPr>
            <w:r>
              <w:rPr>
                <w:rFonts w:hint="eastAsia" w:ascii="黑体" w:hAnsi="黑体" w:eastAsia="黑体" w:cs="黑体"/>
                <w:kern w:val="0"/>
                <w:szCs w:val="21"/>
              </w:rPr>
              <w:t>1.2%</w:t>
            </w:r>
          </w:p>
        </w:tc>
        <w:tc>
          <w:tcPr>
            <w:tcW w:w="1246" w:type="dxa"/>
            <w:vAlign w:val="center"/>
          </w:tcPr>
          <w:p>
            <w:pPr>
              <w:adjustRightInd w:val="0"/>
              <w:snapToGrid w:val="0"/>
              <w:spacing w:line="320" w:lineRule="exact"/>
              <w:jc w:val="center"/>
              <w:rPr>
                <w:rFonts w:ascii="黑体" w:hAnsi="黑体" w:eastAsia="黑体" w:cs="黑体"/>
                <w:kern w:val="0"/>
                <w:szCs w:val="21"/>
              </w:rPr>
            </w:pPr>
            <w:r>
              <w:rPr>
                <w:rFonts w:hint="eastAsia" w:ascii="黑体" w:hAnsi="黑体" w:eastAsia="黑体" w:cs="黑体"/>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667" w:type="dxa"/>
            <w:vMerge w:val="restart"/>
            <w:shd w:val="clear" w:color="auto" w:fill="F1F1F1" w:themeFill="background1" w:themeFillShade="F2"/>
            <w:vAlign w:val="center"/>
          </w:tcPr>
          <w:p>
            <w:pPr>
              <w:adjustRightInd w:val="0"/>
              <w:snapToGrid w:val="0"/>
              <w:spacing w:line="320" w:lineRule="exact"/>
              <w:jc w:val="center"/>
              <w:rPr>
                <w:rFonts w:ascii="黑体" w:hAnsi="黑体" w:eastAsia="黑体" w:cs="黑体"/>
                <w:kern w:val="0"/>
                <w:szCs w:val="21"/>
              </w:rPr>
            </w:pPr>
            <w:r>
              <w:rPr>
                <w:rFonts w:hint="eastAsia" w:ascii="黑体" w:hAnsi="黑体" w:eastAsia="黑体" w:cs="黑体"/>
                <w:kern w:val="0"/>
                <w:szCs w:val="21"/>
              </w:rPr>
              <w:t>对垃圾分类工作的评价</w:t>
            </w:r>
          </w:p>
        </w:tc>
        <w:tc>
          <w:tcPr>
            <w:tcW w:w="1216" w:type="dxa"/>
            <w:shd w:val="clear" w:color="auto" w:fill="F1F1F1" w:themeFill="background1" w:themeFillShade="F2"/>
            <w:vAlign w:val="center"/>
          </w:tcPr>
          <w:p>
            <w:pPr>
              <w:adjustRightInd w:val="0"/>
              <w:snapToGrid w:val="0"/>
              <w:spacing w:line="320" w:lineRule="exact"/>
              <w:jc w:val="center"/>
              <w:rPr>
                <w:rFonts w:ascii="黑体" w:hAnsi="黑体" w:eastAsia="黑体" w:cs="黑体"/>
                <w:kern w:val="0"/>
                <w:szCs w:val="21"/>
              </w:rPr>
            </w:pPr>
            <w:r>
              <w:rPr>
                <w:rFonts w:hint="eastAsia" w:ascii="黑体" w:hAnsi="黑体" w:eastAsia="黑体" w:cs="黑体"/>
                <w:kern w:val="0"/>
                <w:szCs w:val="21"/>
              </w:rPr>
              <w:t>效果非常好</w:t>
            </w:r>
          </w:p>
        </w:tc>
        <w:tc>
          <w:tcPr>
            <w:tcW w:w="1274" w:type="dxa"/>
            <w:shd w:val="clear" w:color="auto" w:fill="F1F1F1" w:themeFill="background1" w:themeFillShade="F2"/>
            <w:vAlign w:val="center"/>
          </w:tcPr>
          <w:p>
            <w:pPr>
              <w:adjustRightInd w:val="0"/>
              <w:snapToGrid w:val="0"/>
              <w:spacing w:line="320" w:lineRule="exact"/>
              <w:jc w:val="center"/>
              <w:rPr>
                <w:rFonts w:ascii="黑体" w:hAnsi="黑体" w:eastAsia="黑体" w:cs="黑体"/>
                <w:kern w:val="0"/>
                <w:szCs w:val="21"/>
              </w:rPr>
            </w:pPr>
            <w:r>
              <w:rPr>
                <w:rFonts w:hint="eastAsia" w:ascii="黑体" w:hAnsi="黑体" w:eastAsia="黑体" w:cs="黑体"/>
                <w:kern w:val="0"/>
                <w:szCs w:val="21"/>
              </w:rPr>
              <w:t>效果还可以</w:t>
            </w:r>
          </w:p>
        </w:tc>
        <w:tc>
          <w:tcPr>
            <w:tcW w:w="1244" w:type="dxa"/>
            <w:shd w:val="clear" w:color="auto" w:fill="F1F1F1" w:themeFill="background1" w:themeFillShade="F2"/>
            <w:vAlign w:val="center"/>
          </w:tcPr>
          <w:p>
            <w:pPr>
              <w:adjustRightInd w:val="0"/>
              <w:snapToGrid w:val="0"/>
              <w:spacing w:line="320" w:lineRule="exact"/>
              <w:jc w:val="center"/>
              <w:rPr>
                <w:rFonts w:ascii="黑体" w:hAnsi="黑体" w:eastAsia="黑体" w:cs="黑体"/>
                <w:kern w:val="0"/>
                <w:szCs w:val="21"/>
              </w:rPr>
            </w:pPr>
            <w:r>
              <w:rPr>
                <w:rFonts w:hint="eastAsia" w:ascii="黑体" w:hAnsi="黑体" w:eastAsia="黑体" w:cs="黑体"/>
                <w:kern w:val="0"/>
                <w:szCs w:val="21"/>
              </w:rPr>
              <w:t>效果不太好</w:t>
            </w:r>
          </w:p>
        </w:tc>
        <w:tc>
          <w:tcPr>
            <w:tcW w:w="1250" w:type="dxa"/>
            <w:shd w:val="clear" w:color="auto" w:fill="F1F1F1" w:themeFill="background1" w:themeFillShade="F2"/>
            <w:vAlign w:val="center"/>
          </w:tcPr>
          <w:p>
            <w:pPr>
              <w:adjustRightInd w:val="0"/>
              <w:snapToGrid w:val="0"/>
              <w:spacing w:line="320" w:lineRule="exact"/>
              <w:jc w:val="center"/>
              <w:rPr>
                <w:rFonts w:ascii="黑体" w:hAnsi="黑体" w:eastAsia="黑体" w:cs="黑体"/>
                <w:kern w:val="0"/>
                <w:szCs w:val="21"/>
              </w:rPr>
            </w:pPr>
            <w:r>
              <w:rPr>
                <w:rFonts w:hint="eastAsia" w:ascii="黑体" w:hAnsi="黑体" w:eastAsia="黑体" w:cs="黑体"/>
                <w:kern w:val="0"/>
                <w:szCs w:val="21"/>
              </w:rPr>
              <w:t>效果很差</w:t>
            </w:r>
          </w:p>
        </w:tc>
        <w:tc>
          <w:tcPr>
            <w:tcW w:w="1246" w:type="dxa"/>
            <w:shd w:val="clear" w:color="auto" w:fill="F1F1F1" w:themeFill="background1" w:themeFillShade="F2"/>
            <w:vAlign w:val="center"/>
          </w:tcPr>
          <w:p>
            <w:pPr>
              <w:adjustRightInd w:val="0"/>
              <w:snapToGrid w:val="0"/>
              <w:spacing w:line="320" w:lineRule="exact"/>
              <w:jc w:val="center"/>
              <w:rPr>
                <w:rFonts w:ascii="黑体" w:hAnsi="黑体" w:eastAsia="黑体" w:cs="黑体"/>
                <w:kern w:val="0"/>
                <w:szCs w:val="21"/>
              </w:rPr>
            </w:pPr>
            <w:r>
              <w:rPr>
                <w:rFonts w:hint="eastAsia" w:ascii="黑体" w:hAnsi="黑体" w:eastAsia="黑体" w:cs="黑体"/>
                <w:kern w:val="0"/>
                <w:szCs w:val="21"/>
              </w:rPr>
              <w:t>不清楚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667" w:type="dxa"/>
            <w:vMerge w:val="continue"/>
            <w:shd w:val="clear" w:color="auto" w:fill="F1F1F1" w:themeFill="background1" w:themeFillShade="F2"/>
            <w:vAlign w:val="center"/>
          </w:tcPr>
          <w:p>
            <w:pPr>
              <w:adjustRightInd w:val="0"/>
              <w:snapToGrid w:val="0"/>
              <w:spacing w:line="320" w:lineRule="exact"/>
              <w:jc w:val="center"/>
              <w:rPr>
                <w:rFonts w:ascii="黑体" w:hAnsi="黑体" w:eastAsia="黑体" w:cs="黑体"/>
                <w:kern w:val="0"/>
                <w:szCs w:val="21"/>
              </w:rPr>
            </w:pPr>
          </w:p>
        </w:tc>
        <w:tc>
          <w:tcPr>
            <w:tcW w:w="1216" w:type="dxa"/>
            <w:vAlign w:val="center"/>
          </w:tcPr>
          <w:p>
            <w:pPr>
              <w:adjustRightInd w:val="0"/>
              <w:snapToGrid w:val="0"/>
              <w:spacing w:line="320" w:lineRule="exact"/>
              <w:jc w:val="center"/>
              <w:rPr>
                <w:rFonts w:ascii="黑体" w:hAnsi="黑体" w:eastAsia="黑体" w:cs="黑体"/>
                <w:kern w:val="0"/>
                <w:szCs w:val="21"/>
              </w:rPr>
            </w:pPr>
            <w:r>
              <w:rPr>
                <w:rFonts w:hint="eastAsia" w:ascii="黑体" w:hAnsi="黑体" w:eastAsia="黑体" w:cs="黑体"/>
                <w:kern w:val="0"/>
                <w:szCs w:val="21"/>
              </w:rPr>
              <w:t>8.5%</w:t>
            </w:r>
          </w:p>
        </w:tc>
        <w:tc>
          <w:tcPr>
            <w:tcW w:w="1274" w:type="dxa"/>
            <w:vAlign w:val="center"/>
          </w:tcPr>
          <w:p>
            <w:pPr>
              <w:adjustRightInd w:val="0"/>
              <w:snapToGrid w:val="0"/>
              <w:spacing w:line="320" w:lineRule="exact"/>
              <w:jc w:val="center"/>
              <w:rPr>
                <w:rFonts w:ascii="黑体" w:hAnsi="黑体" w:eastAsia="黑体" w:cs="黑体"/>
                <w:kern w:val="0"/>
                <w:szCs w:val="21"/>
              </w:rPr>
            </w:pPr>
            <w:r>
              <w:rPr>
                <w:rFonts w:hint="eastAsia" w:ascii="黑体" w:hAnsi="黑体" w:eastAsia="黑体" w:cs="黑体"/>
                <w:kern w:val="0"/>
                <w:szCs w:val="21"/>
              </w:rPr>
              <w:t>47.1%</w:t>
            </w:r>
          </w:p>
        </w:tc>
        <w:tc>
          <w:tcPr>
            <w:tcW w:w="1244" w:type="dxa"/>
            <w:vAlign w:val="center"/>
          </w:tcPr>
          <w:p>
            <w:pPr>
              <w:adjustRightInd w:val="0"/>
              <w:snapToGrid w:val="0"/>
              <w:spacing w:line="320" w:lineRule="exact"/>
              <w:jc w:val="center"/>
              <w:rPr>
                <w:rFonts w:ascii="黑体" w:hAnsi="黑体" w:eastAsia="黑体" w:cs="黑体"/>
                <w:kern w:val="0"/>
                <w:szCs w:val="21"/>
              </w:rPr>
            </w:pPr>
            <w:r>
              <w:rPr>
                <w:rFonts w:hint="eastAsia" w:ascii="黑体" w:hAnsi="黑体" w:eastAsia="黑体" w:cs="黑体"/>
                <w:kern w:val="0"/>
                <w:szCs w:val="21"/>
              </w:rPr>
              <w:t>28.5%</w:t>
            </w:r>
          </w:p>
        </w:tc>
        <w:tc>
          <w:tcPr>
            <w:tcW w:w="1250" w:type="dxa"/>
            <w:vAlign w:val="center"/>
          </w:tcPr>
          <w:p>
            <w:pPr>
              <w:adjustRightInd w:val="0"/>
              <w:snapToGrid w:val="0"/>
              <w:spacing w:line="320" w:lineRule="exact"/>
              <w:jc w:val="center"/>
              <w:rPr>
                <w:rFonts w:ascii="黑体" w:hAnsi="黑体" w:eastAsia="黑体" w:cs="黑体"/>
                <w:kern w:val="0"/>
                <w:szCs w:val="21"/>
              </w:rPr>
            </w:pPr>
            <w:r>
              <w:rPr>
                <w:rFonts w:hint="eastAsia" w:ascii="黑体" w:hAnsi="黑体" w:eastAsia="黑体" w:cs="黑体"/>
                <w:kern w:val="0"/>
                <w:szCs w:val="21"/>
              </w:rPr>
              <w:t>7.1%</w:t>
            </w:r>
          </w:p>
        </w:tc>
        <w:tc>
          <w:tcPr>
            <w:tcW w:w="1246" w:type="dxa"/>
            <w:vAlign w:val="center"/>
          </w:tcPr>
          <w:p>
            <w:pPr>
              <w:adjustRightInd w:val="0"/>
              <w:snapToGrid w:val="0"/>
              <w:spacing w:line="320" w:lineRule="exact"/>
              <w:jc w:val="center"/>
              <w:rPr>
                <w:rFonts w:ascii="黑体" w:hAnsi="黑体" w:eastAsia="黑体" w:cs="黑体"/>
                <w:kern w:val="0"/>
                <w:szCs w:val="21"/>
              </w:rPr>
            </w:pPr>
            <w:r>
              <w:rPr>
                <w:rFonts w:hint="eastAsia" w:ascii="黑体" w:hAnsi="黑体" w:eastAsia="黑体" w:cs="黑体"/>
                <w:kern w:val="0"/>
                <w:szCs w:val="21"/>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667" w:type="dxa"/>
            <w:vMerge w:val="restart"/>
            <w:shd w:val="clear" w:color="auto" w:fill="F1F1F1" w:themeFill="background1" w:themeFillShade="F2"/>
            <w:vAlign w:val="center"/>
          </w:tcPr>
          <w:p>
            <w:pPr>
              <w:adjustRightInd w:val="0"/>
              <w:snapToGrid w:val="0"/>
              <w:spacing w:line="320" w:lineRule="exact"/>
              <w:jc w:val="center"/>
              <w:rPr>
                <w:rFonts w:ascii="黑体" w:hAnsi="黑体" w:eastAsia="黑体" w:cs="黑体"/>
                <w:kern w:val="0"/>
                <w:szCs w:val="21"/>
              </w:rPr>
            </w:pPr>
            <w:r>
              <w:rPr>
                <w:rFonts w:hint="eastAsia" w:ascii="黑体" w:hAnsi="黑体" w:eastAsia="黑体" w:cs="黑体"/>
                <w:kern w:val="0"/>
                <w:szCs w:val="21"/>
              </w:rPr>
              <w:t>对“混装混运”的看法</w:t>
            </w:r>
          </w:p>
        </w:tc>
        <w:tc>
          <w:tcPr>
            <w:tcW w:w="1216" w:type="dxa"/>
            <w:shd w:val="clear" w:color="auto" w:fill="F1F1F1" w:themeFill="background1" w:themeFillShade="F2"/>
            <w:vAlign w:val="center"/>
          </w:tcPr>
          <w:p>
            <w:pPr>
              <w:adjustRightInd w:val="0"/>
              <w:snapToGrid w:val="0"/>
              <w:spacing w:line="320" w:lineRule="exact"/>
              <w:jc w:val="center"/>
              <w:rPr>
                <w:rFonts w:ascii="黑体" w:hAnsi="黑体" w:eastAsia="黑体" w:cs="黑体"/>
                <w:kern w:val="0"/>
                <w:szCs w:val="21"/>
              </w:rPr>
            </w:pPr>
            <w:r>
              <w:rPr>
                <w:rFonts w:hint="eastAsia" w:ascii="黑体" w:hAnsi="黑体" w:eastAsia="黑体" w:cs="黑体"/>
                <w:kern w:val="0"/>
                <w:szCs w:val="21"/>
              </w:rPr>
              <w:t>非常认同</w:t>
            </w:r>
          </w:p>
        </w:tc>
        <w:tc>
          <w:tcPr>
            <w:tcW w:w="1274" w:type="dxa"/>
            <w:shd w:val="clear" w:color="auto" w:fill="F1F1F1" w:themeFill="background1" w:themeFillShade="F2"/>
            <w:vAlign w:val="center"/>
          </w:tcPr>
          <w:p>
            <w:pPr>
              <w:adjustRightInd w:val="0"/>
              <w:snapToGrid w:val="0"/>
              <w:spacing w:line="320" w:lineRule="exact"/>
              <w:jc w:val="center"/>
              <w:rPr>
                <w:rFonts w:ascii="黑体" w:hAnsi="黑体" w:eastAsia="黑体" w:cs="黑体"/>
                <w:kern w:val="0"/>
                <w:szCs w:val="21"/>
              </w:rPr>
            </w:pPr>
            <w:r>
              <w:rPr>
                <w:rFonts w:hint="eastAsia" w:ascii="黑体" w:hAnsi="黑体" w:eastAsia="黑体" w:cs="黑体"/>
                <w:kern w:val="0"/>
                <w:szCs w:val="21"/>
              </w:rPr>
              <w:t>认同</w:t>
            </w:r>
          </w:p>
        </w:tc>
        <w:tc>
          <w:tcPr>
            <w:tcW w:w="1244" w:type="dxa"/>
            <w:shd w:val="clear" w:color="auto" w:fill="F1F1F1" w:themeFill="background1" w:themeFillShade="F2"/>
            <w:vAlign w:val="center"/>
          </w:tcPr>
          <w:p>
            <w:pPr>
              <w:adjustRightInd w:val="0"/>
              <w:snapToGrid w:val="0"/>
              <w:spacing w:line="320" w:lineRule="exact"/>
              <w:jc w:val="center"/>
              <w:rPr>
                <w:rFonts w:ascii="黑体" w:hAnsi="黑体" w:eastAsia="黑体" w:cs="黑体"/>
                <w:kern w:val="0"/>
                <w:szCs w:val="21"/>
              </w:rPr>
            </w:pPr>
            <w:r>
              <w:rPr>
                <w:rFonts w:hint="eastAsia" w:ascii="黑体" w:hAnsi="黑体" w:eastAsia="黑体" w:cs="黑体"/>
                <w:kern w:val="0"/>
                <w:szCs w:val="21"/>
              </w:rPr>
              <w:t>不认同</w:t>
            </w:r>
          </w:p>
        </w:tc>
        <w:tc>
          <w:tcPr>
            <w:tcW w:w="1250" w:type="dxa"/>
            <w:shd w:val="clear" w:color="auto" w:fill="F1F1F1" w:themeFill="background1" w:themeFillShade="F2"/>
            <w:vAlign w:val="center"/>
          </w:tcPr>
          <w:p>
            <w:pPr>
              <w:adjustRightInd w:val="0"/>
              <w:snapToGrid w:val="0"/>
              <w:spacing w:line="320" w:lineRule="exact"/>
              <w:jc w:val="center"/>
              <w:rPr>
                <w:rFonts w:ascii="黑体" w:hAnsi="黑体" w:eastAsia="黑体" w:cs="黑体"/>
                <w:kern w:val="0"/>
                <w:szCs w:val="21"/>
              </w:rPr>
            </w:pPr>
            <w:r>
              <w:rPr>
                <w:rFonts w:hint="eastAsia" w:ascii="黑体" w:hAnsi="黑体" w:eastAsia="黑体" w:cs="黑体"/>
                <w:kern w:val="0"/>
                <w:szCs w:val="21"/>
              </w:rPr>
              <w:t>非常不认同</w:t>
            </w:r>
          </w:p>
        </w:tc>
        <w:tc>
          <w:tcPr>
            <w:tcW w:w="1246" w:type="dxa"/>
            <w:shd w:val="clear" w:color="auto" w:fill="F1F1F1" w:themeFill="background1" w:themeFillShade="F2"/>
            <w:vAlign w:val="center"/>
          </w:tcPr>
          <w:p>
            <w:pPr>
              <w:adjustRightInd w:val="0"/>
              <w:snapToGrid w:val="0"/>
              <w:spacing w:line="320" w:lineRule="exact"/>
              <w:jc w:val="center"/>
              <w:rPr>
                <w:rFonts w:ascii="黑体" w:hAnsi="黑体" w:eastAsia="黑体" w:cs="黑体"/>
                <w:kern w:val="0"/>
                <w:szCs w:val="21"/>
              </w:rPr>
            </w:pPr>
            <w:r>
              <w:rPr>
                <w:rFonts w:hint="eastAsia" w:ascii="黑体" w:hAnsi="黑体" w:eastAsia="黑体" w:cs="黑体"/>
                <w:kern w:val="0"/>
                <w:szCs w:val="21"/>
              </w:rPr>
              <w:t>不清楚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667" w:type="dxa"/>
            <w:vMerge w:val="continue"/>
            <w:shd w:val="clear" w:color="auto" w:fill="F1F1F1" w:themeFill="background1" w:themeFillShade="F2"/>
            <w:vAlign w:val="center"/>
          </w:tcPr>
          <w:p>
            <w:pPr>
              <w:adjustRightInd w:val="0"/>
              <w:snapToGrid w:val="0"/>
              <w:spacing w:line="320" w:lineRule="exact"/>
              <w:jc w:val="center"/>
              <w:rPr>
                <w:rFonts w:ascii="黑体" w:hAnsi="黑体" w:eastAsia="黑体" w:cs="黑体"/>
                <w:kern w:val="0"/>
                <w:szCs w:val="21"/>
              </w:rPr>
            </w:pPr>
          </w:p>
        </w:tc>
        <w:tc>
          <w:tcPr>
            <w:tcW w:w="1216" w:type="dxa"/>
            <w:vAlign w:val="center"/>
          </w:tcPr>
          <w:p>
            <w:pPr>
              <w:adjustRightInd w:val="0"/>
              <w:snapToGrid w:val="0"/>
              <w:spacing w:line="320" w:lineRule="exact"/>
              <w:jc w:val="center"/>
              <w:rPr>
                <w:rFonts w:ascii="黑体" w:hAnsi="黑体" w:eastAsia="黑体" w:cs="黑体"/>
                <w:kern w:val="0"/>
                <w:szCs w:val="21"/>
              </w:rPr>
            </w:pPr>
            <w:r>
              <w:rPr>
                <w:rFonts w:hint="eastAsia" w:ascii="黑体" w:hAnsi="黑体" w:eastAsia="黑体" w:cs="黑体"/>
                <w:kern w:val="0"/>
                <w:szCs w:val="21"/>
              </w:rPr>
              <w:t>6.1%</w:t>
            </w:r>
          </w:p>
        </w:tc>
        <w:tc>
          <w:tcPr>
            <w:tcW w:w="1274" w:type="dxa"/>
            <w:vAlign w:val="center"/>
          </w:tcPr>
          <w:p>
            <w:pPr>
              <w:adjustRightInd w:val="0"/>
              <w:snapToGrid w:val="0"/>
              <w:spacing w:line="320" w:lineRule="exact"/>
              <w:jc w:val="center"/>
              <w:rPr>
                <w:rFonts w:ascii="黑体" w:hAnsi="黑体" w:eastAsia="黑体" w:cs="黑体"/>
                <w:kern w:val="0"/>
                <w:szCs w:val="21"/>
              </w:rPr>
            </w:pPr>
            <w:r>
              <w:rPr>
                <w:rFonts w:hint="eastAsia" w:ascii="黑体" w:hAnsi="黑体" w:eastAsia="黑体" w:cs="黑体"/>
                <w:kern w:val="0"/>
                <w:szCs w:val="21"/>
              </w:rPr>
              <w:t>34.5%</w:t>
            </w:r>
          </w:p>
        </w:tc>
        <w:tc>
          <w:tcPr>
            <w:tcW w:w="1244" w:type="dxa"/>
            <w:vAlign w:val="center"/>
          </w:tcPr>
          <w:p>
            <w:pPr>
              <w:adjustRightInd w:val="0"/>
              <w:snapToGrid w:val="0"/>
              <w:spacing w:line="320" w:lineRule="exact"/>
              <w:jc w:val="center"/>
              <w:rPr>
                <w:rFonts w:ascii="黑体" w:hAnsi="黑体" w:eastAsia="黑体" w:cs="黑体"/>
                <w:kern w:val="0"/>
                <w:szCs w:val="21"/>
              </w:rPr>
            </w:pPr>
            <w:r>
              <w:rPr>
                <w:rFonts w:hint="eastAsia" w:ascii="黑体" w:hAnsi="黑体" w:eastAsia="黑体" w:cs="黑体"/>
                <w:kern w:val="0"/>
                <w:szCs w:val="21"/>
              </w:rPr>
              <w:t>46.3%</w:t>
            </w:r>
          </w:p>
        </w:tc>
        <w:tc>
          <w:tcPr>
            <w:tcW w:w="1250" w:type="dxa"/>
            <w:vAlign w:val="center"/>
          </w:tcPr>
          <w:p>
            <w:pPr>
              <w:adjustRightInd w:val="0"/>
              <w:snapToGrid w:val="0"/>
              <w:spacing w:line="320" w:lineRule="exact"/>
              <w:jc w:val="center"/>
              <w:rPr>
                <w:rFonts w:ascii="黑体" w:hAnsi="黑体" w:eastAsia="黑体" w:cs="黑体"/>
                <w:kern w:val="0"/>
                <w:szCs w:val="21"/>
              </w:rPr>
            </w:pPr>
            <w:r>
              <w:rPr>
                <w:rFonts w:hint="eastAsia" w:ascii="黑体" w:hAnsi="黑体" w:eastAsia="黑体" w:cs="黑体"/>
                <w:kern w:val="0"/>
                <w:szCs w:val="21"/>
              </w:rPr>
              <w:t>7.4%</w:t>
            </w:r>
          </w:p>
        </w:tc>
        <w:tc>
          <w:tcPr>
            <w:tcW w:w="1246" w:type="dxa"/>
            <w:vAlign w:val="center"/>
          </w:tcPr>
          <w:p>
            <w:pPr>
              <w:adjustRightInd w:val="0"/>
              <w:snapToGrid w:val="0"/>
              <w:spacing w:line="320" w:lineRule="exact"/>
              <w:jc w:val="center"/>
              <w:rPr>
                <w:rFonts w:ascii="黑体" w:hAnsi="黑体" w:eastAsia="黑体" w:cs="黑体"/>
                <w:kern w:val="0"/>
                <w:szCs w:val="21"/>
              </w:rPr>
            </w:pPr>
            <w:r>
              <w:rPr>
                <w:rFonts w:hint="eastAsia" w:ascii="黑体" w:hAnsi="黑体" w:eastAsia="黑体" w:cs="黑体"/>
                <w:kern w:val="0"/>
                <w:szCs w:val="21"/>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667" w:type="dxa"/>
            <w:vMerge w:val="restart"/>
            <w:shd w:val="clear" w:color="auto" w:fill="F1F1F1" w:themeFill="background1" w:themeFillShade="F2"/>
            <w:vAlign w:val="center"/>
          </w:tcPr>
          <w:p>
            <w:pPr>
              <w:adjustRightInd w:val="0"/>
              <w:snapToGrid w:val="0"/>
              <w:spacing w:line="320" w:lineRule="exact"/>
              <w:jc w:val="center"/>
              <w:rPr>
                <w:rFonts w:ascii="黑体" w:hAnsi="黑体" w:eastAsia="黑体" w:cs="黑体"/>
                <w:kern w:val="0"/>
                <w:szCs w:val="21"/>
              </w:rPr>
            </w:pPr>
            <w:r>
              <w:rPr>
                <w:rFonts w:hint="eastAsia" w:ascii="黑体" w:hAnsi="黑体" w:eastAsia="黑体" w:cs="黑体"/>
                <w:kern w:val="0"/>
                <w:szCs w:val="21"/>
              </w:rPr>
              <w:t>对垃圾处理设施的看法</w:t>
            </w:r>
          </w:p>
        </w:tc>
        <w:tc>
          <w:tcPr>
            <w:tcW w:w="1216" w:type="dxa"/>
            <w:shd w:val="clear" w:color="auto" w:fill="F1F1F1" w:themeFill="background1" w:themeFillShade="F2"/>
            <w:vAlign w:val="center"/>
          </w:tcPr>
          <w:p>
            <w:pPr>
              <w:adjustRightInd w:val="0"/>
              <w:snapToGrid w:val="0"/>
              <w:spacing w:line="320" w:lineRule="exact"/>
              <w:jc w:val="center"/>
              <w:rPr>
                <w:rFonts w:ascii="黑体" w:hAnsi="黑体" w:eastAsia="黑体" w:cs="黑体"/>
                <w:kern w:val="0"/>
                <w:szCs w:val="21"/>
              </w:rPr>
            </w:pPr>
            <w:r>
              <w:rPr>
                <w:rFonts w:hint="eastAsia" w:ascii="黑体" w:hAnsi="黑体" w:eastAsia="黑体" w:cs="黑体"/>
                <w:kern w:val="0"/>
                <w:szCs w:val="21"/>
              </w:rPr>
              <w:t>非常满意</w:t>
            </w:r>
          </w:p>
        </w:tc>
        <w:tc>
          <w:tcPr>
            <w:tcW w:w="1274" w:type="dxa"/>
            <w:shd w:val="clear" w:color="auto" w:fill="F1F1F1" w:themeFill="background1" w:themeFillShade="F2"/>
            <w:vAlign w:val="center"/>
          </w:tcPr>
          <w:p>
            <w:pPr>
              <w:adjustRightInd w:val="0"/>
              <w:snapToGrid w:val="0"/>
              <w:spacing w:line="320" w:lineRule="exact"/>
              <w:jc w:val="center"/>
              <w:rPr>
                <w:rFonts w:ascii="黑体" w:hAnsi="黑体" w:eastAsia="黑体" w:cs="黑体"/>
                <w:kern w:val="0"/>
                <w:szCs w:val="21"/>
              </w:rPr>
            </w:pPr>
            <w:r>
              <w:rPr>
                <w:rFonts w:hint="eastAsia" w:ascii="黑体" w:hAnsi="黑体" w:eastAsia="黑体" w:cs="黑体"/>
                <w:kern w:val="0"/>
                <w:szCs w:val="21"/>
              </w:rPr>
              <w:t>满意</w:t>
            </w:r>
          </w:p>
        </w:tc>
        <w:tc>
          <w:tcPr>
            <w:tcW w:w="1244" w:type="dxa"/>
            <w:shd w:val="clear" w:color="auto" w:fill="F1F1F1" w:themeFill="background1" w:themeFillShade="F2"/>
            <w:vAlign w:val="center"/>
          </w:tcPr>
          <w:p>
            <w:pPr>
              <w:adjustRightInd w:val="0"/>
              <w:snapToGrid w:val="0"/>
              <w:spacing w:line="320" w:lineRule="exact"/>
              <w:jc w:val="center"/>
              <w:rPr>
                <w:rFonts w:ascii="黑体" w:hAnsi="黑体" w:eastAsia="黑体" w:cs="黑体"/>
                <w:kern w:val="0"/>
                <w:szCs w:val="21"/>
              </w:rPr>
            </w:pPr>
            <w:r>
              <w:rPr>
                <w:rFonts w:hint="eastAsia" w:ascii="黑体" w:hAnsi="黑体" w:eastAsia="黑体" w:cs="黑体"/>
                <w:kern w:val="0"/>
                <w:szCs w:val="21"/>
              </w:rPr>
              <w:t>不满意</w:t>
            </w:r>
          </w:p>
        </w:tc>
        <w:tc>
          <w:tcPr>
            <w:tcW w:w="1250" w:type="dxa"/>
            <w:shd w:val="clear" w:color="auto" w:fill="F1F1F1" w:themeFill="background1" w:themeFillShade="F2"/>
            <w:vAlign w:val="center"/>
          </w:tcPr>
          <w:p>
            <w:pPr>
              <w:adjustRightInd w:val="0"/>
              <w:snapToGrid w:val="0"/>
              <w:spacing w:line="320" w:lineRule="exact"/>
              <w:jc w:val="center"/>
              <w:rPr>
                <w:rFonts w:ascii="黑体" w:hAnsi="黑体" w:eastAsia="黑体" w:cs="黑体"/>
                <w:kern w:val="0"/>
                <w:szCs w:val="21"/>
              </w:rPr>
            </w:pPr>
            <w:r>
              <w:rPr>
                <w:rFonts w:hint="eastAsia" w:ascii="黑体" w:hAnsi="黑体" w:eastAsia="黑体" w:cs="黑体"/>
                <w:kern w:val="0"/>
                <w:szCs w:val="21"/>
              </w:rPr>
              <w:t>非常不满意</w:t>
            </w:r>
          </w:p>
        </w:tc>
        <w:tc>
          <w:tcPr>
            <w:tcW w:w="1246" w:type="dxa"/>
            <w:shd w:val="clear" w:color="auto" w:fill="F1F1F1" w:themeFill="background1" w:themeFillShade="F2"/>
            <w:vAlign w:val="center"/>
          </w:tcPr>
          <w:p>
            <w:pPr>
              <w:adjustRightInd w:val="0"/>
              <w:snapToGrid w:val="0"/>
              <w:spacing w:line="320" w:lineRule="exact"/>
              <w:jc w:val="center"/>
              <w:rPr>
                <w:rFonts w:ascii="黑体" w:hAnsi="黑体" w:eastAsia="黑体" w:cs="黑体"/>
                <w:kern w:val="0"/>
                <w:szCs w:val="21"/>
              </w:rPr>
            </w:pPr>
            <w:r>
              <w:rPr>
                <w:rFonts w:hint="eastAsia" w:ascii="黑体" w:hAnsi="黑体" w:eastAsia="黑体" w:cs="黑体"/>
                <w:kern w:val="0"/>
                <w:szCs w:val="21"/>
              </w:rPr>
              <w:t>不清楚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667" w:type="dxa"/>
            <w:vMerge w:val="continue"/>
            <w:shd w:val="clear" w:color="auto" w:fill="F1F1F1" w:themeFill="background1" w:themeFillShade="F2"/>
            <w:vAlign w:val="center"/>
          </w:tcPr>
          <w:p>
            <w:pPr>
              <w:adjustRightInd w:val="0"/>
              <w:snapToGrid w:val="0"/>
              <w:spacing w:line="320" w:lineRule="exact"/>
              <w:jc w:val="center"/>
              <w:rPr>
                <w:rFonts w:ascii="黑体" w:hAnsi="黑体" w:eastAsia="黑体" w:cs="黑体"/>
                <w:kern w:val="0"/>
                <w:szCs w:val="21"/>
              </w:rPr>
            </w:pPr>
          </w:p>
        </w:tc>
        <w:tc>
          <w:tcPr>
            <w:tcW w:w="1216" w:type="dxa"/>
            <w:vAlign w:val="center"/>
          </w:tcPr>
          <w:p>
            <w:pPr>
              <w:adjustRightInd w:val="0"/>
              <w:snapToGrid w:val="0"/>
              <w:spacing w:line="320" w:lineRule="exact"/>
              <w:jc w:val="center"/>
              <w:rPr>
                <w:rFonts w:ascii="黑体" w:hAnsi="黑体" w:eastAsia="黑体" w:cs="黑体"/>
                <w:kern w:val="0"/>
                <w:szCs w:val="21"/>
              </w:rPr>
            </w:pPr>
            <w:r>
              <w:rPr>
                <w:rFonts w:hint="eastAsia" w:ascii="黑体" w:hAnsi="黑体" w:eastAsia="黑体" w:cs="黑体"/>
                <w:kern w:val="0"/>
                <w:szCs w:val="21"/>
              </w:rPr>
              <w:t>4.3%</w:t>
            </w:r>
          </w:p>
        </w:tc>
        <w:tc>
          <w:tcPr>
            <w:tcW w:w="1274" w:type="dxa"/>
            <w:vAlign w:val="center"/>
          </w:tcPr>
          <w:p>
            <w:pPr>
              <w:adjustRightInd w:val="0"/>
              <w:snapToGrid w:val="0"/>
              <w:spacing w:line="320" w:lineRule="exact"/>
              <w:jc w:val="center"/>
              <w:rPr>
                <w:rFonts w:ascii="黑体" w:hAnsi="黑体" w:eastAsia="黑体" w:cs="黑体"/>
                <w:kern w:val="0"/>
                <w:szCs w:val="21"/>
              </w:rPr>
            </w:pPr>
            <w:r>
              <w:rPr>
                <w:rFonts w:hint="eastAsia" w:ascii="黑体" w:hAnsi="黑体" w:eastAsia="黑体" w:cs="黑体"/>
                <w:kern w:val="0"/>
                <w:szCs w:val="21"/>
              </w:rPr>
              <w:t>26.3%</w:t>
            </w:r>
          </w:p>
        </w:tc>
        <w:tc>
          <w:tcPr>
            <w:tcW w:w="1244" w:type="dxa"/>
            <w:vAlign w:val="center"/>
          </w:tcPr>
          <w:p>
            <w:pPr>
              <w:adjustRightInd w:val="0"/>
              <w:snapToGrid w:val="0"/>
              <w:spacing w:line="320" w:lineRule="exact"/>
              <w:jc w:val="center"/>
              <w:rPr>
                <w:rFonts w:ascii="黑体" w:hAnsi="黑体" w:eastAsia="黑体" w:cs="黑体"/>
                <w:kern w:val="0"/>
                <w:szCs w:val="21"/>
              </w:rPr>
            </w:pPr>
            <w:r>
              <w:rPr>
                <w:rFonts w:hint="eastAsia" w:ascii="黑体" w:hAnsi="黑体" w:eastAsia="黑体" w:cs="黑体"/>
                <w:kern w:val="0"/>
                <w:szCs w:val="21"/>
              </w:rPr>
              <w:t>41.3%</w:t>
            </w:r>
          </w:p>
        </w:tc>
        <w:tc>
          <w:tcPr>
            <w:tcW w:w="1250" w:type="dxa"/>
            <w:vAlign w:val="center"/>
          </w:tcPr>
          <w:p>
            <w:pPr>
              <w:adjustRightInd w:val="0"/>
              <w:snapToGrid w:val="0"/>
              <w:spacing w:line="320" w:lineRule="exact"/>
              <w:jc w:val="center"/>
              <w:rPr>
                <w:rFonts w:ascii="黑体" w:hAnsi="黑体" w:eastAsia="黑体" w:cs="黑体"/>
                <w:kern w:val="0"/>
                <w:szCs w:val="21"/>
              </w:rPr>
            </w:pPr>
            <w:r>
              <w:rPr>
                <w:rFonts w:hint="eastAsia" w:ascii="黑体" w:hAnsi="黑体" w:eastAsia="黑体" w:cs="黑体"/>
                <w:kern w:val="0"/>
                <w:szCs w:val="21"/>
              </w:rPr>
              <w:t>26.7%</w:t>
            </w:r>
          </w:p>
        </w:tc>
        <w:tc>
          <w:tcPr>
            <w:tcW w:w="1246" w:type="dxa"/>
            <w:vAlign w:val="center"/>
          </w:tcPr>
          <w:p>
            <w:pPr>
              <w:adjustRightInd w:val="0"/>
              <w:snapToGrid w:val="0"/>
              <w:spacing w:line="320" w:lineRule="exact"/>
              <w:jc w:val="center"/>
              <w:rPr>
                <w:rFonts w:ascii="黑体" w:hAnsi="黑体" w:eastAsia="黑体" w:cs="黑体"/>
                <w:kern w:val="0"/>
                <w:szCs w:val="21"/>
              </w:rPr>
            </w:pPr>
            <w:r>
              <w:rPr>
                <w:rFonts w:hint="eastAsia" w:ascii="黑体" w:hAnsi="黑体" w:eastAsia="黑体" w:cs="黑体"/>
                <w:kern w:val="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667" w:type="dxa"/>
            <w:vMerge w:val="restart"/>
            <w:shd w:val="clear" w:color="auto" w:fill="F1F1F1" w:themeFill="background1" w:themeFillShade="F2"/>
            <w:vAlign w:val="center"/>
          </w:tcPr>
          <w:p>
            <w:pPr>
              <w:adjustRightInd w:val="0"/>
              <w:snapToGrid w:val="0"/>
              <w:spacing w:line="320" w:lineRule="exact"/>
              <w:jc w:val="center"/>
              <w:rPr>
                <w:rFonts w:ascii="黑体" w:hAnsi="黑体" w:eastAsia="黑体" w:cs="黑体"/>
                <w:kern w:val="0"/>
                <w:szCs w:val="21"/>
              </w:rPr>
            </w:pPr>
            <w:r>
              <w:rPr>
                <w:rFonts w:hint="eastAsia" w:ascii="黑体" w:hAnsi="黑体" w:eastAsia="黑体" w:cs="黑体"/>
                <w:kern w:val="0"/>
                <w:szCs w:val="21"/>
              </w:rPr>
              <w:t>对垃圾分类工作的预期</w:t>
            </w:r>
          </w:p>
        </w:tc>
        <w:tc>
          <w:tcPr>
            <w:tcW w:w="1216" w:type="dxa"/>
            <w:shd w:val="clear" w:color="auto" w:fill="F1F1F1" w:themeFill="background1" w:themeFillShade="F2"/>
            <w:vAlign w:val="center"/>
          </w:tcPr>
          <w:p>
            <w:pPr>
              <w:adjustRightInd w:val="0"/>
              <w:snapToGrid w:val="0"/>
              <w:spacing w:line="320" w:lineRule="exact"/>
              <w:jc w:val="center"/>
              <w:rPr>
                <w:rFonts w:ascii="黑体" w:hAnsi="黑体" w:eastAsia="黑体" w:cs="黑体"/>
                <w:kern w:val="0"/>
                <w:szCs w:val="21"/>
              </w:rPr>
            </w:pPr>
            <w:r>
              <w:rPr>
                <w:rFonts w:hint="eastAsia" w:ascii="黑体" w:hAnsi="黑体" w:eastAsia="黑体" w:cs="黑体"/>
                <w:kern w:val="0"/>
                <w:szCs w:val="21"/>
              </w:rPr>
              <w:t>非常乐观</w:t>
            </w:r>
          </w:p>
        </w:tc>
        <w:tc>
          <w:tcPr>
            <w:tcW w:w="1274" w:type="dxa"/>
            <w:shd w:val="clear" w:color="auto" w:fill="F1F1F1" w:themeFill="background1" w:themeFillShade="F2"/>
            <w:vAlign w:val="center"/>
          </w:tcPr>
          <w:p>
            <w:pPr>
              <w:adjustRightInd w:val="0"/>
              <w:snapToGrid w:val="0"/>
              <w:spacing w:line="320" w:lineRule="exact"/>
              <w:jc w:val="center"/>
              <w:rPr>
                <w:rFonts w:ascii="黑体" w:hAnsi="黑体" w:eastAsia="黑体" w:cs="黑体"/>
                <w:kern w:val="0"/>
                <w:szCs w:val="21"/>
              </w:rPr>
            </w:pPr>
            <w:r>
              <w:rPr>
                <w:rFonts w:hint="eastAsia" w:ascii="黑体" w:hAnsi="黑体" w:eastAsia="黑体" w:cs="黑体"/>
                <w:kern w:val="0"/>
                <w:szCs w:val="21"/>
              </w:rPr>
              <w:t>乐观</w:t>
            </w:r>
          </w:p>
        </w:tc>
        <w:tc>
          <w:tcPr>
            <w:tcW w:w="1244" w:type="dxa"/>
            <w:shd w:val="clear" w:color="auto" w:fill="F1F1F1" w:themeFill="background1" w:themeFillShade="F2"/>
            <w:vAlign w:val="center"/>
          </w:tcPr>
          <w:p>
            <w:pPr>
              <w:adjustRightInd w:val="0"/>
              <w:snapToGrid w:val="0"/>
              <w:spacing w:line="320" w:lineRule="exact"/>
              <w:jc w:val="center"/>
              <w:rPr>
                <w:rFonts w:ascii="黑体" w:hAnsi="黑体" w:eastAsia="黑体" w:cs="黑体"/>
                <w:kern w:val="0"/>
                <w:szCs w:val="21"/>
              </w:rPr>
            </w:pPr>
            <w:r>
              <w:rPr>
                <w:rFonts w:hint="eastAsia" w:ascii="黑体" w:hAnsi="黑体" w:eastAsia="黑体" w:cs="黑体"/>
                <w:kern w:val="0"/>
                <w:szCs w:val="21"/>
              </w:rPr>
              <w:t>不乐观</w:t>
            </w:r>
          </w:p>
        </w:tc>
        <w:tc>
          <w:tcPr>
            <w:tcW w:w="1250" w:type="dxa"/>
            <w:shd w:val="clear" w:color="auto" w:fill="F1F1F1" w:themeFill="background1" w:themeFillShade="F2"/>
            <w:vAlign w:val="center"/>
          </w:tcPr>
          <w:p>
            <w:pPr>
              <w:adjustRightInd w:val="0"/>
              <w:snapToGrid w:val="0"/>
              <w:spacing w:line="320" w:lineRule="exact"/>
              <w:jc w:val="center"/>
              <w:rPr>
                <w:rFonts w:ascii="黑体" w:hAnsi="黑体" w:eastAsia="黑体" w:cs="黑体"/>
                <w:kern w:val="0"/>
                <w:szCs w:val="21"/>
              </w:rPr>
            </w:pPr>
            <w:r>
              <w:rPr>
                <w:rFonts w:hint="eastAsia" w:ascii="黑体" w:hAnsi="黑体" w:eastAsia="黑体" w:cs="黑体"/>
                <w:kern w:val="0"/>
                <w:szCs w:val="21"/>
              </w:rPr>
              <w:t>非常不乐观</w:t>
            </w:r>
          </w:p>
        </w:tc>
        <w:tc>
          <w:tcPr>
            <w:tcW w:w="1246" w:type="dxa"/>
            <w:shd w:val="clear" w:color="auto" w:fill="F1F1F1" w:themeFill="background1" w:themeFillShade="F2"/>
            <w:vAlign w:val="center"/>
          </w:tcPr>
          <w:p>
            <w:pPr>
              <w:adjustRightInd w:val="0"/>
              <w:snapToGrid w:val="0"/>
              <w:spacing w:line="320" w:lineRule="exact"/>
              <w:jc w:val="center"/>
              <w:rPr>
                <w:rFonts w:ascii="黑体" w:hAnsi="黑体" w:eastAsia="黑体" w:cs="黑体"/>
                <w:kern w:val="0"/>
                <w:szCs w:val="21"/>
              </w:rPr>
            </w:pPr>
            <w:r>
              <w:rPr>
                <w:rFonts w:hint="eastAsia" w:ascii="黑体" w:hAnsi="黑体" w:eastAsia="黑体" w:cs="黑体"/>
                <w:kern w:val="0"/>
                <w:szCs w:val="21"/>
              </w:rPr>
              <w:t>不清楚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667" w:type="dxa"/>
            <w:vMerge w:val="continue"/>
            <w:shd w:val="clear" w:color="auto" w:fill="F1F1F1" w:themeFill="background1" w:themeFillShade="F2"/>
            <w:vAlign w:val="center"/>
          </w:tcPr>
          <w:p>
            <w:pPr>
              <w:adjustRightInd w:val="0"/>
              <w:snapToGrid w:val="0"/>
              <w:spacing w:line="320" w:lineRule="exact"/>
              <w:jc w:val="center"/>
              <w:rPr>
                <w:rFonts w:ascii="黑体" w:hAnsi="黑体" w:eastAsia="黑体" w:cs="黑体"/>
                <w:kern w:val="0"/>
                <w:szCs w:val="21"/>
              </w:rPr>
            </w:pPr>
          </w:p>
        </w:tc>
        <w:tc>
          <w:tcPr>
            <w:tcW w:w="1216" w:type="dxa"/>
            <w:vAlign w:val="center"/>
          </w:tcPr>
          <w:p>
            <w:pPr>
              <w:adjustRightInd w:val="0"/>
              <w:snapToGrid w:val="0"/>
              <w:spacing w:line="320" w:lineRule="exact"/>
              <w:jc w:val="center"/>
              <w:rPr>
                <w:rFonts w:ascii="黑体" w:hAnsi="黑体" w:eastAsia="黑体" w:cs="黑体"/>
                <w:kern w:val="0"/>
                <w:szCs w:val="21"/>
              </w:rPr>
            </w:pPr>
            <w:r>
              <w:rPr>
                <w:rFonts w:hint="eastAsia" w:ascii="黑体" w:hAnsi="黑体" w:eastAsia="黑体" w:cs="黑体"/>
                <w:kern w:val="0"/>
                <w:szCs w:val="21"/>
              </w:rPr>
              <w:t>18.8%</w:t>
            </w:r>
          </w:p>
        </w:tc>
        <w:tc>
          <w:tcPr>
            <w:tcW w:w="1274" w:type="dxa"/>
            <w:vAlign w:val="center"/>
          </w:tcPr>
          <w:p>
            <w:pPr>
              <w:adjustRightInd w:val="0"/>
              <w:snapToGrid w:val="0"/>
              <w:spacing w:line="320" w:lineRule="exact"/>
              <w:jc w:val="center"/>
              <w:rPr>
                <w:rFonts w:ascii="黑体" w:hAnsi="黑体" w:eastAsia="黑体" w:cs="黑体"/>
                <w:kern w:val="0"/>
                <w:szCs w:val="21"/>
              </w:rPr>
            </w:pPr>
            <w:r>
              <w:rPr>
                <w:rFonts w:hint="eastAsia" w:ascii="黑体" w:hAnsi="黑体" w:eastAsia="黑体" w:cs="黑体"/>
                <w:kern w:val="0"/>
                <w:szCs w:val="21"/>
              </w:rPr>
              <w:t>63.8%</w:t>
            </w:r>
          </w:p>
        </w:tc>
        <w:tc>
          <w:tcPr>
            <w:tcW w:w="1244" w:type="dxa"/>
            <w:vAlign w:val="center"/>
          </w:tcPr>
          <w:p>
            <w:pPr>
              <w:adjustRightInd w:val="0"/>
              <w:snapToGrid w:val="0"/>
              <w:spacing w:line="320" w:lineRule="exact"/>
              <w:jc w:val="center"/>
              <w:rPr>
                <w:rFonts w:ascii="黑体" w:hAnsi="黑体" w:eastAsia="黑体" w:cs="黑体"/>
                <w:kern w:val="0"/>
                <w:szCs w:val="21"/>
              </w:rPr>
            </w:pPr>
            <w:r>
              <w:rPr>
                <w:rFonts w:hint="eastAsia" w:ascii="黑体" w:hAnsi="黑体" w:eastAsia="黑体" w:cs="黑体"/>
                <w:kern w:val="0"/>
                <w:szCs w:val="21"/>
              </w:rPr>
              <w:t>14.4%</w:t>
            </w:r>
          </w:p>
        </w:tc>
        <w:tc>
          <w:tcPr>
            <w:tcW w:w="1250" w:type="dxa"/>
            <w:vAlign w:val="center"/>
          </w:tcPr>
          <w:p>
            <w:pPr>
              <w:adjustRightInd w:val="0"/>
              <w:snapToGrid w:val="0"/>
              <w:spacing w:line="320" w:lineRule="exact"/>
              <w:jc w:val="center"/>
              <w:rPr>
                <w:rFonts w:ascii="黑体" w:hAnsi="黑体" w:eastAsia="黑体" w:cs="黑体"/>
                <w:kern w:val="0"/>
                <w:szCs w:val="21"/>
              </w:rPr>
            </w:pPr>
            <w:r>
              <w:rPr>
                <w:rFonts w:hint="eastAsia" w:ascii="黑体" w:hAnsi="黑体" w:eastAsia="黑体" w:cs="黑体"/>
                <w:kern w:val="0"/>
                <w:szCs w:val="21"/>
              </w:rPr>
              <w:t>2.2%</w:t>
            </w:r>
          </w:p>
        </w:tc>
        <w:tc>
          <w:tcPr>
            <w:tcW w:w="1246" w:type="dxa"/>
            <w:vAlign w:val="center"/>
          </w:tcPr>
          <w:p>
            <w:pPr>
              <w:adjustRightInd w:val="0"/>
              <w:snapToGrid w:val="0"/>
              <w:spacing w:line="320" w:lineRule="exact"/>
              <w:jc w:val="center"/>
              <w:rPr>
                <w:rFonts w:ascii="黑体" w:hAnsi="黑体" w:eastAsia="黑体" w:cs="黑体"/>
                <w:kern w:val="0"/>
                <w:szCs w:val="21"/>
              </w:rPr>
            </w:pPr>
            <w:r>
              <w:rPr>
                <w:rFonts w:hint="eastAsia" w:ascii="黑体" w:hAnsi="黑体" w:eastAsia="黑体" w:cs="黑体"/>
                <w:kern w:val="0"/>
                <w:szCs w:val="21"/>
              </w:rPr>
              <w:t>0.8%</w:t>
            </w:r>
          </w:p>
        </w:tc>
      </w:tr>
    </w:tbl>
    <w:p>
      <w:pPr>
        <w:snapToGrid w:val="0"/>
        <w:spacing w:before="62" w:beforeLines="20" w:line="360" w:lineRule="auto"/>
        <w:ind w:firstLine="420" w:firstLineChars="200"/>
        <w:rPr>
          <w:rFonts w:ascii="楷体_GB2312" w:hAnsi="楷体" w:eastAsia="楷体_GB2312"/>
          <w:kern w:val="0"/>
        </w:rPr>
      </w:pPr>
      <w:r>
        <w:rPr>
          <w:rFonts w:hint="eastAsia" w:ascii="楷体_GB2312" w:hAnsi="楷体" w:eastAsia="楷体_GB2312"/>
          <w:kern w:val="0"/>
        </w:rPr>
        <w:t>总体而言，垃圾分类工作稳步推进，①</w:t>
      </w:r>
      <w:r>
        <w:rPr>
          <w:rFonts w:hint="eastAsia" w:ascii="楷体_GB2312" w:hAnsi="楷体" w:eastAsia="楷体_GB2312"/>
          <w:kern w:val="0"/>
          <w:u w:val="single"/>
        </w:rPr>
        <w:t xml:space="preserve">                          </w:t>
      </w:r>
      <w:r>
        <w:rPr>
          <w:rFonts w:hint="eastAsia" w:ascii="楷体_GB2312" w:hAnsi="楷体" w:eastAsia="楷体_GB2312"/>
          <w:kern w:val="0"/>
        </w:rPr>
        <w:t>，相关工作得到了人们认可。但是，毕竟垃圾分类工作尚处于起步阶段，②</w:t>
      </w:r>
      <w:r>
        <w:rPr>
          <w:rFonts w:hint="eastAsia" w:ascii="楷体_GB2312" w:hAnsi="楷体" w:eastAsia="楷体_GB2312"/>
          <w:kern w:val="0"/>
          <w:u w:val="single"/>
        </w:rPr>
        <w:t xml:space="preserve">                          </w:t>
      </w:r>
      <w:r>
        <w:rPr>
          <w:rFonts w:hint="eastAsia" w:ascii="楷体_GB2312" w:hAnsi="楷体" w:eastAsia="楷体_GB2312"/>
          <w:kern w:val="0"/>
        </w:rPr>
        <w:t>。我们相信，伴随着多元主体参与程度的不断提高，③</w:t>
      </w:r>
      <w:r>
        <w:rPr>
          <w:rFonts w:hint="eastAsia" w:ascii="楷体_GB2312" w:hAnsi="楷体" w:eastAsia="楷体_GB2312"/>
          <w:kern w:val="0"/>
          <w:u w:val="single"/>
        </w:rPr>
        <w:t xml:space="preserve">                          </w:t>
      </w:r>
      <w:r>
        <w:rPr>
          <w:rFonts w:hint="eastAsia" w:ascii="楷体_GB2312" w:hAnsi="楷体" w:eastAsia="楷体_GB2312"/>
          <w:kern w:val="0"/>
        </w:rPr>
        <w:t>。</w:t>
      </w:r>
    </w:p>
    <w:p>
      <w:pPr>
        <w:pStyle w:val="9"/>
        <w:spacing w:line="240" w:lineRule="auto"/>
        <w:ind w:firstLine="0"/>
        <w:rPr>
          <w:color w:val="000000"/>
        </w:rPr>
      </w:pPr>
    </w:p>
    <w:p>
      <w:pPr>
        <w:rPr>
          <w:b/>
          <w:bCs/>
        </w:rPr>
      </w:pPr>
      <w:r>
        <w:rPr>
          <w:rFonts w:hint="eastAsia"/>
          <w:b/>
          <w:bCs/>
        </w:rPr>
        <w:t>21.阅读下面的材料，根据要求写作。</w:t>
      </w:r>
    </w:p>
    <w:p>
      <w:pPr>
        <w:ind w:firstLine="420" w:firstLineChars="200"/>
      </w:pPr>
      <w:r>
        <w:rPr>
          <w:rFonts w:hint="eastAsia"/>
        </w:rPr>
        <w:t>2019年女排世界杯，中国女排以十一连胜成功卫冕世界杯冠军。38年来，中国女排屡创佳绩，形成了团结协作、顽强拼搏的女排精神。</w:t>
      </w:r>
    </w:p>
    <w:p>
      <w:pPr>
        <w:ind w:firstLine="420" w:firstLineChars="200"/>
      </w:pPr>
      <w:r>
        <w:rPr>
          <w:rFonts w:hint="eastAsia"/>
        </w:rPr>
        <w:t>对于女排精神，中国女排主教练郎平曾说：“女排精神不是赢得冠军，而是有时候知道不会赢，也竭尽全力。是你一路虽走得摇摇晃晃，但站起来抖抖身上的尘土，依旧眼中坚定。只要你打不死我，我就和你咬到底。希望女排的经历给国人带来正能量。”</w:t>
      </w:r>
    </w:p>
    <w:p>
      <w:pPr>
        <w:ind w:firstLine="420" w:firstLineChars="200"/>
      </w:pPr>
      <w:r>
        <w:rPr>
          <w:rFonts w:hint="eastAsia"/>
        </w:rPr>
        <w:t>郎平还说过：“不要因为我们赢了一场就谈女排精神，也要看到我们努力的过程。女排精神一直在，单靠精神不能赢球，还必须技术过硬。”</w:t>
      </w:r>
    </w:p>
    <w:p>
      <w:pPr>
        <w:ind w:firstLine="420" w:firstLineChars="200"/>
      </w:pPr>
      <w:r>
        <w:rPr>
          <w:rFonts w:hint="eastAsia"/>
        </w:rPr>
        <w:t>请你以一名</w:t>
      </w:r>
      <w:r>
        <w:rPr>
          <w:rFonts w:hint="eastAsia" w:ascii="宋体" w:hAnsi="宋体"/>
          <w:szCs w:val="21"/>
        </w:rPr>
        <w:t>振华中学高中生</w:t>
      </w:r>
      <w:r>
        <w:rPr>
          <w:rFonts w:hint="eastAsia"/>
        </w:rPr>
        <w:t>身份，给郎平教练或者中国女排队员写一封信。</w:t>
      </w:r>
    </w:p>
    <w:p>
      <w:pPr>
        <w:ind w:firstLine="420" w:firstLineChars="200"/>
      </w:pPr>
      <w:r>
        <w:rPr>
          <w:rFonts w:hint="eastAsia"/>
        </w:rPr>
        <w:t>要求：结合材料，自选角度，确定立意；切合身份；符合文体特征；不要套作，不得抄袭；不得泄露个人信息；不少于800字。</w:t>
      </w:r>
    </w:p>
    <w:p>
      <w:pPr>
        <w:rPr>
          <w:rFonts w:ascii="宋体" w:hAnsi="宋体" w:eastAsia="宋体" w:cs="宋体"/>
        </w:rPr>
      </w:pPr>
      <w:r>
        <w:rPr>
          <w:rFonts w:hint="eastAsia" w:ascii="宋体" w:hAnsi="宋体" w:eastAsia="宋体" w:cs="宋体"/>
        </w:rPr>
        <w:br w:type="page"/>
      </w:r>
    </w:p>
    <w:p>
      <w:pPr>
        <w:tabs>
          <w:tab w:val="left" w:pos="2191"/>
          <w:tab w:val="center" w:pos="5436"/>
        </w:tabs>
        <w:ind w:firstLine="420" w:firstLineChars="200"/>
        <w:jc w:val="center"/>
        <w:rPr>
          <w:rFonts w:ascii="宋体" w:hAnsi="宋体" w:eastAsia="宋体" w:cs="宋体"/>
          <w:sz w:val="24"/>
        </w:rPr>
      </w:pPr>
      <w:r>
        <w:rPr>
          <w:rFonts w:hint="eastAsia" w:ascii="宋体" w:hAnsi="宋体" w:eastAsia="宋体" w:cs="宋体"/>
          <w:szCs w:val="21"/>
        </w:rPr>
        <w:br w:type="textWrapping"/>
      </w:r>
      <w:r>
        <w:rPr>
          <w:rFonts w:hint="eastAsia" w:ascii="宋体" w:hAnsi="宋体" w:eastAsia="宋体" w:cs="宋体"/>
          <w:sz w:val="24"/>
        </w:rPr>
        <w:t>河婆中学2020-2021学年高二第一学期</w:t>
      </w:r>
    </w:p>
    <w:p>
      <w:pPr>
        <w:ind w:firstLine="480" w:firstLineChars="200"/>
        <w:jc w:val="center"/>
        <w:rPr>
          <w:rFonts w:ascii="宋体" w:hAnsi="宋体" w:eastAsia="宋体" w:cs="宋体"/>
          <w:sz w:val="24"/>
        </w:rPr>
      </w:pPr>
      <w:r>
        <w:rPr>
          <w:rFonts w:hint="eastAsia" w:ascii="宋体" w:hAnsi="宋体" w:eastAsia="宋体" w:cs="宋体"/>
          <w:sz w:val="24"/>
        </w:rPr>
        <w:t>月考2考试  语文科试题答案</w:t>
      </w:r>
    </w:p>
    <w:p>
      <w:pPr>
        <w:pStyle w:val="8"/>
        <w:ind w:firstLine="420" w:firstLineChars="200"/>
        <w:jc w:val="left"/>
        <w:rPr>
          <w:rFonts w:ascii="宋体" w:hAnsi="宋体" w:cs="宋体"/>
          <w:szCs w:val="21"/>
        </w:rPr>
      </w:pPr>
      <w:r>
        <w:rPr>
          <w:rFonts w:hint="eastAsia" w:ascii="宋体" w:hAnsi="宋体" w:cs="宋体"/>
          <w:szCs w:val="21"/>
        </w:rPr>
        <w:t>1.A【解析】本题考查考生筛选文中信息的能力。B项，“早期的网络文学作者就是在模仿文学经典中走进文学园地的”以偏概全，原文是“在其发轫之初，一些网络文学作品就是模仿经典或戏仿名作的文字，一些早期作者，也是在文学经典指引下，一步步走进网络文学园地”，注意是“一些早期作者”；C项，“目前侵权盗版难题无法破解”曲解文意，原文有“行政、司法和社会多管齐下、形成合力，是打击侵权盗版的有效途径，其中司法保护尤为重要”，可见打击有难度，并非无法破解；D项，“材料一”是说网络文学的发展离不开对现实的关注，“材料二”是说网络文学借鉴传统和经典文化打造精品；“材料一”与“材料二”从不同角度论述问题，观点并非针锋相对。故选A。</w:t>
      </w:r>
    </w:p>
    <w:p>
      <w:pPr>
        <w:pStyle w:val="8"/>
        <w:ind w:firstLine="420" w:firstLineChars="200"/>
        <w:jc w:val="left"/>
        <w:rPr>
          <w:rFonts w:ascii="宋体" w:hAnsi="宋体" w:cs="宋体"/>
          <w:szCs w:val="21"/>
        </w:rPr>
      </w:pPr>
      <w:r>
        <w:rPr>
          <w:rFonts w:hint="eastAsia" w:ascii="宋体" w:hAnsi="宋体" w:cs="宋体"/>
          <w:szCs w:val="21"/>
        </w:rPr>
        <w:t>2.D【解析】本题考查学生筛选信息和辨析信息的能力。D项，“主要是因为这些作品发掘了中国传统哲学、传统神话的现代价值”错，《琅琊榜》等作品轰动一时，主要是因为“营造一种古雅和精致的意境，表现出对民族审美传统和优秀传统美德的追慕和认同”。故选D。</w:t>
      </w:r>
    </w:p>
    <w:p>
      <w:pPr>
        <w:pStyle w:val="8"/>
        <w:ind w:firstLine="420" w:firstLineChars="200"/>
        <w:jc w:val="left"/>
        <w:rPr>
          <w:rFonts w:ascii="宋体" w:hAnsi="宋体" w:cs="宋体"/>
          <w:szCs w:val="21"/>
        </w:rPr>
      </w:pPr>
      <w:r>
        <w:rPr>
          <w:rFonts w:hint="eastAsia" w:ascii="宋体" w:hAnsi="宋体" w:cs="宋体"/>
          <w:szCs w:val="21"/>
        </w:rPr>
        <w:t>3.C【解析】本题考查学生理解概括文本信息的能力。C项，“打击侵权盗版行为主要靠行业自律”不符合材料三的内容，原文说“行政、司法和社会多管齐下、形成合力，是打击侵权盗版的有效途径，其中司法保护尤为重要”。故选C。</w:t>
      </w:r>
    </w:p>
    <w:p>
      <w:pPr>
        <w:pStyle w:val="8"/>
        <w:ind w:firstLine="420" w:firstLineChars="200"/>
        <w:jc w:val="left"/>
        <w:rPr>
          <w:rFonts w:ascii="宋体" w:hAnsi="宋体" w:cs="宋体"/>
          <w:szCs w:val="21"/>
        </w:rPr>
      </w:pPr>
      <w:r>
        <w:rPr>
          <w:rFonts w:hint="eastAsia" w:ascii="宋体" w:hAnsi="宋体" w:cs="宋体"/>
          <w:szCs w:val="21"/>
        </w:rPr>
        <w:t>4.文章首先提出问题，并亮明观点：打击各种侵权行为，是网络文学发展壮大的重要前提。然后分析问题，分析网络文学盗版现象严重的原因；最后解决问题，指出打击网络文学盗版的有效途径。文章运用了对比论证和例证法。</w:t>
      </w:r>
    </w:p>
    <w:p>
      <w:pPr>
        <w:pStyle w:val="8"/>
        <w:ind w:firstLine="420" w:firstLineChars="200"/>
        <w:jc w:val="left"/>
        <w:rPr>
          <w:rFonts w:ascii="宋体" w:hAnsi="宋体" w:cs="宋体"/>
          <w:szCs w:val="21"/>
        </w:rPr>
      </w:pPr>
      <w:r>
        <w:rPr>
          <w:rFonts w:hint="eastAsia" w:ascii="宋体" w:hAnsi="宋体" w:cs="宋体"/>
          <w:szCs w:val="21"/>
        </w:rPr>
        <w:t>【解析】本题考查梳理文本结构，分析论证思路和论证方法的能力。第一段有三句话。第一句提出当前存在的问题“近年来，网络文学在我国蓬勃发展的同时，也面临着盗版行为的侵害”；第二句是举出例子，特别是具体数字对第一句加以论证；第三句提出观点“打击各种盗版平台花样百出的侵权行为，成为网络文学发展壮大的重要前提”。可见此段是提出问题，并亮明观点，采用了举例论证。第二段共两句话。“网络文学的盗版难题显得格外突出。这既与文字作品本身的特性有关，也与新技术发展带来的挑战有关”主要是分析网络文学盗版现象严重的原因。“与已经在正版化道路上取得很大进展的网络视频和网络音乐相比”这是采用了对比论证。第三段应当分为两层。第一层从开头到“门槛低、获利大、打击难，网文盗版现象因此比较严重”，这一层是紧承第二段，具体分析网络文学盗版现象严重的原因；第二层从“行政、司法和社会多管齐下、形成合力，是打击侵权盗版的有效途径，其中司法保护尤为重要”到结尾，是在谈打击网络文学盗版的有效途径。“相比视频和音乐作品……”这一段也是采用对比论证。第四段中心句是“打击侵权盗版，需要完善版权保护制度体系”，这也是在说打击网络文学盗版的有效途径。据此可总结出：文章首先提出问题，并亮明观点：打击各种侵权行为，是网络文学发展壮大的重要前提。然后分析问题，分析网络文学盗版现象严重的原因；最后解决问题，指出打击网络文学盗版的有效途径。文章运用了对比论证和例证法。</w:t>
      </w:r>
    </w:p>
    <w:p>
      <w:pPr>
        <w:pStyle w:val="8"/>
        <w:ind w:firstLine="420" w:firstLineChars="200"/>
        <w:jc w:val="left"/>
        <w:rPr>
          <w:rFonts w:ascii="宋体" w:hAnsi="宋体" w:cs="宋体"/>
          <w:szCs w:val="21"/>
        </w:rPr>
      </w:pPr>
      <w:r>
        <w:rPr>
          <w:rFonts w:hint="eastAsia" w:ascii="宋体" w:hAnsi="宋体" w:cs="宋体"/>
          <w:szCs w:val="21"/>
        </w:rPr>
        <w:t>5.①坚持以人民为中心，将社会主义核心价值观浸润在作品中，让读者感悟、认同社会主流价值；②加强现实题材创作，反映时代精神，提升主题格调、内容质量以及社会效益；③通过多种方式继承优秀传统文化，发掘古典的现代价值，以全新形态进行演绎和创新；④多措并举，合力打击网络文学盗版行为。</w:t>
      </w:r>
    </w:p>
    <w:p>
      <w:pPr>
        <w:pStyle w:val="8"/>
        <w:ind w:firstLine="420" w:firstLineChars="200"/>
        <w:jc w:val="left"/>
        <w:rPr>
          <w:rFonts w:ascii="宋体" w:hAnsi="宋体" w:cs="宋体"/>
          <w:szCs w:val="21"/>
        </w:rPr>
      </w:pPr>
      <w:r>
        <w:rPr>
          <w:rFonts w:hint="eastAsia" w:ascii="宋体" w:hAnsi="宋体" w:cs="宋体"/>
          <w:szCs w:val="21"/>
        </w:rPr>
        <w:t>【解析】本题考查对文章信息的整合和对内容的理解、概括能力。结合材料一“网络文学行业要牢牢树立以人民为中心的创作导向和发展方向，通过讲述精彩的故事、展现鲜活的语言、塑造丰满的形象，使社会主义核心价值观浸润在作品中，让读者感悟、认同社会主流价值”可概括出第一点；结合材料一“一批反映创新创业、社区管理、精准扶贫、物流快递、山村支教的现实题材作品脱颖而出，主题格调、内容质量以及社会效益均有明显提升，并产生出一批既反映现实生活又体现网络文学节奏与特色的优秀作品，实现了表现形式与作品选题的双重突破”可概括出第二点；结合材料二“通过化用和改造的方式致敬经典作品，是网络文学传承优秀传统文化的重要途径之一”“一些网络文学作品则着力发掘中国传统哲学、传统神话的现代价值，以全新网络文学形态进行演绎和创新”可概括出第三点；结合材料四“行政、司法和社会多管齐下、形成合力，是打击侵权盗版的有效途径，其中司法保护尤为重要”“打击侵权盗版，需要完善版权保护制度体系”可概括出第四点。</w:t>
      </w:r>
    </w:p>
    <w:p>
      <w:pPr>
        <w:pStyle w:val="8"/>
        <w:ind w:firstLine="420" w:firstLineChars="200"/>
        <w:jc w:val="left"/>
        <w:rPr>
          <w:rFonts w:ascii="宋体" w:hAnsi="宋体" w:cs="宋体"/>
          <w:color w:val="323E32"/>
          <w:kern w:val="0"/>
          <w:szCs w:val="21"/>
          <w:highlight w:val="yellow"/>
        </w:rPr>
      </w:pPr>
      <w:r>
        <w:rPr>
          <w:rFonts w:hint="eastAsia" w:ascii="宋体" w:hAnsi="宋体" w:cs="宋体"/>
          <w:color w:val="111111"/>
          <w:szCs w:val="21"/>
          <w:shd w:val="clear" w:color="auto" w:fill="FFFFFF"/>
        </w:rPr>
        <w:t>6. B 【解析】解答此类题目，可以从句式、手法、语境、语句的言外之意等角度进行分析。首先通读文本，整体感知与理解文本内容，然后找到选项所涉及的语句，再根据上下文语境分析、理解、辨识各个选项的相关内容，并做出判断。B项曲解文意，“概写自己观览到的大观楼的美景”错，据原文“仿佛是‘四围香稻，万顷晴沙，九夏芙蓉，三春杨柳’的四时景色涌进心胸”，可知是“仿佛”，而不是真正“观览到的”，是作者的主观感受，并非“眼前之景”。故选B。</w:t>
      </w:r>
      <w:r>
        <w:rPr>
          <w:rFonts w:hint="eastAsia" w:ascii="宋体" w:hAnsi="宋体" w:cs="宋体"/>
          <w:color w:val="111111"/>
          <w:szCs w:val="21"/>
          <w:shd w:val="clear" w:color="auto" w:fill="FFFFFF"/>
        </w:rPr>
        <w:br w:type="textWrapping"/>
      </w:r>
      <w:r>
        <w:rPr>
          <w:rFonts w:hint="eastAsia" w:ascii="宋体" w:hAnsi="宋体" w:cs="宋体"/>
          <w:color w:val="111111"/>
          <w:szCs w:val="21"/>
          <w:shd w:val="clear" w:color="auto" w:fill="FFFFFF"/>
        </w:rPr>
        <w:t>7. ①前部分先写大观楼后写岳阳楼，是根据作者游览时间的先后顺序；②后部分则先写岳阳楼后写大观楼，既交代了作者“更慕”岳阳楼的原因，也是为凸显岳阳楼的精神与气质，暗示文章主旨。（题干没有涉及阿房宫）【评分标准】一点2分。句意相近即可；其他答案，酌情给分。</w:t>
      </w:r>
      <w:r>
        <w:rPr>
          <w:rFonts w:hint="eastAsia" w:ascii="宋体" w:hAnsi="宋体" w:cs="宋体"/>
          <w:color w:val="111111"/>
          <w:szCs w:val="21"/>
          <w:shd w:val="clear" w:color="auto" w:fill="FFFFFF"/>
        </w:rPr>
        <w:br w:type="textWrapping"/>
      </w:r>
      <w:r>
        <w:rPr>
          <w:rFonts w:hint="eastAsia" w:ascii="宋体" w:hAnsi="宋体" w:cs="宋体"/>
          <w:color w:val="111111"/>
          <w:szCs w:val="21"/>
          <w:shd w:val="clear" w:color="auto" w:fill="FFFFFF"/>
        </w:rPr>
        <w:t>【解析】解答此类题目，首先要通读文本，理清行文思路，把握文章旨意，然后分析文章结构如此安排的意图，答案也就有了。当然，也要抓住文本中的一些关键性的语句，以便更好地理解文章。例如“久慕昆明风景秀丽的大观楼，一向无缘相识；更慕雄踞洞庭的千古名胜岳阳楼，也难得相见”，就暗示了岳阳楼在作者心中的地位；又如“为什么这两座并不富丽堂皇的楼却有那么大的名声呢……而在于它们深邃的内涵，以及它们给人展示的精神与气质”，而《岳阳楼记》赋予岳阳楼特别的“精神与气质”——“先天下之忧而忧，后天下之乐而乐”“不以物喜，不以己悲”“进亦忧，退亦忧”。可见，文章前部分是行程的真实体现，后部分则是作者情感抒发的必然，也是文章写作目的的需要。可据此拟写答案。</w:t>
      </w:r>
      <w:r>
        <w:rPr>
          <w:rFonts w:hint="eastAsia" w:ascii="宋体" w:hAnsi="宋体" w:cs="宋体"/>
          <w:color w:val="111111"/>
          <w:szCs w:val="21"/>
          <w:shd w:val="clear" w:color="auto" w:fill="FFFFFF"/>
        </w:rPr>
        <w:br w:type="textWrapping"/>
      </w:r>
      <w:r>
        <w:rPr>
          <w:rFonts w:hint="eastAsia" w:ascii="宋体" w:hAnsi="宋体" w:cs="宋体"/>
          <w:color w:val="111111"/>
          <w:szCs w:val="21"/>
          <w:shd w:val="clear" w:color="auto" w:fill="FFFFFF"/>
        </w:rPr>
        <w:t>8. 第一问：文章前部分以记叙为主，写游览大观楼和岳阳楼的所见所感；后部分以议论为主，阐述岳阳楼和大观楼的精神，并指出名楼必须有内涵。</w:t>
      </w:r>
      <w:r>
        <w:rPr>
          <w:rFonts w:hint="eastAsia" w:ascii="宋体" w:hAnsi="宋体" w:cs="宋体"/>
          <w:color w:val="111111"/>
          <w:szCs w:val="21"/>
          <w:shd w:val="clear" w:color="auto" w:fill="FFFFFF"/>
        </w:rPr>
        <w:br w:type="textWrapping"/>
      </w:r>
      <w:r>
        <w:rPr>
          <w:rFonts w:hint="eastAsia" w:ascii="宋体" w:hAnsi="宋体" w:cs="宋体"/>
          <w:color w:val="111111"/>
          <w:szCs w:val="21"/>
          <w:shd w:val="clear" w:color="auto" w:fill="FFFFFF"/>
        </w:rPr>
        <w:t>第二问：①记叙为议论服务，是议论的基础，记叙大观楼和岳阳楼是为分析名楼的精神服务的；②议论是记叙的升华，是记叙的目的，描写大观楼和岳阳楼，意在阐明名楼应具有精神与风骨；③记叙和议论相互依存，是文章的有机组成部分。</w:t>
      </w:r>
      <w:r>
        <w:rPr>
          <w:rFonts w:hint="eastAsia" w:ascii="宋体" w:hAnsi="宋体" w:cs="宋体"/>
          <w:color w:val="111111"/>
          <w:szCs w:val="21"/>
          <w:shd w:val="clear" w:color="auto" w:fill="FFFFFF"/>
        </w:rPr>
        <w:br w:type="textWrapping"/>
      </w:r>
      <w:r>
        <w:rPr>
          <w:rFonts w:hint="eastAsia" w:ascii="宋体" w:hAnsi="宋体" w:cs="宋体"/>
          <w:color w:val="111111"/>
          <w:szCs w:val="21"/>
          <w:shd w:val="clear" w:color="auto" w:fill="FFFFFF"/>
        </w:rPr>
        <w:t>【解析】解答此类题目，首先审清题干，把握题干要求，然后结合作品进行分析，最后概括、整理，就可以形成答案了。此题干有两问，一是指出文章哪些是记叙，哪些是议论；二是要结合文章内容简要分析记叙和议论的关系。注意指明记叙和议论时不能细化，只能整体把握。此外，分析记叙和议论的关系时，既要明白二者在散文、小说中的关系，还得依据文章的写作目的而定。</w:t>
      </w:r>
    </w:p>
    <w:p>
      <w:pPr>
        <w:ind w:firstLine="420" w:firstLineChars="200"/>
        <w:jc w:val="left"/>
        <w:textAlignment w:val="center"/>
        <w:rPr>
          <w:rFonts w:ascii="宋体" w:hAnsi="宋体" w:eastAsia="宋体" w:cs="宋体"/>
          <w:szCs w:val="21"/>
        </w:rPr>
      </w:pPr>
    </w:p>
    <w:p>
      <w:pPr>
        <w:ind w:firstLine="420" w:firstLineChars="200"/>
        <w:jc w:val="left"/>
        <w:textAlignment w:val="center"/>
        <w:rPr>
          <w:rFonts w:ascii="宋体" w:hAnsi="宋体" w:eastAsia="宋体" w:cs="宋体"/>
          <w:szCs w:val="21"/>
        </w:rPr>
      </w:pPr>
      <w:r>
        <w:rPr>
          <w:rFonts w:hint="eastAsia" w:ascii="宋体" w:hAnsi="宋体" w:eastAsia="宋体" w:cs="宋体"/>
          <w:szCs w:val="21"/>
        </w:rPr>
        <w:t>9．B</w:t>
      </w:r>
      <w:r>
        <w:rPr>
          <w:rFonts w:hint="eastAsia" w:ascii="宋体" w:hAnsi="宋体" w:eastAsia="宋体" w:cs="宋体"/>
          <w:color w:val="111111"/>
          <w:szCs w:val="21"/>
          <w:shd w:val="clear" w:color="auto" w:fill="FFFFFF"/>
        </w:rPr>
        <w:t>【解析】</w:t>
      </w:r>
      <w:r>
        <w:rPr>
          <w:rFonts w:hint="eastAsia" w:ascii="宋体" w:hAnsi="宋体" w:eastAsia="宋体" w:cs="宋体"/>
          <w:szCs w:val="21"/>
        </w:rPr>
        <w:t>本题考查学生文言断句的能力。给文言文断句时，要注意句首发语词、句末语气词，确定谓语。一般情况下，句首发语词前、句末语气词后要停顿，并列成分之间也要停顿。分析谓语，谓语如果是形容词，谓语后可停顿，如果是动词，宾语后可以停顿。“曰”“乎”“于”“而”“之”“也”“矣”“焉”“耳”“则”这些关键词要特别注意，同时还要注意结构上的对称，省略、对偶、反复等修辞。</w:t>
      </w:r>
    </w:p>
    <w:p>
      <w:pPr>
        <w:ind w:firstLine="420" w:firstLineChars="200"/>
        <w:jc w:val="left"/>
        <w:textAlignment w:val="center"/>
        <w:rPr>
          <w:rFonts w:ascii="宋体" w:hAnsi="宋体" w:eastAsia="宋体" w:cs="宋体"/>
          <w:szCs w:val="21"/>
        </w:rPr>
      </w:pPr>
      <w:r>
        <w:rPr>
          <w:rFonts w:hint="eastAsia" w:ascii="宋体" w:hAnsi="宋体" w:eastAsia="宋体" w:cs="宋体"/>
          <w:szCs w:val="21"/>
        </w:rPr>
        <w:t>此句句意为：这年八月，汉王任命韩信为左丞相，攻打魏王豹。魏王把主力部队驻扎在蒲坂，堵塞了黄河渡口临晋。韩信就增设疑兵，故意排列开战船，假装要在临晋渡河，而隐蔽的部队却从夏阳用木制的盆瓮浮水渡河，偸袭安邑。“益为”指增加设置，作句子的谓语。“疑兵”作“益为”的宾语，“信乃益为疑兵”是指“韩信就增设疑兵”，中间不能断开。据此排除AD两项。“从夏阳”和“以木罂缻”是介宾短语作“渡”的状语，“从夏阳”和“以木罂缻”之间不应断开。据此排除C项。故选B。</w:t>
      </w:r>
    </w:p>
    <w:p>
      <w:pPr>
        <w:numPr>
          <w:ilvl w:val="0"/>
          <w:numId w:val="3"/>
        </w:numPr>
        <w:ind w:firstLine="420" w:firstLineChars="200"/>
        <w:jc w:val="left"/>
        <w:textAlignment w:val="center"/>
        <w:rPr>
          <w:rFonts w:ascii="宋体" w:hAnsi="宋体" w:eastAsia="宋体" w:cs="宋体"/>
          <w:szCs w:val="21"/>
        </w:rPr>
      </w:pPr>
      <w:r>
        <w:rPr>
          <w:rFonts w:hint="eastAsia" w:ascii="宋体" w:hAnsi="宋体" w:eastAsia="宋体" w:cs="宋体"/>
          <w:szCs w:val="21"/>
        </w:rPr>
        <w:t>D</w:t>
      </w:r>
      <w:r>
        <w:rPr>
          <w:rFonts w:hint="eastAsia" w:ascii="宋体" w:hAnsi="宋体" w:eastAsia="宋体" w:cs="宋体"/>
          <w:color w:val="111111"/>
          <w:szCs w:val="21"/>
          <w:shd w:val="clear" w:color="auto" w:fill="FFFFFF"/>
        </w:rPr>
        <w:t>【解析】</w:t>
      </w:r>
      <w:r>
        <w:rPr>
          <w:rFonts w:hint="eastAsia" w:ascii="宋体" w:hAnsi="宋体" w:eastAsia="宋体" w:cs="宋体"/>
          <w:szCs w:val="21"/>
        </w:rPr>
        <w:t>本题考查文学常识的识记能力。解答此类题目，考生要注意平时整理积累相关历史、文学、文化常识，可按照一定顺序或线索梳理这些常识，侧重名家名作、官职变迁、姓名称谓、科举礼仪、典章制度、天文历法等，答题时注意结合语境的含义判断正误。</w:t>
      </w:r>
    </w:p>
    <w:p>
      <w:pPr>
        <w:ind w:firstLine="420" w:firstLineChars="200"/>
        <w:jc w:val="left"/>
        <w:textAlignment w:val="center"/>
        <w:rPr>
          <w:rFonts w:ascii="宋体" w:hAnsi="宋体" w:eastAsia="宋体" w:cs="宋体"/>
          <w:szCs w:val="21"/>
        </w:rPr>
      </w:pPr>
      <w:r>
        <w:rPr>
          <w:rFonts w:hint="eastAsia" w:ascii="宋体" w:hAnsi="宋体" w:eastAsia="宋体" w:cs="宋体"/>
          <w:szCs w:val="21"/>
        </w:rPr>
        <w:t>D项，“谒”的理解有误。原文语句是“六月，魏王豹谒归视亲疾”，“谒”在此处是“请求”之意，魏王豹请求回家探望生病的亲人。故选D。</w:t>
      </w:r>
    </w:p>
    <w:p>
      <w:pPr>
        <w:ind w:firstLine="420" w:firstLineChars="200"/>
        <w:jc w:val="left"/>
        <w:textAlignment w:val="center"/>
        <w:rPr>
          <w:rFonts w:ascii="宋体" w:hAnsi="宋体" w:eastAsia="宋体" w:cs="宋体"/>
          <w:szCs w:val="21"/>
        </w:rPr>
      </w:pPr>
      <w:r>
        <w:rPr>
          <w:rFonts w:hint="eastAsia" w:ascii="宋体" w:hAnsi="宋体" w:eastAsia="宋体" w:cs="宋体"/>
          <w:szCs w:val="21"/>
        </w:rPr>
        <w:t>11．D</w:t>
      </w:r>
      <w:r>
        <w:rPr>
          <w:rFonts w:hint="eastAsia" w:ascii="宋体" w:hAnsi="宋体" w:eastAsia="宋体" w:cs="宋体"/>
          <w:color w:val="111111"/>
          <w:szCs w:val="21"/>
          <w:shd w:val="clear" w:color="auto" w:fill="FFFFFF"/>
        </w:rPr>
        <w:t>【解析】</w:t>
      </w:r>
      <w:r>
        <w:rPr>
          <w:rFonts w:hint="eastAsia" w:ascii="宋体" w:hAnsi="宋体" w:eastAsia="宋体" w:cs="宋体"/>
          <w:szCs w:val="21"/>
        </w:rPr>
        <w:t>本题考查理解内容，概括要点的能力。解答此类题目，首先要认真审题，明确题目要求；然后找出原文中相关段落内容并进行翻译；进而分析内容，提炼重要信息，最后与选项内容进行比较，并结合上下文判断正误。</w:t>
      </w:r>
    </w:p>
    <w:p>
      <w:pPr>
        <w:ind w:firstLine="420" w:firstLineChars="200"/>
        <w:jc w:val="left"/>
        <w:textAlignment w:val="center"/>
        <w:rPr>
          <w:rFonts w:ascii="宋体" w:hAnsi="宋体" w:eastAsia="宋体" w:cs="宋体"/>
          <w:szCs w:val="21"/>
        </w:rPr>
      </w:pPr>
      <w:r>
        <w:rPr>
          <w:rFonts w:hint="eastAsia" w:ascii="宋体" w:hAnsi="宋体" w:eastAsia="宋体" w:cs="宋体"/>
          <w:szCs w:val="21"/>
        </w:rPr>
        <w:t>D项，“韩信收集了败军在彭城击败了楚军”说法有误。从原文“合齐、赵共击楚。四月，至彭城，汉兵败散而还。信复收兵与汉王会荥阳，复击破楚京、索之间”中可知，韩信收集溃散的人马与汉王会合，在京县、索亭之间又摧垮楚军。故选D。</w:t>
      </w:r>
    </w:p>
    <w:p>
      <w:pPr>
        <w:ind w:firstLine="420" w:firstLineChars="200"/>
        <w:jc w:val="left"/>
        <w:textAlignment w:val="center"/>
        <w:rPr>
          <w:rFonts w:ascii="宋体" w:hAnsi="宋体" w:eastAsia="宋体" w:cs="宋体"/>
          <w:szCs w:val="21"/>
        </w:rPr>
      </w:pPr>
    </w:p>
    <w:p>
      <w:pPr>
        <w:numPr>
          <w:ilvl w:val="0"/>
          <w:numId w:val="4"/>
        </w:numPr>
        <w:ind w:firstLine="420" w:firstLineChars="200"/>
        <w:jc w:val="left"/>
        <w:textAlignment w:val="center"/>
        <w:rPr>
          <w:rFonts w:ascii="宋体" w:hAnsi="宋体" w:eastAsia="宋体" w:cs="宋体"/>
          <w:szCs w:val="21"/>
        </w:rPr>
      </w:pPr>
      <w:r>
        <w:rPr>
          <w:rFonts w:hint="eastAsia" w:ascii="宋体" w:hAnsi="宋体" w:eastAsia="宋体" w:cs="宋体"/>
          <w:szCs w:val="21"/>
        </w:rPr>
        <w:t>（1）萧何说：“大王一向傲慢无礼，如果任命一位大将，就像是呼唤一个小孩子一样，这就是韩信离去的原因。”</w:t>
      </w:r>
    </w:p>
    <w:p>
      <w:pPr>
        <w:ind w:firstLine="420" w:firstLineChars="200"/>
        <w:jc w:val="left"/>
        <w:textAlignment w:val="center"/>
        <w:rPr>
          <w:rFonts w:ascii="宋体" w:hAnsi="宋体" w:eastAsia="宋体" w:cs="宋体"/>
          <w:szCs w:val="21"/>
        </w:rPr>
      </w:pPr>
      <w:r>
        <w:rPr>
          <w:rFonts w:hint="eastAsia" w:ascii="宋体" w:hAnsi="宋体" w:eastAsia="宋体" w:cs="宋体"/>
          <w:szCs w:val="21"/>
        </w:rPr>
        <w:t>该句翻译要点：（1）“素”，一向、向来；“慢”，轻慢、对人无礼貌无礼；“拜”，授与官职、任命；“耳”，罢了，语气词；“乃”，是，“所以”，……的原因。省略句，句首补充主语“韩信”；“料”，估量、揣度、料想；“强”，指兵力强盛；“孰与”，固定结构，与……相比，谁更……。</w:t>
      </w:r>
    </w:p>
    <w:p>
      <w:pPr>
        <w:numPr>
          <w:ilvl w:val="0"/>
          <w:numId w:val="5"/>
        </w:numPr>
        <w:ind w:firstLine="420" w:firstLineChars="200"/>
        <w:jc w:val="left"/>
        <w:textAlignment w:val="center"/>
        <w:rPr>
          <w:rFonts w:ascii="宋体" w:hAnsi="宋体" w:eastAsia="宋体" w:cs="宋体"/>
          <w:szCs w:val="21"/>
        </w:rPr>
      </w:pPr>
      <w:r>
        <w:rPr>
          <w:rFonts w:hint="eastAsia" w:ascii="宋体" w:hAnsi="宋体" w:eastAsia="宋体" w:cs="宋体"/>
          <w:szCs w:val="21"/>
        </w:rPr>
        <w:t>(如果）不是你</w:t>
      </w:r>
      <w:r>
        <w:rPr>
          <w:rFonts w:hint="eastAsia" w:ascii="宋体" w:hAnsi="宋体" w:eastAsia="宋体" w:cs="宋体"/>
          <w:szCs w:val="21"/>
          <w:u w:val="single"/>
        </w:rPr>
        <w:t>天性高洁超尘</w:t>
      </w:r>
      <w:r>
        <w:rPr>
          <w:rFonts w:hint="eastAsia" w:ascii="宋体" w:hAnsi="宋体" w:eastAsia="宋体" w:cs="宋体"/>
          <w:szCs w:val="21"/>
        </w:rPr>
        <w:t>，</w:t>
      </w:r>
      <w:r>
        <w:rPr>
          <w:rFonts w:hint="eastAsia" w:ascii="宋体" w:hAnsi="宋体" w:eastAsia="宋体" w:cs="宋体"/>
          <w:szCs w:val="21"/>
          <w:u w:val="single"/>
        </w:rPr>
        <w:t>难道</w:t>
      </w:r>
      <w:r>
        <w:rPr>
          <w:rFonts w:hint="eastAsia" w:ascii="宋体" w:hAnsi="宋体" w:eastAsia="宋体" w:cs="宋体"/>
          <w:szCs w:val="21"/>
        </w:rPr>
        <w:t>我能因为</w:t>
      </w:r>
      <w:r>
        <w:rPr>
          <w:rFonts w:hint="eastAsia" w:ascii="宋体" w:hAnsi="宋体" w:eastAsia="宋体" w:cs="宋体"/>
          <w:szCs w:val="21"/>
          <w:u w:val="single"/>
        </w:rPr>
        <w:t>这种闲事</w:t>
      </w:r>
      <w:r>
        <w:rPr>
          <w:rFonts w:hint="eastAsia" w:ascii="宋体" w:hAnsi="宋体" w:eastAsia="宋体" w:cs="宋体"/>
          <w:szCs w:val="21"/>
        </w:rPr>
        <w:t>邀请你吗？</w:t>
      </w:r>
      <w:r>
        <w:rPr>
          <w:rFonts w:hint="eastAsia" w:ascii="宋体" w:hAnsi="宋体" w:eastAsia="宋体" w:cs="宋体"/>
          <w:szCs w:val="21"/>
          <w:u w:val="single"/>
        </w:rPr>
        <w:t>可是这当中</w:t>
      </w:r>
      <w:r>
        <w:rPr>
          <w:rFonts w:hint="eastAsia" w:ascii="宋体" w:hAnsi="宋体" w:eastAsia="宋体" w:cs="宋体"/>
          <w:szCs w:val="21"/>
        </w:rPr>
        <w:t>有很深的旨趣啊！</w:t>
      </w:r>
      <w:r>
        <w:rPr>
          <w:rFonts w:hint="eastAsia" w:ascii="宋体" w:hAnsi="宋体" w:eastAsia="宋体" w:cs="宋体"/>
          <w:szCs w:val="21"/>
          <w:u w:val="single"/>
        </w:rPr>
        <w:t>不要</w:t>
      </w:r>
      <w:r>
        <w:rPr>
          <w:rFonts w:hint="eastAsia" w:ascii="宋体" w:hAnsi="宋体" w:eastAsia="宋体" w:cs="宋体"/>
          <w:szCs w:val="21"/>
        </w:rPr>
        <w:t>忽略。</w:t>
      </w:r>
    </w:p>
    <w:p>
      <w:pPr>
        <w:ind w:firstLine="420" w:firstLineChars="200"/>
        <w:jc w:val="left"/>
        <w:textAlignment w:val="center"/>
        <w:rPr>
          <w:rFonts w:ascii="宋体" w:hAnsi="宋体" w:eastAsia="宋体" w:cs="宋体"/>
          <w:szCs w:val="21"/>
        </w:rPr>
      </w:pPr>
      <w:r>
        <w:rPr>
          <w:rFonts w:hint="eastAsia" w:ascii="宋体" w:hAnsi="宋体" w:eastAsia="宋体" w:cs="宋体"/>
          <w:szCs w:val="21"/>
        </w:rPr>
        <w:t>参考译文：</w:t>
      </w:r>
    </w:p>
    <w:p>
      <w:pPr>
        <w:ind w:firstLine="420" w:firstLineChars="200"/>
        <w:jc w:val="left"/>
        <w:textAlignment w:val="center"/>
        <w:rPr>
          <w:rFonts w:ascii="宋体" w:hAnsi="宋体" w:eastAsia="宋体" w:cs="宋体"/>
          <w:szCs w:val="21"/>
        </w:rPr>
      </w:pPr>
      <w:r>
        <w:rPr>
          <w:rFonts w:hint="eastAsia" w:ascii="宋体" w:hAnsi="宋体" w:eastAsia="宋体" w:cs="宋体"/>
          <w:szCs w:val="21"/>
        </w:rPr>
        <w:t>淮阴侯韩信，是淮阴人。当初是平民百姓的时候，贫穷且没有出众的德行，不能够被推选去做小吏，又不能做买卖维持生活。经常寄居在别人家吃闲饭，人们大多厌恶他。等到项梁率领抗秦义军渡过淮河向西进军的时候，韩信带了宝剑去投奔他，留下来做他部下，一直默默无闻。项梁失败后，又投奔项羽，项羽任命他做郎中。他好几次向项羽献计策，都没有被采纳。刘邦率军进入蜀地时，韩信逃离楚军去投奔他，还是没什么名气。韩信多次和萧何谈天，萧何很佩服他。队伍到达南郑时，在半路上跑掉的军官就有几十个。韩信料想萧何他们已经在汉王面前多次保荐过他了，可是汉王一直不重用自己，就也逃跑了。萧何听说韩信逃跑了，来不及把此事报告汉王，就径自去追赶他。隔了一两天，萧何回来见汉王，汉王骂道：“跑掉的军官有好几十，你都没有追；倒去追韩信，这是撒谎。”萧何说：“那些军官是容易得到的。至于像韩信这样的人才，是普天下也找不出第二个来的最杰出的人。大王假如只想长期做汉中王，当然没什么事情给他做；假如要想争夺天下，除了韩信就没有可以商量大计的人。”于是汉王打算召见韩信任用他。萧何说：“大王一向傲慢无礼，如果任命一位大将，就像是呼唤一个小孩子一样，这就是韩信离去的原因。大王如果诚心拜他做大将，就该选个好日子，自己事先斋戒，搭起一座高坛，按照任命大将的礼仪完成仪式，那才行啊！”汉王答应了。任命韩信的仪式结束后，汉王就座。汉王说：“丞相多次称道将军，将军用什么计策指教我呢？”韩信谦让了一番，乘机问汉王说：“如今向东争夺天下，难道敌人不是项王吗？”汉王说：“是。”韩信说：“大王自己估计在勇敢、强悍、仁厚、兵力强大方面与项王相比，谁强？”汉王沉默了好长时间，说：“我不如项王。”韩信拜了两拜说：“我也认为大王比不上他呀。但是项王军队所经过的地方，没有不横遭摧残毁灭的，天下的人大都怨恨，百姓不愿归附，只不过迫于威势，勉强服从罢了。虽然名义上是霸主，实际上却失去了天下的民心。所以说他的优势很容易转化为劣势。如今大王果真能够与他反其道而行，任用天下英勇善战的人才，有什么不可以被消灭的呢？大王进入武关，秋毫无犯，废除了秦朝的残酷苛刻的法令，与秦地百姓约法三章，秦地百姓没有不想要大王做秦地大王的。如今大王发动军队向东挺进，只要一道文书三秦封地就可以平定了。”于是汉王特别高兴，自认为得到韩信太晚了。就听从韩信的谋划，部署各路将领攻击的目标。八月，汉王出兵经过陈仓向东挺进，平定了三秦。汉二年(前205)，出兵函谷关，收服了魏王、河南王，韩王、殷王也相继投降。汉王又联合齐王、赵王共同攻击楚军。四月，到彭城，汉军兵败，溃散而回。韩信又收集溃散的人马与汉王在荥阳会合，在京县、索亭之间又摧垮楚军。因此楚军始终不能向西进军。六月，魏王豹以探望亲人疾病为由请假回乡，一到封国，立即切断黄河渡口临晋关的交通要道，反叛汉王，与楚军订约讲和。汉王派郦生游说魏豹，没有成功。这年八月，汉王任命韩信为左丞相，攻打魏王豹。魏王把主力部队驻扎在蒲坂，堵塞了黄河渡口临晋。韩信就增设疑兵，故意排列开战船，假装要在临晋渡河，而隐蔽的部队却从夏阳用木制的盆瓮浮水渡河，偸袭安邑，魏王豹惊慌失措，带领军队迎击韩信，韩信就俘虏了魏豹，平定了魏地，设立为河东郡。</w:t>
      </w:r>
    </w:p>
    <w:p>
      <w:pPr>
        <w:ind w:firstLine="420" w:firstLineChars="200"/>
        <w:rPr>
          <w:rFonts w:ascii="宋体" w:hAnsi="宋体" w:eastAsia="宋体" w:cs="宋体"/>
          <w:szCs w:val="21"/>
        </w:rPr>
      </w:pPr>
      <w:r>
        <w:rPr>
          <w:rFonts w:hint="eastAsia" w:ascii="宋体" w:hAnsi="宋体" w:eastAsia="宋体" w:cs="宋体"/>
          <w:szCs w:val="21"/>
        </w:rPr>
        <w:t>13．B</w:t>
      </w:r>
      <w:r>
        <w:rPr>
          <w:rFonts w:hint="eastAsia" w:ascii="宋体" w:hAnsi="宋体" w:eastAsia="宋体" w:cs="宋体"/>
          <w:color w:val="111111"/>
          <w:szCs w:val="21"/>
          <w:shd w:val="clear" w:color="auto" w:fill="FFFFFF"/>
        </w:rPr>
        <w:t>【解析】</w:t>
      </w:r>
      <w:r>
        <w:rPr>
          <w:rFonts w:hint="eastAsia" w:ascii="宋体" w:hAnsi="宋体" w:eastAsia="宋体" w:cs="宋体"/>
          <w:szCs w:val="21"/>
        </w:rPr>
        <w:t>本题考查学生对诗词综合赏析能力。此类题综合考查诗词的形象、语言、表达技巧和思想情感等，每个选项一个考点，几乎涵盖诗词的所有内容，注意结合全诗进行分析，主要的错误是意象的含义不对，手法不准确，手法的解说和艺术效果的分析不对，语言方面主要是风格不正确，内容一般为曲解诗词意思，答题时注意仔细辨析。B项，“表达了诗人对乡野生活的喜爱”错。本诗借景抒情，“落日鸟边下，秋原人外闲”从景物的特征“闲景”,进而分析其中主要表达的情感为“闲心”和“闲情”，而不是喜爱之情。故选B。</w:t>
      </w:r>
    </w:p>
    <w:p>
      <w:pPr>
        <w:ind w:firstLine="420" w:firstLineChars="200"/>
        <w:rPr>
          <w:rFonts w:ascii="宋体" w:hAnsi="宋体" w:eastAsia="宋体" w:cs="宋体"/>
          <w:szCs w:val="21"/>
        </w:rPr>
      </w:pPr>
      <w:r>
        <w:rPr>
          <w:rFonts w:hint="eastAsia" w:ascii="宋体" w:hAnsi="宋体" w:eastAsia="宋体" w:cs="宋体"/>
          <w:szCs w:val="21"/>
        </w:rPr>
        <w:t>14．（1）动静结合。落日与鸟,是动态描写,秋日原野,是静态描写。（2）寓情于景。通过描写秋原的空阔,表现出诗人闲适的心境。（3）一个“闲”字,点出闲景、闲人、闲心,写出了闲境之美、闲适之美。</w:t>
      </w:r>
    </w:p>
    <w:p>
      <w:pPr>
        <w:ind w:left="105" w:leftChars="50"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15（1）总角之宴，言笑晏晏</w:t>
      </w:r>
    </w:p>
    <w:p>
      <w:pPr>
        <w:ind w:firstLine="420" w:firstLineChars="200"/>
        <w:rPr>
          <w:rFonts w:ascii="宋体" w:hAnsi="宋体" w:eastAsia="宋体" w:cs="宋体"/>
          <w:szCs w:val="21"/>
        </w:rPr>
      </w:pPr>
      <w:r>
        <w:rPr>
          <w:rFonts w:hint="eastAsia" w:ascii="宋体" w:hAnsi="宋体" w:eastAsia="宋体" w:cs="宋体"/>
          <w:szCs w:val="21"/>
        </w:rPr>
        <w:t>（2）夙兴夜寐，靡有朝矣</w:t>
      </w:r>
    </w:p>
    <w:p>
      <w:pPr>
        <w:numPr>
          <w:ilvl w:val="0"/>
          <w:numId w:val="5"/>
        </w:numPr>
        <w:ind w:firstLine="420" w:firstLineChars="200"/>
        <w:rPr>
          <w:rFonts w:ascii="宋体" w:hAnsi="宋体" w:eastAsia="宋体" w:cs="宋体"/>
          <w:szCs w:val="21"/>
        </w:rPr>
      </w:pPr>
      <w:r>
        <w:rPr>
          <w:rFonts w:hint="eastAsia" w:ascii="宋体" w:hAnsi="宋体" w:eastAsia="宋体" w:cs="宋体"/>
          <w:szCs w:val="21"/>
        </w:rPr>
        <w:t>忍尤而攘诟  伏清白以死直兮</w:t>
      </w:r>
    </w:p>
    <w:p>
      <w:pPr>
        <w:numPr>
          <w:ilvl w:val="0"/>
          <w:numId w:val="5"/>
        </w:numPr>
        <w:ind w:firstLine="420" w:firstLineChars="200"/>
        <w:rPr>
          <w:rFonts w:ascii="宋体" w:hAnsi="宋体" w:eastAsia="宋体" w:cs="宋体"/>
          <w:szCs w:val="21"/>
        </w:rPr>
      </w:pPr>
      <w:r>
        <w:rPr>
          <w:rFonts w:hint="eastAsia" w:ascii="宋体" w:hAnsi="宋体" w:eastAsia="宋体" w:cs="宋体"/>
          <w:szCs w:val="21"/>
        </w:rPr>
        <w:t>制芰荷以为衣兮，集芙蓉以为裳</w:t>
      </w:r>
    </w:p>
    <w:p>
      <w:pPr>
        <w:numPr>
          <w:ilvl w:val="0"/>
          <w:numId w:val="5"/>
        </w:numPr>
        <w:ind w:firstLine="420" w:firstLineChars="200"/>
        <w:rPr>
          <w:rFonts w:ascii="宋体" w:hAnsi="宋体" w:eastAsia="宋体" w:cs="宋体"/>
          <w:szCs w:val="21"/>
        </w:rPr>
      </w:pPr>
      <w:r>
        <w:rPr>
          <w:rFonts w:hint="eastAsia" w:ascii="宋体" w:hAnsi="宋体" w:eastAsia="宋体" w:cs="宋体"/>
          <w:szCs w:val="21"/>
        </w:rPr>
        <w:t>所守或匪亲，化为狼与豺</w:t>
      </w:r>
    </w:p>
    <w:p>
      <w:pPr>
        <w:adjustRightInd w:val="0"/>
        <w:ind w:firstLine="420" w:firstLineChars="200"/>
        <w:rPr>
          <w:rFonts w:ascii="宋体" w:hAnsi="宋体" w:eastAsia="宋体" w:cs="宋体"/>
          <w:szCs w:val="21"/>
        </w:rPr>
      </w:pPr>
      <w:r>
        <w:rPr>
          <w:rFonts w:hint="eastAsia" w:ascii="宋体" w:hAnsi="宋体" w:eastAsia="宋体" w:cs="宋体"/>
          <w:szCs w:val="21"/>
        </w:rPr>
        <w:t>16.D</w:t>
      </w:r>
      <w:r>
        <w:rPr>
          <w:rFonts w:hint="eastAsia" w:ascii="宋体" w:hAnsi="宋体" w:eastAsia="宋体" w:cs="宋体"/>
          <w:color w:val="111111"/>
          <w:szCs w:val="21"/>
          <w:shd w:val="clear" w:color="auto" w:fill="FFFFFF"/>
        </w:rPr>
        <w:t>【解析】</w:t>
      </w:r>
      <w:r>
        <w:rPr>
          <w:rFonts w:hint="eastAsia" w:ascii="宋体" w:hAnsi="宋体" w:eastAsia="宋体" w:cs="宋体"/>
          <w:szCs w:val="21"/>
        </w:rPr>
        <w:t>意兴盎然：形容兴致很浓的样子。盎然，指气氛、趣味等洋溢的样子。意兴阑珊：形容一个人兴致已失，没有兴趣的样子。阑珊，将尽，衰落。沉迷：深深地迷恋。拘泥：固执，不知变通。获得：取得，得到，多用于抽象事物。达到：到，多指抽象事物或程度。不胜枚举：无法一个一个全举出来，形容同一类的人或事物很多。比比皆是：到处都是，形容极其常见。</w:t>
      </w:r>
    </w:p>
    <w:p>
      <w:pPr>
        <w:adjustRightInd w:val="0"/>
        <w:ind w:firstLine="420" w:firstLineChars="200"/>
        <w:rPr>
          <w:rFonts w:ascii="宋体" w:hAnsi="宋体" w:eastAsia="宋体" w:cs="宋体"/>
          <w:szCs w:val="21"/>
        </w:rPr>
      </w:pPr>
      <w:r>
        <w:rPr>
          <w:rFonts w:hint="eastAsia" w:ascii="宋体" w:hAnsi="宋体" w:eastAsia="宋体" w:cs="宋体"/>
          <w:szCs w:val="21"/>
        </w:rPr>
        <w:t>17.A</w:t>
      </w:r>
      <w:r>
        <w:rPr>
          <w:rFonts w:hint="eastAsia" w:ascii="宋体" w:hAnsi="宋体" w:eastAsia="宋体" w:cs="宋体"/>
          <w:color w:val="111111"/>
          <w:szCs w:val="21"/>
          <w:shd w:val="clear" w:color="auto" w:fill="FFFFFF"/>
        </w:rPr>
        <w:t>【解析】原句存在两面对一面和语序不当两类语病。B、C两项没有调整语序，可以排除。D项没有分清层次。综合看，A项修改的最好。</w:t>
      </w:r>
    </w:p>
    <w:p>
      <w:pPr>
        <w:adjustRightInd w:val="0"/>
        <w:ind w:firstLine="420" w:firstLineChars="200"/>
        <w:rPr>
          <w:rFonts w:ascii="宋体" w:hAnsi="宋体" w:eastAsia="宋体" w:cs="宋体"/>
          <w:color w:val="111111"/>
          <w:szCs w:val="21"/>
          <w:shd w:val="clear" w:color="auto" w:fill="FFFFFF"/>
        </w:rPr>
      </w:pPr>
      <w:r>
        <w:rPr>
          <w:rFonts w:hint="eastAsia" w:ascii="宋体" w:hAnsi="宋体" w:eastAsia="宋体" w:cs="宋体"/>
          <w:szCs w:val="21"/>
        </w:rPr>
        <w:t>18.B</w:t>
      </w:r>
      <w:r>
        <w:rPr>
          <w:rFonts w:hint="eastAsia" w:ascii="宋体" w:hAnsi="宋体" w:eastAsia="宋体" w:cs="宋体"/>
          <w:color w:val="111111"/>
          <w:szCs w:val="21"/>
          <w:shd w:val="clear" w:color="auto" w:fill="FFFFFF"/>
        </w:rPr>
        <w:t>【解析】第一处，叹号必须放入引号之内，表示这是陶渊明诗中的感叹，而非本文作者的感叹；第二处对“审美的至高境界”的解释是一个较长的判断式表述，使用冒号更好；第三处，较短的名词性短语之间，应该用顿号。</w:t>
      </w:r>
    </w:p>
    <w:p>
      <w:pPr>
        <w:ind w:firstLine="420" w:firstLineChars="200"/>
        <w:rPr>
          <w:rFonts w:ascii="宋体" w:hAnsi="宋体" w:eastAsia="宋体" w:cs="宋体"/>
          <w:color w:val="111111"/>
          <w:szCs w:val="21"/>
          <w:shd w:val="clear" w:color="auto" w:fill="FFFFFF"/>
        </w:rPr>
      </w:pPr>
      <w:r>
        <w:rPr>
          <w:rFonts w:hint="eastAsia" w:ascii="宋体" w:hAnsi="宋体" w:eastAsia="宋体" w:cs="宋体"/>
          <w:color w:val="111111"/>
          <w:szCs w:val="21"/>
          <w:shd w:val="clear" w:color="auto" w:fill="FFFFFF"/>
        </w:rPr>
        <w:t>19.</w:t>
      </w:r>
      <w:r>
        <w:rPr>
          <w:rFonts w:hint="eastAsia" w:ascii="Times New Roman" w:hAnsi="Times New Roman" w:cs="Times New Roman"/>
          <w:color w:val="000000"/>
        </w:rPr>
        <w:t>（1）全国抗击新冠肺炎疫情表彰大会(2)8日上午在北京人民大会堂隆重举行。（4）习近平颁授勋章并发表重要讲话。（5）党和国家领导人出席。（每点1分）</w:t>
      </w:r>
    </w:p>
    <w:p>
      <w:pPr>
        <w:adjustRightInd w:val="0"/>
        <w:ind w:firstLine="420" w:firstLineChars="200"/>
        <w:rPr>
          <w:rFonts w:ascii="宋体" w:hAnsi="宋体" w:eastAsia="宋体" w:cs="宋体"/>
          <w:color w:val="111111"/>
          <w:szCs w:val="21"/>
          <w:shd w:val="clear" w:color="auto" w:fill="FFFFFF"/>
        </w:rPr>
      </w:pPr>
      <w:r>
        <w:rPr>
          <w:rFonts w:hint="eastAsia" w:ascii="宋体" w:hAnsi="宋体" w:eastAsia="宋体" w:cs="宋体"/>
          <w:color w:val="111111"/>
          <w:szCs w:val="21"/>
          <w:shd w:val="clear" w:color="auto" w:fill="FFFFFF"/>
        </w:rPr>
        <w:t>20.①社区居民的参与意愿大大增强。②垃圾装运、处理设施仍然不如人意。</w:t>
      </w:r>
    </w:p>
    <w:p>
      <w:pPr>
        <w:adjustRightInd w:val="0"/>
        <w:ind w:firstLine="420" w:firstLineChars="200"/>
        <w:rPr>
          <w:rFonts w:ascii="宋体" w:hAnsi="宋体" w:eastAsia="宋体" w:cs="宋体"/>
          <w:color w:val="111111"/>
          <w:szCs w:val="21"/>
          <w:shd w:val="clear" w:color="auto" w:fill="FFFFFF"/>
        </w:rPr>
      </w:pPr>
      <w:r>
        <w:rPr>
          <w:rFonts w:hint="eastAsia" w:ascii="宋体" w:hAnsi="宋体" w:eastAsia="宋体" w:cs="宋体"/>
          <w:color w:val="111111"/>
          <w:szCs w:val="21"/>
          <w:shd w:val="clear" w:color="auto" w:fill="FFFFFF"/>
        </w:rPr>
        <w:t>③垃圾分类工作的推行前景将越来越好。</w:t>
      </w:r>
    </w:p>
    <w:p>
      <w:pPr>
        <w:jc w:val="center"/>
        <w:rPr>
          <w:rFonts w:ascii="宋体" w:hAnsi="宋体" w:eastAsia="宋体" w:cs="宋体"/>
          <w:sz w:val="28"/>
          <w:szCs w:val="28"/>
        </w:rPr>
      </w:pPr>
      <w:r>
        <w:rPr>
          <w:rFonts w:hint="eastAsia" w:ascii="宋体" w:hAnsi="宋体" w:eastAsia="宋体" w:cs="宋体"/>
          <w:sz w:val="28"/>
          <w:szCs w:val="28"/>
        </w:rPr>
        <w:t>热点话题：中国女排精神 作文训练</w:t>
      </w:r>
    </w:p>
    <w:p>
      <w:pPr>
        <w:ind w:firstLine="420" w:firstLineChars="200"/>
        <w:rPr>
          <w:rFonts w:ascii="宋体" w:hAnsi="宋体" w:eastAsia="宋体" w:cs="宋体"/>
          <w:szCs w:val="21"/>
        </w:rPr>
      </w:pPr>
      <w:r>
        <w:rPr>
          <w:rFonts w:hint="eastAsia" w:ascii="宋体" w:hAnsi="宋体" w:eastAsia="宋体" w:cs="宋体"/>
          <w:szCs w:val="21"/>
        </w:rPr>
        <w:t>2019 年女排世界杯，中国女排以十一连胜成功卫冕世界杯冠军。38 年来，中国女排屡创佳绩，形成了团结协作、顽强拼搏的女排精神。对于女排精神，中国女排主教练郎平曾说：“女排精神不是赢得冠军，而是有时候知道 不会赢，也竭尽全力。是你一路虽走得摇摇 晃晃，但站起来抖抖身上的尘土，依旧眼中 坚定。只要你打不死我，我就和你咬到底。希望女排的经历给国人带来正能量。”</w:t>
      </w:r>
    </w:p>
    <w:p>
      <w:pPr>
        <w:ind w:firstLine="420" w:firstLineChars="200"/>
        <w:rPr>
          <w:rFonts w:ascii="宋体" w:hAnsi="宋体" w:eastAsia="宋体" w:cs="宋体"/>
          <w:szCs w:val="21"/>
        </w:rPr>
      </w:pPr>
      <w:r>
        <w:rPr>
          <w:rFonts w:hint="eastAsia" w:ascii="宋体" w:hAnsi="宋体" w:eastAsia="宋体" w:cs="宋体"/>
          <w:szCs w:val="21"/>
        </w:rPr>
        <w:t xml:space="preserve">郎平还说过：“不要因为我们赢了一场就谈女排精神，也要看到我们努力的过程。女排 精神一直在，单靠精神不能赢球，还必须技 术过硬。” </w:t>
      </w:r>
    </w:p>
    <w:p>
      <w:pPr>
        <w:ind w:firstLine="420" w:firstLineChars="200"/>
        <w:rPr>
          <w:rFonts w:ascii="宋体" w:hAnsi="宋体" w:eastAsia="宋体" w:cs="宋体"/>
          <w:szCs w:val="21"/>
        </w:rPr>
      </w:pPr>
      <w:r>
        <w:rPr>
          <w:rFonts w:hint="eastAsia" w:ascii="宋体" w:hAnsi="宋体" w:eastAsia="宋体" w:cs="宋体"/>
          <w:szCs w:val="21"/>
        </w:rPr>
        <w:t>请从下列任务中任选一个，以规定的身份完成写作。</w:t>
      </w:r>
    </w:p>
    <w:p>
      <w:pPr>
        <w:ind w:firstLine="420" w:firstLineChars="200"/>
        <w:rPr>
          <w:rFonts w:ascii="宋体" w:hAnsi="宋体" w:eastAsia="宋体" w:cs="宋体"/>
          <w:szCs w:val="21"/>
        </w:rPr>
      </w:pPr>
      <w:r>
        <w:rPr>
          <w:rFonts w:hint="eastAsia" w:ascii="宋体" w:hAnsi="宋体" w:eastAsia="宋体" w:cs="宋体"/>
          <w:szCs w:val="21"/>
        </w:rPr>
        <w:t>（1）假如你所在班级举行辩题为“女排精神靠实力还是意志”的辩论会，请你选择其中一方写一篇辩论发言稿。</w:t>
      </w:r>
    </w:p>
    <w:p>
      <w:pPr>
        <w:ind w:firstLine="420" w:firstLineChars="200"/>
        <w:rPr>
          <w:rFonts w:ascii="宋体" w:hAnsi="宋体" w:eastAsia="宋体" w:cs="宋体"/>
          <w:szCs w:val="21"/>
        </w:rPr>
      </w:pPr>
      <w:r>
        <w:rPr>
          <w:rFonts w:hint="eastAsia" w:ascii="宋体" w:hAnsi="宋体" w:eastAsia="宋体" w:cs="宋体"/>
          <w:szCs w:val="21"/>
        </w:rPr>
        <w:t>（2）请你以一名高中生的身份，给郎平教练或者中国女排队员写一封信。</w:t>
      </w:r>
    </w:p>
    <w:p>
      <w:pPr>
        <w:ind w:firstLine="420" w:firstLineChars="200"/>
        <w:rPr>
          <w:rFonts w:ascii="宋体" w:hAnsi="宋体" w:eastAsia="宋体" w:cs="宋体"/>
          <w:szCs w:val="21"/>
        </w:rPr>
      </w:pPr>
      <w:r>
        <w:rPr>
          <w:rFonts w:hint="eastAsia" w:ascii="宋体" w:hAnsi="宋体" w:eastAsia="宋体" w:cs="宋体"/>
          <w:szCs w:val="21"/>
        </w:rPr>
        <w:t>要求：结合材料，自选角度，确定立意；切合身份；符合文体特征；不要套作，不得抄袭；不得泄露个人信息；不少于 800 字。</w:t>
      </w:r>
    </w:p>
    <w:p>
      <w:pPr>
        <w:rPr>
          <w:rFonts w:ascii="宋体" w:hAnsi="宋体" w:eastAsia="宋体" w:cs="宋体"/>
          <w:szCs w:val="21"/>
        </w:rPr>
      </w:pPr>
      <w:r>
        <w:rPr>
          <w:rFonts w:hint="eastAsia" w:ascii="宋体" w:hAnsi="宋体" w:eastAsia="宋体" w:cs="宋体"/>
          <w:szCs w:val="21"/>
        </w:rPr>
        <w:t>【审题】</w:t>
      </w:r>
    </w:p>
    <w:p>
      <w:pPr>
        <w:ind w:firstLine="420" w:firstLineChars="200"/>
        <w:rPr>
          <w:rFonts w:ascii="宋体" w:hAnsi="宋体" w:eastAsia="宋体" w:cs="宋体"/>
          <w:szCs w:val="21"/>
        </w:rPr>
      </w:pPr>
      <w:r>
        <w:rPr>
          <w:rFonts w:hint="eastAsia" w:ascii="宋体" w:hAnsi="宋体" w:eastAsia="宋体" w:cs="宋体"/>
          <w:szCs w:val="21"/>
        </w:rPr>
        <w:t>限制性：</w:t>
      </w:r>
    </w:p>
    <w:p>
      <w:pPr>
        <w:ind w:firstLine="420" w:firstLineChars="200"/>
        <w:rPr>
          <w:rFonts w:ascii="宋体" w:hAnsi="宋体" w:eastAsia="宋体" w:cs="宋体"/>
          <w:szCs w:val="21"/>
        </w:rPr>
      </w:pPr>
      <w:r>
        <w:rPr>
          <w:rFonts w:hint="eastAsia" w:ascii="宋体" w:hAnsi="宋体" w:eastAsia="宋体" w:cs="宋体"/>
          <w:szCs w:val="21"/>
        </w:rPr>
        <w:t>1.真实情境的限制。题目提供的真实情境是，2019 年女排世界杯，中国女排以十一连胜的成功卫冕世界冠军。这场体育赛事的胜利， 源自“团结协作、顽强拼搏”的女排精神。郎平说女排精神就是“竭尽全力”，并强调单靠精神不能赢球，还必须技术过硬。考生写作时必须基于这个真实的情境。</w:t>
      </w:r>
    </w:p>
    <w:p>
      <w:pPr>
        <w:ind w:firstLine="420" w:firstLineChars="200"/>
        <w:rPr>
          <w:rFonts w:ascii="宋体" w:hAnsi="宋体" w:eastAsia="宋体" w:cs="宋体"/>
          <w:szCs w:val="21"/>
        </w:rPr>
      </w:pPr>
      <w:r>
        <w:rPr>
          <w:rFonts w:hint="eastAsia" w:ascii="宋体" w:hAnsi="宋体" w:eastAsia="宋体" w:cs="宋体"/>
          <w:szCs w:val="21"/>
        </w:rPr>
        <w:t>2.典型任务的限制。试题任务有三，要求考生以规定的身份选择其一完成写作。三个任务既有明确的情境设置、身份要求，又有具体的文体写作要求。考生必须紧扣任务写作。</w:t>
      </w:r>
    </w:p>
    <w:p>
      <w:pPr>
        <w:ind w:firstLine="420" w:firstLineChars="200"/>
        <w:rPr>
          <w:rFonts w:ascii="宋体" w:hAnsi="宋体" w:eastAsia="宋体" w:cs="宋体"/>
          <w:szCs w:val="21"/>
        </w:rPr>
      </w:pPr>
      <w:r>
        <w:rPr>
          <w:rFonts w:hint="eastAsia" w:ascii="宋体" w:hAnsi="宋体" w:eastAsia="宋体" w:cs="宋体"/>
          <w:szCs w:val="21"/>
        </w:rPr>
        <w:t>任务一要求为辩论会写一篇辩论稿，围绕“女排精神靠实力还是意志”展开论述。考生要注意辩论的情境与现场感，要有对象感，有辩论意识，观点不可模棱两可。</w:t>
      </w:r>
    </w:p>
    <w:p>
      <w:pPr>
        <w:ind w:firstLine="420" w:firstLineChars="200"/>
        <w:rPr>
          <w:rFonts w:ascii="宋体" w:hAnsi="宋体" w:eastAsia="宋体" w:cs="宋体"/>
          <w:szCs w:val="21"/>
        </w:rPr>
      </w:pPr>
      <w:r>
        <w:rPr>
          <w:rFonts w:hint="eastAsia" w:ascii="宋体" w:hAnsi="宋体" w:eastAsia="宋体" w:cs="宋体"/>
          <w:szCs w:val="21"/>
        </w:rPr>
        <w:t>任务二要求以高中生身份，给郎平教练或者中国女排队员写一封信，要求用书信体格式， 尤其需注意称呼与结尾，要体现高中生身份，谈女排精神对“我”和“我们”的影响。</w:t>
      </w:r>
    </w:p>
    <w:p>
      <w:pPr>
        <w:ind w:firstLine="420" w:firstLineChars="200"/>
        <w:rPr>
          <w:rFonts w:ascii="宋体" w:hAnsi="宋体" w:eastAsia="宋体" w:cs="宋体"/>
          <w:szCs w:val="21"/>
        </w:rPr>
      </w:pPr>
      <w:r>
        <w:rPr>
          <w:rFonts w:hint="eastAsia" w:ascii="宋体" w:hAnsi="宋体" w:eastAsia="宋体" w:cs="宋体"/>
          <w:szCs w:val="21"/>
        </w:rPr>
        <w:t>3.价值判断的限制。女排精神是一种正能量，这种精神的形成源于拼搏和坚持，更源于对国家的责任与热爱，是一种技术实力，更是一种精神意志。这种精神激发了全国人民的爱国热情，增强了民族自信和自豪感。本次作文的写作重点在于，要围绕女排精神彰显的“国家责任、担当、拼搏、坚持、实力”等内容展开，明确女排精神是一种时代精神，不仅对青年一代有激励、引导作用，对中华民族的伟大复兴更有着现实意义。</w:t>
      </w:r>
    </w:p>
    <w:p>
      <w:pPr>
        <w:ind w:firstLine="420" w:firstLineChars="200"/>
        <w:rPr>
          <w:rFonts w:ascii="宋体" w:hAnsi="宋体" w:eastAsia="宋体" w:cs="宋体"/>
          <w:szCs w:val="21"/>
        </w:rPr>
      </w:pPr>
      <w:r>
        <w:rPr>
          <w:rFonts w:hint="eastAsia" w:ascii="宋体" w:hAnsi="宋体" w:eastAsia="宋体" w:cs="宋体"/>
          <w:szCs w:val="21"/>
        </w:rPr>
        <w:t>开放性：</w:t>
      </w:r>
    </w:p>
    <w:p>
      <w:pPr>
        <w:ind w:firstLine="420" w:firstLineChars="200"/>
        <w:rPr>
          <w:rFonts w:ascii="宋体" w:hAnsi="宋体" w:eastAsia="宋体" w:cs="宋体"/>
          <w:szCs w:val="21"/>
        </w:rPr>
      </w:pPr>
      <w:r>
        <w:rPr>
          <w:rFonts w:hint="eastAsia" w:ascii="宋体" w:hAnsi="宋体" w:eastAsia="宋体" w:cs="宋体"/>
          <w:szCs w:val="21"/>
        </w:rPr>
        <w:t>1.任务选择开放。题目有三个任务要求，考生可以自由选择其中一个任务进行写作，而写作过程中，文章的谋篇布局、写作思路、语言特色则可自行把握，发挥空间较大。</w:t>
      </w:r>
    </w:p>
    <w:p>
      <w:pPr>
        <w:ind w:firstLine="420" w:firstLineChars="200"/>
        <w:rPr>
          <w:rFonts w:ascii="宋体" w:hAnsi="宋体" w:eastAsia="宋体" w:cs="宋体"/>
          <w:szCs w:val="21"/>
        </w:rPr>
      </w:pPr>
      <w:r>
        <w:rPr>
          <w:rFonts w:hint="eastAsia" w:ascii="宋体" w:hAnsi="宋体" w:eastAsia="宋体" w:cs="宋体"/>
          <w:szCs w:val="21"/>
        </w:rPr>
        <w:t>2.内容的开放性。只要是突出材料中界定的女排精神的内涵和女排的过硬技术，古今事 例、名言警句都可以合理引用。</w:t>
      </w:r>
    </w:p>
    <w:p>
      <w:pPr>
        <w:ind w:firstLine="420" w:firstLineChars="200"/>
        <w:rPr>
          <w:rFonts w:ascii="宋体" w:hAnsi="宋体" w:eastAsia="宋体" w:cs="宋体"/>
          <w:szCs w:val="21"/>
        </w:rPr>
      </w:pPr>
      <w:r>
        <w:rPr>
          <w:rFonts w:hint="eastAsia" w:ascii="宋体" w:hAnsi="宋体" w:eastAsia="宋体" w:cs="宋体"/>
          <w:szCs w:val="21"/>
        </w:rPr>
        <w:t>3.思维的开放性。既可正面说理，也可反面论证，也可对比说理，对于女排精神，既可以综合论述，也可以有所侧重。</w:t>
      </w:r>
    </w:p>
    <w:p>
      <w:pPr>
        <w:ind w:firstLine="420" w:firstLineChars="200"/>
        <w:rPr>
          <w:rFonts w:ascii="宋体" w:hAnsi="宋体" w:eastAsia="宋体" w:cs="宋体"/>
          <w:szCs w:val="21"/>
        </w:rPr>
      </w:pPr>
      <w:r>
        <w:rPr>
          <w:rFonts w:hint="eastAsia" w:ascii="宋体" w:hAnsi="宋体" w:eastAsia="宋体" w:cs="宋体"/>
          <w:szCs w:val="21"/>
        </w:rPr>
        <w:t>【解题】</w:t>
      </w:r>
    </w:p>
    <w:p>
      <w:pPr>
        <w:ind w:firstLine="420" w:firstLineChars="200"/>
        <w:rPr>
          <w:rFonts w:ascii="宋体" w:hAnsi="宋体" w:eastAsia="宋体" w:cs="宋体"/>
          <w:szCs w:val="21"/>
        </w:rPr>
      </w:pPr>
      <w:r>
        <w:rPr>
          <w:rFonts w:hint="eastAsia" w:ascii="宋体" w:hAnsi="宋体" w:eastAsia="宋体" w:cs="宋体"/>
          <w:szCs w:val="21"/>
        </w:rPr>
        <w:t>本次作文材料选自新闻事实，三则材料围绕“女排精神”这一中心话题展开，但又各有侧重。一方面引导考生发散思维，积极思考，提炼出观点，阐明自己的认识和思考；另一方面女排精神作为一种精神力量对考生有鼓舞、激励之效，让考生体会到女排永不言弃、奋斗拼搏的精神，又能激励考生将个人奋斗与国家复兴建设相联系，强化考生的爱国情感与责任意识。命题体现了“立德树人”的价值取向。</w:t>
      </w:r>
    </w:p>
    <w:p>
      <w:pPr>
        <w:ind w:firstLine="420" w:firstLineChars="200"/>
        <w:rPr>
          <w:rFonts w:ascii="宋体" w:hAnsi="宋体" w:eastAsia="宋体" w:cs="宋体"/>
          <w:szCs w:val="21"/>
        </w:rPr>
      </w:pPr>
      <w:r>
        <w:rPr>
          <w:rFonts w:hint="eastAsia" w:ascii="宋体" w:hAnsi="宋体" w:eastAsia="宋体" w:cs="宋体"/>
          <w:szCs w:val="21"/>
        </w:rPr>
        <w:t>本次命题是材料+任务指令的任务驱动型材料作文，考生要在深入挖掘材料内涵的基础上，提炼出本次写作的立意范围，即“责任、担当、奋斗、传承、国家”。这里要注意四个“意识”：一是任务意识，二是身份意识，三是文体意识，四是情境意识。因为任务、身份、文体、情境不同，所以在写作重点、材料取舍、结构安排上都会有明显的不同。</w:t>
      </w:r>
    </w:p>
    <w:p>
      <w:pPr>
        <w:ind w:firstLine="420" w:firstLineChars="200"/>
        <w:rPr>
          <w:rFonts w:ascii="宋体" w:hAnsi="宋体" w:eastAsia="宋体" w:cs="宋体"/>
          <w:szCs w:val="21"/>
        </w:rPr>
      </w:pPr>
      <w:r>
        <w:rPr>
          <w:rFonts w:hint="eastAsia" w:ascii="宋体" w:hAnsi="宋体" w:eastAsia="宋体" w:cs="宋体"/>
          <w:szCs w:val="21"/>
        </w:rPr>
        <w:t>【参考立意】</w:t>
      </w:r>
    </w:p>
    <w:p>
      <w:pPr>
        <w:ind w:firstLine="420" w:firstLineChars="200"/>
        <w:rPr>
          <w:rFonts w:ascii="宋体" w:hAnsi="宋体" w:eastAsia="宋体" w:cs="宋体"/>
          <w:szCs w:val="21"/>
        </w:rPr>
      </w:pPr>
      <w:r>
        <w:rPr>
          <w:rFonts w:hint="eastAsia" w:ascii="宋体" w:hAnsi="宋体" w:eastAsia="宋体" w:cs="宋体"/>
          <w:szCs w:val="21"/>
        </w:rPr>
        <w:t>切题立意：</w:t>
      </w:r>
    </w:p>
    <w:p>
      <w:pPr>
        <w:ind w:firstLine="420" w:firstLineChars="200"/>
        <w:rPr>
          <w:rFonts w:ascii="宋体" w:hAnsi="宋体" w:eastAsia="宋体" w:cs="宋体"/>
          <w:szCs w:val="21"/>
        </w:rPr>
      </w:pPr>
      <w:r>
        <w:rPr>
          <w:rFonts w:hint="eastAsia" w:ascii="宋体" w:hAnsi="宋体" w:eastAsia="宋体" w:cs="宋体"/>
          <w:szCs w:val="21"/>
        </w:rPr>
        <w:t>1.吾辈学女排，青年兴中华。</w:t>
      </w:r>
    </w:p>
    <w:p>
      <w:pPr>
        <w:ind w:firstLine="420" w:firstLineChars="200"/>
        <w:rPr>
          <w:rFonts w:ascii="宋体" w:hAnsi="宋体" w:eastAsia="宋体" w:cs="宋体"/>
          <w:szCs w:val="21"/>
        </w:rPr>
      </w:pPr>
      <w:r>
        <w:rPr>
          <w:rFonts w:hint="eastAsia" w:ascii="宋体" w:hAnsi="宋体" w:eastAsia="宋体" w:cs="宋体"/>
          <w:szCs w:val="21"/>
        </w:rPr>
        <w:t>2.女排精神一帆远，祖国有我五湖春。</w:t>
      </w:r>
    </w:p>
    <w:p>
      <w:pPr>
        <w:ind w:firstLine="420" w:firstLineChars="200"/>
        <w:rPr>
          <w:rFonts w:ascii="宋体" w:hAnsi="宋体" w:eastAsia="宋体" w:cs="宋体"/>
          <w:szCs w:val="21"/>
        </w:rPr>
      </w:pPr>
      <w:r>
        <w:rPr>
          <w:rFonts w:hint="eastAsia" w:ascii="宋体" w:hAnsi="宋体" w:eastAsia="宋体" w:cs="宋体"/>
          <w:szCs w:val="21"/>
        </w:rPr>
        <w:t>3.学习女排怀敬仰，风雨兼程兴中华。</w:t>
      </w:r>
    </w:p>
    <w:p>
      <w:pPr>
        <w:ind w:firstLine="420" w:firstLineChars="200"/>
        <w:rPr>
          <w:rFonts w:ascii="宋体" w:hAnsi="宋体" w:eastAsia="宋体" w:cs="宋体"/>
          <w:szCs w:val="21"/>
        </w:rPr>
      </w:pPr>
      <w:r>
        <w:rPr>
          <w:rFonts w:hint="eastAsia" w:ascii="宋体" w:hAnsi="宋体" w:eastAsia="宋体" w:cs="宋体"/>
          <w:szCs w:val="21"/>
        </w:rPr>
        <w:t>4.女排精神耀山河，复兴中国有你我。</w:t>
      </w:r>
    </w:p>
    <w:p>
      <w:pPr>
        <w:ind w:firstLine="420" w:firstLineChars="200"/>
        <w:rPr>
          <w:rFonts w:ascii="宋体" w:hAnsi="宋体" w:eastAsia="宋体" w:cs="宋体"/>
          <w:szCs w:val="21"/>
        </w:rPr>
      </w:pPr>
      <w:r>
        <w:rPr>
          <w:rFonts w:hint="eastAsia" w:ascii="宋体" w:hAnsi="宋体" w:eastAsia="宋体" w:cs="宋体"/>
          <w:szCs w:val="21"/>
        </w:rPr>
        <w:t>……</w:t>
      </w:r>
    </w:p>
    <w:p>
      <w:pPr>
        <w:ind w:firstLine="420" w:firstLineChars="200"/>
        <w:rPr>
          <w:rFonts w:ascii="宋体" w:hAnsi="宋体" w:eastAsia="宋体" w:cs="宋体"/>
          <w:szCs w:val="21"/>
        </w:rPr>
      </w:pPr>
      <w:r>
        <w:rPr>
          <w:rFonts w:hint="eastAsia" w:ascii="宋体" w:hAnsi="宋体" w:eastAsia="宋体" w:cs="宋体"/>
          <w:szCs w:val="21"/>
        </w:rPr>
        <w:t>偏题立意：</w:t>
      </w:r>
    </w:p>
    <w:p>
      <w:pPr>
        <w:ind w:firstLine="420" w:firstLineChars="200"/>
        <w:rPr>
          <w:rFonts w:ascii="宋体" w:hAnsi="宋体" w:eastAsia="宋体" w:cs="宋体"/>
          <w:szCs w:val="21"/>
        </w:rPr>
      </w:pPr>
      <w:r>
        <w:rPr>
          <w:rFonts w:hint="eastAsia" w:ascii="宋体" w:hAnsi="宋体" w:eastAsia="宋体" w:cs="宋体"/>
          <w:szCs w:val="21"/>
        </w:rPr>
        <w:t>1.选择书信体，与郎平谈青年的重要性。（忽略材料核心内容“女排精神”）</w:t>
      </w:r>
    </w:p>
    <w:p>
      <w:pPr>
        <w:ind w:firstLine="420" w:firstLineChars="200"/>
        <w:rPr>
          <w:rFonts w:ascii="宋体" w:hAnsi="宋体" w:eastAsia="宋体" w:cs="宋体"/>
          <w:szCs w:val="21"/>
        </w:rPr>
      </w:pPr>
      <w:r>
        <w:rPr>
          <w:rFonts w:hint="eastAsia" w:ascii="宋体" w:hAnsi="宋体" w:eastAsia="宋体" w:cs="宋体"/>
          <w:szCs w:val="21"/>
        </w:rPr>
        <w:t>2.不为赢，不认输。（写辩论稿未针对任务，也没有辩论意识）</w:t>
      </w:r>
    </w:p>
    <w:p>
      <w:pPr>
        <w:ind w:firstLine="420" w:firstLineChars="200"/>
        <w:rPr>
          <w:rFonts w:ascii="宋体" w:hAnsi="宋体" w:eastAsia="宋体" w:cs="宋体"/>
          <w:szCs w:val="21"/>
        </w:rPr>
      </w:pPr>
      <w:r>
        <w:rPr>
          <w:rFonts w:hint="eastAsia" w:ascii="宋体" w:hAnsi="宋体" w:eastAsia="宋体" w:cs="宋体"/>
          <w:szCs w:val="21"/>
        </w:rPr>
        <w:t>3.旅途荆棘，拒绝“佛系”。（选择写征稿，侧重写人生困境，以及如何突破逆境，而未涉及青年责任及中华复兴）</w:t>
      </w:r>
    </w:p>
    <w:p>
      <w:pPr>
        <w:ind w:firstLine="420" w:firstLineChars="200"/>
        <w:rPr>
          <w:rFonts w:ascii="宋体" w:hAnsi="宋体" w:eastAsia="宋体" w:cs="宋体"/>
          <w:szCs w:val="21"/>
        </w:rPr>
      </w:pPr>
      <w:r>
        <w:rPr>
          <w:rFonts w:hint="eastAsia" w:ascii="宋体" w:hAnsi="宋体" w:eastAsia="宋体" w:cs="宋体"/>
          <w:szCs w:val="21"/>
        </w:rPr>
        <w:t>4.团结协作、顽强拼搏，为中华助力。（谈论团结以及顽强拼搏的重要意义，未论及青年和国家）</w:t>
      </w:r>
    </w:p>
    <w:p>
      <w:pPr>
        <w:ind w:firstLine="420" w:firstLineChars="200"/>
        <w:rPr>
          <w:rFonts w:ascii="宋体" w:hAnsi="宋体" w:eastAsia="宋体" w:cs="宋体"/>
          <w:szCs w:val="21"/>
        </w:rPr>
      </w:pPr>
    </w:p>
    <w:p>
      <w:pPr>
        <w:ind w:firstLine="420" w:firstLineChars="200"/>
        <w:jc w:val="center"/>
        <w:rPr>
          <w:rFonts w:ascii="宋体" w:hAnsi="宋体" w:eastAsia="宋体" w:cs="宋体"/>
          <w:szCs w:val="21"/>
        </w:rPr>
      </w:pPr>
      <w:r>
        <w:rPr>
          <w:rFonts w:hint="eastAsia" w:ascii="宋体" w:hAnsi="宋体" w:eastAsia="宋体" w:cs="宋体"/>
          <w:szCs w:val="21"/>
        </w:rPr>
        <w:t>扬女排之威，振中华之魂</w:t>
      </w:r>
    </w:p>
    <w:p>
      <w:pPr>
        <w:ind w:firstLine="420" w:firstLineChars="200"/>
        <w:jc w:val="center"/>
        <w:rPr>
          <w:rFonts w:ascii="宋体" w:hAnsi="宋体" w:eastAsia="宋体" w:cs="宋体"/>
          <w:szCs w:val="21"/>
        </w:rPr>
      </w:pPr>
      <w:r>
        <w:rPr>
          <w:rFonts w:hint="eastAsia" w:ascii="宋体" w:hAnsi="宋体" w:eastAsia="宋体" w:cs="宋体"/>
          <w:szCs w:val="21"/>
        </w:rPr>
        <w:t>潍坊一中 考生</w:t>
      </w:r>
    </w:p>
    <w:p>
      <w:pPr>
        <w:ind w:firstLine="420" w:firstLineChars="200"/>
        <w:rPr>
          <w:rFonts w:ascii="宋体" w:hAnsi="宋体" w:eastAsia="宋体" w:cs="宋体"/>
          <w:szCs w:val="21"/>
        </w:rPr>
      </w:pPr>
      <w:r>
        <w:rPr>
          <w:rFonts w:hint="eastAsia" w:ascii="宋体" w:hAnsi="宋体" w:eastAsia="宋体" w:cs="宋体"/>
          <w:szCs w:val="21"/>
        </w:rPr>
        <w:t>刚刚落下帷幕的 2019 年世界杯，中国女排卫冕十一连冠，如此骄人之绩引发国人欢呼，亦引发吾之思考。作为新时代青年的一员，在女排成就瞩目的背后，我们看到了支撑她们追求卓越的力量。扬女排之威的同时，更要筑中华之魂。</w:t>
      </w:r>
    </w:p>
    <w:p>
      <w:pPr>
        <w:ind w:firstLine="420" w:firstLineChars="200"/>
        <w:rPr>
          <w:rFonts w:ascii="宋体" w:hAnsi="宋体" w:eastAsia="宋体" w:cs="宋体"/>
          <w:szCs w:val="21"/>
        </w:rPr>
      </w:pPr>
      <w:r>
        <w:rPr>
          <w:rFonts w:hint="eastAsia" w:ascii="宋体" w:hAnsi="宋体" w:eastAsia="宋体" w:cs="宋体"/>
          <w:szCs w:val="21"/>
        </w:rPr>
        <w:t>扬女排之威，不能不谈其高超的球技。</w:t>
      </w:r>
    </w:p>
    <w:p>
      <w:pPr>
        <w:ind w:firstLine="420" w:firstLineChars="200"/>
        <w:rPr>
          <w:rFonts w:ascii="宋体" w:hAnsi="宋体" w:eastAsia="宋体" w:cs="宋体"/>
          <w:szCs w:val="21"/>
        </w:rPr>
      </w:pPr>
      <w:r>
        <w:rPr>
          <w:rFonts w:hint="eastAsia" w:ascii="宋体" w:hAnsi="宋体" w:eastAsia="宋体" w:cs="宋体"/>
          <w:szCs w:val="21"/>
        </w:rPr>
        <w:t>面对如何迅速练就技术这一问题，“日复一日的魔鬼训练，坚持不下去也要拼”，这是郎平的回答。诚然，从来就没有什么一蹴而就，从来就没有什么理所当然，只有日复一日的坚持，矢志不移、无怨无悔，才能有成功的可能。女排之威，不仅在于成就瞩目，更在于追求卓越的过程与永不停步的努力。然而，只靠技术就能赢球？答案显然是否定的。毋庸置疑，女排精神的支撑是巨大的，亦是不可替代的。气宇轩昂，女排精神烁今朝。欲振中华之魂，当看此人之志。三十八年的协作，形成了她们团结互助、顽强拼搏的女排精神。</w:t>
      </w:r>
    </w:p>
    <w:p>
      <w:pPr>
        <w:ind w:firstLine="420" w:firstLineChars="200"/>
        <w:rPr>
          <w:rFonts w:ascii="宋体" w:hAnsi="宋体" w:eastAsia="宋体" w:cs="宋体"/>
          <w:szCs w:val="21"/>
        </w:rPr>
      </w:pPr>
      <w:r>
        <w:rPr>
          <w:rFonts w:hint="eastAsia" w:ascii="宋体" w:hAnsi="宋体" w:eastAsia="宋体" w:cs="宋体"/>
          <w:szCs w:val="21"/>
        </w:rPr>
        <w:t>“虽是知道不会赢，但也要抖抖身上的尘土， 咬牙拼到底。”这无疑是女排精神的最好体现。赛场上精准配合是团结协作之态；赛场下永不言弃是顽强拼搏之勇。任凭乱云飞渡、风吹浪打，她们岿然不动，却能决胜千里，靠的就是这震人心魄的女排精神。</w:t>
      </w:r>
    </w:p>
    <w:p>
      <w:pPr>
        <w:ind w:firstLine="420" w:firstLineChars="200"/>
        <w:rPr>
          <w:rFonts w:ascii="宋体" w:hAnsi="宋体" w:eastAsia="宋体" w:cs="宋体"/>
          <w:szCs w:val="21"/>
        </w:rPr>
      </w:pPr>
      <w:r>
        <w:rPr>
          <w:rFonts w:hint="eastAsia" w:ascii="宋体" w:hAnsi="宋体" w:eastAsia="宋体" w:cs="宋体"/>
          <w:szCs w:val="21"/>
        </w:rPr>
        <w:t>“女排精神代表着一个时代的精神，喊出了为中华崛起而拼搏的时代最强音。”时代领路人如是说。女排精神与时代同频共振。身处“两个一百年奋斗目标”的历史交会期，身处中国日益走近世界舞台中央的时代背景，国家的发展、中华的复兴，面临着机遇，也面临着挑战，我们依旧需要团结一致，汇聚时代伟力，依旧需要顽强拼搏，使蓝图变 为实景。</w:t>
      </w:r>
    </w:p>
    <w:p>
      <w:pPr>
        <w:ind w:firstLine="420" w:firstLineChars="200"/>
        <w:rPr>
          <w:rFonts w:ascii="宋体" w:hAnsi="宋体" w:eastAsia="宋体" w:cs="宋体"/>
          <w:szCs w:val="21"/>
        </w:rPr>
      </w:pPr>
      <w:r>
        <w:rPr>
          <w:rFonts w:hint="eastAsia" w:ascii="宋体" w:hAnsi="宋体" w:eastAsia="宋体" w:cs="宋体"/>
          <w:szCs w:val="21"/>
        </w:rPr>
        <w:t>责任重担降于你我，弘扬女排精神势在必行。作为新时代青年的我们，肩负中华复兴的历史使命，更需将女排精神加以传承，让其光彩夺目、焕发生机。在自己的最美年华里，莫做佛系无为青年，莫当精致利己主义者，将小我汇入大我，将个人责任与国家命运紧密相连。将对祖国的责任内形于心，更要外化于形。有一份光发一分光，不等待，不徘徊，用行动去丈量梦想，用拼搏去实现价值。</w:t>
      </w:r>
    </w:p>
    <w:p>
      <w:pPr>
        <w:ind w:firstLine="420" w:firstLineChars="200"/>
        <w:rPr>
          <w:rFonts w:ascii="宋体" w:hAnsi="宋体" w:eastAsia="宋体" w:cs="宋体"/>
          <w:szCs w:val="21"/>
        </w:rPr>
      </w:pPr>
      <w:r>
        <w:rPr>
          <w:rFonts w:hint="eastAsia" w:ascii="宋体" w:hAnsi="宋体" w:eastAsia="宋体" w:cs="宋体"/>
          <w:szCs w:val="21"/>
        </w:rPr>
        <w:t>我辈青年当自强，在生活的康庄大道上找寻中华魂的踪迹。扬女排之威，传递时代之美；振中华之魂，不负壮忘凌云！</w:t>
      </w:r>
    </w:p>
    <w:p>
      <w:pPr>
        <w:ind w:firstLine="420" w:firstLineChars="200"/>
        <w:rPr>
          <w:rFonts w:ascii="宋体" w:hAnsi="宋体" w:eastAsia="宋体" w:cs="宋体"/>
          <w:szCs w:val="21"/>
        </w:rPr>
      </w:pPr>
      <w:r>
        <w:rPr>
          <w:rFonts w:hint="eastAsia" w:ascii="宋体" w:hAnsi="宋体" w:eastAsia="宋体" w:cs="宋体"/>
          <w:szCs w:val="21"/>
        </w:rPr>
        <w:t>【点评】</w:t>
      </w:r>
    </w:p>
    <w:p>
      <w:pPr>
        <w:ind w:firstLine="420" w:firstLineChars="200"/>
        <w:rPr>
          <w:rFonts w:ascii="宋体" w:hAnsi="宋体" w:eastAsia="宋体" w:cs="宋体"/>
          <w:szCs w:val="21"/>
        </w:rPr>
      </w:pPr>
      <w:r>
        <w:rPr>
          <w:rFonts w:hint="eastAsia" w:ascii="宋体" w:hAnsi="宋体" w:eastAsia="宋体" w:cs="宋体"/>
          <w:szCs w:val="21"/>
        </w:rPr>
        <w:t>本文写的是一篇征稿文，论点清晰，结构层次分明，按照是什么—为什么—怎么做的思路来谋篇布局，逻辑严谨。先深入阐释了女排精神的内涵，接着又阐释时代为何需要女排精神，最后谈中国青年怎样发扬女排精神。完成了作文题目中的任务要求。不足之处：将过多的笔墨放在对女排精神的阐释上，后面写为什么和怎么办时略显局促，可合理安排“女排精神、中华复兴、青年自强”的段落。在谈论怎么做时，有些空洞，可加具体的做法以及事例来论证。</w:t>
      </w:r>
    </w:p>
    <w:p>
      <w:pPr>
        <w:ind w:firstLine="420" w:firstLineChars="200"/>
        <w:rPr>
          <w:rFonts w:ascii="宋体" w:hAnsi="宋体" w:eastAsia="宋体" w:cs="宋体"/>
          <w:szCs w:val="21"/>
        </w:rPr>
      </w:pPr>
    </w:p>
    <w:p>
      <w:pPr>
        <w:adjustRightInd w:val="0"/>
        <w:spacing w:line="360" w:lineRule="auto"/>
        <w:rPr>
          <w:rFonts w:ascii="宋体" w:hAnsi="宋体"/>
          <w:szCs w:val="21"/>
        </w:rPr>
      </w:pPr>
      <w:r>
        <w:rPr>
          <w:rFonts w:hint="eastAsia" w:ascii="宋体" w:hAnsi="宋体"/>
          <w:szCs w:val="21"/>
        </w:rPr>
        <w:t>评分标准：</w:t>
      </w:r>
    </w:p>
    <w:tbl>
      <w:tblPr>
        <w:tblStyle w:val="6"/>
        <w:tblW w:w="974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567"/>
        <w:gridCol w:w="2230"/>
        <w:gridCol w:w="2126"/>
        <w:gridCol w:w="2126"/>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34" w:type="dxa"/>
            <w:gridSpan w:val="2"/>
            <w:vAlign w:val="center"/>
          </w:tcPr>
          <w:p>
            <w:pPr>
              <w:adjustRightInd w:val="0"/>
              <w:spacing w:line="360" w:lineRule="auto"/>
              <w:jc w:val="center"/>
              <w:rPr>
                <w:rFonts w:ascii="宋体" w:hAnsi="宋体"/>
                <w:szCs w:val="21"/>
              </w:rPr>
            </w:pPr>
          </w:p>
        </w:tc>
        <w:tc>
          <w:tcPr>
            <w:tcW w:w="2230" w:type="dxa"/>
            <w:vAlign w:val="center"/>
          </w:tcPr>
          <w:p>
            <w:pPr>
              <w:adjustRightInd w:val="0"/>
              <w:spacing w:line="360" w:lineRule="auto"/>
              <w:jc w:val="center"/>
              <w:rPr>
                <w:rFonts w:ascii="宋体" w:hAnsi="宋体"/>
                <w:szCs w:val="21"/>
              </w:rPr>
            </w:pPr>
            <w:r>
              <w:rPr>
                <w:rFonts w:hint="eastAsia" w:ascii="宋体" w:hAnsi="宋体"/>
                <w:szCs w:val="21"/>
              </w:rPr>
              <w:t>一等</w:t>
            </w:r>
          </w:p>
          <w:p>
            <w:pPr>
              <w:adjustRightInd w:val="0"/>
              <w:spacing w:line="360" w:lineRule="auto"/>
              <w:jc w:val="center"/>
              <w:rPr>
                <w:rFonts w:ascii="宋体" w:hAnsi="宋体"/>
                <w:szCs w:val="21"/>
              </w:rPr>
            </w:pPr>
            <w:r>
              <w:rPr>
                <w:rFonts w:hint="eastAsia" w:ascii="宋体" w:hAnsi="宋体"/>
                <w:szCs w:val="21"/>
              </w:rPr>
              <w:t>（20～16分）</w:t>
            </w:r>
          </w:p>
        </w:tc>
        <w:tc>
          <w:tcPr>
            <w:tcW w:w="2126" w:type="dxa"/>
            <w:vAlign w:val="center"/>
          </w:tcPr>
          <w:p>
            <w:pPr>
              <w:adjustRightInd w:val="0"/>
              <w:spacing w:line="360" w:lineRule="auto"/>
              <w:jc w:val="center"/>
              <w:rPr>
                <w:rFonts w:ascii="宋体" w:hAnsi="宋体"/>
                <w:szCs w:val="21"/>
              </w:rPr>
            </w:pPr>
            <w:r>
              <w:rPr>
                <w:rFonts w:hint="eastAsia" w:ascii="宋体" w:hAnsi="宋体"/>
                <w:szCs w:val="21"/>
              </w:rPr>
              <w:t>二等</w:t>
            </w:r>
          </w:p>
          <w:p>
            <w:pPr>
              <w:adjustRightInd w:val="0"/>
              <w:spacing w:line="360" w:lineRule="auto"/>
              <w:jc w:val="center"/>
              <w:rPr>
                <w:rFonts w:ascii="宋体" w:hAnsi="宋体"/>
                <w:szCs w:val="21"/>
              </w:rPr>
            </w:pPr>
            <w:r>
              <w:rPr>
                <w:rFonts w:hint="eastAsia" w:ascii="宋体" w:hAnsi="宋体"/>
                <w:szCs w:val="21"/>
              </w:rPr>
              <w:t>（15～11分）</w:t>
            </w:r>
          </w:p>
        </w:tc>
        <w:tc>
          <w:tcPr>
            <w:tcW w:w="2126" w:type="dxa"/>
            <w:vAlign w:val="center"/>
          </w:tcPr>
          <w:p>
            <w:pPr>
              <w:adjustRightInd w:val="0"/>
              <w:spacing w:line="360" w:lineRule="auto"/>
              <w:jc w:val="center"/>
              <w:rPr>
                <w:rFonts w:ascii="宋体" w:hAnsi="宋体"/>
                <w:szCs w:val="21"/>
              </w:rPr>
            </w:pPr>
            <w:r>
              <w:rPr>
                <w:rFonts w:hint="eastAsia" w:ascii="宋体" w:hAnsi="宋体"/>
                <w:szCs w:val="21"/>
              </w:rPr>
              <w:t>三等</w:t>
            </w:r>
          </w:p>
          <w:p>
            <w:pPr>
              <w:adjustRightInd w:val="0"/>
              <w:spacing w:line="360" w:lineRule="auto"/>
              <w:jc w:val="center"/>
              <w:rPr>
                <w:rFonts w:ascii="宋体" w:hAnsi="宋体"/>
                <w:szCs w:val="21"/>
              </w:rPr>
            </w:pPr>
            <w:r>
              <w:rPr>
                <w:rFonts w:hint="eastAsia" w:ascii="宋体" w:hAnsi="宋体"/>
                <w:szCs w:val="21"/>
              </w:rPr>
              <w:t>（10～6分）</w:t>
            </w:r>
          </w:p>
        </w:tc>
        <w:tc>
          <w:tcPr>
            <w:tcW w:w="2125" w:type="dxa"/>
            <w:vAlign w:val="center"/>
          </w:tcPr>
          <w:p>
            <w:pPr>
              <w:adjustRightInd w:val="0"/>
              <w:spacing w:line="360" w:lineRule="auto"/>
              <w:jc w:val="center"/>
              <w:rPr>
                <w:rFonts w:ascii="宋体" w:hAnsi="宋体"/>
                <w:szCs w:val="21"/>
              </w:rPr>
            </w:pPr>
            <w:r>
              <w:rPr>
                <w:rFonts w:hint="eastAsia" w:ascii="宋体" w:hAnsi="宋体"/>
                <w:szCs w:val="21"/>
              </w:rPr>
              <w:t>四等</w:t>
            </w:r>
          </w:p>
          <w:p>
            <w:pPr>
              <w:adjustRightInd w:val="0"/>
              <w:spacing w:line="360" w:lineRule="auto"/>
              <w:jc w:val="center"/>
              <w:rPr>
                <w:rFonts w:ascii="宋体" w:hAnsi="宋体"/>
                <w:szCs w:val="21"/>
              </w:rPr>
            </w:pPr>
            <w:r>
              <w:rPr>
                <w:rFonts w:hint="eastAsia" w:ascii="宋体" w:hAnsi="宋体"/>
                <w:szCs w:val="21"/>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vMerge w:val="restart"/>
            <w:vAlign w:val="center"/>
          </w:tcPr>
          <w:p>
            <w:pPr>
              <w:adjustRightInd w:val="0"/>
              <w:spacing w:line="360" w:lineRule="auto"/>
              <w:jc w:val="center"/>
              <w:rPr>
                <w:rFonts w:ascii="宋体" w:hAnsi="宋体"/>
                <w:szCs w:val="21"/>
              </w:rPr>
            </w:pPr>
            <w:r>
              <w:rPr>
                <w:rFonts w:hint="eastAsia" w:ascii="宋体" w:hAnsi="宋体"/>
                <w:szCs w:val="21"/>
              </w:rPr>
              <w:t>基础等级</w:t>
            </w:r>
          </w:p>
        </w:tc>
        <w:tc>
          <w:tcPr>
            <w:tcW w:w="567" w:type="dxa"/>
            <w:vAlign w:val="center"/>
          </w:tcPr>
          <w:p>
            <w:pPr>
              <w:adjustRightInd w:val="0"/>
              <w:spacing w:line="360" w:lineRule="auto"/>
              <w:jc w:val="center"/>
              <w:rPr>
                <w:rFonts w:ascii="宋体" w:hAnsi="宋体"/>
                <w:szCs w:val="21"/>
              </w:rPr>
            </w:pPr>
            <w:r>
              <w:rPr>
                <w:rFonts w:hint="eastAsia" w:ascii="宋体" w:hAnsi="宋体"/>
                <w:szCs w:val="21"/>
              </w:rPr>
              <w:t>内容20分</w:t>
            </w:r>
          </w:p>
        </w:tc>
        <w:tc>
          <w:tcPr>
            <w:tcW w:w="2230" w:type="dxa"/>
            <w:vAlign w:val="center"/>
          </w:tcPr>
          <w:p>
            <w:pPr>
              <w:adjustRightInd w:val="0"/>
              <w:spacing w:line="360" w:lineRule="auto"/>
              <w:jc w:val="center"/>
              <w:rPr>
                <w:rFonts w:ascii="宋体" w:hAnsi="宋体"/>
                <w:szCs w:val="21"/>
              </w:rPr>
            </w:pPr>
            <w:r>
              <w:rPr>
                <w:rFonts w:hint="eastAsia" w:ascii="宋体" w:hAnsi="宋体"/>
                <w:szCs w:val="21"/>
              </w:rPr>
              <w:t>符合题意</w:t>
            </w:r>
          </w:p>
          <w:p>
            <w:pPr>
              <w:adjustRightInd w:val="0"/>
              <w:spacing w:line="360" w:lineRule="auto"/>
              <w:jc w:val="center"/>
              <w:rPr>
                <w:rFonts w:ascii="宋体" w:hAnsi="宋体"/>
                <w:szCs w:val="21"/>
              </w:rPr>
            </w:pPr>
            <w:r>
              <w:rPr>
                <w:rFonts w:hint="eastAsia" w:ascii="宋体" w:hAnsi="宋体"/>
                <w:szCs w:val="21"/>
              </w:rPr>
              <w:t>中心突出</w:t>
            </w:r>
          </w:p>
          <w:p>
            <w:pPr>
              <w:adjustRightInd w:val="0"/>
              <w:spacing w:line="360" w:lineRule="auto"/>
              <w:jc w:val="center"/>
              <w:rPr>
                <w:rFonts w:ascii="宋体" w:hAnsi="宋体"/>
                <w:szCs w:val="21"/>
              </w:rPr>
            </w:pPr>
            <w:r>
              <w:rPr>
                <w:rFonts w:hint="eastAsia" w:ascii="宋体" w:hAnsi="宋体"/>
                <w:szCs w:val="21"/>
              </w:rPr>
              <w:t>内容充实</w:t>
            </w:r>
          </w:p>
          <w:p>
            <w:pPr>
              <w:adjustRightInd w:val="0"/>
              <w:spacing w:line="360" w:lineRule="auto"/>
              <w:jc w:val="center"/>
              <w:rPr>
                <w:rFonts w:ascii="宋体" w:hAnsi="宋体"/>
                <w:szCs w:val="21"/>
              </w:rPr>
            </w:pPr>
            <w:r>
              <w:rPr>
                <w:rFonts w:hint="eastAsia" w:ascii="宋体" w:hAnsi="宋体"/>
                <w:szCs w:val="21"/>
              </w:rPr>
              <w:t>思想健康</w:t>
            </w:r>
          </w:p>
          <w:p>
            <w:pPr>
              <w:adjustRightInd w:val="0"/>
              <w:spacing w:line="360" w:lineRule="auto"/>
              <w:jc w:val="center"/>
              <w:rPr>
                <w:rFonts w:ascii="宋体" w:hAnsi="宋体"/>
                <w:szCs w:val="21"/>
              </w:rPr>
            </w:pPr>
            <w:r>
              <w:rPr>
                <w:rFonts w:hint="eastAsia" w:ascii="宋体" w:hAnsi="宋体"/>
                <w:szCs w:val="21"/>
              </w:rPr>
              <w:t>感情真挚</w:t>
            </w:r>
          </w:p>
        </w:tc>
        <w:tc>
          <w:tcPr>
            <w:tcW w:w="2126" w:type="dxa"/>
            <w:vAlign w:val="center"/>
          </w:tcPr>
          <w:p>
            <w:pPr>
              <w:adjustRightInd w:val="0"/>
              <w:spacing w:line="360" w:lineRule="auto"/>
              <w:jc w:val="center"/>
              <w:rPr>
                <w:rFonts w:ascii="宋体" w:hAnsi="宋体"/>
                <w:szCs w:val="21"/>
              </w:rPr>
            </w:pPr>
            <w:r>
              <w:rPr>
                <w:rFonts w:hint="eastAsia" w:ascii="宋体" w:hAnsi="宋体"/>
                <w:szCs w:val="21"/>
              </w:rPr>
              <w:t>符合题意</w:t>
            </w:r>
          </w:p>
          <w:p>
            <w:pPr>
              <w:adjustRightInd w:val="0"/>
              <w:spacing w:line="360" w:lineRule="auto"/>
              <w:jc w:val="center"/>
              <w:rPr>
                <w:rFonts w:ascii="宋体" w:hAnsi="宋体"/>
                <w:szCs w:val="21"/>
              </w:rPr>
            </w:pPr>
            <w:r>
              <w:rPr>
                <w:rFonts w:hint="eastAsia" w:ascii="宋体" w:hAnsi="宋体"/>
                <w:szCs w:val="21"/>
              </w:rPr>
              <w:t>中心明确</w:t>
            </w:r>
          </w:p>
          <w:p>
            <w:pPr>
              <w:adjustRightInd w:val="0"/>
              <w:spacing w:line="360" w:lineRule="auto"/>
              <w:jc w:val="center"/>
              <w:rPr>
                <w:rFonts w:ascii="宋体" w:hAnsi="宋体"/>
                <w:szCs w:val="21"/>
              </w:rPr>
            </w:pPr>
            <w:r>
              <w:rPr>
                <w:rFonts w:hint="eastAsia" w:ascii="宋体" w:hAnsi="宋体"/>
                <w:szCs w:val="21"/>
              </w:rPr>
              <w:t>内容较充实</w:t>
            </w:r>
          </w:p>
          <w:p>
            <w:pPr>
              <w:adjustRightInd w:val="0"/>
              <w:spacing w:line="360" w:lineRule="auto"/>
              <w:jc w:val="center"/>
              <w:rPr>
                <w:rFonts w:ascii="宋体" w:hAnsi="宋体"/>
                <w:szCs w:val="21"/>
              </w:rPr>
            </w:pPr>
            <w:r>
              <w:rPr>
                <w:rFonts w:hint="eastAsia" w:ascii="宋体" w:hAnsi="宋体"/>
                <w:szCs w:val="21"/>
              </w:rPr>
              <w:t>思想健康</w:t>
            </w:r>
          </w:p>
          <w:p>
            <w:pPr>
              <w:adjustRightInd w:val="0"/>
              <w:spacing w:line="360" w:lineRule="auto"/>
              <w:jc w:val="center"/>
              <w:rPr>
                <w:rFonts w:ascii="宋体" w:hAnsi="宋体"/>
                <w:szCs w:val="21"/>
              </w:rPr>
            </w:pPr>
            <w:r>
              <w:rPr>
                <w:rFonts w:hint="eastAsia" w:ascii="宋体" w:hAnsi="宋体"/>
                <w:szCs w:val="21"/>
              </w:rPr>
              <w:t>感情真实</w:t>
            </w:r>
          </w:p>
        </w:tc>
        <w:tc>
          <w:tcPr>
            <w:tcW w:w="2126" w:type="dxa"/>
            <w:vAlign w:val="center"/>
          </w:tcPr>
          <w:p>
            <w:pPr>
              <w:adjustRightInd w:val="0"/>
              <w:spacing w:line="360" w:lineRule="auto"/>
              <w:jc w:val="center"/>
              <w:rPr>
                <w:rFonts w:ascii="宋体" w:hAnsi="宋体"/>
                <w:szCs w:val="21"/>
              </w:rPr>
            </w:pPr>
            <w:r>
              <w:rPr>
                <w:rFonts w:hint="eastAsia" w:ascii="宋体" w:hAnsi="宋体"/>
                <w:szCs w:val="21"/>
              </w:rPr>
              <w:t>基本符合题意</w:t>
            </w:r>
          </w:p>
          <w:p>
            <w:pPr>
              <w:adjustRightInd w:val="0"/>
              <w:spacing w:line="360" w:lineRule="auto"/>
              <w:jc w:val="center"/>
              <w:rPr>
                <w:rFonts w:ascii="宋体" w:hAnsi="宋体"/>
                <w:szCs w:val="21"/>
              </w:rPr>
            </w:pPr>
            <w:r>
              <w:rPr>
                <w:rFonts w:hint="eastAsia" w:ascii="宋体" w:hAnsi="宋体"/>
                <w:szCs w:val="21"/>
              </w:rPr>
              <w:t>中心基本明确</w:t>
            </w:r>
          </w:p>
          <w:p>
            <w:pPr>
              <w:adjustRightInd w:val="0"/>
              <w:spacing w:line="360" w:lineRule="auto"/>
              <w:jc w:val="center"/>
              <w:rPr>
                <w:rFonts w:ascii="宋体" w:hAnsi="宋体"/>
                <w:szCs w:val="21"/>
              </w:rPr>
            </w:pPr>
            <w:r>
              <w:rPr>
                <w:rFonts w:hint="eastAsia" w:ascii="宋体" w:hAnsi="宋体"/>
                <w:szCs w:val="21"/>
              </w:rPr>
              <w:t>内容单薄</w:t>
            </w:r>
          </w:p>
          <w:p>
            <w:pPr>
              <w:adjustRightInd w:val="0"/>
              <w:spacing w:line="360" w:lineRule="auto"/>
              <w:jc w:val="center"/>
              <w:rPr>
                <w:rFonts w:ascii="宋体" w:hAnsi="宋体"/>
                <w:szCs w:val="21"/>
              </w:rPr>
            </w:pPr>
            <w:r>
              <w:rPr>
                <w:rFonts w:hint="eastAsia" w:ascii="宋体" w:hAnsi="宋体"/>
                <w:szCs w:val="21"/>
              </w:rPr>
              <w:t>思想基本健康</w:t>
            </w:r>
          </w:p>
          <w:p>
            <w:pPr>
              <w:adjustRightInd w:val="0"/>
              <w:spacing w:line="360" w:lineRule="auto"/>
              <w:jc w:val="center"/>
              <w:rPr>
                <w:rFonts w:ascii="宋体" w:hAnsi="宋体"/>
                <w:szCs w:val="21"/>
              </w:rPr>
            </w:pPr>
            <w:r>
              <w:rPr>
                <w:rFonts w:hint="eastAsia" w:ascii="宋体" w:hAnsi="宋体"/>
                <w:szCs w:val="21"/>
              </w:rPr>
              <w:t>感情基本真实</w:t>
            </w:r>
          </w:p>
        </w:tc>
        <w:tc>
          <w:tcPr>
            <w:tcW w:w="2125" w:type="dxa"/>
            <w:vAlign w:val="center"/>
          </w:tcPr>
          <w:p>
            <w:pPr>
              <w:adjustRightInd w:val="0"/>
              <w:spacing w:line="360" w:lineRule="auto"/>
              <w:jc w:val="center"/>
              <w:rPr>
                <w:rFonts w:ascii="宋体" w:hAnsi="宋体"/>
                <w:szCs w:val="21"/>
              </w:rPr>
            </w:pPr>
            <w:r>
              <w:rPr>
                <w:rFonts w:hint="eastAsia" w:ascii="宋体" w:hAnsi="宋体"/>
                <w:szCs w:val="21"/>
              </w:rPr>
              <w:t>偏离题意</w:t>
            </w:r>
          </w:p>
          <w:p>
            <w:pPr>
              <w:adjustRightInd w:val="0"/>
              <w:spacing w:line="360" w:lineRule="auto"/>
              <w:jc w:val="center"/>
              <w:rPr>
                <w:rFonts w:ascii="宋体" w:hAnsi="宋体"/>
                <w:szCs w:val="21"/>
              </w:rPr>
            </w:pPr>
            <w:r>
              <w:rPr>
                <w:rFonts w:hint="eastAsia" w:ascii="宋体" w:hAnsi="宋体"/>
                <w:szCs w:val="21"/>
              </w:rPr>
              <w:t>中心不明确</w:t>
            </w:r>
          </w:p>
          <w:p>
            <w:pPr>
              <w:adjustRightInd w:val="0"/>
              <w:spacing w:line="360" w:lineRule="auto"/>
              <w:jc w:val="center"/>
              <w:rPr>
                <w:rFonts w:ascii="宋体" w:hAnsi="宋体"/>
                <w:szCs w:val="21"/>
              </w:rPr>
            </w:pPr>
            <w:r>
              <w:rPr>
                <w:rFonts w:hint="eastAsia" w:ascii="宋体" w:hAnsi="宋体"/>
                <w:szCs w:val="21"/>
              </w:rPr>
              <w:t>内容不当</w:t>
            </w:r>
          </w:p>
          <w:p>
            <w:pPr>
              <w:adjustRightInd w:val="0"/>
              <w:spacing w:line="360" w:lineRule="auto"/>
              <w:jc w:val="center"/>
              <w:rPr>
                <w:rFonts w:ascii="宋体" w:hAnsi="宋体"/>
                <w:szCs w:val="21"/>
              </w:rPr>
            </w:pPr>
            <w:r>
              <w:rPr>
                <w:rFonts w:hint="eastAsia" w:ascii="宋体" w:hAnsi="宋体"/>
                <w:szCs w:val="21"/>
              </w:rPr>
              <w:t>思想不健康</w:t>
            </w:r>
          </w:p>
          <w:p>
            <w:pPr>
              <w:adjustRightInd w:val="0"/>
              <w:spacing w:line="360" w:lineRule="auto"/>
              <w:jc w:val="center"/>
              <w:rPr>
                <w:rFonts w:ascii="宋体" w:hAnsi="宋体"/>
                <w:szCs w:val="21"/>
              </w:rPr>
            </w:pPr>
            <w:r>
              <w:rPr>
                <w:rFonts w:hint="eastAsia" w:ascii="宋体" w:hAnsi="宋体"/>
                <w:szCs w:val="21"/>
              </w:rPr>
              <w:t>感情虚假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vMerge w:val="continue"/>
            <w:vAlign w:val="center"/>
          </w:tcPr>
          <w:p>
            <w:pPr>
              <w:adjustRightInd w:val="0"/>
              <w:spacing w:line="360" w:lineRule="auto"/>
              <w:jc w:val="center"/>
              <w:rPr>
                <w:rFonts w:ascii="宋体" w:hAnsi="宋体"/>
                <w:szCs w:val="21"/>
              </w:rPr>
            </w:pPr>
          </w:p>
        </w:tc>
        <w:tc>
          <w:tcPr>
            <w:tcW w:w="567" w:type="dxa"/>
            <w:vAlign w:val="center"/>
          </w:tcPr>
          <w:p>
            <w:pPr>
              <w:adjustRightInd w:val="0"/>
              <w:spacing w:line="360" w:lineRule="auto"/>
              <w:jc w:val="center"/>
              <w:rPr>
                <w:rFonts w:ascii="宋体" w:hAnsi="宋体"/>
                <w:szCs w:val="21"/>
              </w:rPr>
            </w:pPr>
            <w:r>
              <w:rPr>
                <w:rFonts w:hint="eastAsia" w:ascii="宋体" w:hAnsi="宋体"/>
                <w:szCs w:val="21"/>
              </w:rPr>
              <w:t>表达20分</w:t>
            </w:r>
          </w:p>
        </w:tc>
        <w:tc>
          <w:tcPr>
            <w:tcW w:w="2230" w:type="dxa"/>
            <w:vAlign w:val="center"/>
          </w:tcPr>
          <w:p>
            <w:pPr>
              <w:adjustRightInd w:val="0"/>
              <w:spacing w:line="360" w:lineRule="auto"/>
              <w:jc w:val="center"/>
              <w:rPr>
                <w:rFonts w:ascii="宋体" w:hAnsi="宋体"/>
                <w:szCs w:val="21"/>
              </w:rPr>
            </w:pPr>
            <w:r>
              <w:rPr>
                <w:rFonts w:hint="eastAsia" w:ascii="宋体" w:hAnsi="宋体"/>
                <w:szCs w:val="21"/>
              </w:rPr>
              <w:t>符合文体要求</w:t>
            </w:r>
          </w:p>
          <w:p>
            <w:pPr>
              <w:adjustRightInd w:val="0"/>
              <w:spacing w:line="360" w:lineRule="auto"/>
              <w:jc w:val="center"/>
              <w:rPr>
                <w:rFonts w:ascii="宋体" w:hAnsi="宋体"/>
                <w:szCs w:val="21"/>
              </w:rPr>
            </w:pPr>
            <w:r>
              <w:rPr>
                <w:rFonts w:hint="eastAsia" w:ascii="宋体" w:hAnsi="宋体"/>
                <w:szCs w:val="21"/>
              </w:rPr>
              <w:t>结构严谨</w:t>
            </w:r>
          </w:p>
          <w:p>
            <w:pPr>
              <w:adjustRightInd w:val="0"/>
              <w:spacing w:line="360" w:lineRule="auto"/>
              <w:jc w:val="center"/>
              <w:rPr>
                <w:rFonts w:ascii="宋体" w:hAnsi="宋体"/>
                <w:szCs w:val="21"/>
              </w:rPr>
            </w:pPr>
            <w:r>
              <w:rPr>
                <w:rFonts w:hint="eastAsia" w:ascii="宋体" w:hAnsi="宋体"/>
                <w:szCs w:val="21"/>
              </w:rPr>
              <w:t>语言流畅</w:t>
            </w:r>
          </w:p>
          <w:p>
            <w:pPr>
              <w:adjustRightInd w:val="0"/>
              <w:spacing w:line="360" w:lineRule="auto"/>
              <w:jc w:val="center"/>
              <w:rPr>
                <w:rFonts w:ascii="宋体" w:hAnsi="宋体"/>
                <w:szCs w:val="21"/>
              </w:rPr>
            </w:pPr>
            <w:r>
              <w:rPr>
                <w:rFonts w:hint="eastAsia" w:ascii="宋体" w:hAnsi="宋体"/>
                <w:szCs w:val="21"/>
              </w:rPr>
              <w:t>字体工整</w:t>
            </w:r>
          </w:p>
        </w:tc>
        <w:tc>
          <w:tcPr>
            <w:tcW w:w="2126" w:type="dxa"/>
            <w:vAlign w:val="center"/>
          </w:tcPr>
          <w:p>
            <w:pPr>
              <w:adjustRightInd w:val="0"/>
              <w:spacing w:line="360" w:lineRule="auto"/>
              <w:jc w:val="center"/>
              <w:rPr>
                <w:rFonts w:ascii="宋体" w:hAnsi="宋体"/>
                <w:szCs w:val="21"/>
              </w:rPr>
            </w:pPr>
            <w:r>
              <w:rPr>
                <w:rFonts w:hint="eastAsia" w:ascii="宋体" w:hAnsi="宋体"/>
                <w:szCs w:val="21"/>
              </w:rPr>
              <w:t>符合文体要求</w:t>
            </w:r>
          </w:p>
          <w:p>
            <w:pPr>
              <w:adjustRightInd w:val="0"/>
              <w:spacing w:line="360" w:lineRule="auto"/>
              <w:jc w:val="center"/>
              <w:rPr>
                <w:rFonts w:ascii="宋体" w:hAnsi="宋体"/>
                <w:szCs w:val="21"/>
              </w:rPr>
            </w:pPr>
            <w:r>
              <w:rPr>
                <w:rFonts w:hint="eastAsia" w:ascii="宋体" w:hAnsi="宋体"/>
                <w:szCs w:val="21"/>
              </w:rPr>
              <w:t>结构完整</w:t>
            </w:r>
          </w:p>
          <w:p>
            <w:pPr>
              <w:adjustRightInd w:val="0"/>
              <w:spacing w:line="360" w:lineRule="auto"/>
              <w:jc w:val="center"/>
              <w:rPr>
                <w:rFonts w:ascii="宋体" w:hAnsi="宋体"/>
                <w:szCs w:val="21"/>
              </w:rPr>
            </w:pPr>
            <w:r>
              <w:rPr>
                <w:rFonts w:hint="eastAsia" w:ascii="宋体" w:hAnsi="宋体"/>
                <w:szCs w:val="21"/>
              </w:rPr>
              <w:t>语言通畅</w:t>
            </w:r>
          </w:p>
          <w:p>
            <w:pPr>
              <w:adjustRightInd w:val="0"/>
              <w:spacing w:line="360" w:lineRule="auto"/>
              <w:jc w:val="center"/>
              <w:rPr>
                <w:rFonts w:ascii="宋体" w:hAnsi="宋体"/>
                <w:szCs w:val="21"/>
              </w:rPr>
            </w:pPr>
            <w:r>
              <w:rPr>
                <w:rFonts w:hint="eastAsia" w:ascii="宋体" w:hAnsi="宋体"/>
                <w:szCs w:val="21"/>
              </w:rPr>
              <w:t>字体清楚</w:t>
            </w:r>
          </w:p>
        </w:tc>
        <w:tc>
          <w:tcPr>
            <w:tcW w:w="2126" w:type="dxa"/>
            <w:vAlign w:val="center"/>
          </w:tcPr>
          <w:p>
            <w:pPr>
              <w:adjustRightInd w:val="0"/>
              <w:spacing w:line="360" w:lineRule="auto"/>
              <w:jc w:val="center"/>
              <w:rPr>
                <w:rFonts w:ascii="宋体" w:hAnsi="宋体"/>
                <w:szCs w:val="21"/>
              </w:rPr>
            </w:pPr>
            <w:r>
              <w:rPr>
                <w:rFonts w:hint="eastAsia" w:ascii="宋体" w:hAnsi="宋体"/>
                <w:szCs w:val="21"/>
              </w:rPr>
              <w:t>基本符合文体要求</w:t>
            </w:r>
          </w:p>
          <w:p>
            <w:pPr>
              <w:adjustRightInd w:val="0"/>
              <w:spacing w:line="360" w:lineRule="auto"/>
              <w:jc w:val="center"/>
              <w:rPr>
                <w:rFonts w:ascii="宋体" w:hAnsi="宋体"/>
                <w:szCs w:val="21"/>
              </w:rPr>
            </w:pPr>
            <w:r>
              <w:rPr>
                <w:rFonts w:hint="eastAsia" w:ascii="宋体" w:hAnsi="宋体"/>
                <w:szCs w:val="21"/>
              </w:rPr>
              <w:t>结构基本完整</w:t>
            </w:r>
          </w:p>
          <w:p>
            <w:pPr>
              <w:adjustRightInd w:val="0"/>
              <w:spacing w:line="360" w:lineRule="auto"/>
              <w:jc w:val="center"/>
              <w:rPr>
                <w:rFonts w:ascii="宋体" w:hAnsi="宋体"/>
                <w:szCs w:val="21"/>
              </w:rPr>
            </w:pPr>
            <w:r>
              <w:rPr>
                <w:rFonts w:hint="eastAsia" w:ascii="宋体" w:hAnsi="宋体"/>
                <w:szCs w:val="21"/>
              </w:rPr>
              <w:t>语言基本通顺</w:t>
            </w:r>
          </w:p>
          <w:p>
            <w:pPr>
              <w:adjustRightInd w:val="0"/>
              <w:spacing w:line="360" w:lineRule="auto"/>
              <w:jc w:val="center"/>
              <w:rPr>
                <w:rFonts w:ascii="宋体" w:hAnsi="宋体"/>
                <w:szCs w:val="21"/>
              </w:rPr>
            </w:pPr>
            <w:r>
              <w:rPr>
                <w:rFonts w:hint="eastAsia" w:ascii="宋体" w:hAnsi="宋体"/>
                <w:szCs w:val="21"/>
              </w:rPr>
              <w:t>字体基本清楚</w:t>
            </w:r>
          </w:p>
        </w:tc>
        <w:tc>
          <w:tcPr>
            <w:tcW w:w="2125" w:type="dxa"/>
            <w:vAlign w:val="center"/>
          </w:tcPr>
          <w:p>
            <w:pPr>
              <w:adjustRightInd w:val="0"/>
              <w:spacing w:line="360" w:lineRule="auto"/>
              <w:jc w:val="center"/>
              <w:rPr>
                <w:rFonts w:ascii="宋体" w:hAnsi="宋体"/>
                <w:szCs w:val="21"/>
              </w:rPr>
            </w:pPr>
            <w:r>
              <w:rPr>
                <w:rFonts w:hint="eastAsia" w:ascii="宋体" w:hAnsi="宋体"/>
                <w:szCs w:val="21"/>
              </w:rPr>
              <w:t>不符合文体要求</w:t>
            </w:r>
          </w:p>
          <w:p>
            <w:pPr>
              <w:adjustRightInd w:val="0"/>
              <w:spacing w:line="360" w:lineRule="auto"/>
              <w:jc w:val="center"/>
              <w:rPr>
                <w:rFonts w:ascii="宋体" w:hAnsi="宋体"/>
                <w:szCs w:val="21"/>
              </w:rPr>
            </w:pPr>
            <w:r>
              <w:rPr>
                <w:rFonts w:hint="eastAsia" w:ascii="宋体" w:hAnsi="宋体"/>
                <w:szCs w:val="21"/>
              </w:rPr>
              <w:t>结构混乱</w:t>
            </w:r>
          </w:p>
          <w:p>
            <w:pPr>
              <w:adjustRightInd w:val="0"/>
              <w:spacing w:line="360" w:lineRule="auto"/>
              <w:jc w:val="center"/>
              <w:rPr>
                <w:rFonts w:ascii="宋体" w:hAnsi="宋体"/>
                <w:szCs w:val="21"/>
              </w:rPr>
            </w:pPr>
            <w:r>
              <w:rPr>
                <w:rFonts w:hint="eastAsia" w:ascii="宋体" w:hAnsi="宋体"/>
                <w:szCs w:val="21"/>
              </w:rPr>
              <w:t>语言不通顺，语病多</w:t>
            </w:r>
          </w:p>
          <w:p>
            <w:pPr>
              <w:adjustRightInd w:val="0"/>
              <w:spacing w:line="360" w:lineRule="auto"/>
              <w:jc w:val="center"/>
              <w:rPr>
                <w:rFonts w:ascii="宋体" w:hAnsi="宋体"/>
                <w:szCs w:val="21"/>
              </w:rPr>
            </w:pPr>
            <w:r>
              <w:rPr>
                <w:rFonts w:hint="eastAsia" w:ascii="宋体" w:hAnsi="宋体"/>
                <w:szCs w:val="21"/>
              </w:rPr>
              <w:t>字体潦草难辨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vAlign w:val="center"/>
          </w:tcPr>
          <w:p>
            <w:pPr>
              <w:adjustRightInd w:val="0"/>
              <w:spacing w:line="360" w:lineRule="auto"/>
              <w:jc w:val="center"/>
              <w:rPr>
                <w:rFonts w:ascii="宋体" w:hAnsi="宋体"/>
                <w:szCs w:val="21"/>
              </w:rPr>
            </w:pPr>
            <w:r>
              <w:rPr>
                <w:rFonts w:hint="eastAsia" w:ascii="宋体" w:hAnsi="宋体"/>
                <w:szCs w:val="21"/>
              </w:rPr>
              <w:t>发展等级</w:t>
            </w:r>
          </w:p>
        </w:tc>
        <w:tc>
          <w:tcPr>
            <w:tcW w:w="567" w:type="dxa"/>
            <w:vAlign w:val="center"/>
          </w:tcPr>
          <w:p>
            <w:pPr>
              <w:adjustRightInd w:val="0"/>
              <w:spacing w:line="360" w:lineRule="auto"/>
              <w:jc w:val="center"/>
              <w:rPr>
                <w:rFonts w:ascii="宋体" w:hAnsi="宋体"/>
                <w:szCs w:val="21"/>
              </w:rPr>
            </w:pPr>
            <w:r>
              <w:rPr>
                <w:rFonts w:hint="eastAsia" w:ascii="宋体" w:hAnsi="宋体"/>
                <w:szCs w:val="21"/>
              </w:rPr>
              <w:t>特征20分</w:t>
            </w:r>
          </w:p>
        </w:tc>
        <w:tc>
          <w:tcPr>
            <w:tcW w:w="2230" w:type="dxa"/>
            <w:vAlign w:val="center"/>
          </w:tcPr>
          <w:p>
            <w:pPr>
              <w:adjustRightInd w:val="0"/>
              <w:spacing w:line="360" w:lineRule="auto"/>
              <w:jc w:val="center"/>
              <w:rPr>
                <w:rFonts w:ascii="宋体" w:hAnsi="宋体"/>
                <w:szCs w:val="21"/>
              </w:rPr>
            </w:pPr>
            <w:r>
              <w:rPr>
                <w:rFonts w:hint="eastAsia" w:ascii="宋体" w:hAnsi="宋体"/>
                <w:szCs w:val="21"/>
              </w:rPr>
              <w:t>深刻</w:t>
            </w:r>
          </w:p>
          <w:p>
            <w:pPr>
              <w:adjustRightInd w:val="0"/>
              <w:spacing w:line="360" w:lineRule="auto"/>
              <w:jc w:val="center"/>
              <w:rPr>
                <w:rFonts w:ascii="宋体" w:hAnsi="宋体"/>
                <w:szCs w:val="21"/>
              </w:rPr>
            </w:pPr>
            <w:r>
              <w:rPr>
                <w:rFonts w:hint="eastAsia" w:ascii="宋体" w:hAnsi="宋体"/>
                <w:szCs w:val="21"/>
              </w:rPr>
              <w:t>丰富</w:t>
            </w:r>
          </w:p>
          <w:p>
            <w:pPr>
              <w:adjustRightInd w:val="0"/>
              <w:spacing w:line="360" w:lineRule="auto"/>
              <w:jc w:val="center"/>
              <w:rPr>
                <w:rFonts w:ascii="宋体" w:hAnsi="宋体"/>
                <w:szCs w:val="21"/>
              </w:rPr>
            </w:pPr>
            <w:r>
              <w:rPr>
                <w:rFonts w:hint="eastAsia" w:ascii="宋体" w:hAnsi="宋体"/>
                <w:szCs w:val="21"/>
              </w:rPr>
              <w:t>有文采</w:t>
            </w:r>
          </w:p>
          <w:p>
            <w:pPr>
              <w:adjustRightInd w:val="0"/>
              <w:spacing w:line="360" w:lineRule="auto"/>
              <w:jc w:val="center"/>
              <w:rPr>
                <w:rFonts w:ascii="宋体" w:hAnsi="宋体"/>
                <w:szCs w:val="21"/>
              </w:rPr>
            </w:pPr>
            <w:r>
              <w:rPr>
                <w:rFonts w:hint="eastAsia" w:ascii="宋体" w:hAnsi="宋体"/>
                <w:szCs w:val="21"/>
              </w:rPr>
              <w:t>有创意</w:t>
            </w:r>
          </w:p>
        </w:tc>
        <w:tc>
          <w:tcPr>
            <w:tcW w:w="2126" w:type="dxa"/>
            <w:vAlign w:val="center"/>
          </w:tcPr>
          <w:p>
            <w:pPr>
              <w:adjustRightInd w:val="0"/>
              <w:spacing w:line="360" w:lineRule="auto"/>
              <w:jc w:val="center"/>
              <w:rPr>
                <w:rFonts w:ascii="宋体" w:hAnsi="宋体"/>
                <w:szCs w:val="21"/>
              </w:rPr>
            </w:pPr>
            <w:r>
              <w:rPr>
                <w:rFonts w:hint="eastAsia" w:ascii="宋体" w:hAnsi="宋体"/>
                <w:szCs w:val="21"/>
              </w:rPr>
              <w:t>较深刻</w:t>
            </w:r>
          </w:p>
          <w:p>
            <w:pPr>
              <w:adjustRightInd w:val="0"/>
              <w:spacing w:line="360" w:lineRule="auto"/>
              <w:jc w:val="center"/>
              <w:rPr>
                <w:rFonts w:ascii="宋体" w:hAnsi="宋体"/>
                <w:szCs w:val="21"/>
              </w:rPr>
            </w:pPr>
            <w:r>
              <w:rPr>
                <w:rFonts w:hint="eastAsia" w:ascii="宋体" w:hAnsi="宋体"/>
                <w:szCs w:val="21"/>
              </w:rPr>
              <w:t>较丰富</w:t>
            </w:r>
          </w:p>
          <w:p>
            <w:pPr>
              <w:adjustRightInd w:val="0"/>
              <w:spacing w:line="360" w:lineRule="auto"/>
              <w:jc w:val="center"/>
              <w:rPr>
                <w:rFonts w:ascii="宋体" w:hAnsi="宋体"/>
                <w:szCs w:val="21"/>
              </w:rPr>
            </w:pPr>
            <w:r>
              <w:rPr>
                <w:rFonts w:hint="eastAsia" w:ascii="宋体" w:hAnsi="宋体"/>
                <w:szCs w:val="21"/>
              </w:rPr>
              <w:t>较有文采</w:t>
            </w:r>
          </w:p>
          <w:p>
            <w:pPr>
              <w:adjustRightInd w:val="0"/>
              <w:spacing w:line="360" w:lineRule="auto"/>
              <w:jc w:val="center"/>
              <w:rPr>
                <w:rFonts w:ascii="宋体" w:hAnsi="宋体"/>
                <w:szCs w:val="21"/>
              </w:rPr>
            </w:pPr>
            <w:r>
              <w:rPr>
                <w:rFonts w:hint="eastAsia" w:ascii="宋体" w:hAnsi="宋体"/>
                <w:szCs w:val="21"/>
              </w:rPr>
              <w:t>较有创意</w:t>
            </w:r>
          </w:p>
        </w:tc>
        <w:tc>
          <w:tcPr>
            <w:tcW w:w="2126" w:type="dxa"/>
            <w:vAlign w:val="center"/>
          </w:tcPr>
          <w:p>
            <w:pPr>
              <w:adjustRightInd w:val="0"/>
              <w:spacing w:line="360" w:lineRule="auto"/>
              <w:jc w:val="center"/>
              <w:rPr>
                <w:rFonts w:ascii="宋体" w:hAnsi="宋体"/>
                <w:szCs w:val="21"/>
              </w:rPr>
            </w:pPr>
            <w:r>
              <w:rPr>
                <w:rFonts w:hint="eastAsia" w:ascii="宋体" w:hAnsi="宋体"/>
                <w:szCs w:val="21"/>
              </w:rPr>
              <w:t>略显深刻</w:t>
            </w:r>
          </w:p>
          <w:p>
            <w:pPr>
              <w:adjustRightInd w:val="0"/>
              <w:spacing w:line="360" w:lineRule="auto"/>
              <w:jc w:val="center"/>
              <w:rPr>
                <w:rFonts w:ascii="宋体" w:hAnsi="宋体"/>
                <w:szCs w:val="21"/>
              </w:rPr>
            </w:pPr>
            <w:r>
              <w:rPr>
                <w:rFonts w:hint="eastAsia" w:ascii="宋体" w:hAnsi="宋体"/>
                <w:szCs w:val="21"/>
              </w:rPr>
              <w:t>略显丰富</w:t>
            </w:r>
          </w:p>
          <w:p>
            <w:pPr>
              <w:adjustRightInd w:val="0"/>
              <w:spacing w:line="360" w:lineRule="auto"/>
              <w:jc w:val="center"/>
              <w:rPr>
                <w:rFonts w:ascii="宋体" w:hAnsi="宋体"/>
                <w:szCs w:val="21"/>
              </w:rPr>
            </w:pPr>
            <w:r>
              <w:rPr>
                <w:rFonts w:hint="eastAsia" w:ascii="宋体" w:hAnsi="宋体"/>
                <w:szCs w:val="21"/>
              </w:rPr>
              <w:t>略有文采</w:t>
            </w:r>
          </w:p>
          <w:p>
            <w:pPr>
              <w:adjustRightInd w:val="0"/>
              <w:spacing w:line="360" w:lineRule="auto"/>
              <w:jc w:val="center"/>
              <w:rPr>
                <w:rFonts w:ascii="宋体" w:hAnsi="宋体"/>
                <w:szCs w:val="21"/>
              </w:rPr>
            </w:pPr>
            <w:r>
              <w:rPr>
                <w:rFonts w:hint="eastAsia" w:ascii="宋体" w:hAnsi="宋体"/>
                <w:szCs w:val="21"/>
              </w:rPr>
              <w:t>略有创意</w:t>
            </w:r>
          </w:p>
        </w:tc>
        <w:tc>
          <w:tcPr>
            <w:tcW w:w="2125" w:type="dxa"/>
            <w:vAlign w:val="center"/>
          </w:tcPr>
          <w:p>
            <w:pPr>
              <w:adjustRightInd w:val="0"/>
              <w:spacing w:line="360" w:lineRule="auto"/>
              <w:jc w:val="center"/>
              <w:rPr>
                <w:rFonts w:ascii="宋体" w:hAnsi="宋体"/>
                <w:szCs w:val="21"/>
              </w:rPr>
            </w:pPr>
            <w:r>
              <w:rPr>
                <w:rFonts w:hint="eastAsia" w:ascii="宋体" w:hAnsi="宋体"/>
                <w:szCs w:val="21"/>
              </w:rPr>
              <w:t>个别语句较有深意</w:t>
            </w:r>
          </w:p>
          <w:p>
            <w:pPr>
              <w:adjustRightInd w:val="0"/>
              <w:spacing w:line="360" w:lineRule="auto"/>
              <w:jc w:val="center"/>
              <w:rPr>
                <w:rFonts w:ascii="宋体" w:hAnsi="宋体"/>
                <w:szCs w:val="21"/>
              </w:rPr>
            </w:pPr>
            <w:r>
              <w:rPr>
                <w:rFonts w:hint="eastAsia" w:ascii="宋体" w:hAnsi="宋体"/>
                <w:szCs w:val="21"/>
              </w:rPr>
              <w:t>个别例子较好</w:t>
            </w:r>
          </w:p>
          <w:p>
            <w:pPr>
              <w:adjustRightInd w:val="0"/>
              <w:spacing w:line="360" w:lineRule="auto"/>
              <w:jc w:val="center"/>
              <w:rPr>
                <w:rFonts w:ascii="宋体" w:hAnsi="宋体"/>
                <w:szCs w:val="21"/>
              </w:rPr>
            </w:pPr>
            <w:r>
              <w:rPr>
                <w:rFonts w:hint="eastAsia" w:ascii="宋体" w:hAnsi="宋体"/>
                <w:szCs w:val="21"/>
              </w:rPr>
              <w:t>个别语句较精彩</w:t>
            </w:r>
          </w:p>
          <w:p>
            <w:pPr>
              <w:adjustRightInd w:val="0"/>
              <w:spacing w:line="360" w:lineRule="auto"/>
              <w:jc w:val="center"/>
              <w:rPr>
                <w:rFonts w:ascii="宋体" w:hAnsi="宋体"/>
                <w:szCs w:val="21"/>
              </w:rPr>
            </w:pPr>
            <w:r>
              <w:rPr>
                <w:rFonts w:hint="eastAsia" w:ascii="宋体" w:hAnsi="宋体"/>
                <w:szCs w:val="21"/>
              </w:rPr>
              <w:t>个别地方有新意</w:t>
            </w:r>
          </w:p>
        </w:tc>
      </w:tr>
    </w:tbl>
    <w:p>
      <w:pPr>
        <w:adjustRightInd w:val="0"/>
        <w:spacing w:line="360" w:lineRule="auto"/>
        <w:rPr>
          <w:rFonts w:ascii="宋体" w:hAnsi="宋体"/>
          <w:szCs w:val="21"/>
        </w:rPr>
      </w:pPr>
      <w:r>
        <w:rPr>
          <w:rFonts w:hint="eastAsia" w:ascii="宋体" w:hAnsi="宋体"/>
          <w:szCs w:val="21"/>
        </w:rPr>
        <w:t>说明：</w:t>
      </w:r>
    </w:p>
    <w:p>
      <w:pPr>
        <w:adjustRightInd w:val="0"/>
        <w:spacing w:line="360" w:lineRule="auto"/>
        <w:rPr>
          <w:rFonts w:ascii="宋体" w:hAnsi="宋体"/>
          <w:szCs w:val="21"/>
        </w:rPr>
      </w:pPr>
      <w:r>
        <w:rPr>
          <w:rFonts w:hint="eastAsia" w:ascii="宋体" w:hAnsi="宋体"/>
          <w:szCs w:val="21"/>
        </w:rPr>
        <w:t>一、基础等级评分，“内容”以“题意”“中心”为重点，“表达”以“文体”“语言”为重点；发展等级评分，以“有文采”“有创意”为重点。</w:t>
      </w:r>
    </w:p>
    <w:p>
      <w:pPr>
        <w:adjustRightInd w:val="0"/>
        <w:spacing w:line="360" w:lineRule="auto"/>
        <w:rPr>
          <w:rFonts w:ascii="宋体" w:hAnsi="宋体"/>
          <w:szCs w:val="21"/>
        </w:rPr>
      </w:pPr>
      <w:r>
        <w:rPr>
          <w:rFonts w:hint="eastAsia" w:ascii="宋体" w:hAnsi="宋体"/>
          <w:szCs w:val="21"/>
        </w:rPr>
        <w:t>二、发展等级评分，不求全面，可根据下列“特征”4项16点中若干突出点按等级分。</w:t>
      </w:r>
    </w:p>
    <w:p>
      <w:pPr>
        <w:adjustRightInd w:val="0"/>
        <w:spacing w:line="360" w:lineRule="auto"/>
        <w:rPr>
          <w:rFonts w:ascii="宋体" w:hAnsi="宋体"/>
          <w:szCs w:val="21"/>
        </w:rPr>
      </w:pPr>
      <w:r>
        <w:rPr>
          <w:rFonts w:hint="eastAsia" w:ascii="宋体" w:hAnsi="宋体"/>
          <w:szCs w:val="21"/>
        </w:rPr>
        <w:t>1.深刻：①透过现象深入本质   ②揭示事物的内在联系   ③观点具有启发作用</w:t>
      </w:r>
    </w:p>
    <w:p>
      <w:pPr>
        <w:adjustRightInd w:val="0"/>
        <w:spacing w:line="360" w:lineRule="auto"/>
        <w:rPr>
          <w:rFonts w:ascii="宋体" w:hAnsi="宋体"/>
          <w:szCs w:val="21"/>
        </w:rPr>
      </w:pPr>
      <w:r>
        <w:rPr>
          <w:rFonts w:hint="eastAsia" w:ascii="宋体" w:hAnsi="宋体"/>
          <w:szCs w:val="21"/>
        </w:rPr>
        <w:t>2.丰富：④材料丰富   ⑤论据充实   ⑥形象丰满   ⑦意境深远</w:t>
      </w:r>
    </w:p>
    <w:p>
      <w:pPr>
        <w:adjustRightInd w:val="0"/>
        <w:spacing w:line="360" w:lineRule="auto"/>
        <w:rPr>
          <w:rFonts w:ascii="宋体" w:hAnsi="宋体"/>
          <w:szCs w:val="21"/>
        </w:rPr>
      </w:pPr>
      <w:r>
        <w:rPr>
          <w:rFonts w:hint="eastAsia" w:ascii="宋体" w:hAnsi="宋体"/>
          <w:szCs w:val="21"/>
        </w:rPr>
        <w:t xml:space="preserve">3.有文采：⑧用词贴切   </w:t>
      </w:r>
      <w:r>
        <w:rPr>
          <w:rFonts w:hint="eastAsia" w:ascii="Times New Roman" w:hAnsi="Times New Roman"/>
        </w:rPr>
        <w:t>⑨</w:t>
      </w:r>
      <w:r>
        <w:rPr>
          <w:rFonts w:hint="eastAsia" w:ascii="宋体" w:hAnsi="宋体"/>
          <w:szCs w:val="21"/>
        </w:rPr>
        <w:t xml:space="preserve">句式灵活   </w:t>
      </w:r>
      <w:r>
        <w:rPr>
          <w:rFonts w:hint="eastAsia" w:ascii="Times New Roman" w:hAnsi="Times New Roman"/>
        </w:rPr>
        <w:t>⑩</w:t>
      </w:r>
      <w:r>
        <w:rPr>
          <w:rFonts w:hint="eastAsia" w:ascii="宋体" w:hAnsi="宋体"/>
          <w:szCs w:val="21"/>
        </w:rPr>
        <w:t xml:space="preserve">善于运用修辞手法   </w:t>
      </w:r>
      <w:r>
        <w:rPr>
          <w:rFonts w:hint="eastAsia" w:ascii="Times New Roman" w:hAnsi="Times New Roman"/>
        </w:rPr>
        <w:t>⑪</w:t>
      </w:r>
      <w:r>
        <w:rPr>
          <w:rFonts w:hint="eastAsia" w:ascii="宋体" w:hAnsi="宋体"/>
          <w:szCs w:val="21"/>
        </w:rPr>
        <w:t>文句有表现力</w:t>
      </w:r>
    </w:p>
    <w:p>
      <w:pPr>
        <w:adjustRightInd w:val="0"/>
        <w:spacing w:line="360" w:lineRule="auto"/>
        <w:rPr>
          <w:rFonts w:ascii="宋体" w:hAnsi="宋体"/>
          <w:szCs w:val="21"/>
        </w:rPr>
      </w:pPr>
      <w:r>
        <w:rPr>
          <w:rFonts w:hint="eastAsia" w:ascii="宋体" w:hAnsi="宋体"/>
          <w:szCs w:val="21"/>
        </w:rPr>
        <w:t>4.有创意：</w:t>
      </w:r>
      <w:r>
        <w:rPr>
          <w:rFonts w:hint="eastAsia" w:ascii="Times New Roman" w:hAnsi="Times New Roman"/>
        </w:rPr>
        <w:t>⑫</w:t>
      </w:r>
      <w:r>
        <w:rPr>
          <w:rFonts w:hint="eastAsia" w:ascii="宋体" w:hAnsi="宋体"/>
          <w:szCs w:val="21"/>
        </w:rPr>
        <w:t xml:space="preserve">见解新颖   </w:t>
      </w:r>
      <w:r>
        <w:rPr>
          <w:rFonts w:hint="eastAsia" w:ascii="Times New Roman" w:hAnsi="Times New Roman"/>
        </w:rPr>
        <w:t>⑬</w:t>
      </w:r>
      <w:r>
        <w:rPr>
          <w:rFonts w:hint="eastAsia" w:ascii="宋体" w:hAnsi="宋体"/>
          <w:szCs w:val="21"/>
        </w:rPr>
        <w:t xml:space="preserve">材料新鲜   </w:t>
      </w:r>
      <w:r>
        <w:rPr>
          <w:rFonts w:hint="eastAsia" w:ascii="Times New Roman" w:hAnsi="Times New Roman"/>
        </w:rPr>
        <w:t>⑭</w:t>
      </w:r>
      <w:r>
        <w:rPr>
          <w:rFonts w:hint="eastAsia" w:ascii="宋体" w:hAnsi="宋体"/>
          <w:szCs w:val="21"/>
        </w:rPr>
        <w:t xml:space="preserve">构思新巧   </w:t>
      </w:r>
      <w:r>
        <w:rPr>
          <w:rFonts w:hint="eastAsia" w:ascii="Times New Roman" w:hAnsi="Times New Roman"/>
        </w:rPr>
        <w:t>⑮</w:t>
      </w:r>
      <w:r>
        <w:rPr>
          <w:rFonts w:hint="eastAsia" w:ascii="宋体" w:hAnsi="宋体"/>
          <w:szCs w:val="21"/>
        </w:rPr>
        <w:t xml:space="preserve">推理想象有独到之处   </w:t>
      </w:r>
      <w:r>
        <w:rPr>
          <w:rFonts w:hint="eastAsia" w:ascii="Times New Roman" w:hAnsi="Times New Roman"/>
        </w:rPr>
        <w:t>⑯</w:t>
      </w:r>
      <w:r>
        <w:rPr>
          <w:rFonts w:hint="eastAsia" w:ascii="宋体" w:hAnsi="宋体"/>
          <w:szCs w:val="21"/>
        </w:rPr>
        <w:t>有个性色彩</w:t>
      </w:r>
    </w:p>
    <w:p>
      <w:pPr>
        <w:adjustRightInd w:val="0"/>
        <w:spacing w:line="360" w:lineRule="auto"/>
        <w:rPr>
          <w:rFonts w:ascii="宋体" w:hAnsi="宋体"/>
          <w:szCs w:val="21"/>
        </w:rPr>
      </w:pPr>
      <w:r>
        <w:rPr>
          <w:rFonts w:hint="eastAsia" w:ascii="宋体" w:hAnsi="宋体"/>
          <w:szCs w:val="21"/>
        </w:rPr>
        <w:t>三、缺题目扣2分；不足字数，每少50个字扣1分；每1个错别字扣1分，重复的不计。</w:t>
      </w:r>
    </w:p>
    <w:p>
      <w:pPr>
        <w:adjustRightInd w:val="0"/>
        <w:spacing w:line="360" w:lineRule="auto"/>
        <w:rPr>
          <w:rFonts w:ascii="宋体" w:hAnsi="宋体"/>
          <w:szCs w:val="21"/>
        </w:rPr>
      </w:pPr>
      <w:r>
        <w:rPr>
          <w:rFonts w:hint="eastAsia" w:ascii="宋体" w:hAnsi="宋体"/>
          <w:szCs w:val="21"/>
        </w:rPr>
        <w:t>四、确认为抄袭的作文，“基础等级”在四等之内评分，“发展等级”不给分。</w:t>
      </w:r>
    </w:p>
    <w:p>
      <w:pPr>
        <w:ind w:firstLine="420" w:firstLineChars="200"/>
        <w:rPr>
          <w:rFonts w:ascii="宋体" w:hAnsi="宋体" w:eastAsia="宋体" w:cs="宋体"/>
          <w:szCs w:val="21"/>
        </w:rPr>
      </w:pPr>
    </w:p>
    <w:p>
      <w:pPr>
        <w:ind w:firstLine="420" w:firstLineChars="200"/>
        <w:rPr>
          <w:rFonts w:ascii="宋体" w:hAnsi="宋体" w:eastAsia="宋体" w:cs="宋体"/>
        </w:rPr>
      </w:pPr>
    </w:p>
    <w:sectPr>
      <w:headerReference r:id="rId3" w:type="firs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0" locked="0" layoutInCell="1" allowOverlap="1">
          <wp:simplePos x="0" y="0"/>
          <wp:positionH relativeFrom="page">
            <wp:posOffset>127000</wp:posOffset>
          </wp:positionH>
          <wp:positionV relativeFrom="page">
            <wp:posOffset>12700000</wp:posOffset>
          </wp:positionV>
          <wp:extent cx="355600" cy="266700"/>
          <wp:effectExtent l="0" t="0" r="6350" b="0"/>
          <wp:wrapNone/>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pic:cNvPicPr>
                    <a:picLocks noChangeAspect="1"/>
                  </pic:cNvPicPr>
                </pic:nvPicPr>
                <pic:blipFill>
                  <a:blip r:embed="rId1"/>
                  <a:stretch>
                    <a:fillRect/>
                  </a:stretch>
                </pic:blipFill>
                <pic:spPr>
                  <a:xfrm>
                    <a:off x="0" y="0"/>
                    <a:ext cx="355600" cy="2667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E78CC5"/>
    <w:multiLevelType w:val="singleLevel"/>
    <w:tmpl w:val="80E78CC5"/>
    <w:lvl w:ilvl="0" w:tentative="0">
      <w:start w:val="2"/>
      <w:numFmt w:val="decimal"/>
      <w:suff w:val="nothing"/>
      <w:lvlText w:val="（%1）"/>
      <w:lvlJc w:val="left"/>
    </w:lvl>
  </w:abstractNum>
  <w:abstractNum w:abstractNumId="1">
    <w:nsid w:val="83E1C9AC"/>
    <w:multiLevelType w:val="singleLevel"/>
    <w:tmpl w:val="83E1C9AC"/>
    <w:lvl w:ilvl="0" w:tentative="0">
      <w:start w:val="3"/>
      <w:numFmt w:val="upperLetter"/>
      <w:lvlText w:val="%1."/>
      <w:lvlJc w:val="left"/>
      <w:pPr>
        <w:tabs>
          <w:tab w:val="left" w:pos="312"/>
        </w:tabs>
      </w:pPr>
    </w:lvl>
  </w:abstractNum>
  <w:abstractNum w:abstractNumId="2">
    <w:nsid w:val="ECB66610"/>
    <w:multiLevelType w:val="singleLevel"/>
    <w:tmpl w:val="ECB66610"/>
    <w:lvl w:ilvl="0" w:tentative="0">
      <w:start w:val="10"/>
      <w:numFmt w:val="decimal"/>
      <w:suff w:val="nothing"/>
      <w:lvlText w:val="%1．"/>
      <w:lvlJc w:val="left"/>
    </w:lvl>
  </w:abstractNum>
  <w:abstractNum w:abstractNumId="3">
    <w:nsid w:val="F85F24ED"/>
    <w:multiLevelType w:val="singleLevel"/>
    <w:tmpl w:val="F85F24ED"/>
    <w:lvl w:ilvl="0" w:tentative="0">
      <w:start w:val="2"/>
      <w:numFmt w:val="decimal"/>
      <w:suff w:val="nothing"/>
      <w:lvlText w:val="（%1）"/>
      <w:lvlJc w:val="left"/>
    </w:lvl>
  </w:abstractNum>
  <w:abstractNum w:abstractNumId="4">
    <w:nsid w:val="1391C143"/>
    <w:multiLevelType w:val="singleLevel"/>
    <w:tmpl w:val="1391C143"/>
    <w:lvl w:ilvl="0" w:tentative="0">
      <w:start w:val="12"/>
      <w:numFmt w:val="decimal"/>
      <w:suff w:val="nothing"/>
      <w:lvlText w:val="%1．"/>
      <w:lvlJc w:val="left"/>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F25"/>
    <w:rsid w:val="000C1FF3"/>
    <w:rsid w:val="002B2F25"/>
    <w:rsid w:val="00FC6CDF"/>
    <w:rsid w:val="033C0FB1"/>
    <w:rsid w:val="07E05EA6"/>
    <w:rsid w:val="0C0A23AC"/>
    <w:rsid w:val="0C2341F0"/>
    <w:rsid w:val="132B17C7"/>
    <w:rsid w:val="1AD45BB5"/>
    <w:rsid w:val="209E3313"/>
    <w:rsid w:val="215D4BD0"/>
    <w:rsid w:val="21945EDE"/>
    <w:rsid w:val="36467D9B"/>
    <w:rsid w:val="370060C8"/>
    <w:rsid w:val="43E772EC"/>
    <w:rsid w:val="4A0C330E"/>
    <w:rsid w:val="4DC2410C"/>
    <w:rsid w:val="4E326046"/>
    <w:rsid w:val="52FF215F"/>
    <w:rsid w:val="545547C8"/>
    <w:rsid w:val="575D0B69"/>
    <w:rsid w:val="60AD635D"/>
    <w:rsid w:val="68AC2451"/>
    <w:rsid w:val="6B4E4D02"/>
    <w:rsid w:val="6ED016A4"/>
    <w:rsid w:val="70652D23"/>
    <w:rsid w:val="70B342DC"/>
    <w:rsid w:val="71694F69"/>
    <w:rsid w:val="722C6A00"/>
    <w:rsid w:val="742C2279"/>
    <w:rsid w:val="7CA60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正文1"/>
    <w:qFormat/>
    <w:uiPriority w:val="0"/>
    <w:pPr>
      <w:widowControl w:val="0"/>
      <w:jc w:val="both"/>
    </w:pPr>
    <w:rPr>
      <w:rFonts w:ascii="Calibri" w:hAnsi="Calibri" w:eastAsia="宋体" w:cs="Times New Roman"/>
      <w:kern w:val="2"/>
      <w:sz w:val="21"/>
      <w:szCs w:val="24"/>
      <w:lang w:val="en-US" w:eastAsia="zh-CN" w:bidi="ar-SA"/>
    </w:rPr>
  </w:style>
  <w:style w:type="paragraph" w:customStyle="1" w:styleId="9">
    <w:name w:val="Body text|1"/>
    <w:basedOn w:val="1"/>
    <w:qFormat/>
    <w:uiPriority w:val="0"/>
    <w:pPr>
      <w:spacing w:line="403" w:lineRule="auto"/>
      <w:ind w:firstLine="400"/>
    </w:pPr>
    <w:rPr>
      <w:rFonts w:ascii="宋体" w:hAnsi="宋体" w:eastAsia="宋体" w:cs="宋体"/>
      <w:sz w:val="20"/>
      <w:szCs w:val="20"/>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学科网（北京）股份有限公司</Company>
  <Pages>3</Pages>
  <Words>2980</Words>
  <Characters>16990</Characters>
  <Lines>141</Lines>
  <Paragraphs>39</Paragraphs>
  <TotalTime>0</TotalTime>
  <ScaleCrop>false</ScaleCrop>
  <LinksUpToDate>false</LinksUpToDate>
  <CharactersWithSpaces>19931</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2021-07-27T02:17:00Z</dcterms:created>
  <dc:creator>Administrator</dc:creator>
  <cp:lastModifiedBy>Administrator</cp:lastModifiedBy>
  <cp:lastPrinted>2020-12-10T07:41:00Z</cp:lastPrinted>
  <dcterms:modified xsi:type="dcterms:W3CDTF">2021-07-30T06:48:26Z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2052-11.1.0.10667</vt:lpwstr>
  </property>
  <property fmtid="{D5CDD505-2E9C-101B-9397-08002B2CF9AE}" pid="7" name="ICV">
    <vt:lpwstr>FA6905C3FCC84A4E8F857072573250B9</vt:lpwstr>
  </property>
</Properties>
</file>