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pict>
          <v:shape id="_x0000_s1025" o:spid="_x0000_s1025" o:spt="75" type="#_x0000_t75" style="position:absolute;left:0pt;margin-left:360.75pt;margin-top:491.85pt;height:45pt;width:123pt;z-index:-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9" blacklevel="32113f" o:title="logo1"/>
            <o:lock v:ext="edit" aspectratio="t"/>
          </v:shape>
        </w:pict>
      </w: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21"/>
        <w:jc w:val="center"/>
        <w:rPr>
          <w:rStyle w:val="10"/>
          <w:rFonts w:hint="eastAsia" w:ascii="楷体" w:hAnsi="楷体" w:eastAsia="楷体" w:cs="楷体"/>
          <w:b/>
          <w:bCs/>
          <w:color w:val="auto"/>
          <w:sz w:val="32"/>
          <w:szCs w:val="40"/>
          <w:lang w:val="en-US" w:eastAsia="zh-CN"/>
        </w:rPr>
      </w:pPr>
      <w:r>
        <w:rPr>
          <w:rStyle w:val="10"/>
          <w:rFonts w:hint="eastAsia" w:ascii="楷体" w:hAnsi="楷体" w:eastAsia="楷体" w:cs="楷体"/>
          <w:b/>
          <w:bCs/>
          <w:color w:val="auto"/>
          <w:sz w:val="32"/>
          <w:szCs w:val="40"/>
          <w:lang w:eastAsia="zh-CN"/>
        </w:rPr>
        <w:pict>
          <v:shape id="_x0000_s1026" o:spid="_x0000_s1026" o:spt="75" type="#_x0000_t75" style="position:absolute;left:0pt;margin-left:812pt;margin-top:966pt;height:36pt;width:21pt;mso-position-horizontal-relative:page;mso-position-vertical-relative:page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  <w:bookmarkStart w:id="0" w:name="_Hlk25235759"/>
      <w:bookmarkEnd w:id="0"/>
      <w:r>
        <w:rPr>
          <w:rStyle w:val="10"/>
          <w:rFonts w:hint="eastAsia" w:ascii="楷体" w:hAnsi="楷体" w:eastAsia="楷体" w:cs="楷体"/>
          <w:b/>
          <w:bCs/>
          <w:color w:val="auto"/>
          <w:sz w:val="32"/>
          <w:szCs w:val="40"/>
          <w:lang w:eastAsia="zh-CN"/>
        </w:rPr>
        <w:t>安庆市</w:t>
      </w:r>
      <w:r>
        <w:rPr>
          <w:rStyle w:val="10"/>
          <w:rFonts w:hint="eastAsia" w:ascii="楷体" w:hAnsi="楷体" w:eastAsia="楷体" w:cs="楷体"/>
          <w:b/>
          <w:bCs/>
          <w:color w:val="auto"/>
          <w:sz w:val="32"/>
          <w:szCs w:val="40"/>
          <w:lang w:val="en-US" w:eastAsia="zh-CN"/>
        </w:rPr>
        <w:t>2020－2021学年度第二学期期末教学质量监测</w:t>
      </w:r>
    </w:p>
    <w:p>
      <w:pPr>
        <w:pStyle w:val="21"/>
        <w:jc w:val="center"/>
        <w:rPr>
          <w:rStyle w:val="10"/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  <w:t>高一生物试题</w:t>
      </w:r>
    </w:p>
    <w:p>
      <w:pPr>
        <w:pStyle w:val="21"/>
        <w:adjustRightInd w:val="0"/>
        <w:snapToGrid w:val="0"/>
        <w:jc w:val="center"/>
        <w:rPr>
          <w:rStyle w:val="10"/>
          <w:rFonts w:hint="default" w:ascii="Times New Roman" w:hAnsi="Times New Roman" w:eastAsia="楷体" w:cs="Times New Roman"/>
          <w:color w:val="auto"/>
        </w:rPr>
      </w:pPr>
      <w:r>
        <w:rPr>
          <w:rStyle w:val="10"/>
          <w:rFonts w:hint="default" w:ascii="Times New Roman" w:hAnsi="Times New Roman" w:eastAsia="楷体" w:cs="Times New Roman"/>
          <w:color w:val="auto"/>
        </w:rPr>
        <w:t>范围：《遗传与进化》第1章～第4章    时间：90分钟    满分：100分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120"/>
        <w:jc w:val="center"/>
        <w:textAlignment w:val="auto"/>
        <w:rPr>
          <w:rStyle w:val="10"/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10"/>
          <w:rFonts w:hint="default" w:ascii="Times New Roman" w:hAnsi="Times New Roman" w:cs="Times New Roman"/>
          <w:b/>
          <w:bCs/>
          <w:color w:val="auto"/>
          <w:sz w:val="24"/>
          <w:szCs w:val="24"/>
        </w:rPr>
        <w:t>第Ⅰ卷  选择题（共50分）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20" w:lineRule="exact"/>
        <w:ind w:left="0" w:firstLine="0"/>
        <w:textAlignment w:val="auto"/>
        <w:rPr>
          <w:rStyle w:val="10"/>
          <w:rFonts w:hint="default" w:ascii="Times New Roman" w:hAnsi="Times New Roman" w:cs="Times New Roman" w:eastAsiaTheme="minorEastAsia"/>
          <w:b/>
          <w:bCs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b/>
          <w:bCs/>
          <w:color w:val="auto"/>
          <w:sz w:val="21"/>
          <w:szCs w:val="21"/>
        </w:rPr>
        <w:t>一、选择题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（本题共有25小题，每小题2分，共50分。每小题给出的四个选项中，只有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val="en-US" w:eastAsia="zh-CN"/>
        </w:rPr>
        <w:tab/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一项是最符合题目要求的）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320" w:lineRule="exact"/>
        <w:ind w:left="315" w:hanging="315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.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用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豌豆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进行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人工杂交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实验，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相关叙述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正确的是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320" w:lineRule="exact"/>
        <w:ind w:firstLine="21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A．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进行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豌豆杂交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实验时需要对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充当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父本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的植株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去雄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320" w:lineRule="exact"/>
        <w:ind w:firstLine="21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B．去雄是指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待到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父本的花成熟后将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其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全部雄蕊去除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320" w:lineRule="exact"/>
        <w:ind w:firstLine="210"/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C．人工杂交过程中需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要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对父本和母本分别套袋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处理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320" w:lineRule="exact"/>
        <w:ind w:firstLine="21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D．自花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闭花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传粉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使豌豆在自然状态下一般都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是纯种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320" w:lineRule="exact"/>
        <w:ind w:left="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2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.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下列关于遗传学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问题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的叙述，正确的是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320" w:lineRule="exact"/>
        <w:ind w:firstLine="21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A．不同环境下，基因型相同，表现型不一定相同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320" w:lineRule="exact"/>
        <w:ind w:firstLine="21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B．猫的白毛和黑毛，羊的长毛和卷毛是相对性状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320" w:lineRule="exact"/>
        <w:ind w:firstLine="21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C．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两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纯合子杂交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，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F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vertAlign w:val="subscript"/>
          <w:lang w:val="en-US" w:eastAsia="zh-CN"/>
        </w:rPr>
        <w:t>1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所表现的性状就是显性性状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320" w:lineRule="exact"/>
        <w:ind w:firstLine="21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D．后代中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同时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出现显性和隐性的现象叫性状分离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320" w:lineRule="exact"/>
        <w:ind w:left="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3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.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下列关于孟德尔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进行一对相对性状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遗传研究过程的分析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，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正确的是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320" w:lineRule="exact"/>
        <w:ind w:firstLine="21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A．孟德尔依据减数分裂的相关原理进行演绎推理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320" w:lineRule="exact"/>
        <w:ind w:firstLine="21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B．在豌豆纯合亲本杂交和F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bscript"/>
        </w:rPr>
        <w:t>1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自交实验的基础上提出问题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320" w:lineRule="exact"/>
        <w:ind w:firstLine="21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C．假说的核心内容是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性状由位于染色体上的基因控制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”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320" w:lineRule="exact"/>
        <w:ind w:firstLine="21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highlight w:val="none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highlight w:val="none"/>
        </w:rPr>
        <w:t>D．测交后代性状分离比为1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highlight w:val="none"/>
        </w:rPr>
        <w:t>1，从细胞水平上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highlight w:val="none"/>
          <w:lang w:eastAsia="zh-CN"/>
        </w:rPr>
        <w:t>体现了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highlight w:val="none"/>
        </w:rPr>
        <w:t>基因分离定律的实质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320" w:lineRule="exact"/>
        <w:ind w:left="210" w:hanging="21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4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.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已知果蝇的长翅和截翅由一对等位基因控制。多只长翅果蝇进行单对交配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（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每个瓶中有1只雌果蝇和1只雄果蝇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，子代果蝇中长翅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截翅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＝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3:1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。据此无法判断的是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320" w:lineRule="exact"/>
        <w:ind w:firstLine="210"/>
        <w:jc w:val="left"/>
        <w:textAlignment w:val="center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A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highlight w:val="none"/>
        </w:rPr>
        <w:t>．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长翅是显性性状还是隐性性状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320" w:lineRule="exact"/>
        <w:ind w:firstLine="210"/>
        <w:jc w:val="left"/>
        <w:textAlignment w:val="center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highlight w:val="none"/>
        </w:rPr>
        <w:t>．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亲代雌蝇是杂合子还是纯合子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320" w:lineRule="exact"/>
        <w:ind w:firstLine="210"/>
        <w:jc w:val="left"/>
        <w:textAlignment w:val="center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C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highlight w:val="none"/>
        </w:rPr>
        <w:t>．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该等位基因位于常染色体还是X染色体上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320" w:lineRule="exact"/>
        <w:ind w:firstLine="210"/>
        <w:jc w:val="left"/>
        <w:textAlignment w:val="center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D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highlight w:val="none"/>
        </w:rPr>
        <w:t>．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该等位基因在雌蝇体细胞中是否成对存在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320" w:lineRule="exact"/>
        <w:ind w:left="210" w:hanging="210"/>
        <w:jc w:val="left"/>
        <w:textAlignment w:val="center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5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.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基因型为Aa的某植株产生的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a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”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花粉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(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内有雄配子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)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半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数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致死，则该植株自花传粉产生的子代中AA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highlight w:val="none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Aa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highlight w:val="none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aa基因型个体数量比为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320" w:lineRule="exact"/>
        <w:ind w:firstLine="21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A．3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2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       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ab/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B．1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2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       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ab/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C．2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3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       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ab/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ab/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D．4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4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320" w:lineRule="exact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3514090</wp:posOffset>
            </wp:positionH>
            <wp:positionV relativeFrom="paragraph">
              <wp:posOffset>43815</wp:posOffset>
            </wp:positionV>
            <wp:extent cx="1894840" cy="1108710"/>
            <wp:effectExtent l="0" t="0" r="10160" b="15240"/>
            <wp:wrapSquare wrapText="bothSides"/>
            <wp:docPr id="2" name="图片 2" descr="T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T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6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.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水稻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香味性状受隐性基因(a)控制，抗病(B)对感病(b)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ab/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为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320" w:lineRule="exact"/>
        <w:ind w:firstLine="21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显性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，两对相对性状独立遗传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。为选育抗病香稻新品种，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320" w:lineRule="exact"/>
        <w:ind w:firstLine="21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用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无香味感病与无香味抗病植株杂交得F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bscript"/>
        </w:rPr>
        <w:t>1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，统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ab/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计F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bscript"/>
        </w:rPr>
        <w:t>1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结果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320" w:lineRule="exact"/>
        <w:ind w:firstLine="21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如图所示。下列有关叙述不正确的是</w:t>
      </w:r>
    </w:p>
    <w:p>
      <w:pPr>
        <w:pStyle w:val="2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64" w:lineRule="auto"/>
        <w:ind w:left="0"/>
        <w:jc w:val="center"/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</w:pP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310" w:lineRule="exact"/>
        <w:ind w:firstLine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A．香味性状一旦出现即能稳定遗传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310" w:lineRule="exact"/>
        <w:ind w:firstLine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B．两亲本的基因型分别是Aabb、AaBb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310" w:lineRule="exact"/>
        <w:ind w:firstLine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C．F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bscript"/>
        </w:rPr>
        <w:t>1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中能稳定遗传的有香味抗病植株所占比例为0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310" w:lineRule="exact"/>
        <w:ind w:firstLine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D．F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bscript"/>
        </w:rPr>
        <w:t>1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自交，后代群体中能稳定遗传的有香味抗病植株所占比例为1/32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310" w:lineRule="exact"/>
        <w:ind w:left="210" w:hanging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7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.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某种鼠群中，黄鼠基因A对灰鼠基因a为显性，短尾基因B对长尾基因b为显性，两对基因独立遗传。现有两只基因型为AaBb的黄色短尾鼠交配，所生的子代表现型比例为9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3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3，可能的原因是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310" w:lineRule="exact"/>
        <w:ind w:firstLine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 xml:space="preserve">A．基因A纯合时使胚胎致死          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vertAlign w:val="subscript"/>
          <w:lang w:val="en-US" w:eastAsia="zh-CN"/>
        </w:rPr>
        <w:t xml:space="preserve">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B．基因A和B同时纯合时使胚胎致死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310" w:lineRule="exact"/>
        <w:ind w:firstLine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C．基因b纯合时使胚胎致死           D．基因a和b同时纯合时使胚胎致死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10" w:lineRule="exact"/>
        <w:ind w:left="210" w:hanging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8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.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若某哺乳动物毛色由3对位于常染色体上的、独立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遗传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的等位基因决定，其中：A基因编码的酶可使黄色素转化为褐色素；B基因编码的酶可使该褐色素转化为黑色素；D基因的表达产物能完全抑制A基因的表达；相应的隐性等位基因a、b、d的表达产物没有上述功能。若用两个纯合黄色品种的动物作为亲本进行杂交，F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bscript"/>
        </w:rPr>
        <w:t>1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均为黄色，F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bscript"/>
        </w:rPr>
        <w:t>1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vertAlign w:val="baseline"/>
          <w:lang w:eastAsia="zh-CN"/>
        </w:rPr>
        <w:t>自交，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F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bscript"/>
        </w:rPr>
        <w:t>2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中毛色表现型出现了黄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色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褐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色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黑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色＝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52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3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9的数量比，则杂交亲本的组合是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310" w:lineRule="exact"/>
        <w:ind w:firstLine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A．AABBDD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</w:rPr>
        <w:t>×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aaBBdd或AAbbDD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</w:rPr>
        <w:t>×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aabbdd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310" w:lineRule="exact"/>
        <w:ind w:firstLine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B．aaBBDD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</w:rPr>
        <w:t>×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aabbdd或AAbbDD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</w:rPr>
        <w:t>×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aaBBDD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310" w:lineRule="exact"/>
        <w:ind w:firstLine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C．aabbDD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</w:rPr>
        <w:t>×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aabbdd或AAbbDD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</w:rPr>
        <w:t>×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aabbdd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310" w:lineRule="exact"/>
        <w:ind w:firstLine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D．AAbbDD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</w:rPr>
        <w:t>×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aaBBdd或AABBDD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</w:rPr>
        <w:t>×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aabbdd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310" w:lineRule="exact"/>
        <w:ind w:left="210" w:hanging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9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.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取一个精原细胞(2</w:t>
      </w:r>
      <w:r>
        <w:rPr>
          <w:rStyle w:val="10"/>
          <w:rFonts w:hint="default" w:ascii="Times New Roman" w:hAnsi="Times New Roman" w:cs="Times New Roman" w:eastAsiaTheme="minorEastAsia"/>
          <w:i/>
          <w:color w:val="auto"/>
          <w:sz w:val="21"/>
          <w:szCs w:val="21"/>
        </w:rPr>
        <w:t>n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＝16)，用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15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N标记细胞核中的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所有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DNA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双链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，然后放在含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14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N的培养基中培养，让其进行一次有丝分裂，再进行减数分裂。在减数第二次分裂后期，每个细胞含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15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N的染色体和含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14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N的染色体条数分别是</w:t>
      </w:r>
    </w:p>
    <w:p>
      <w:pPr>
        <w:pStyle w:val="2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310" w:lineRule="exact"/>
        <w:ind w:left="0" w:firstLine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A．8、16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       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B．16、16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       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C．16、8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        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D．8、8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10" w:lineRule="exact"/>
        <w:ind w:left="0" w:firstLine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10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.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假设在特定环境中，某种动物基因型为BB和Bb的受精卵均可发育成个体，基因型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val="en-US" w:eastAsia="zh-CN"/>
        </w:rPr>
        <w:tab/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为bb的受精卵全部死亡。现有基因型均为Bb的该动物1000对（每对含有1个父本和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val="en-US" w:eastAsia="zh-CN"/>
        </w:rPr>
        <w:tab/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1个母本），在这种环境中，若每对亲本只形成一个受精卵，则理论上该群体的子一代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val="en-US" w:eastAsia="zh-CN"/>
        </w:rPr>
        <w:tab/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中BB、Bb、bb个体的数目依次为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10" w:lineRule="exact"/>
        <w:ind w:left="0" w:firstLine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A．250、500、0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val="en-US" w:eastAsia="zh-CN"/>
        </w:rPr>
        <w:t xml:space="preserve"> 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B．250、500、250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 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C．500、250、0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val="en-US" w:eastAsia="zh-CN"/>
        </w:rPr>
        <w:t xml:space="preserve">  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D．750、250、0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310" w:lineRule="exact"/>
        <w:ind w:left="0" w:firstLine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11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.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基因型为AaX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Y的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动物，一个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精原细胞在减数分裂过程中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出现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染色体分配紊乱，产生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ab/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了一个AAaX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的精细胞，则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与其同时产生的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另三个精细胞的基因型是</w:t>
      </w:r>
    </w:p>
    <w:p>
      <w:pPr>
        <w:pStyle w:val="2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310" w:lineRule="exact"/>
        <w:ind w:firstLine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A．aX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、Y、Y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 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B．X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、aY、Y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  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C．aX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、aY、Y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  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D．AAaX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、Y、Y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310" w:lineRule="exact"/>
        <w:ind w:left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12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.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下列有关减数分裂与受精作用的叙述，正确的是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310" w:lineRule="exact"/>
        <w:ind w:firstLine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A．人类的次级精母细胞中只有0或1条Y染色体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310" w:lineRule="exact"/>
        <w:ind w:firstLine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B．受精卵中的遗传物质一半来自父方，一半来自母方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310" w:lineRule="exact"/>
        <w:ind w:firstLine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C．受精作用实现了基因重组，从而导致有性生殖后代的多样性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310" w:lineRule="exact"/>
        <w:ind w:firstLine="210"/>
        <w:textAlignment w:val="auto"/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D．减数分裂与受精作用使亲子代体细胞中染色体数目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保持一致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310" w:lineRule="exact"/>
        <w:ind w:left="315" w:hanging="315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3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.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下列关于基因和染色体关系的叙述，正确的是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310" w:lineRule="exact"/>
        <w:ind w:firstLine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A．孟德尔等人首次通过实验证明基因在染色体上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310" w:lineRule="exact"/>
        <w:ind w:firstLine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highlight w:val="none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highlight w:val="none"/>
        </w:rPr>
        <w:t>B．姐妹染色单体相同位置上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highlight w:val="none"/>
          <w:lang w:eastAsia="zh-CN"/>
        </w:rPr>
        <w:t>不可能存在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highlight w:val="none"/>
        </w:rPr>
        <w:t>等位基因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310" w:lineRule="exact"/>
        <w:ind w:firstLine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C．萨顿运用类比推理的方法提出基因在染色体上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310" w:lineRule="exact"/>
        <w:ind w:firstLine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D．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基因在其唯一的载体——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染色体上呈线性排列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84" w:lineRule="auto"/>
        <w:ind w:left="0" w:firstLine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kern w:val="0"/>
          <w:sz w:val="21"/>
          <w:szCs w:val="21"/>
          <w:lang w:val="en-US" w:eastAsia="zh-CN"/>
        </w:rPr>
        <w:t>14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.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某家系中有甲、乙两种单基因遗传病（如下图），其中一种是伴性遗传病。相关分析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错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val="en-US" w:eastAsia="zh-CN"/>
        </w:rPr>
        <w:tab/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误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的是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84" w:lineRule="auto"/>
        <w:ind w:left="0"/>
        <w:jc w:val="center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drawing>
          <wp:inline distT="0" distB="0" distL="0" distR="0">
            <wp:extent cx="3790315" cy="1119505"/>
            <wp:effectExtent l="0" t="0" r="4445" b="8255"/>
            <wp:docPr id="15" name="图片 1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31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84" w:lineRule="auto"/>
        <w:ind w:firstLine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A．甲病是常染色体显性遗传、乙病是伴X染色体隐性遗传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84" w:lineRule="auto"/>
        <w:ind w:firstLine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B．Ⅱ-3的致病基因均来自于I-2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84" w:lineRule="auto"/>
        <w:ind w:firstLine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C．Ⅱ-2有一种基因型，Ⅲ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val="en-US" w:eastAsia="zh-CN"/>
        </w:rPr>
        <w:t>-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8基因型有四种可能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84" w:lineRule="auto"/>
        <w:ind w:firstLine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D．若Ⅲ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val="en-US" w:eastAsia="zh-CN"/>
        </w:rPr>
        <w:t>-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4与Ⅲ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val="en-US" w:eastAsia="zh-CN"/>
        </w:rPr>
        <w:t>-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5结婚，生育一患两种病孩子的概率是5/12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84" w:lineRule="auto"/>
        <w:ind w:left="0" w:firstLine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5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.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为研究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使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R型肺炎双球菌转化为S型肺炎双球菌的转化物质是DNA还是蛋白质，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科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val="en-US" w:eastAsia="zh-CN"/>
        </w:rPr>
        <w:tab/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学家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进行了肺炎双球菌体外转化实验，其基本过程如图所示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。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下列叙述正确的是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84" w:lineRule="auto"/>
        <w:ind w:left="0"/>
        <w:jc w:val="center"/>
        <w:textAlignment w:val="auto"/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</w:pP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drawing>
          <wp:inline distT="0" distB="0" distL="114300" distR="114300">
            <wp:extent cx="4862195" cy="1148080"/>
            <wp:effectExtent l="0" t="0" r="14605" b="10160"/>
            <wp:docPr id="4" name="图片 4" descr="T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T1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6219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84" w:lineRule="auto"/>
        <w:ind w:firstLine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A．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该实验证明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肺炎双球菌的遗传物质主要是DNA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84" w:lineRule="auto"/>
        <w:ind w:firstLine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B．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甲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组培养皿中只有R型菌落，推测转化物质是DNA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84" w:lineRule="auto"/>
        <w:ind w:firstLine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C．乙组培养皿中有R型及S型菌落，推测转化物质是蛋白质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84" w:lineRule="auto"/>
        <w:ind w:firstLine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D．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丙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组培养皿中只有S型菌落，推测加热不会破坏转化物质的活性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84" w:lineRule="auto"/>
        <w:ind w:left="0" w:firstLine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6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.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分析一个DNA分子时，发现30%的脱氧核苷酸含有腺嘌呤，则该DNA分子中一条链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val="en-US" w:eastAsia="zh-CN"/>
        </w:rPr>
        <w:tab/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上鸟嘌呤含量占此链碱基总数的最大值为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84" w:lineRule="auto"/>
        <w:ind w:firstLine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 xml:space="preserve">A．20% 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      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ab/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ab/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ab/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B．30%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       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ab/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ab/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C．40%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       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ab/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ab/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D．70%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84" w:lineRule="auto"/>
        <w:ind w:left="315" w:hanging="315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7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.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比较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DNA和RNA的分子组成，正确的是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84" w:lineRule="auto"/>
        <w:ind w:firstLine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A．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部分碱基相同，五碳糖不同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       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B．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碱基完全相同，五碳糖不同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84" w:lineRule="auto"/>
        <w:ind w:firstLine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C．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部分碱基不同，五碳糖相同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       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D．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碱基完全不同，五碳糖相同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84" w:lineRule="auto"/>
        <w:ind w:left="315" w:hanging="315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8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.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下图表示果蝇某一条染色体上的几个基因，相关叙述中错误的是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84" w:lineRule="auto"/>
        <w:ind w:left="315" w:hanging="315"/>
        <w:jc w:val="center"/>
        <w:textAlignment w:val="auto"/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</w:pP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drawing>
          <wp:inline distT="0" distB="0" distL="114300" distR="114300">
            <wp:extent cx="2424430" cy="681355"/>
            <wp:effectExtent l="0" t="0" r="13970" b="4445"/>
            <wp:docPr id="5" name="图片 5" descr="T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T1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84" w:lineRule="auto"/>
        <w:ind w:firstLine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A．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每个基因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片段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均由多个脱氧核糖核苷酸组成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84" w:lineRule="auto"/>
        <w:ind w:firstLine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B．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观察图示可知，基因在染色体上呈线性排列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84" w:lineRule="auto"/>
        <w:ind w:firstLine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C．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图示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染色体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中只有部分脱氧核苷酸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序列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能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指导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蛋白质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合成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84" w:lineRule="auto"/>
        <w:ind w:firstLine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D．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图示染色体中朱红眼基因和深红眼基因互为一对等位基因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81" w:lineRule="auto"/>
        <w:ind w:left="315" w:hanging="315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9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.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下列生物的遗传物质都是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DNA的是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81" w:lineRule="auto"/>
        <w:ind w:firstLine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A．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大肠杆菌、肺炎双球菌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     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     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ab/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ab/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ab/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．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HIV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病毒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、蓝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藻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、绿藻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81" w:lineRule="auto"/>
        <w:ind w:firstLine="21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C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．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T2噬菌体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、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SARS病毒            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ab/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ab/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ab/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D．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烟草、烟草花叶病毒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81" w:lineRule="auto"/>
        <w:ind w:left="0" w:firstLine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20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.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某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DNA分子含有腺嘌呤数量为m个，让该DNA分子连续复制，已知在第n次复制中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val="en-US" w:eastAsia="zh-CN"/>
        </w:rPr>
        <w:tab/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需要提供腺嘌呤脱氧核苷酸16m个，则n等于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 xml:space="preserve"> 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81" w:lineRule="auto"/>
        <w:ind w:firstLine="21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A．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2     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    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ab/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ab/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B．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4   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      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ab/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ab/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C．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5     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    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ab/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ab/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D．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7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81" w:lineRule="auto"/>
        <w:ind w:left="0" w:firstLine="0"/>
        <w:jc w:val="left"/>
        <w:textAlignment w:val="center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21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.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细胞内有些tRNA分子的反密码子中含有稀有碱基次黄嘌呤（I），含有I的反密码子在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val="en-US" w:eastAsia="zh-CN"/>
        </w:rPr>
        <w:tab/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与mRNA中的密码子互补配对时，存在如图所示的配对方式（Gly表示甘氨酸）。下列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val="en-US" w:eastAsia="zh-CN"/>
        </w:rPr>
        <w:tab/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说法错误的是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81" w:lineRule="auto"/>
        <w:ind w:left="0" w:firstLine="0"/>
        <w:jc w:val="center"/>
        <w:textAlignment w:val="center"/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</w:pP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drawing>
          <wp:inline distT="0" distB="0" distL="114300" distR="114300">
            <wp:extent cx="2780030" cy="1118235"/>
            <wp:effectExtent l="0" t="0" r="8890" b="9525"/>
            <wp:docPr id="6" name="图片 6" descr="T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T2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8003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81" w:lineRule="auto"/>
        <w:ind w:firstLine="210"/>
        <w:jc w:val="left"/>
        <w:textAlignment w:val="center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A．一种反密码子可以识别不同的密码子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81" w:lineRule="auto"/>
        <w:ind w:firstLine="210"/>
        <w:jc w:val="left"/>
        <w:textAlignment w:val="center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B．密码子与反密码子的碱基之间通过氢键结合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81" w:lineRule="auto"/>
        <w:ind w:firstLine="210"/>
        <w:jc w:val="left"/>
        <w:textAlignment w:val="center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C．tRNA分子由两条链组成，mRNA分子由单链组成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81" w:lineRule="auto"/>
        <w:ind w:firstLine="210"/>
        <w:jc w:val="left"/>
        <w:textAlignment w:val="center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D．mRNA中的碱基改变不一定造成所编码氨基酸的改变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81" w:lineRule="auto"/>
        <w:ind w:left="0" w:firstLine="0"/>
        <w:jc w:val="left"/>
        <w:textAlignment w:val="center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22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.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关于真核生物的遗传信息及其传递的叙述，错误的是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81" w:lineRule="auto"/>
        <w:ind w:firstLine="210"/>
        <w:jc w:val="left"/>
        <w:textAlignment w:val="center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A．遗传信息可以从DNA流向RNA，也可以从RNA流向蛋白质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81" w:lineRule="auto"/>
        <w:ind w:firstLine="210"/>
        <w:jc w:val="left"/>
        <w:textAlignment w:val="center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B．细胞中以DNA的一条单链为模板转录出的RNA均可编码多肽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81" w:lineRule="auto"/>
        <w:ind w:firstLine="210"/>
        <w:jc w:val="left"/>
        <w:textAlignment w:val="center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C．细胞中DNA分子的碱基总数与所有基因的碱基数之和不相等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81" w:lineRule="auto"/>
        <w:ind w:firstLine="210"/>
        <w:jc w:val="left"/>
        <w:textAlignment w:val="center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D．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同一个体中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val="en-US" w:eastAsia="zh-CN"/>
        </w:rPr>
        <w:t>已经高度分化的两种细胞内也存在相同种类的RNA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81" w:lineRule="auto"/>
        <w:ind w:left="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23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.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下列关于遗传信息表达过程的叙述，正确的是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81" w:lineRule="auto"/>
        <w:ind w:firstLine="21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A．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基因通过转录和翻译表达出蛋白质的过程中需要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val="en-US" w:eastAsia="zh-CN"/>
        </w:rPr>
        <w:t>消耗能量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81" w:lineRule="auto"/>
        <w:ind w:firstLine="21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B．转录过程中，RNA聚合酶没有解开DNA双螺旋结构的功能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81" w:lineRule="auto"/>
        <w:ind w:firstLine="21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C．多个核糖体可结合在一个mRNA分子上共同合成一条多肽链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81" w:lineRule="auto"/>
        <w:ind w:firstLine="21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D．编码氨基酸的密码子由mRNA上3个相邻的脱氧核苷酸组成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81" w:lineRule="auto"/>
        <w:ind w:left="315" w:hanging="315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24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.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关于表观遗传的理解，下列说法正确的是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 xml:space="preserve"> 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81" w:lineRule="auto"/>
        <w:ind w:firstLine="21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A．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DNA的甲基化与环境因素无关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81" w:lineRule="auto"/>
        <w:ind w:firstLine="21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B．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DNA的甲基化影响基因的翻译过程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81" w:lineRule="auto"/>
        <w:ind w:firstLine="21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C．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表观遗传现象不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遵从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孟德尔遗传定律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81" w:lineRule="auto"/>
        <w:ind w:firstLine="21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D．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DNA的甲基化导致基因的碱基序列改变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81" w:lineRule="auto"/>
        <w:ind w:left="315" w:hanging="315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25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.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下列关于基因与性状的关系的叙述，错误的是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 xml:space="preserve"> 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81" w:lineRule="auto"/>
        <w:ind w:firstLine="21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A．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基因与生物性状都是一一对应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关系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81" w:lineRule="auto"/>
        <w:ind w:firstLine="21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B．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基因可通过控制蛋白质的结构直接控制性状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81" w:lineRule="auto"/>
        <w:ind w:firstLine="21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C．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生物性状既受基因的控制，也受环境条件的影响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81" w:lineRule="auto"/>
        <w:ind w:firstLine="21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D．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基因可通过控制酶的合成来控制代谢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从而间接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控制性状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64" w:lineRule="auto"/>
        <w:ind w:left="0"/>
        <w:jc w:val="center"/>
        <w:rPr>
          <w:rStyle w:val="10"/>
          <w:rFonts w:hint="default" w:ascii="Times New Roman" w:hAnsi="Times New Roman" w:cs="Times New Roman" w:eastAsiaTheme="minorEastAsia"/>
          <w:b/>
          <w:color w:val="auto"/>
          <w:sz w:val="24"/>
          <w:szCs w:val="24"/>
        </w:rPr>
      </w:pPr>
      <w:r>
        <w:rPr>
          <w:rStyle w:val="10"/>
          <w:rFonts w:hint="default" w:ascii="Times New Roman" w:hAnsi="Times New Roman" w:cs="Times New Roman" w:eastAsiaTheme="minorEastAsia"/>
          <w:b/>
          <w:color w:val="auto"/>
          <w:sz w:val="24"/>
          <w:szCs w:val="24"/>
        </w:rPr>
        <w:t>第Ⅱ卷  非选择题（共50分）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64" w:lineRule="auto"/>
        <w:ind w:left="0"/>
        <w:textAlignment w:val="auto"/>
        <w:rPr>
          <w:rStyle w:val="10"/>
          <w:rFonts w:hint="default" w:ascii="Times New Roman" w:hAnsi="Times New Roman" w:cs="Times New Roman" w:eastAsiaTheme="minorEastAsia"/>
          <w:b/>
          <w:bCs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b/>
          <w:bCs/>
          <w:color w:val="auto"/>
          <w:sz w:val="21"/>
          <w:szCs w:val="21"/>
        </w:rPr>
        <w:t>二、非选择题</w:t>
      </w:r>
      <w:r>
        <w:rPr>
          <w:rStyle w:val="10"/>
          <w:rFonts w:hint="default" w:ascii="Times New Roman" w:hAnsi="Times New Roman" w:cs="Times New Roman" w:eastAsiaTheme="minorEastAsia"/>
          <w:b w:val="0"/>
          <w:bCs w:val="0"/>
          <w:color w:val="auto"/>
          <w:sz w:val="21"/>
          <w:szCs w:val="21"/>
        </w:rPr>
        <w:t>（本题共5题，50分）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64" w:lineRule="auto"/>
        <w:ind w:left="1260" w:hanging="42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26．（10分）某植物的花色有紫色、红色和白色三种类型。研究小组做了两组杂交实验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：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64" w:lineRule="auto"/>
        <w:ind w:left="1260" w:hanging="420"/>
        <w:jc w:val="center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drawing>
          <wp:inline distT="0" distB="0" distL="114300" distR="114300">
            <wp:extent cx="3356610" cy="435610"/>
            <wp:effectExtent l="0" t="0" r="11430" b="6350"/>
            <wp:docPr id="7" name="图片 7" descr="T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T2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5661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288" w:lineRule="auto"/>
        <w:ind w:left="1260" w:hanging="42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u w:val="none"/>
          <w:lang w:val="en-US" w:eastAsia="zh-CN"/>
        </w:rPr>
      </w:pP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（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1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植株花色至少由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u w:val="single"/>
          <w:lang w:val="en-US" w:eastAsia="zh-CN"/>
        </w:rPr>
        <w:t xml:space="preserve">   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对基因控制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u w:val="none"/>
          <w:lang w:val="en-US" w:eastAsia="zh-CN"/>
        </w:rPr>
        <w:t>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288" w:lineRule="auto"/>
        <w:ind w:left="0" w:firstLine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（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2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若控制植株花色的基因为一对用A/a表示，两对用A/a、B/b表示，三对用A/a、B/b、C/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c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表示，依次类推，种群中白花植株基因型有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u w:val="single"/>
          <w:lang w:val="en-US" w:eastAsia="zh-CN"/>
        </w:rPr>
        <w:t xml:space="preserve">  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种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，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实验一和实验二中亲本白花植株的基因型分别为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u w:val="single"/>
          <w:lang w:val="en-US" w:eastAsia="zh-CN"/>
        </w:rPr>
        <w:t xml:space="preserve">                  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u w:val="none"/>
          <w:lang w:val="en-US" w:eastAsia="zh-CN"/>
        </w:rPr>
        <w:t>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288" w:lineRule="auto"/>
        <w:ind w:left="1260" w:hanging="42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（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3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现以亲本植株为实验材料，确定F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bscript"/>
        </w:rPr>
        <w:t>2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中白花植株的基因型，请写出实验思路。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288" w:lineRule="auto"/>
        <w:ind w:left="1260" w:hanging="42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u w:val="none"/>
          <w:lang w:val="en-US" w:eastAsia="zh-CN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u w:val="single"/>
          <w:lang w:val="en-US" w:eastAsia="zh-CN"/>
        </w:rPr>
        <w:t xml:space="preserve">                                                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u w:val="single"/>
          <w:lang w:val="en-US" w:eastAsia="zh-CN"/>
        </w:rPr>
        <w:t xml:space="preserve">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u w:val="single"/>
          <w:lang w:val="en-US" w:eastAsia="zh-CN"/>
        </w:rPr>
        <w:t xml:space="preserve">                          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u w:val="none"/>
          <w:lang w:val="en-US" w:eastAsia="zh-CN"/>
        </w:rPr>
        <w:t>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288" w:lineRule="auto"/>
        <w:ind w:left="0" w:firstLine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u w:val="single"/>
          <w:lang w:val="en-US" w:eastAsia="zh-CN"/>
        </w:rPr>
      </w:pP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（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4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若控制该植株花色的基因位于一对同源染色体上，实验一中F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bscript"/>
        </w:rPr>
        <w:t>2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的表现型及比例为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u w:val="single"/>
          <w:lang w:val="en-US" w:eastAsia="zh-CN"/>
        </w:rPr>
        <w:t xml:space="preserve">   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288" w:lineRule="auto"/>
        <w:ind w:left="0" w:firstLine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u w:val="none"/>
          <w:lang w:val="en-US" w:eastAsia="zh-CN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u w:val="single"/>
          <w:lang w:val="en-US" w:eastAsia="zh-CN"/>
        </w:rPr>
        <w:t xml:space="preserve">    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u w:val="single"/>
          <w:lang w:val="en-US" w:eastAsia="zh-CN"/>
        </w:rPr>
        <w:t xml:space="preserve">                                                    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u w:val="none"/>
          <w:lang w:val="en-US" w:eastAsia="zh-CN"/>
        </w:rPr>
        <w:t>（不考虑交叉互换）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u w:val="none"/>
          <w:lang w:val="en-US" w:eastAsia="zh-CN"/>
        </w:rPr>
        <w:t>。</w:t>
      </w:r>
    </w:p>
    <w:p>
      <w:pPr>
        <w:pStyle w:val="2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288" w:lineRule="auto"/>
        <w:ind w:left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</w:p>
    <w:p>
      <w:pPr>
        <w:pStyle w:val="2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288" w:lineRule="auto"/>
        <w:ind w:left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27．（10分）图甲、乙、丙表示某二倍体生物细胞有丝分裂和减数分裂过程中DNA含量的变化。请回答相关问题：</w:t>
      </w:r>
    </w:p>
    <w:p>
      <w:pPr>
        <w:pStyle w:val="2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64" w:lineRule="auto"/>
        <w:ind w:left="0"/>
        <w:jc w:val="center"/>
        <w:textAlignment w:val="auto"/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</w:pP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drawing>
          <wp:inline distT="0" distB="0" distL="114300" distR="114300">
            <wp:extent cx="4635500" cy="1247140"/>
            <wp:effectExtent l="0" t="0" r="12700" b="2540"/>
            <wp:docPr id="8" name="图片 8" descr="T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T2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288" w:lineRule="auto"/>
        <w:ind w:left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（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1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图中ab段上升的原因相同，均是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u w:val="single"/>
          <w:lang w:val="en-US" w:eastAsia="zh-CN"/>
        </w:rPr>
        <w:t xml:space="preserve">              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。</w:t>
      </w:r>
    </w:p>
    <w:p>
      <w:pPr>
        <w:pStyle w:val="2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288" w:lineRule="auto"/>
        <w:ind w:left="630" w:hanging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（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2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图甲中bc段可表示有丝分裂的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u w:val="single"/>
          <w:lang w:val="en-US" w:eastAsia="zh-CN"/>
        </w:rPr>
        <w:t xml:space="preserve">    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期，此时染色体与染色单体的数目之比为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u w:val="single"/>
          <w:lang w:val="en-US" w:eastAsia="zh-CN"/>
        </w:rPr>
        <w:t xml:space="preserve">  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。</w:t>
      </w:r>
    </w:p>
    <w:p>
      <w:pPr>
        <w:pStyle w:val="2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288" w:lineRule="auto"/>
        <w:ind w:left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（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3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图丙中，cd段下降的原因是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u w:val="single"/>
          <w:lang w:val="en-US" w:eastAsia="zh-CN"/>
        </w:rPr>
        <w:t xml:space="preserve">                                              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。</w:t>
      </w:r>
    </w:p>
    <w:p>
      <w:pPr>
        <w:pStyle w:val="2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288" w:lineRule="auto"/>
        <w:ind w:left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（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4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细胞在de段时，一定含有同源染色体的是图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u w:val="single"/>
          <w:lang w:val="en-US" w:eastAsia="zh-CN"/>
        </w:rPr>
        <w:t xml:space="preserve">     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(填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甲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”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、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乙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”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或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丙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”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)。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88" w:lineRule="auto"/>
        <w:ind w:left="1260" w:hanging="42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88" w:lineRule="auto"/>
        <w:ind w:left="0" w:firstLine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28．（10分）以下两对基因与鸡羽毛的颜色有关：芦花羽基因B对全色羽基因b为显性，位于Z染色体上，而W染色体上无相应的等位基因；常染色体上基因T的存在是B或b表现的前提，tt时为白色羽。各种羽色表型见下图。请回答下列问题：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64" w:lineRule="auto"/>
        <w:ind w:left="0"/>
        <w:jc w:val="center"/>
        <w:textAlignment w:val="auto"/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</w:pP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drawing>
          <wp:inline distT="0" distB="0" distL="114300" distR="114300">
            <wp:extent cx="2801620" cy="966470"/>
            <wp:effectExtent l="0" t="0" r="2540" b="8890"/>
            <wp:docPr id="9" name="图片 9" descr="T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T2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0162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88" w:lineRule="auto"/>
        <w:ind w:left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（1）鸡的性别决定方式是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u w:val="single"/>
          <w:lang w:val="en-US" w:eastAsia="zh-CN"/>
        </w:rPr>
        <w:t xml:space="preserve">        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型。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88" w:lineRule="auto"/>
        <w:ind w:left="0" w:firstLine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（2）杂交组合TtZ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Z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</w:rPr>
        <w:t>×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ttZ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W子代中芦花羽雄鸡所占比例为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u w:val="single"/>
          <w:lang w:val="en-US" w:eastAsia="zh-CN"/>
        </w:rPr>
        <w:t xml:space="preserve">    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，用该芦花羽雄鸡与ttZ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W杂交，预期子代中芦花羽雌鸡所占比例为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u w:val="single"/>
          <w:lang w:val="en-US" w:eastAsia="zh-CN"/>
        </w:rPr>
        <w:t xml:space="preserve">    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88" w:lineRule="auto"/>
        <w:ind w:left="0" w:firstLine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（3）一只芦花羽雄鸡与ttZ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W杂交，子代表现型及其比例为芦花羽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全色羽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＝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1，则该雄鸡基因型为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u w:val="single"/>
          <w:lang w:val="en-US" w:eastAsia="zh-CN"/>
        </w:rPr>
        <w:t xml:space="preserve">                 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88" w:lineRule="auto"/>
        <w:ind w:left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（4）一只芦花羽雄鸡与一只全色羽雌鸡交配，子代中出现了2只芦花羽、3只全色羽和3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88" w:lineRule="auto"/>
        <w:ind w:left="1890" w:hanging="63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只白色羽鸡，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则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其子代中芦花羽雌鸡所占比例理论上为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u w:val="single"/>
          <w:lang w:val="en-US" w:eastAsia="zh-CN"/>
        </w:rPr>
        <w:t xml:space="preserve">    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。</w:t>
      </w:r>
    </w:p>
    <w:p>
      <w:pPr>
        <w:pStyle w:val="2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88" w:lineRule="auto"/>
        <w:ind w:left="1260" w:hanging="42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</w:p>
    <w:p>
      <w:pPr>
        <w:pStyle w:val="2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288" w:lineRule="auto"/>
        <w:ind w:left="0" w:firstLine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29．（10分）科学家以大肠杆菌为实验对象，运用同位素示踪技术及密度梯度离心方法进行了DNA复制方式的探索实验，实验内容及结果见下表。</w:t>
      </w:r>
    </w:p>
    <w:tbl>
      <w:tblPr>
        <w:tblStyle w:val="8"/>
        <w:tblW w:w="7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1293"/>
        <w:gridCol w:w="1108"/>
        <w:gridCol w:w="1429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5" w:type="dxa"/>
            <w:shd w:val="clear" w:color="auto" w:fill="auto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64" w:lineRule="auto"/>
              <w:ind w:left="0"/>
              <w:jc w:val="center"/>
              <w:textAlignment w:val="auto"/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组  别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64" w:lineRule="auto"/>
              <w:ind w:left="0"/>
              <w:jc w:val="center"/>
              <w:textAlignment w:val="auto"/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1组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64" w:lineRule="auto"/>
              <w:ind w:left="0"/>
              <w:jc w:val="center"/>
              <w:textAlignment w:val="auto"/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2组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64" w:lineRule="auto"/>
              <w:ind w:left="0"/>
              <w:jc w:val="center"/>
              <w:textAlignment w:val="auto"/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3组</w:t>
            </w:r>
          </w:p>
        </w:tc>
        <w:tc>
          <w:tcPr>
            <w:tcW w:w="1732" w:type="dxa"/>
            <w:shd w:val="clear" w:color="auto" w:fill="auto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64" w:lineRule="auto"/>
              <w:ind w:left="0"/>
              <w:jc w:val="center"/>
              <w:textAlignment w:val="auto"/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4组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5" w:type="dxa"/>
            <w:shd w:val="clear" w:color="auto" w:fill="auto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64" w:lineRule="auto"/>
              <w:ind w:left="0"/>
              <w:jc w:val="center"/>
              <w:textAlignment w:val="auto"/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培养液中唯一氮源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64" w:lineRule="auto"/>
              <w:ind w:left="0"/>
              <w:jc w:val="center"/>
              <w:textAlignment w:val="auto"/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vertAlign w:val="superscript"/>
              </w:rPr>
              <w:t>14</w:t>
            </w: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NH</w:t>
            </w: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vertAlign w:val="subscript"/>
              </w:rPr>
              <w:t>4</w:t>
            </w: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Cl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64" w:lineRule="auto"/>
              <w:ind w:left="0"/>
              <w:jc w:val="center"/>
              <w:textAlignment w:val="auto"/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vertAlign w:val="superscript"/>
              </w:rPr>
              <w:t>15</w:t>
            </w: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NH</w:t>
            </w: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vertAlign w:val="subscript"/>
              </w:rPr>
              <w:t>4</w:t>
            </w: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Cl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64" w:lineRule="auto"/>
              <w:ind w:left="0"/>
              <w:jc w:val="center"/>
              <w:textAlignment w:val="auto"/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vertAlign w:val="superscript"/>
              </w:rPr>
              <w:t>14</w:t>
            </w: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NH</w:t>
            </w: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vertAlign w:val="subscript"/>
              </w:rPr>
              <w:t>4</w:t>
            </w: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Cl</w:t>
            </w:r>
          </w:p>
        </w:tc>
        <w:tc>
          <w:tcPr>
            <w:tcW w:w="1732" w:type="dxa"/>
            <w:shd w:val="clear" w:color="auto" w:fill="auto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64" w:lineRule="auto"/>
              <w:ind w:left="0"/>
              <w:jc w:val="center"/>
              <w:textAlignment w:val="auto"/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vertAlign w:val="superscript"/>
              </w:rPr>
              <w:t>14</w:t>
            </w: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NH</w:t>
            </w: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vertAlign w:val="subscript"/>
              </w:rPr>
              <w:t>4</w:t>
            </w: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Cl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5" w:type="dxa"/>
            <w:shd w:val="clear" w:color="auto" w:fill="auto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64" w:lineRule="auto"/>
              <w:ind w:left="0"/>
              <w:jc w:val="center"/>
              <w:textAlignment w:val="auto"/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繁殖代数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64" w:lineRule="auto"/>
              <w:ind w:left="0"/>
              <w:jc w:val="center"/>
              <w:textAlignment w:val="auto"/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多代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64" w:lineRule="auto"/>
              <w:ind w:left="0"/>
              <w:jc w:val="center"/>
              <w:textAlignment w:val="auto"/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多代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64" w:lineRule="auto"/>
              <w:ind w:left="0"/>
              <w:jc w:val="center"/>
              <w:textAlignment w:val="auto"/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一代</w:t>
            </w:r>
          </w:p>
        </w:tc>
        <w:tc>
          <w:tcPr>
            <w:tcW w:w="1732" w:type="dxa"/>
            <w:shd w:val="clear" w:color="auto" w:fill="auto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64" w:lineRule="auto"/>
              <w:ind w:left="0"/>
              <w:jc w:val="center"/>
              <w:textAlignment w:val="auto"/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两代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5" w:type="dxa"/>
            <w:shd w:val="clear" w:color="auto" w:fill="auto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64" w:lineRule="auto"/>
              <w:ind w:left="0"/>
              <w:jc w:val="center"/>
              <w:textAlignment w:val="auto"/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培养产物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64" w:lineRule="auto"/>
              <w:ind w:left="0"/>
              <w:jc w:val="center"/>
              <w:textAlignment w:val="auto"/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A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64" w:lineRule="auto"/>
              <w:ind w:left="0"/>
              <w:jc w:val="center"/>
              <w:textAlignment w:val="auto"/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B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64" w:lineRule="auto"/>
              <w:ind w:left="0"/>
              <w:jc w:val="center"/>
              <w:textAlignment w:val="auto"/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B的子Ⅰ代</w:t>
            </w:r>
          </w:p>
        </w:tc>
        <w:tc>
          <w:tcPr>
            <w:tcW w:w="1732" w:type="dxa"/>
            <w:shd w:val="clear" w:color="auto" w:fill="auto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64" w:lineRule="auto"/>
              <w:ind w:left="0"/>
              <w:jc w:val="center"/>
              <w:textAlignment w:val="auto"/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B的子Ⅱ代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5" w:type="dxa"/>
            <w:shd w:val="clear" w:color="auto" w:fill="auto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64" w:lineRule="auto"/>
              <w:ind w:left="0"/>
              <w:jc w:val="center"/>
              <w:textAlignment w:val="auto"/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操作</w:t>
            </w:r>
          </w:p>
        </w:tc>
        <w:tc>
          <w:tcPr>
            <w:tcW w:w="5562" w:type="dxa"/>
            <w:gridSpan w:val="4"/>
            <w:shd w:val="clear" w:color="auto" w:fill="auto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64" w:lineRule="auto"/>
              <w:ind w:left="0"/>
              <w:jc w:val="center"/>
              <w:textAlignment w:val="auto"/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提取DNA并离心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1915" w:type="dxa"/>
            <w:shd w:val="clear" w:color="auto" w:fill="auto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64" w:lineRule="auto"/>
              <w:ind w:left="0"/>
              <w:jc w:val="center"/>
              <w:textAlignment w:val="auto"/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离心结果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64" w:lineRule="auto"/>
              <w:ind w:left="0"/>
              <w:jc w:val="center"/>
              <w:textAlignment w:val="auto"/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仅为轻带(</w:t>
            </w: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vertAlign w:val="superscript"/>
              </w:rPr>
              <w:t>14</w:t>
            </w: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N/</w:t>
            </w: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vertAlign w:val="superscript"/>
              </w:rPr>
              <w:t>14</w:t>
            </w: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N)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64" w:lineRule="auto"/>
              <w:ind w:left="0"/>
              <w:jc w:val="center"/>
              <w:textAlignment w:val="auto"/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仅为重带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64" w:lineRule="auto"/>
              <w:ind w:left="0"/>
              <w:jc w:val="center"/>
              <w:textAlignment w:val="auto"/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(</w:t>
            </w: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vertAlign w:val="superscript"/>
              </w:rPr>
              <w:t>15</w:t>
            </w: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N/</w:t>
            </w: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vertAlign w:val="superscript"/>
              </w:rPr>
              <w:t>15</w:t>
            </w: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N)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64" w:lineRule="auto"/>
              <w:ind w:left="0"/>
              <w:jc w:val="center"/>
              <w:textAlignment w:val="auto"/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仅为中带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64" w:lineRule="auto"/>
              <w:ind w:left="0"/>
              <w:jc w:val="center"/>
              <w:textAlignment w:val="auto"/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(</w:t>
            </w: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vertAlign w:val="superscript"/>
              </w:rPr>
              <w:t>15</w:t>
            </w: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N/</w:t>
            </w: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vertAlign w:val="superscript"/>
              </w:rPr>
              <w:t>14</w:t>
            </w: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N)</w:t>
            </w:r>
          </w:p>
        </w:tc>
        <w:tc>
          <w:tcPr>
            <w:tcW w:w="1732" w:type="dxa"/>
            <w:shd w:val="clear" w:color="auto" w:fill="auto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64" w:lineRule="auto"/>
              <w:ind w:left="0"/>
              <w:jc w:val="center"/>
              <w:textAlignment w:val="auto"/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1/2轻带(</w:t>
            </w: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vertAlign w:val="superscript"/>
              </w:rPr>
              <w:t>14</w:t>
            </w: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N/</w:t>
            </w: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vertAlign w:val="superscript"/>
              </w:rPr>
              <w:t>14</w:t>
            </w: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N)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tabs>
                <w:tab w:val="left" w:pos="3402"/>
              </w:tabs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64" w:lineRule="auto"/>
              <w:ind w:left="0"/>
              <w:jc w:val="center"/>
              <w:textAlignment w:val="auto"/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1/2中带(</w:t>
            </w: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vertAlign w:val="superscript"/>
              </w:rPr>
              <w:t>15</w:t>
            </w: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N/</w:t>
            </w: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vertAlign w:val="superscript"/>
              </w:rPr>
              <w:t>14</w:t>
            </w:r>
            <w:r>
              <w:rPr>
                <w:rStyle w:val="10"/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N)</w:t>
            </w:r>
          </w:p>
        </w:tc>
      </w:tr>
    </w:tbl>
    <w:p>
      <w:pPr>
        <w:pStyle w:val="2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288" w:lineRule="auto"/>
        <w:ind w:left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分析并回答：</w:t>
      </w:r>
    </w:p>
    <w:p>
      <w:pPr>
        <w:pStyle w:val="2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288" w:lineRule="auto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（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1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综合分析本实验的DNA离心结果，第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u w:val="single"/>
          <w:lang w:val="en-US" w:eastAsia="zh-CN"/>
        </w:rPr>
        <w:t xml:space="preserve">  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组结果对得到结论起到了关键作用，但需把它与第1组和第2组的结果进行比较，才能说明DNA分子的复制方式是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u w:val="single"/>
          <w:lang w:val="en-US" w:eastAsia="zh-CN"/>
        </w:rPr>
        <w:t xml:space="preserve">          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。</w:t>
      </w:r>
    </w:p>
    <w:p>
      <w:pPr>
        <w:pStyle w:val="2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288" w:lineRule="auto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（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2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分析讨论：</w:t>
      </w:r>
    </w:p>
    <w:p>
      <w:pPr>
        <w:pStyle w:val="2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288" w:lineRule="auto"/>
        <w:ind w:firstLine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①若B的子Ⅰ代DNA的离心结果为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轻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”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和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重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”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两条密度带，则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重带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”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DNA来自B，据此可判断DNA分子的复制方式不是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u w:val="single"/>
          <w:lang w:val="en-US" w:eastAsia="zh-CN"/>
        </w:rPr>
        <w:t xml:space="preserve">         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复制。</w:t>
      </w:r>
    </w:p>
    <w:p>
      <w:pPr>
        <w:pStyle w:val="2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288" w:lineRule="auto"/>
        <w:ind w:firstLine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②若将B的子Ⅰ代DNA双链分开后再离心，其结果不能判断DNA的复制方式。</w:t>
      </w:r>
    </w:p>
    <w:p>
      <w:pPr>
        <w:pStyle w:val="2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288" w:lineRule="auto"/>
        <w:ind w:firstLine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③若在同等条件下将B的子Ⅱ代继续培养，子</w:t>
      </w:r>
      <w:r>
        <w:rPr>
          <w:rStyle w:val="10"/>
          <w:rFonts w:hint="default" w:ascii="Times New Roman" w:hAnsi="Times New Roman" w:cs="Times New Roman" w:eastAsiaTheme="minorEastAsia"/>
          <w:i/>
          <w:color w:val="auto"/>
          <w:sz w:val="21"/>
          <w:szCs w:val="21"/>
        </w:rPr>
        <w:t>n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代DNA离心的结果是：密度带的位置是</w:t>
      </w:r>
    </w:p>
    <w:p>
      <w:pPr>
        <w:pStyle w:val="2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288" w:lineRule="auto"/>
        <w:ind w:firstLine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u w:val="single"/>
          <w:lang w:val="en-US" w:eastAsia="zh-CN"/>
        </w:rPr>
        <w:t xml:space="preserve">               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（填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重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”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、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中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”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或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轻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”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）带。</w:t>
      </w:r>
    </w:p>
    <w:p>
      <w:pPr>
        <w:pStyle w:val="2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288" w:lineRule="auto"/>
        <w:ind w:firstLine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④若某次实验的结果中，B的子Ⅰ代DNA的“中带”比以往实验结果的“中带”略宽，可能的原因是新合成DNA单链中的N尚有少部分为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u w:val="single"/>
          <w:lang w:val="en-US" w:eastAsia="zh-CN"/>
        </w:rPr>
        <w:t xml:space="preserve">     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（填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14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N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”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或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15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N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”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）。</w:t>
      </w:r>
    </w:p>
    <w:p>
      <w:pPr>
        <w:pStyle w:val="2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288" w:lineRule="auto"/>
        <w:ind w:left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</w:p>
    <w:p>
      <w:pPr>
        <w:pStyle w:val="2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288" w:lineRule="auto"/>
        <w:ind w:left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30．（10分）中心法则揭示了生物遗传信息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传递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的过程。回答下列问题：</w:t>
      </w:r>
    </w:p>
    <w:p>
      <w:pPr>
        <w:pStyle w:val="2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64" w:lineRule="auto"/>
        <w:ind w:left="0"/>
        <w:jc w:val="center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drawing>
          <wp:inline distT="0" distB="0" distL="0" distR="0">
            <wp:extent cx="2245995" cy="428625"/>
            <wp:effectExtent l="0" t="0" r="9525" b="13335"/>
            <wp:docPr id="21" name="图片 21" descr="E:\20---21学年度\5月命题\高一\39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E:\20---21学年度\5月命题\高一\398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288" w:lineRule="auto"/>
        <w:ind w:left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（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1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a、b、c、d所表示的四个过程依次分别是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u w:val="single"/>
          <w:lang w:val="en-US" w:eastAsia="zh-CN"/>
        </w:rPr>
        <w:t xml:space="preserve">                                  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。</w:t>
      </w:r>
    </w:p>
    <w:p>
      <w:pPr>
        <w:pStyle w:val="2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288" w:lineRule="auto"/>
        <w:ind w:left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（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2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参与c过程的RNA有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u w:val="single"/>
          <w:lang w:val="en-US" w:eastAsia="zh-CN"/>
        </w:rPr>
        <w:t xml:space="preserve">                 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。</w:t>
      </w:r>
    </w:p>
    <w:p>
      <w:pPr>
        <w:pStyle w:val="2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288" w:lineRule="auto"/>
        <w:ind w:left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（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3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能特异性识别信使RNA上密码子的分子是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u w:val="single"/>
          <w:lang w:val="en-US" w:eastAsia="zh-CN"/>
        </w:rPr>
        <w:t xml:space="preserve">          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。</w:t>
      </w:r>
    </w:p>
    <w:p>
      <w:pPr>
        <w:pStyle w:val="2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288" w:lineRule="auto"/>
        <w:ind w:left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（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4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RNA病毒的遗传信息传递与表达的途径有(用类似本题图中的形式表述)：</w:t>
      </w:r>
    </w:p>
    <w:p>
      <w:pPr>
        <w:pStyle w:val="2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288" w:lineRule="auto"/>
        <w:ind w:left="0" w:firstLine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①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u w:val="single"/>
          <w:lang w:val="en-US" w:eastAsia="zh-CN"/>
        </w:rPr>
        <w:t xml:space="preserve">                                             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；</w:t>
      </w:r>
    </w:p>
    <w:p>
      <w:pPr>
        <w:pStyle w:val="2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288" w:lineRule="auto"/>
        <w:ind w:left="0" w:firstLine="21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②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u w:val="single"/>
          <w:lang w:val="en-US" w:eastAsia="zh-CN"/>
        </w:rPr>
        <w:t xml:space="preserve">                                             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。</w:t>
      </w:r>
    </w:p>
    <w:p>
      <w:pPr>
        <w:pStyle w:val="21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br w:type="page"/>
      </w:r>
    </w:p>
    <w:p>
      <w:pPr>
        <w:pStyle w:val="21"/>
        <w:jc w:val="center"/>
        <w:rPr>
          <w:rStyle w:val="10"/>
          <w:rFonts w:hint="eastAsia" w:ascii="楷体" w:hAnsi="楷体" w:eastAsia="楷体" w:cs="楷体"/>
          <w:b/>
          <w:bCs/>
          <w:color w:val="auto"/>
          <w:sz w:val="32"/>
          <w:szCs w:val="40"/>
          <w:lang w:val="en-US" w:eastAsia="zh-CN"/>
        </w:rPr>
      </w:pPr>
      <w:r>
        <w:rPr>
          <w:rStyle w:val="10"/>
          <w:rFonts w:hint="eastAsia" w:ascii="楷体" w:hAnsi="楷体" w:eastAsia="楷体" w:cs="楷体"/>
          <w:b/>
          <w:bCs/>
          <w:color w:val="auto"/>
          <w:sz w:val="32"/>
          <w:szCs w:val="40"/>
          <w:lang w:eastAsia="zh-CN"/>
        </w:rPr>
        <w:t>安庆市</w:t>
      </w:r>
      <w:r>
        <w:rPr>
          <w:rStyle w:val="10"/>
          <w:rFonts w:hint="eastAsia" w:ascii="楷体" w:hAnsi="楷体" w:eastAsia="楷体" w:cs="楷体"/>
          <w:b/>
          <w:bCs/>
          <w:color w:val="auto"/>
          <w:sz w:val="32"/>
          <w:szCs w:val="40"/>
          <w:lang w:val="en-US" w:eastAsia="zh-CN"/>
        </w:rPr>
        <w:t>2020－2021学年度第二学期期末教学质量监测</w:t>
      </w:r>
    </w:p>
    <w:p>
      <w:pPr>
        <w:pStyle w:val="21"/>
        <w:adjustRightInd w:val="0"/>
        <w:snapToGrid w:val="0"/>
        <w:jc w:val="center"/>
        <w:rPr>
          <w:rStyle w:val="10"/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高一生物试题</w:t>
      </w:r>
      <w:r>
        <w:rPr>
          <w:rStyle w:val="10"/>
          <w:rFonts w:hint="eastAsia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参考答案及评分标准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64" w:lineRule="auto"/>
        <w:ind w:left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64" w:lineRule="auto"/>
        <w:ind w:left="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1．D【解析】利用豌豆进行杂交实验时，需要对母本进行去雄和套袋处理，而父本不需要处理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，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去雄是指在母本花蕾期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val="en-US" w:eastAsia="zh-CN"/>
        </w:rPr>
        <w:t>(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雄蕊成熟之前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val="en-US" w:eastAsia="zh-CN"/>
        </w:rPr>
        <w:t>)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将全部雄蕊去除。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豌豆是自花闭花传粉植物，在自然状态下一般都是纯种，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val="en-US" w:eastAsia="zh-CN"/>
        </w:rPr>
        <w:t>D选项正确。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64" w:lineRule="auto"/>
        <w:ind w:left="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2．A【解析】性状表现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由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基因与环境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共同决定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，基因型相同，环境不同，表现型不一定相同，A项正确；猫的白毛和黑毛是一对相对性状，羊的长毛和卷毛不是相对性状；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（完全显隐性条件下）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具有一对相对性状的两纯合子杂交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，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产生的子一代所表现的性状是显性性状；杂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合子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自交，后代中同时出现显性和隐性性状的现象叫做性状分离。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64" w:lineRule="auto"/>
        <w:ind w:left="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3．B【解析】孟德尔依据实验现象提出假说，在假说的基础上进行演绎推理；孟德尔提出的问题是以豌豆纯合亲本杂交和F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bscript"/>
        </w:rPr>
        <w:t>1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自交实验的结果分析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为依据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提出的，B项正确；孟德尔提出的假说的核心内容是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“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性状是由遗传因子控制的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”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；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性状是生物体表现出来的形态结构特征、生理特征行为特征等，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测交后代相对性状的分离比为1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1，从个体水平上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体现了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基因分离定律的实质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，不是细胞水平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。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64" w:lineRule="auto"/>
        <w:ind w:left="0" w:firstLine="0"/>
        <w:jc w:val="left"/>
        <w:textAlignment w:val="center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highlight w:val="none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highlight w:val="none"/>
          <w:lang w:val="en-US" w:eastAsia="zh-CN"/>
        </w:rPr>
        <w:t>4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highlight w:val="none"/>
        </w:rPr>
        <w:t>．C【解析】由题意可知，长翅与长翅果蝇杂交的后代中出现截翅果蝇，说明截翅是隐性性状，长翅是显性性状；根据杂交的后代发生性状分离可知，亲本雌蝇为杂合子；无论控制翅形的基因位于X染色体上还是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highlight w:val="none"/>
          <w:lang w:eastAsia="zh-CN"/>
        </w:rPr>
        <w:t>位于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highlight w:val="none"/>
        </w:rPr>
        <w:t>常染色体上，后代中均会出现长翅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highlight w:val="none"/>
        </w:rPr>
        <w:t>截翅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highlight w:val="none"/>
          <w:lang w:eastAsia="zh-CN"/>
        </w:rPr>
        <w:t>＝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highlight w:val="none"/>
        </w:rPr>
        <w:t>3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highlight w:val="none"/>
        </w:rPr>
        <w:t>1，C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highlight w:val="none"/>
          <w:lang w:eastAsia="zh-CN"/>
        </w:rPr>
        <w:t>选项正确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highlight w:val="none"/>
        </w:rPr>
        <w:t>；根据后代中长翅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highlight w:val="none"/>
        </w:rPr>
        <w:t>截翅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highlight w:val="none"/>
          <w:lang w:eastAsia="zh-CN"/>
        </w:rPr>
        <w:t>＝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highlight w:val="none"/>
        </w:rPr>
        <w:t>3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highlight w:val="none"/>
        </w:rPr>
        <w:t>1可知，控制翅形的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highlight w:val="none"/>
          <w:lang w:eastAsia="zh-CN"/>
        </w:rPr>
        <w:t>这对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highlight w:val="none"/>
        </w:rPr>
        <w:t>基因符合基因的分离定律，在雌蝇体细胞中成对存在。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64" w:lineRule="auto"/>
        <w:ind w:left="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5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．C【解析】因该植株产生的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a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”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花粉半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数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致死，故基因型为Aa的植株自花传粉，产生的雄配子A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a的比例为2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1，雌配子A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a的比例为1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1，故子代中AA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Aa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aa基因型个体的数量比为2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3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64" w:lineRule="auto"/>
        <w:ind w:left="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6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．D【解析】香味性状对应基因型为aa，一旦出现即能稳定遗传；由于子代抗病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感病＝1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1，可推知亲代基因型为Bb和bb，子代无香味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有香味＝3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，可推知亲代基因型为Aa和Aa，所以两亲本的基因型分别是Aabb、AaBb；两亲本(Aabb、AaBb)杂交的子代中有香味抗病植株的基因型为aaBb，均为杂合子；两亲本杂交的子代基因型及比例为1/8AABb、1/4AaBb、1/8AAbb、1/4Aabb、1/8aaBb、1/8aabb，子代自交，后代群体中能稳定遗传的有香味抗病植株(aaBB)所占比例为(1/4)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</w:rPr>
        <w:t>×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(1/4)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</w:rPr>
        <w:t>×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(1/4)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＋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(1/8)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</w:rPr>
        <w:t>×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(1/4)＝3/64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，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D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项错误。</w:t>
      </w:r>
    </w:p>
    <w:p>
      <w:pPr>
        <w:pStyle w:val="2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64" w:lineRule="auto"/>
        <w:ind w:left="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7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．D【解析】根据题干信息分析，A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/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a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和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B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/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b两对基因遵循基因的自由组合定律，两只基因型为AaBb的黄色短尾鼠交配，理论上子代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表现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型及比例为9A_B_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3A_bb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3aaB_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1aabb，实际子代表现型及比例为9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3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3，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即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aabb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基因型个体胚胎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致死，D项正确。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64" w:lineRule="auto"/>
        <w:ind w:left="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8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．D【解析】由题可以直接看出F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bscript"/>
        </w:rPr>
        <w:t>2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中毛色表现型出现了黄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色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褐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色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黑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色＝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52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3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9的数量比，F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bscript"/>
        </w:rPr>
        <w:t>2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为52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＋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3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＋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9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＝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64份，可以推出F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bscript"/>
        </w:rPr>
        <w:t>1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产生雌雄配子各8种，即F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bscript"/>
        </w:rPr>
        <w:t>1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的基因型为三杂AaBbDd。或者由黑色个体的基因组成为A_B_dd，占9/64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＝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3/4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</w:rPr>
        <w:t>×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3/4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</w:rPr>
        <w:t>×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1/4，可推出F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bscript"/>
        </w:rPr>
        <w:t>1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的基因组成为AaBbDd；或者由褐色个体的基因组成为A_bbdd，占3/64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＝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3/4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</w:rPr>
        <w:t>×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1/4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</w:rPr>
        <w:t>×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1/4，也可推出F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bscript"/>
        </w:rPr>
        <w:t>1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基因组成为AaBbDd，D选项正确。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64" w:lineRule="auto"/>
        <w:ind w:left="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9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．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A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【解析】一个含有8对同源染色体的精原细胞，用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15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N标记细胞核中的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所有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DNA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双链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，然后放在含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14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N的培养基中培养，有丝分裂间期DNA复制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，经细胞分裂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产生的两个细胞中，每个细胞中的16个DNA分子都是一条链含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15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N，一条链含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14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N；在减数第一次分裂前的间期DNA完成复制以后，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每条染色体上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一个DNA分子是一条链含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15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N，一条链含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14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N，另一个DNA分子是两条链都含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14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N，所以在减数第二次分裂后期，细胞中的染色体一半含有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15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N，全部含有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14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N，即细胞中含有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15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N的染色体是8条，含有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14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N的染色体是16条，A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项正确。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64" w:lineRule="auto"/>
        <w:ind w:left="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10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．A【解析】双亲的基因型均为Bb，根据基因的分离定律可知：Bb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</w:rPr>
        <w:t>×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Bb→1/4BB、1/2Bb、1/4bb，由于每对亲本只能形成1个受精卵，1000对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亲本产生的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1000个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受精卵中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，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基因型为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BB的个体数目为1/4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</w:rPr>
        <w:t>×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1000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＝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250个，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基因型为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Bb的个体数目为1/2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</w:rPr>
        <w:t>×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1000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＝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500个，基因型为bb的受精卵全部致死，个体数目为0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，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val="en-US" w:eastAsia="zh-CN"/>
        </w:rPr>
        <w:t>A选项正确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64" w:lineRule="auto"/>
        <w:ind w:left="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11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．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A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【解析】由一个精细胞的基因型为AAaX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可知，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该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精原细胞在减数第一次分裂后期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val="en-US" w:eastAsia="zh-CN"/>
        </w:rPr>
        <w:t>A/a所在的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常染色体未正常分离，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并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与X染色体进入同一个次级精母细胞中，另一个次级精母细胞中含有Y染色体，在减数第二次分裂后期A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所在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的染色体在着丝点分裂后进入同一个精细胞中，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val="en-US" w:eastAsia="zh-CN"/>
        </w:rPr>
        <w:t>a所在的染色体和X染色体着丝点分裂后，子染色体分配正常，故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另三个精细胞的基因型分别是aX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、Y、Y，A项正确。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64" w:lineRule="auto"/>
        <w:ind w:left="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12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．D【解析】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人的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次级精母细胞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处于减数第二次分裂后期时，没有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val="en-US" w:eastAsia="zh-CN"/>
        </w:rPr>
        <w:t>Y染色体或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含有2条Y染色体；受精卵细胞核中的遗传物质一半来自父方，一半来自母方，细胞质中的遗传物质几乎全部来自母方；基因重组发生在减数分裂过程中；减数分裂导致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配子中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染色体数目减半，受精作用使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受精卵中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染色体数目恢复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体细胞中的数目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，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这两个过程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保证了亲子代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个体的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体细胞中染色体数目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保持一致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，D项正确。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64" w:lineRule="auto"/>
        <w:ind w:left="0"/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3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．C【解析】萨顿运用类比推理的方法提出基因在染色体上的假说，之后摩尔根等人首次通过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相关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实验证明基因在染色体上。等位基因位于一对同源染色体的相同位置上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，一对姐妹染色单体相同位置上也可能因交叉互换、基因突变出现等位基因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。染色体是基因的主要载体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，并不是唯一载体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。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val="en-US" w:eastAsia="zh-CN"/>
        </w:rPr>
        <w:t>C选项正确。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64" w:lineRule="auto"/>
        <w:ind w:left="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kern w:val="0"/>
          <w:sz w:val="21"/>
          <w:szCs w:val="21"/>
          <w:lang w:val="en-US" w:eastAsia="zh-CN"/>
        </w:rPr>
        <w:t>14</w:t>
      </w:r>
      <w:r>
        <w:rPr>
          <w:rStyle w:val="10"/>
          <w:rFonts w:hint="default" w:ascii="Times New Roman" w:hAnsi="Times New Roman" w:cs="Times New Roman" w:eastAsiaTheme="minorEastAsia"/>
          <w:color w:val="auto"/>
          <w:kern w:val="0"/>
          <w:sz w:val="21"/>
          <w:szCs w:val="21"/>
        </w:rPr>
        <w:t>．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【解析】根据Ⅱ-4和Ⅱ-5患病而女儿正常，可推测甲病是常染色体显性遗传；又甲、乙两种单基因遗传病中一种是伴性遗传病，所以乙病为伴X隐性遗传病，A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正确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；Ⅱ-3的致病基因中，甲病的致病基因来自于Ⅰ-2，而乙病的致病基因则来自Ⅰ-1；Ⅱ-2只有一种基因型，为aaX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X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；Ⅲ-8基因型有四种可能，分别为AAX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X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、AAX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X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、AaX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X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、AaX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X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；若Ⅲ-4和Ⅲ-5结婚，他们的基因型分别为AaX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X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和2/3AaX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Y，所以他们生育一患两种病的孩子的概率是（1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－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2/3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</w:rPr>
        <w:t>×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1/4）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</w:rPr>
        <w:t>×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1/2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等于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5/12。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64" w:lineRule="auto"/>
        <w:ind w:left="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5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．B【解析】该实验只能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证明能使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val="en-US" w:eastAsia="zh-CN"/>
        </w:rPr>
        <w:t>R型肺炎双球菌转化为S型肺炎双球菌的物质是S型肺炎双球菌的DNA，而不能证明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肺炎双球菌的遗传物质主要是DNA；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甲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组培养皿中加入了DNA酶，DNA被水解后R型菌便不发生转化，故可推测是DNA参与了R型菌的转化，B选项正确；乙组培养皿中加入了蛋白质酶，排除了蛋白质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起转化作用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；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丙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组中培养一段时间后可发现有极少的R型菌转化成了S型菌，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可推测高温加热不会破坏转化物质的活性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。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64" w:lineRule="auto"/>
        <w:ind w:left="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6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．C【解析】DNA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分子中，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A＝T、G＝C，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val="en-US" w:eastAsia="zh-CN"/>
        </w:rPr>
        <w:t>由A＝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T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val="en-US" w:eastAsia="zh-CN"/>
        </w:rPr>
        <w:t>＝30%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，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val="en-US" w:eastAsia="zh-CN"/>
        </w:rPr>
        <w:t>可知C＋G＝40%，则其中一条链中C＋G＝40%，若该DNA分子中，G全部分布在一条链中，则该链中G比例最大，为40%，C选项正确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。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64" w:lineRule="auto"/>
        <w:ind w:left="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7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．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A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【解析】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组成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DNA的五碳糖为脱氧核糖，碱基为A、G、C、T，组成RNA的五碳糖为核糖，碱基为A、G、C、U，故二者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部分碱基相同，五碳糖不同。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64" w:lineRule="auto"/>
        <w:ind w:left="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8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．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D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【解析】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基因是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DNA上一段的脱氧核苷酸序列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val="en-US" w:eastAsia="zh-CN"/>
        </w:rPr>
        <w:t>；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图中一条染色体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上有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多个基因，呈线性排列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；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val="en-US" w:eastAsia="zh-CN"/>
        </w:rPr>
        <w:t>在染色体上，以基因为单位指导蛋白质合成，还存在大量基因间隔序列，即只有部分脱氧核苷酸序列能指导蛋白质合成；等位基因是位于一对同源染色体相同位置上的决定相对性状的基因，图中朱红眼基因和深红眼基因位于一条染色体上，不是等位基因关系，D选项错误。</w:t>
      </w:r>
    </w:p>
    <w:p>
      <w:pPr>
        <w:pStyle w:val="2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64" w:lineRule="auto"/>
        <w:ind w:left="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9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．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A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【解析】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大肠杆菌、肺炎双球菌、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蓝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藻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、绿藻、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T2噬菌体、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烟草的遗传物质都是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DNA，HIV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病毒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、SARS病毒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、烟草花叶病毒的遗传物质都是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RNA。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64" w:lineRule="auto"/>
        <w:ind w:left="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20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．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C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【解析】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第n次复制需要消耗腺嘌呤脱氧核苷酸的数目为m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×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2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  <w:lang w:val="en-US" w:eastAsia="zh-CN"/>
        </w:rPr>
        <w:t>(n－1)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＝16m，则n＝5。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64" w:lineRule="auto"/>
        <w:ind w:left="0" w:firstLine="0"/>
        <w:jc w:val="left"/>
        <w:textAlignment w:val="center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21．C【解析】分析图示可知，含有CCI反密码子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的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tRNA转运甘氨酸，而反密码子CCI能与mRNA上的三种密码子（GGU、GGC、GGA）互补配对，即I与U、C、A均能配对。因此含I的反密码子可以识别多种不同的密码子；密码子与反密码子的配对遵循碱基互补配对原则，碱基对之间通过氢键结合；由图示可知，tRNA分子由单链RNA经过折叠后形成三叶草的叶形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状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，C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选项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错误；由于密码子的简并性，mRNA中碱基的改变不一定造成所编码氨基酸的改变，从图示三种密码子均编码甘氨酸也可以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得出这一结论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。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64" w:lineRule="auto"/>
        <w:ind w:left="0" w:firstLine="0"/>
        <w:jc w:val="left"/>
        <w:textAlignment w:val="center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22．B【解析】遗传信息的表达过程包括DNA转录成mRNA，mRNA进行翻译合成蛋白质；以DNA的一条单链为模板可以转录出mRNA、tRNA、rRNA等，mRNA可以编码多肽，而tRNA的功能是转运氨基酸，rRNA是构成核糖体的组成物质，B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选项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错误；基因是有遗传效应的DNA片段，DNA分子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中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还含有不具遗传效应的片段，因此DNA分子的碱基总数大于所有基因的碱基数之和；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细胞分化是基因选择性表达的结果，在同一生物体内，有些基因在所有细胞中都需要表达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。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64" w:lineRule="auto"/>
        <w:ind w:left="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23．A【解析】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在基因转录和翻译的过程中，都需要消耗能量，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A选项正确；转录过程中，RNA聚合酶兼具解旋功能；在转录过程中，mRNA上可附着多个核糖体进行翻译，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每个核糖体上合成一条多肽链，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不是共同合成一条多肽链；mRNA由核糖核苷酸构成，不具有脱氧核苷酸。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64" w:lineRule="auto"/>
        <w:ind w:left="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24．C【解析】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环境因素会影响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DNA的甲基化；DNA的甲基化影响基因的转录过程；表观遗传不符合孟德尔遗传定律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val="en-US" w:eastAsia="zh-CN"/>
        </w:rPr>
        <w:t>，C选项正确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；DNA的甲基化不会导致基因的碱基序列改变。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64" w:lineRule="auto"/>
        <w:ind w:left="0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25．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A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【解析】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一个性状可以受到多个基因的影响，一个基因也可以影响多个性状。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64" w:lineRule="auto"/>
        <w:ind w:left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64" w:lineRule="auto"/>
        <w:ind w:left="0"/>
        <w:jc w:val="center"/>
        <w:rPr>
          <w:rStyle w:val="10"/>
          <w:rFonts w:hint="default" w:ascii="Times New Roman" w:hAnsi="Times New Roman" w:cs="Times New Roman" w:eastAsiaTheme="minorEastAsia"/>
          <w:b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b/>
          <w:color w:val="auto"/>
          <w:sz w:val="21"/>
          <w:szCs w:val="21"/>
        </w:rPr>
        <w:t>第Ⅱ卷  非选择题（共50分）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64" w:lineRule="auto"/>
        <w:ind w:left="0"/>
        <w:textAlignment w:val="auto"/>
        <w:rPr>
          <w:rStyle w:val="10"/>
          <w:rFonts w:hint="default" w:ascii="Times New Roman" w:hAnsi="Times New Roman" w:cs="Times New Roman" w:eastAsiaTheme="minorEastAsia"/>
          <w:b/>
          <w:bCs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b/>
          <w:bCs/>
          <w:color w:val="auto"/>
          <w:sz w:val="21"/>
          <w:szCs w:val="21"/>
        </w:rPr>
        <w:t>二、非选择题（本题共5题，50分）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64" w:lineRule="auto"/>
        <w:ind w:left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26．【</w:t>
      </w:r>
      <w:r>
        <w:rPr>
          <w:rStyle w:val="10"/>
          <w:rFonts w:hint="default" w:ascii="Times New Roman" w:hAnsi="Times New Roman" w:cs="Times New Roman" w:eastAsiaTheme="minorEastAsia"/>
          <w:b/>
          <w:bCs/>
          <w:color w:val="auto"/>
          <w:sz w:val="21"/>
          <w:szCs w:val="21"/>
        </w:rPr>
        <w:t>答案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】（10分，每空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2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分）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64" w:lineRule="auto"/>
        <w:ind w:left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（1）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2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64" w:lineRule="auto"/>
        <w:ind w:left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（2）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3  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aabb、aaBB（或aabb、AAbb）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64" w:lineRule="auto"/>
        <w:ind w:left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（3）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让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F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bscript"/>
          <w:lang w:val="en-US" w:eastAsia="zh-CN"/>
        </w:rPr>
        <w:t>2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白花植株与亲本红花植株杂交，观察统计后代表现型及比例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64" w:lineRule="auto"/>
        <w:ind w:left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（4）紫花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白花＝3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1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64" w:lineRule="auto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26．</w:t>
      </w:r>
      <w:r>
        <w:rPr>
          <w:rStyle w:val="10"/>
          <w:rFonts w:hint="default" w:ascii="Times New Roman" w:hAnsi="Times New Roman" w:cs="Times New Roman" w:eastAsiaTheme="minorEastAsia"/>
          <w:b w:val="0"/>
          <w:bCs/>
          <w:color w:val="auto"/>
          <w:sz w:val="21"/>
          <w:szCs w:val="21"/>
        </w:rPr>
        <w:t>【</w:t>
      </w:r>
      <w:r>
        <w:rPr>
          <w:rStyle w:val="10"/>
          <w:rFonts w:hint="default" w:ascii="Times New Roman" w:hAnsi="Times New Roman" w:cs="Times New Roman" w:eastAsiaTheme="minorEastAsia"/>
          <w:b/>
          <w:bCs w:val="0"/>
          <w:color w:val="auto"/>
          <w:sz w:val="21"/>
          <w:szCs w:val="21"/>
        </w:rPr>
        <w:t>解析</w:t>
      </w:r>
      <w:r>
        <w:rPr>
          <w:rStyle w:val="10"/>
          <w:rFonts w:hint="default" w:ascii="Times New Roman" w:hAnsi="Times New Roman" w:cs="Times New Roman" w:eastAsiaTheme="minorEastAsia"/>
          <w:b w:val="0"/>
          <w:bCs/>
          <w:color w:val="auto"/>
          <w:sz w:val="21"/>
          <w:szCs w:val="21"/>
        </w:rPr>
        <w:t>】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（1）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因为F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bscript"/>
          <w:lang w:val="en-US" w:eastAsia="zh-CN"/>
        </w:rPr>
        <w:t>2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表现型比例之和为16，说明F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bscript"/>
          <w:lang w:val="en-US" w:eastAsia="zh-CN"/>
        </w:rPr>
        <w:t>1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产生4种配子，F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bscript"/>
          <w:lang w:val="en-US" w:eastAsia="zh-CN"/>
        </w:rPr>
        <w:t>1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要产生4种配子，至少含有两对基因且均为杂合，且满足自由组合定律，所以植株花色至少由两对基因控制。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（2）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根据（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1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）推知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F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bscript"/>
          <w:lang w:val="en-US" w:eastAsia="zh-CN"/>
        </w:rPr>
        <w:t>1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基因型为AaBb，F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bscript"/>
          <w:lang w:val="en-US" w:eastAsia="zh-CN"/>
        </w:rPr>
        <w:t>2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中A_B_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val="en-US" w:eastAsia="zh-CN"/>
        </w:rPr>
        <w:t>（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紫花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val="en-US" w:eastAsia="zh-CN"/>
        </w:rPr>
        <w:t>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，aaB_（或A_bb）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val="en-US" w:eastAsia="zh-CN"/>
        </w:rPr>
        <w:t>（白花）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与aabb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val="en-US" w:eastAsia="zh-CN"/>
        </w:rPr>
        <w:t>（白花）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，种群中白花植株基因型有3种；实验一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和实验二中亲本白花植株的基因型分别为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aabb、aaBB（或AAbb）。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（3）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F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bscript"/>
          <w:lang w:val="en-US" w:eastAsia="zh-CN"/>
        </w:rPr>
        <w:t>2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白花植株基因型有3种，分别是aaB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val="en-US" w:eastAsia="zh-CN"/>
        </w:rPr>
        <w:t>B、aaBb、aabb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（或A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val="en-US" w:eastAsia="zh-CN"/>
        </w:rPr>
        <w:t>A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bb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val="en-US" w:eastAsia="zh-CN"/>
        </w:rPr>
        <w:t>、Aabb、aabb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），让F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bscript"/>
          <w:lang w:val="en-US" w:eastAsia="zh-CN"/>
        </w:rPr>
        <w:t>2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白花植株与亲本红花植株（基因型为AAbb或aaBB）杂交，观察统计后代表现型及比例。当白花为aaB_与aabb时，若杂交组合为aaBB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×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AAbb，后代全是AaBb，即表现型全为紫花，若是aaBb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×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AAbb，后代AaBb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Aabb＝1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1，即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紫花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红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花＝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1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1；若杂交组合为aabb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×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AAbb，后代全是Aabb，即全表现为红花。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（4）若控制该植株花色的基因位于一对同源染色体上，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不遵循自由组合定律，则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eastAsia="zh-CN"/>
        </w:rPr>
        <w:t>实验一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F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bscript"/>
          <w:lang w:val="en-US" w:eastAsia="zh-CN"/>
        </w:rPr>
        <w:t>1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产生两种配子AB和ab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val="en-US" w:eastAsia="zh-CN"/>
        </w:rPr>
        <w:t>（不考虑交叉互换）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，F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bscript"/>
          <w:lang w:val="en-US" w:eastAsia="zh-CN"/>
        </w:rPr>
        <w:t>2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的基因型有AABB、AaBb、aabb，表现型及比例为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紫花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白花＝3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1。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64" w:lineRule="auto"/>
        <w:ind w:left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64" w:lineRule="auto"/>
        <w:ind w:left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27．【答案】（10分，每空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2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分）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64" w:lineRule="auto"/>
        <w:ind w:left="0"/>
        <w:textAlignment w:val="auto"/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</w:pP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（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1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DNA分子复制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（染色体复制）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64" w:lineRule="auto"/>
        <w:ind w:left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（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2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）（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G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vertAlign w:val="subscript"/>
          <w:lang w:val="en-US" w:eastAsia="zh-CN"/>
        </w:rPr>
        <w:t>2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vertAlign w:val="baseline"/>
          <w:lang w:val="en-US" w:eastAsia="zh-CN"/>
        </w:rPr>
        <w:t>、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前、中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2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64" w:lineRule="auto"/>
        <w:ind w:left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（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3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同源染色体分离，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减数第一次分裂完成（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细胞一分为二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）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64" w:lineRule="auto"/>
        <w:ind w:left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（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4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乙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64" w:lineRule="auto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27．【</w:t>
      </w:r>
      <w:r>
        <w:rPr>
          <w:rStyle w:val="10"/>
          <w:rFonts w:hint="default" w:ascii="Times New Roman" w:hAnsi="Times New Roman" w:cs="Times New Roman" w:eastAsiaTheme="minorEastAsia"/>
          <w:b/>
          <w:bCs/>
          <w:color w:val="auto"/>
          <w:sz w:val="21"/>
          <w:szCs w:val="21"/>
        </w:rPr>
        <w:t>解析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】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（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1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图中ab段上升的原因均是DNA分子复制。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（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2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图甲中的bc段可表示有丝分裂的前期和中期，此时着丝点上含有姐妹染色单体，故染色体与染色单体的数目之比为1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2。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（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3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图丙中cd段下降的原因是由于减数第一次分裂同源染色体分离，细胞一分为二。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（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4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图甲中de段的细胞中不一定含有同源染色体，图乙为有丝分裂，细胞中一定含有同源染色体，图丙中de段细胞中一定没有同源染色体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64" w:lineRule="auto"/>
        <w:ind w:left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64" w:lineRule="auto"/>
        <w:ind w:left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28．【</w:t>
      </w:r>
      <w:r>
        <w:rPr>
          <w:rStyle w:val="10"/>
          <w:rFonts w:hint="default" w:ascii="Times New Roman" w:hAnsi="Times New Roman" w:cs="Times New Roman" w:eastAsiaTheme="minorEastAsia"/>
          <w:b/>
          <w:bCs/>
          <w:color w:val="auto"/>
          <w:sz w:val="21"/>
          <w:szCs w:val="21"/>
        </w:rPr>
        <w:t>答案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】（10分，每空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2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分）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64" w:lineRule="auto"/>
        <w:ind w:left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（1）ZW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val="en-US" w:eastAsia="zh-CN"/>
        </w:rPr>
        <w:t xml:space="preserve">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（2）1/4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val="en-US" w:eastAsia="zh-CN"/>
        </w:rPr>
        <w:t xml:space="preserve">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1/8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lang w:val="en-US" w:eastAsia="zh-CN"/>
        </w:rPr>
        <w:t xml:space="preserve"> 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（3）TTZ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Z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eastAsia" w:cs="Times New Roman" w:eastAsiaTheme="minorEastAsia"/>
          <w:color w:val="auto"/>
          <w:sz w:val="21"/>
          <w:szCs w:val="21"/>
          <w:vertAlign w:val="baseline"/>
          <w:lang w:val="en-US" w:eastAsia="zh-CN"/>
        </w:rPr>
        <w:t xml:space="preserve"> 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（4）3/16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64" w:lineRule="auto"/>
        <w:ind w:left="0" w:firstLine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28．【</w:t>
      </w:r>
      <w:r>
        <w:rPr>
          <w:rStyle w:val="10"/>
          <w:rFonts w:hint="default" w:ascii="Times New Roman" w:hAnsi="Times New Roman" w:cs="Times New Roman" w:eastAsiaTheme="minorEastAsia"/>
          <w:b/>
          <w:bCs/>
          <w:color w:val="auto"/>
          <w:sz w:val="21"/>
          <w:szCs w:val="21"/>
        </w:rPr>
        <w:t>解析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】（1）鸡的性别决定方式是ZW型，雌鸡的性染色体组成为ZW，雄鸡的性染色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64" w:lineRule="auto"/>
        <w:ind w:left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体组成为ZZ。（2）根据题意分析，TtZ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Z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与ttZ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W杂交，后代芦花羽雄鸡（TtZ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Z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）所占比例为1/2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</w:rPr>
        <w:t>×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1/2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＝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1/4；用该芦花羽雄鸡（TtZ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Z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）与ttZ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W杂交，子代中芦花羽雌鸡（TtZ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W）所占比例为1/2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</w:rPr>
        <w:t>×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1/4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＝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1/8。（3）芦花羽雄鸡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（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T_Z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Z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vertAlign w:val="superscript"/>
          <w:lang w:val="en-US" w:eastAsia="zh-CN"/>
        </w:rPr>
        <w:t>－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，与ttZ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W杂交，子代中芦花羽（T_Z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_）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全色羽（T_Z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Z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vertAlign w:val="baseline"/>
          <w:lang w:eastAsia="zh-CN"/>
        </w:rPr>
        <w:t>和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T_Z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vertAlign w:val="baseline"/>
          <w:lang w:val="en-US" w:eastAsia="zh-CN"/>
        </w:rPr>
        <w:t>W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）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＝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: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1，说明该雄鸡基因型为TTZ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Z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。（4）一只芦花羽雄鸡（T_Z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Z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vertAlign w:val="superscript"/>
          <w:lang w:val="en-US" w:eastAsia="zh-CN"/>
        </w:rPr>
        <w:t>－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）与一只全色羽雌鸡（T_Z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W）交配，子代中出现了白色羽鸡，说明两个亲本都含有t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基因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，后代出现了3只全色羽，说明父本含有b基因，因此两个亲本的基因型为TtZ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Z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、TtZ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W，则子代中芦花羽雌鸡（T_Z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b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W）所占比例为3/4</w:t>
      </w:r>
      <w:r>
        <w:rPr>
          <w:rStyle w:val="10"/>
          <w:rFonts w:hint="eastAsia" w:ascii="宋体" w:hAnsi="宋体" w:eastAsia="宋体" w:cs="宋体"/>
          <w:color w:val="auto"/>
          <w:sz w:val="21"/>
          <w:szCs w:val="21"/>
        </w:rPr>
        <w:t>×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1/4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＝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3/16。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64" w:lineRule="auto"/>
        <w:ind w:left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64" w:lineRule="auto"/>
        <w:ind w:left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29．</w:t>
      </w:r>
      <w:r>
        <w:rPr>
          <w:rStyle w:val="10"/>
          <w:rFonts w:hint="default" w:ascii="Times New Roman" w:hAnsi="Times New Roman" w:cs="Times New Roman" w:eastAsiaTheme="minorEastAsia"/>
          <w:b/>
          <w:color w:val="auto"/>
          <w:sz w:val="21"/>
          <w:szCs w:val="21"/>
        </w:rPr>
        <w:t>【答案】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（10分，每空2分）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64" w:lineRule="auto"/>
        <w:ind w:left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（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1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3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半保留复制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64" w:lineRule="auto"/>
        <w:ind w:left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（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2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）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①半保留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③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中、轻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 xml:space="preserve">  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④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15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N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64" w:lineRule="auto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b/>
          <w:color w:val="auto"/>
          <w:sz w:val="21"/>
          <w:szCs w:val="21"/>
        </w:rPr>
        <w:t>【解析】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在探究DNA分子的复制方式为半保留复制的实验中，“重带”应为两条单链均被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15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N标记，“轻带”为两条单链均被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14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N标记，“中带”为一条单链被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14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N标记，另一条单链被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vertAlign w:val="superscript"/>
        </w:rPr>
        <w:t>15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N标记。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64" w:lineRule="auto"/>
        <w:ind w:left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264" w:lineRule="auto"/>
        <w:ind w:left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30．【答案】（10分，每空2分）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64" w:lineRule="auto"/>
        <w:ind w:left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（1）DNA复制、转录、翻译、逆转录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64" w:lineRule="auto"/>
        <w:ind w:left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（2）rRNA、mRNA、tRNA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64" w:lineRule="auto"/>
        <w:ind w:left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（3）tRNA(转运RNA)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64" w:lineRule="auto"/>
        <w:ind w:left="0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（4）(此两空无顺序之分)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264" w:lineRule="auto"/>
        <w:textAlignment w:val="auto"/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①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drawing>
          <wp:inline distT="0" distB="0" distL="114300" distR="114300">
            <wp:extent cx="1047115" cy="287020"/>
            <wp:effectExtent l="0" t="0" r="635" b="17780"/>
            <wp:docPr id="14" name="图片 14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图片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 xml:space="preserve">   </w:t>
      </w:r>
      <w:r>
        <w:rPr>
          <w:rStyle w:val="10"/>
          <w:rFonts w:hint="default" w:ascii="Times New Roman" w:hAnsi="Times New Roman" w:cs="Times New Roman" w:eastAsiaTheme="minorEastAsia"/>
          <w:color w:val="auto"/>
          <w:sz w:val="21"/>
          <w:szCs w:val="21"/>
        </w:rPr>
        <w:t>②</w:t>
      </w:r>
      <w:r>
        <w:rPr>
          <w:rStyle w:val="10"/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drawing>
          <wp:inline distT="0" distB="0" distL="114300" distR="114300">
            <wp:extent cx="1567180" cy="303530"/>
            <wp:effectExtent l="0" t="0" r="13970" b="1270"/>
            <wp:docPr id="13" name="图片 1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图片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rPr>
          <w:rStyle w:val="10"/>
          <w:color w:val="auto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1" w:name="_GoBack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45EE31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标题 1 Char"/>
    <w:basedOn w:val="10"/>
    <w:link w:val="2"/>
    <w:qFormat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18">
    <w:name w:val="MTDisplayEquation"/>
    <w:basedOn w:val="1"/>
    <w:next w:val="1"/>
    <w:qFormat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19">
    <w:name w:val="_Style 17"/>
    <w:basedOn w:val="1"/>
    <w:qFormat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0">
    <w:name w:val="p141"/>
    <w:basedOn w:val="10"/>
    <w:qFormat/>
    <w:uiPriority w:val="0"/>
    <w:rPr>
      <w:sz w:val="24"/>
      <w:szCs w:val="24"/>
    </w:rPr>
  </w:style>
  <w:style w:type="paragraph" w:customStyle="1" w:styleId="2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2">
    <w:name w:val="Plain Text"/>
    <w:basedOn w:val="21"/>
    <w:link w:val="23"/>
    <w:unhideWhenUsed/>
    <w:qFormat/>
    <w:uiPriority w:val="99"/>
    <w:pPr>
      <w:autoSpaceDE w:val="0"/>
      <w:spacing w:before="100" w:beforeAutospacing="1" w:after="100" w:afterAutospacing="1"/>
    </w:pPr>
    <w:rPr>
      <w:rFonts w:ascii="宋体" w:hAnsi="Courier New" w:cs="Courier New"/>
    </w:rPr>
  </w:style>
  <w:style w:type="character" w:customStyle="1" w:styleId="23">
    <w:name w:val="纯文本 Char"/>
    <w:basedOn w:val="10"/>
    <w:link w:val="22"/>
    <w:qFormat/>
    <w:uiPriority w:val="99"/>
    <w:rPr>
      <w:rFonts w:ascii="宋体" w:hAnsi="Courier New" w:eastAsia="宋体" w:cs="Courier New"/>
      <w:szCs w:val="21"/>
    </w:rPr>
  </w:style>
  <w:style w:type="paragraph" w:customStyle="1" w:styleId="24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jpeg"/><Relationship Id="rId17" Type="http://schemas.openxmlformats.org/officeDocument/2006/relationships/image" Target="media/image10.jpeg"/><Relationship Id="rId16" Type="http://schemas.openxmlformats.org/officeDocument/2006/relationships/image" Target="media/image9.jpeg"/><Relationship Id="rId15" Type="http://schemas.openxmlformats.org/officeDocument/2006/relationships/image" Target="media/image8.jpeg"/><Relationship Id="rId14" Type="http://schemas.openxmlformats.org/officeDocument/2006/relationships/image" Target="media/image7.jpeg"/><Relationship Id="rId13" Type="http://schemas.openxmlformats.org/officeDocument/2006/relationships/image" Target="media/image6.jpeg"/><Relationship Id="rId12" Type="http://schemas.openxmlformats.org/officeDocument/2006/relationships/image" Target="media/image5.emf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  <customShpInfo spid="_x0000_s102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中国最大的高考网站</Manager>
  <Company>www.ks5u.com</Company>
  <Pages>1</Pages>
  <Words>2</Words>
  <Characters>12</Characters>
  <Lines>1</Lines>
  <Paragraphs>1</Paragraphs>
  <TotalTime>9</TotalTime>
  <ScaleCrop>false</ScaleCrop>
  <LinksUpToDate>false</LinksUpToDate>
  <CharactersWithSpaces>13</CharactersWithSpaces>
  <HyperlinkBase>http://www.ks5u.com</HyperlinkBas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2009-03-27T08:43:00Z</dcterms:created>
  <dc:creator>ks5u</dc:creator>
  <dc:description>高考资源网，中国最大的高考网站，您身边的高考专家。</dc:description>
  <cp:keywords>高考 考试无忧 高考资源网</cp:keywords>
  <cp:lastModifiedBy>Administrator</cp:lastModifiedBy>
  <dcterms:modified xsi:type="dcterms:W3CDTF">2021-07-30T08:07:24Z</dcterms:modified>
  <dc:subject>您身边的高考专家</dc:subject>
  <dc:title>高考资源网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2052-11.1.0.10700</vt:lpwstr>
  </property>
  <property fmtid="{D5CDD505-2E9C-101B-9397-08002B2CF9AE}" pid="5" name="ICV">
    <vt:lpwstr>ABAD7E03C4BC4444B5F24829DA775CDB</vt:lpwstr>
  </property>
</Properties>
</file>