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6"/>
          <w:szCs w:val="36"/>
        </w:rPr>
      </w:pPr>
      <w:r>
        <w:rPr>
          <w:rFonts w:hint="eastAsia" w:ascii="黑体" w:hAnsi="黑体" w:eastAsia="黑体"/>
          <w:sz w:val="36"/>
          <w:szCs w:val="36"/>
        </w:rPr>
        <w:t>兰州市</w:t>
      </w:r>
      <w:bookmarkStart w:id="19" w:name="_GoBack"/>
      <w:bookmarkEnd w:id="19"/>
      <w:r>
        <w:rPr>
          <w:rFonts w:ascii="黑体" w:hAnsi="黑体" w:eastAsia="黑体"/>
          <w:sz w:val="36"/>
          <w:szCs w:val="36"/>
        </w:rPr>
        <w:drawing>
          <wp:anchor distT="0" distB="0" distL="114300" distR="114300" simplePos="0" relativeHeight="251658240" behindDoc="0" locked="0" layoutInCell="1" allowOverlap="1">
            <wp:simplePos x="0" y="0"/>
            <wp:positionH relativeFrom="page">
              <wp:posOffset>12344400</wp:posOffset>
            </wp:positionH>
            <wp:positionV relativeFrom="topMargin">
              <wp:posOffset>11760200</wp:posOffset>
            </wp:positionV>
            <wp:extent cx="469900" cy="406400"/>
            <wp:effectExtent l="0" t="0" r="635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469900" cy="406400"/>
                    </a:xfrm>
                    <a:prstGeom prst="rect">
                      <a:avLst/>
                    </a:prstGeom>
                  </pic:spPr>
                </pic:pic>
              </a:graphicData>
            </a:graphic>
          </wp:anchor>
        </w:drawing>
      </w:r>
      <w:bookmarkStart w:id="0" w:name="学年度第一学期联片办学期末考试"/>
      <w:r>
        <w:rPr>
          <w:rFonts w:ascii="黑体" w:hAnsi="黑体" w:eastAsia="黑体"/>
          <w:sz w:val="36"/>
          <w:szCs w:val="36"/>
        </w:rPr>
        <w:t>2020—2021学年度第</w:t>
      </w:r>
      <w:r>
        <w:rPr>
          <w:rFonts w:hint="eastAsia" w:ascii="黑体" w:hAnsi="黑体" w:eastAsia="黑体"/>
          <w:sz w:val="36"/>
          <w:szCs w:val="36"/>
          <w:lang w:eastAsia="zh-CN"/>
        </w:rPr>
        <w:t>二</w:t>
      </w:r>
      <w:r>
        <w:rPr>
          <w:rFonts w:ascii="黑体" w:hAnsi="黑体" w:eastAsia="黑体"/>
          <w:sz w:val="36"/>
          <w:szCs w:val="36"/>
        </w:rPr>
        <w:t>学期联片办学期末考试</w:t>
      </w:r>
      <w:bookmarkEnd w:id="0"/>
    </w:p>
    <w:p>
      <w:pPr>
        <w:pStyle w:val="3"/>
        <w:rPr>
          <w:rFonts w:ascii="黑体" w:hAnsi="黑体" w:eastAsia="黑体"/>
          <w:b/>
          <w:sz w:val="30"/>
          <w:szCs w:val="30"/>
        </w:rPr>
      </w:pPr>
      <w:bookmarkStart w:id="1" w:name="高一年级-语文试卷"/>
      <w:r>
        <w:rPr>
          <w:rFonts w:ascii="黑体" w:hAnsi="黑体" w:eastAsia="黑体"/>
          <w:b/>
          <w:sz w:val="30"/>
          <w:szCs w:val="30"/>
        </w:rPr>
        <w:t>高一年级</w:t>
      </w:r>
      <w:r>
        <w:rPr>
          <w:rFonts w:hint="eastAsia" w:ascii="黑体" w:hAnsi="黑体" w:eastAsia="黑体"/>
          <w:b/>
          <w:sz w:val="30"/>
          <w:szCs w:val="30"/>
        </w:rPr>
        <w:t xml:space="preserve">    </w:t>
      </w:r>
      <w:r>
        <w:rPr>
          <w:rFonts w:ascii="黑体" w:hAnsi="黑体" w:eastAsia="黑体"/>
          <w:b/>
          <w:sz w:val="30"/>
          <w:szCs w:val="30"/>
        </w:rPr>
        <w:t xml:space="preserve"> 语文试卷</w:t>
      </w:r>
      <w:bookmarkEnd w:id="1"/>
    </w:p>
    <w:p>
      <w:pPr>
        <w:pStyle w:val="4"/>
        <w:spacing w:line="240" w:lineRule="atLeast"/>
        <w:rPr>
          <w:rFonts w:hint="eastAsia"/>
        </w:rPr>
      </w:pPr>
      <w:bookmarkStart w:id="2" w:name="注意事项-1答题前填写好自己的姓名班级考号等信息-2请将答案正确填写在答题卡上"/>
      <w:r>
        <w:t>注意事项：</w:t>
      </w:r>
      <w:r>
        <w:br w:type="textWrapping"/>
      </w:r>
      <w:r>
        <w:rPr>
          <w:rFonts w:hint="eastAsia" w:ascii="黑体" w:hAnsi="黑体" w:eastAsia="黑体" w:cs="黑体"/>
        </w:rPr>
        <w:t>1</w:t>
      </w:r>
      <w:r>
        <w:t>．答题前填写好自己的姓名、班级、考号等信息</w:t>
      </w:r>
      <w:r>
        <w:rPr>
          <w:rFonts w:hint="eastAsia"/>
        </w:rPr>
        <w:t>。</w:t>
      </w:r>
    </w:p>
    <w:p>
      <w:pPr>
        <w:pStyle w:val="4"/>
        <w:spacing w:line="240" w:lineRule="atLeast"/>
      </w:pPr>
      <w:r>
        <w:rPr>
          <w:rFonts w:hint="eastAsia" w:ascii="黑体" w:hAnsi="黑体" w:eastAsia="黑体" w:cs="黑体"/>
        </w:rPr>
        <w:t>2</w:t>
      </w:r>
      <w:r>
        <w:t>．请将答案正确填写在答题卡上</w:t>
      </w:r>
      <w:r>
        <w:rPr>
          <w:rFonts w:hint="eastAsia"/>
        </w:rPr>
        <w:t xml:space="preserve">。  </w:t>
      </w:r>
      <w:r>
        <w:br w:type="textWrapping"/>
      </w:r>
      <w:bookmarkEnd w:id="2"/>
      <w:bookmarkStart w:id="3" w:name="卷i选择题"/>
      <w:r>
        <w:t xml:space="preserve">                                             </w:t>
      </w:r>
      <w:r>
        <w:rPr>
          <w:rFonts w:hint="eastAsia" w:ascii="黑体" w:hAnsi="黑体" w:eastAsia="黑体" w:cs="黑体"/>
        </w:rPr>
        <w:t xml:space="preserve">    </w:t>
      </w:r>
      <w:r>
        <w:rPr>
          <w:rFonts w:hint="eastAsia" w:ascii="黑体" w:hAnsi="黑体" w:eastAsia="黑体" w:cs="黑体"/>
          <w:b/>
          <w:bCs/>
        </w:rPr>
        <w:t xml:space="preserve"> 卷I</w:t>
      </w:r>
      <w:r>
        <w:rPr>
          <w:b/>
          <w:bCs/>
        </w:rPr>
        <w:t>（</w:t>
      </w:r>
      <w:r>
        <w:rPr>
          <w:rFonts w:hint="eastAsia"/>
          <w:b/>
          <w:bCs/>
        </w:rPr>
        <w:t>阅读</w:t>
      </w:r>
      <w:r>
        <w:rPr>
          <w:b/>
          <w:bCs/>
        </w:rPr>
        <w:t>题）</w:t>
      </w:r>
      <w:bookmarkEnd w:id="3"/>
    </w:p>
    <w:p>
      <w:pPr>
        <w:rPr>
          <w:b/>
        </w:rPr>
      </w:pPr>
      <w:r>
        <w:rPr>
          <w:rFonts w:hint="eastAsia"/>
          <w:b/>
        </w:rPr>
        <w:t xml:space="preserve"> 一、现代文阅读</w:t>
      </w:r>
      <w:r>
        <w:rPr>
          <w:b/>
        </w:rPr>
        <w:t>（</w:t>
      </w:r>
      <w:r>
        <w:rPr>
          <w:rFonts w:hint="eastAsia"/>
          <w:b/>
        </w:rPr>
        <w:t>3</w:t>
      </w:r>
      <w:r>
        <w:rPr>
          <w:rFonts w:hint="eastAsia"/>
          <w:b/>
          <w:lang w:val="en-US" w:eastAsia="zh-CN"/>
        </w:rPr>
        <w:t>6</w:t>
      </w:r>
      <w:r>
        <w:rPr>
          <w:rFonts w:hint="eastAsia"/>
          <w:b/>
        </w:rPr>
        <w:t>分</w:t>
      </w:r>
      <w:r>
        <w:rPr>
          <w:b/>
        </w:rPr>
        <w:t xml:space="preserve"> ） </w:t>
      </w:r>
      <w:bookmarkStart w:id="4" w:name="question_675377919"/>
    </w:p>
    <w:p>
      <w:r>
        <w:rPr>
          <w:rFonts w:hint="eastAsia"/>
        </w:rPr>
        <w:t>（一）论述类</w:t>
      </w:r>
      <w:r>
        <w:t>文本阅读（</w:t>
      </w:r>
      <w:r>
        <w:rPr>
          <w:rFonts w:hint="eastAsia"/>
        </w:rPr>
        <w:t>本题</w:t>
      </w:r>
      <w:r>
        <w:t>共</w:t>
      </w:r>
      <w:r>
        <w:rPr>
          <w:rFonts w:hint="eastAsia"/>
        </w:rPr>
        <w:t>3小题</w:t>
      </w:r>
      <w:r>
        <w:rPr>
          <w:rFonts w:hint="eastAsia"/>
          <w:lang w:eastAsia="zh-CN"/>
        </w:rPr>
        <w:t>，</w:t>
      </w:r>
      <w:r>
        <w:rPr>
          <w:rFonts w:hint="eastAsia"/>
        </w:rPr>
        <w:t>9分</w:t>
      </w:r>
      <w:r>
        <w:t>）</w:t>
      </w:r>
    </w:p>
    <w:p>
      <w:pPr>
        <w:pStyle w:val="6"/>
      </w:pPr>
      <w:r>
        <w:t>阅读下面的文字，完成</w:t>
      </w:r>
      <w:r>
        <w:rPr>
          <w:rFonts w:hint="eastAsia"/>
          <w:lang w:val="en-US" w:eastAsia="zh-CN"/>
        </w:rPr>
        <w:t>1—3</w:t>
      </w:r>
      <w:r>
        <w:t>题。</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hAnsi="楷体" w:eastAsia="楷体"/>
        </w:rPr>
      </w:pPr>
      <w:r>
        <w:rPr>
          <w:rFonts w:ascii="楷体" w:hAnsi="楷体" w:eastAsia="楷体"/>
        </w:rPr>
        <w:t>众所周知，北宋词和水有十分密切的关系。而在写到水的词作中，大运河（汴水），占据着十分突出的位置。它在众多作品中，都或明或暗，或直接或间接，或显豁或隐晦地存在着。</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hAnsi="楷体" w:eastAsia="楷体"/>
        </w:rPr>
      </w:pPr>
      <w:r>
        <w:rPr>
          <w:rFonts w:ascii="楷体" w:hAnsi="楷体" w:eastAsia="楷体"/>
        </w:rPr>
        <w:t>这种存在，是多方面的。如歌咏城市繁华，是北宋词的一大特点。翻检《全宋词》可知，除少量作品歌咏成都、太原、洛阳外，北宋词歌咏的城市都集中在大运河一线。开封、淮安（楚州）、扬州、仪征（真州）、苏州、杭州，这是北宋最繁华的六座城市，无一例外，也都在大运河一线上。再如，在北宋词中，会高频率地出现一些专门的词汇，像“隋堤”“楚天”“汴堤”“淮水”“清淮”“楚山”“楚岫”，甚至“河桥”“长堤”“柳堤”“柳岸”“柳边”等。这实际上是和北宋词经常以大运河为背景来写各种题材的内容有至深的关系。</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hAnsi="楷体" w:eastAsia="楷体"/>
        </w:rPr>
      </w:pPr>
      <w:r>
        <w:rPr>
          <w:rFonts w:ascii="楷体" w:hAnsi="楷体" w:eastAsia="楷体"/>
        </w:rPr>
        <w:t>最重要的是因大运河的关系，北宋词以送别为内容的作品中，送别方式发生了一个大的变化。贺铸曾用《醉春风》词调填过一首伤春怀远的作品，词中的“隋岸伤离，渭城怀远”两句，就高度概括了唐代与宋代送别方式的不同。</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hAnsi="楷体" w:eastAsia="楷体"/>
        </w:rPr>
      </w:pPr>
      <w:r>
        <w:rPr>
          <w:rFonts w:ascii="楷体" w:hAnsi="楷体" w:eastAsia="楷体"/>
        </w:rPr>
        <w:t>唐代的长安，既联系西域，又联系关东，所以送别地点主要有二：一是渭城（今咸阳东）附近的西渭桥，一是灞陵（今西安东南）附近的灞水桥。两桥分别送西行与东行之人。所行之人主要借助陆路。所以，唐人送别诗，除长安之外的送别可能会写到水、写到舟船外，写长安的送别，一般多写的是陆地出行。因是陆地出行，这些作品中往往离不开马。</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hAnsi="楷体" w:eastAsia="楷体"/>
        </w:rPr>
      </w:pPr>
      <w:r>
        <w:rPr>
          <w:rFonts w:ascii="楷体" w:hAnsi="楷体" w:eastAsia="楷体"/>
        </w:rPr>
        <w:t>北宋以开封为都城。而开封与外地，尤其是东南，并进而与南方各地相联系的一条最重要的通道是大运河，所以北宋人送别地点多设在都门外的运河（汴水）岸边。北宋最著名的两首送别词即柳永的《雨霖铃》与周邦彦的《兰陵王》中，送别地点都是如此。而被送之人，一般需乘船离开开封，所以无论是“兰舟催发”，还是“一箭风快”，说的都是离开开封时，在运河（汴水）上乘船而去的情景。</w:t>
      </w:r>
    </w:p>
    <w:p>
      <w:pPr>
        <w:pStyle w:val="6"/>
        <w:keepNext w:val="0"/>
        <w:keepLines w:val="0"/>
        <w:pageBreakBefore w:val="0"/>
        <w:widowControl w:val="0"/>
        <w:kinsoku/>
        <w:wordWrap/>
        <w:overflowPunct/>
        <w:topLinePunct w:val="0"/>
        <w:autoSpaceDE/>
        <w:autoSpaceDN/>
        <w:bidi w:val="0"/>
        <w:adjustRightInd/>
        <w:snapToGrid/>
        <w:ind w:firstLine="420" w:firstLineChars="200"/>
        <w:textAlignment w:val="auto"/>
        <w:rPr>
          <w:rFonts w:ascii="楷体" w:hAnsi="楷体" w:eastAsia="楷体"/>
        </w:rPr>
      </w:pPr>
      <w:r>
        <w:rPr>
          <w:rFonts w:ascii="楷体" w:hAnsi="楷体" w:eastAsia="楷体"/>
        </w:rPr>
        <w:t>因是水路出行，北宋的送别词中就处处离不开船。如郑文宝的《柳枝词》：“亭亭画舸系春潭，直到行人酒半酣。”柳永的《采莲令》：“一叶兰舟，便急桨凌波去。”都是写的这种送别情景。为突出水路出行，北宋送别词在写到送别结束后，往往会有送的人回程骑马，被送的人离程乘船的提示：“居人匹马映林嘶，行人去棹依波转。”（晏殊《踏莎行》）而北宋送别词中所言说的这些水道，很多情况下，指的都是大运河一线。流水和舟船、归棹、轻帆和夕阳等，在北宋送别词中就构成了一幅丰富、温美、柔润、婉转、细腻的水路出行图。这既真实地反映了北宋人对水路出行方式的一种侧重，也显现了宋词的婉约风格。</w:t>
      </w:r>
    </w:p>
    <w:p>
      <w:pPr>
        <w:pStyle w:val="6"/>
        <w:keepNext w:val="0"/>
        <w:keepLines w:val="0"/>
        <w:pageBreakBefore w:val="0"/>
        <w:widowControl w:val="0"/>
        <w:kinsoku/>
        <w:wordWrap/>
        <w:overflowPunct/>
        <w:topLinePunct w:val="0"/>
        <w:autoSpaceDE/>
        <w:autoSpaceDN/>
        <w:bidi w:val="0"/>
        <w:adjustRightInd/>
        <w:snapToGrid/>
        <w:ind w:firstLine="3990" w:firstLineChars="1900"/>
        <w:textAlignment w:val="auto"/>
        <w:rPr>
          <w:rFonts w:ascii="楷体" w:hAnsi="楷体" w:eastAsia="楷体"/>
        </w:rPr>
      </w:pPr>
      <w:r>
        <w:rPr>
          <w:rFonts w:ascii="楷体" w:hAnsi="楷体" w:eastAsia="楷体"/>
        </w:rPr>
        <w:t>（摘编自苗菁《北宋词与大运河——兼论唐宋送别方式的差异》）</w:t>
      </w:r>
    </w:p>
    <w:bookmarkEnd w:id="4"/>
    <w:p>
      <w:pPr>
        <w:pStyle w:val="6"/>
        <w:rPr>
          <w:rFonts w:hint="eastAsia" w:eastAsia="宋体"/>
          <w:lang w:eastAsia="zh-CN"/>
        </w:rPr>
      </w:pPr>
      <w:bookmarkStart w:id="5" w:name="现代文阅读0"/>
      <w:bookmarkStart w:id="6" w:name="question_4196682239"/>
      <w:r>
        <w:rPr>
          <w:rFonts w:hint="eastAsia"/>
          <w:lang w:val="en-US" w:eastAsia="zh-CN"/>
        </w:rPr>
        <w:t>1.</w:t>
      </w:r>
      <w:r>
        <w:rPr>
          <w:rFonts w:hint="eastAsia"/>
        </w:rPr>
        <w:t>下列关于原文内容的理解和分析，正确的一项是（    </w:t>
      </w:r>
      <w:r>
        <w:rPr>
          <w:rFonts w:hint="eastAsia"/>
          <w:lang w:val="en-US" w:eastAsia="zh-CN"/>
        </w:rPr>
        <w:t xml:space="preserve"> </w:t>
      </w:r>
      <w:r>
        <w:rPr>
          <w:rFonts w:hint="eastAsia"/>
        </w:rPr>
        <w:t>    ）</w:t>
      </w:r>
      <w:r>
        <w:rPr>
          <w:rFonts w:hint="eastAsia"/>
          <w:lang w:eastAsia="zh-CN"/>
        </w:rPr>
        <w:t>（</w:t>
      </w:r>
      <w:r>
        <w:rPr>
          <w:rFonts w:hint="eastAsia"/>
          <w:lang w:val="en-US" w:eastAsia="zh-CN"/>
        </w:rPr>
        <w:t>3分</w:t>
      </w:r>
      <w:r>
        <w:rPr>
          <w:rFonts w:hint="eastAsia"/>
          <w:lang w:eastAsia="zh-CN"/>
        </w:rPr>
        <w:t>）</w:t>
      </w:r>
    </w:p>
    <w:p>
      <w:pPr>
        <w:pStyle w:val="6"/>
        <w:rPr>
          <w:rFonts w:hint="eastAsia"/>
        </w:rPr>
      </w:pPr>
      <w:r>
        <w:rPr>
          <w:rFonts w:hint="eastAsia"/>
        </w:rPr>
        <w:t>A.水和北宋词的关系十分密切，尤其是汴水，它在众多作品中存在的方式都不相同。</w:t>
      </w:r>
    </w:p>
    <w:p>
      <w:pPr>
        <w:pStyle w:val="6"/>
        <w:rPr>
          <w:rFonts w:hint="eastAsia"/>
        </w:rPr>
      </w:pPr>
      <w:r>
        <w:rPr>
          <w:rFonts w:hint="eastAsia"/>
        </w:rPr>
        <w:t>B.《全宋词》中有不少是歌咏城市的繁华的，而这些繁华的城市都集中在大运河一线。</w:t>
      </w:r>
    </w:p>
    <w:p>
      <w:pPr>
        <w:pStyle w:val="6"/>
        <w:rPr>
          <w:rFonts w:hint="eastAsia"/>
        </w:rPr>
      </w:pPr>
      <w:r>
        <w:rPr>
          <w:rFonts w:hint="eastAsia"/>
        </w:rPr>
        <w:t>C.北宋词题材多样，但经常以大运河为背景，因此会高频率地出现一些专门的词汇。</w:t>
      </w:r>
    </w:p>
    <w:p>
      <w:pPr>
        <w:pStyle w:val="6"/>
        <w:rPr>
          <w:rFonts w:hint="eastAsia"/>
        </w:rPr>
      </w:pPr>
      <w:r>
        <w:rPr>
          <w:rFonts w:hint="eastAsia"/>
        </w:rPr>
        <w:t>D.北宋词中的水路出行图丰富、温美、柔润、婉转、细腻，是由它的婉约风格决定的。</w:t>
      </w:r>
    </w:p>
    <w:p>
      <w:pPr>
        <w:pStyle w:val="6"/>
        <w:rPr>
          <w:rFonts w:hint="eastAsia" w:eastAsia="宋体"/>
          <w:lang w:eastAsia="zh-CN"/>
        </w:rPr>
      </w:pPr>
      <w:r>
        <w:rPr>
          <w:rFonts w:hint="eastAsia"/>
          <w:lang w:val="en-US" w:eastAsia="zh-CN"/>
        </w:rPr>
        <w:t>2.</w:t>
      </w:r>
      <w:r>
        <w:rPr>
          <w:rFonts w:hint="eastAsia"/>
        </w:rPr>
        <w:t>下列对原文论证的相关分析，不正确的一项是（     </w:t>
      </w:r>
      <w:r>
        <w:rPr>
          <w:rFonts w:hint="eastAsia"/>
          <w:lang w:val="en-US" w:eastAsia="zh-CN"/>
        </w:rPr>
        <w:t xml:space="preserve"> </w:t>
      </w:r>
      <w:r>
        <w:rPr>
          <w:rFonts w:hint="eastAsia"/>
        </w:rPr>
        <w:t>   ）</w:t>
      </w:r>
      <w:r>
        <w:rPr>
          <w:rFonts w:hint="eastAsia"/>
          <w:lang w:eastAsia="zh-CN"/>
        </w:rPr>
        <w:t>（</w:t>
      </w:r>
      <w:r>
        <w:rPr>
          <w:rFonts w:hint="eastAsia"/>
          <w:lang w:val="en-US" w:eastAsia="zh-CN"/>
        </w:rPr>
        <w:t>3分</w:t>
      </w:r>
      <w:r>
        <w:rPr>
          <w:rFonts w:hint="eastAsia"/>
          <w:lang w:eastAsia="zh-CN"/>
        </w:rPr>
        <w:t>）</w:t>
      </w:r>
    </w:p>
    <w:p>
      <w:pPr>
        <w:pStyle w:val="6"/>
        <w:rPr>
          <w:rFonts w:hint="eastAsia"/>
        </w:rPr>
      </w:pPr>
      <w:r>
        <w:rPr>
          <w:rFonts w:hint="eastAsia"/>
        </w:rPr>
        <w:t>A.文章在论证结构上，先引出论题，并提出观点，然后纵向深入，其间与唐代作了比较分析。</w:t>
      </w:r>
    </w:p>
    <w:p>
      <w:pPr>
        <w:pStyle w:val="6"/>
        <w:rPr>
          <w:rFonts w:hint="eastAsia"/>
        </w:rPr>
      </w:pPr>
      <w:r>
        <w:rPr>
          <w:rFonts w:hint="eastAsia"/>
        </w:rPr>
        <w:t>B.文章列出对《全宋词》的考察情况，主要目的是为了证明“歌咏城市繁华，是北宋词的一大特点”。</w:t>
      </w:r>
    </w:p>
    <w:p>
      <w:pPr>
        <w:pStyle w:val="6"/>
        <w:rPr>
          <w:rFonts w:hint="eastAsia"/>
        </w:rPr>
      </w:pPr>
      <w:r>
        <w:rPr>
          <w:rFonts w:hint="eastAsia"/>
        </w:rPr>
        <w:t>C.文章通过对唐代都城地理位置的考察，得出唐人长安送别多从陆路而其诗多离不开马的结论。</w:t>
      </w:r>
    </w:p>
    <w:p>
      <w:pPr>
        <w:pStyle w:val="6"/>
        <w:rPr>
          <w:rFonts w:hint="eastAsia"/>
        </w:rPr>
      </w:pPr>
      <w:r>
        <w:rPr>
          <w:rFonts w:hint="eastAsia"/>
        </w:rPr>
        <w:t xml:space="preserve">D.文章用郑文宝《柳枝词》、柳永《采莲令》证明，北宋因水路出行，送别词中就处处离不开船。 </w:t>
      </w:r>
    </w:p>
    <w:p>
      <w:pPr>
        <w:pStyle w:val="6"/>
        <w:rPr>
          <w:rFonts w:hint="eastAsia" w:eastAsia="宋体"/>
          <w:lang w:eastAsia="zh-CN"/>
        </w:rPr>
      </w:pPr>
      <w:r>
        <w:rPr>
          <w:rFonts w:hint="eastAsia"/>
          <w:lang w:val="en-US" w:eastAsia="zh-CN"/>
        </w:rPr>
        <w:t>3.</w:t>
      </w:r>
      <w:r>
        <w:rPr>
          <w:rFonts w:hint="eastAsia"/>
        </w:rPr>
        <w:t>根据原文内容，下列说法正确的一项是（  </w:t>
      </w:r>
      <w:r>
        <w:rPr>
          <w:rFonts w:hint="eastAsia"/>
          <w:lang w:val="en-US" w:eastAsia="zh-CN"/>
        </w:rPr>
        <w:t xml:space="preserve"> </w:t>
      </w:r>
      <w:r>
        <w:rPr>
          <w:rFonts w:hint="eastAsia"/>
        </w:rPr>
        <w:t>      ）</w:t>
      </w:r>
      <w:r>
        <w:rPr>
          <w:rFonts w:hint="eastAsia"/>
          <w:lang w:eastAsia="zh-CN"/>
        </w:rPr>
        <w:t>（</w:t>
      </w:r>
      <w:r>
        <w:rPr>
          <w:rFonts w:hint="eastAsia"/>
          <w:lang w:val="en-US" w:eastAsia="zh-CN"/>
        </w:rPr>
        <w:t>3分</w:t>
      </w:r>
      <w:r>
        <w:rPr>
          <w:rFonts w:hint="eastAsia"/>
          <w:lang w:eastAsia="zh-CN"/>
        </w:rPr>
        <w:t>）</w:t>
      </w:r>
    </w:p>
    <w:p>
      <w:pPr>
        <w:pStyle w:val="6"/>
        <w:rPr>
          <w:rFonts w:hint="eastAsia"/>
        </w:rPr>
      </w:pPr>
      <w:r>
        <w:rPr>
          <w:rFonts w:hint="eastAsia"/>
        </w:rPr>
        <w:t>A.唐代送别地点主要是西渭桥、灞水桥，而北宋人送别多在运河岸边，因为大运河是当时的一条最重要的通道。</w:t>
      </w:r>
    </w:p>
    <w:p>
      <w:pPr>
        <w:pStyle w:val="6"/>
        <w:rPr>
          <w:rFonts w:hint="eastAsia"/>
        </w:rPr>
      </w:pPr>
      <w:r>
        <w:rPr>
          <w:rFonts w:hint="eastAsia"/>
        </w:rPr>
        <w:t>B.从贺铸词“隋岸伤离，渭城怀远”两句词中，我们可以直接看出唐宋两代送别一从水路、一从陆路的不同。</w:t>
      </w:r>
    </w:p>
    <w:p>
      <w:pPr>
        <w:pStyle w:val="6"/>
        <w:rPr>
          <w:rFonts w:hint="eastAsia"/>
        </w:rPr>
      </w:pPr>
      <w:r>
        <w:rPr>
          <w:rFonts w:hint="eastAsia"/>
        </w:rPr>
        <w:t>C.唐代和宋代的送别词，由于它们送别的方式不同，二者选用的意象全不同，因而造成了二者的风格也不同。</w:t>
      </w:r>
    </w:p>
    <w:p>
      <w:pPr>
        <w:pStyle w:val="6"/>
        <w:rPr>
          <w:rFonts w:hint="eastAsia"/>
        </w:rPr>
      </w:pPr>
      <w:r>
        <w:rPr>
          <w:rFonts w:hint="eastAsia"/>
        </w:rPr>
        <w:t>D.《踏莎行》中“居人匹马映林嘶，行人去棹依波转”两句，写的是送别时的情况，也显现了宋词的婉约风格。</w:t>
      </w:r>
    </w:p>
    <w:p>
      <w:pPr>
        <w:pStyle w:val="6"/>
      </w:pPr>
      <w:r>
        <w:rPr>
          <w:rFonts w:hint="eastAsia"/>
        </w:rPr>
        <w:t>（二）文学类</w:t>
      </w:r>
      <w:r>
        <w:t>文本阅读</w:t>
      </w:r>
      <w:r>
        <w:rPr>
          <w:rFonts w:hint="eastAsia"/>
        </w:rPr>
        <w:t>（1</w:t>
      </w:r>
      <w:r>
        <w:rPr>
          <w:rFonts w:hint="eastAsia"/>
          <w:lang w:val="en-US" w:eastAsia="zh-CN"/>
        </w:rPr>
        <w:t>5</w:t>
      </w:r>
      <w:r>
        <w:rPr>
          <w:rFonts w:hint="eastAsia"/>
        </w:rPr>
        <w:t>分）</w:t>
      </w:r>
      <w:r>
        <w:t> </w:t>
      </w:r>
    </w:p>
    <w:bookmarkEnd w:id="5"/>
    <w:p>
      <w:pPr>
        <w:pStyle w:val="6"/>
        <w:rPr>
          <w:rFonts w:eastAsia="楷体" w:cs="Calibri"/>
        </w:rPr>
      </w:pPr>
      <w:r>
        <w:t>阅读下面的文字，完成</w:t>
      </w:r>
      <w:r>
        <w:rPr>
          <w:rFonts w:hint="eastAsia"/>
        </w:rPr>
        <w:t>4—6</w:t>
      </w:r>
      <w:r>
        <w:t>题。</w:t>
      </w:r>
      <w:r>
        <w:br w:type="textWrapping"/>
      </w:r>
      <w:r>
        <w:t>     </w:t>
      </w:r>
      <w:r>
        <w:rPr>
          <w:rFonts w:eastAsia="楷体" w:cs="Calibri"/>
        </w:rPr>
        <w:t>                                                                       散落在乡间的诗人</w:t>
      </w:r>
    </w:p>
    <w:p>
      <w:pPr>
        <w:pStyle w:val="6"/>
        <w:ind w:firstLine="4200" w:firstLineChars="2000"/>
        <w:rPr>
          <w:rFonts w:eastAsia="楷体" w:cs="Calibri"/>
        </w:rPr>
      </w:pPr>
      <w:r>
        <w:rPr>
          <w:rFonts w:eastAsia="楷体" w:cs="Calibri"/>
        </w:rPr>
        <w:t>刘星元</w:t>
      </w:r>
    </w:p>
    <w:p>
      <w:pPr>
        <w:pStyle w:val="6"/>
        <w:ind w:firstLine="420" w:firstLineChars="200"/>
        <w:rPr>
          <w:rFonts w:eastAsia="楷体" w:cs="Calibri"/>
        </w:rPr>
      </w:pPr>
      <w:r>
        <w:rPr>
          <w:rFonts w:eastAsia="楷体" w:cs="Calibri"/>
        </w:rPr>
        <w:t>他姓关，是我的语文老师，也是我们这里的小学校长。</w:t>
      </w:r>
    </w:p>
    <w:p>
      <w:pPr>
        <w:pStyle w:val="6"/>
        <w:ind w:firstLine="420" w:firstLineChars="200"/>
        <w:rPr>
          <w:rFonts w:eastAsia="楷体" w:cs="Calibri"/>
        </w:rPr>
      </w:pPr>
      <w:r>
        <w:rPr>
          <w:rFonts w:eastAsia="楷体" w:cs="Calibri"/>
        </w:rPr>
        <w:t>学校的教师都是清一色本乡本土的农人，闲时教书，忙时兼顾农活，而关校长却是我们这所小学唯一的外来人。</w:t>
      </w:r>
    </w:p>
    <w:p>
      <w:pPr>
        <w:pStyle w:val="6"/>
        <w:ind w:firstLine="420" w:firstLineChars="200"/>
        <w:rPr>
          <w:rFonts w:eastAsia="楷体" w:cs="Calibri"/>
        </w:rPr>
      </w:pPr>
      <w:r>
        <w:rPr>
          <w:rFonts w:eastAsia="楷体" w:cs="Calibri"/>
        </w:rPr>
        <w:t>关校长来我们这里做校长那年，我恰好上一年级。他顶替因病退休的老校长，担任我们的语文老师。第一节课，他并不讲授书本上的内容，而是带着我们参观校园。我们像一个个威武的士兵，在关校长的带领下，仰着头，挺着胸，把整个校园一处不落地走了一圈。操场、厕所、办公室、教室门前的小花园……每到一处，他就蹲下身子，告诉我们这个地方应该注意一些什么。学校里有十多个教师呢，从没有一个人像他这么做过，我觉得他真了不起。</w:t>
      </w:r>
    </w:p>
    <w:p>
      <w:pPr>
        <w:pStyle w:val="6"/>
        <w:ind w:firstLine="420" w:firstLineChars="200"/>
        <w:rPr>
          <w:rFonts w:eastAsia="楷体" w:cs="Calibri"/>
        </w:rPr>
      </w:pPr>
      <w:r>
        <w:rPr>
          <w:rFonts w:eastAsia="楷体" w:cs="Calibri"/>
        </w:rPr>
        <w:t>让我觉得关校长更为了不起的地方是，他还能写一手好字。某个周末，恰逢本村老教师的儿子结婚，母亲拉着我去吃喜席。先去封礼，礼桌乌压压围了一圈人，时而传出叫好声。小孩子淘气，好奇心重，从大人们的身体间挤进脑袋向里看，只见那礼桌后面端坐着关校长。关校长在写喜联，喜联上写的什么，不认识。只见关校长提笔运腕，一个个方方正正的汉字就跑到了喜庆的红纸上面。那些字端端正正的，行距、尺寸、字体，都那么有条不紊，仿佛那些字本来就躺在那个位置，关校长只是用笔一点，就都蹦了出来。那些蹦出的字，似乎比躲在课本田字格里的字要好看，也似乎比在课堂上他写在黑板上的板书要好看。每写一个字，围在四周的人就叫上一阵好。关校长微微笑了笑，并不说话，继续写字。显然，我比关校长更为兴奋。一听谁再叫好，我就赶忙补一句，他是我们的校长，他是我们的老师。那些大人看着我笑了笑，我似乎感觉他们是在赞赏我呢。</w:t>
      </w:r>
    </w:p>
    <w:p>
      <w:pPr>
        <w:pStyle w:val="6"/>
        <w:ind w:firstLine="420" w:firstLineChars="200"/>
        <w:rPr>
          <w:rFonts w:eastAsia="楷体" w:cs="Calibri"/>
        </w:rPr>
      </w:pPr>
      <w:r>
        <w:rPr>
          <w:rFonts w:eastAsia="楷体" w:cs="Calibri"/>
        </w:rPr>
        <w:t>那时候，我们乡把教书的先生放在高高的位置上，谁家不过年不过节就布置下一桌好菜，必定是请学校的老师去家中做客。关校长家在别镇，向来吃住在学校里，一个月回一次家，每次都带些粮食、煎饼和咸菜回来。我们乡日子过得苦，却见不得教书的先生过得苦，于是总有人家按照旧例，请关校长去家中做客，但似乎没有一家请得动关校长。</w:t>
      </w:r>
    </w:p>
    <w:p>
      <w:pPr>
        <w:pStyle w:val="6"/>
        <w:ind w:firstLine="420" w:firstLineChars="200"/>
        <w:rPr>
          <w:rFonts w:eastAsia="楷体" w:cs="Calibri"/>
        </w:rPr>
      </w:pPr>
      <w:r>
        <w:rPr>
          <w:rFonts w:eastAsia="楷体" w:cs="Calibri"/>
        </w:rPr>
        <w:t>我们家也请过关校长。从我们村到学校，两里路，往返就是四里。父亲派我去请关校长，往返三次，每一次关校长都有理由拒绝。直到饭菜凉了，父亲才决定放弃。父亲感慨地说，真是个好先生。请不来关校长，我觉得很委屈。</w:t>
      </w:r>
    </w:p>
    <w:p>
      <w:pPr>
        <w:pStyle w:val="6"/>
        <w:ind w:firstLine="420" w:firstLineChars="200"/>
        <w:rPr>
          <w:rFonts w:eastAsia="楷体" w:cs="Calibri"/>
        </w:rPr>
      </w:pPr>
      <w:r>
        <w:rPr>
          <w:rFonts w:eastAsia="楷体" w:cs="Calibri"/>
        </w:rPr>
        <w:t>我们当时的学制是五年，关校长教了我们五年语文。在他那里，我知道了</w:t>
      </w:r>
      <w:r>
        <w:rPr>
          <w:rFonts w:hint="eastAsia" w:eastAsia="楷体" w:cs="Calibri"/>
          <w:lang w:eastAsia="zh-CN"/>
        </w:rPr>
        <w:t>“</w:t>
      </w:r>
      <w:r>
        <w:rPr>
          <w:rFonts w:eastAsia="楷体" w:cs="Calibri"/>
        </w:rPr>
        <w:t>床前明月光</w:t>
      </w:r>
      <w:r>
        <w:rPr>
          <w:rFonts w:hint="eastAsia" w:eastAsia="楷体" w:cs="Calibri"/>
          <w:lang w:eastAsia="zh-CN"/>
        </w:rPr>
        <w:t>”</w:t>
      </w:r>
      <w:r>
        <w:rPr>
          <w:rFonts w:eastAsia="楷体" w:cs="Calibri"/>
        </w:rPr>
        <w:t>，知道了</w:t>
      </w:r>
      <w:r>
        <w:rPr>
          <w:rFonts w:hint="eastAsia" w:eastAsia="楷体" w:cs="Calibri"/>
          <w:lang w:eastAsia="zh-CN"/>
        </w:rPr>
        <w:t>“</w:t>
      </w:r>
      <w:r>
        <w:rPr>
          <w:rFonts w:eastAsia="楷体" w:cs="Calibri"/>
        </w:rPr>
        <w:t>春眠不觉晓</w:t>
      </w:r>
      <w:r>
        <w:rPr>
          <w:rFonts w:hint="eastAsia" w:eastAsia="楷体" w:cs="Calibri"/>
          <w:lang w:eastAsia="zh-CN"/>
        </w:rPr>
        <w:t>”</w:t>
      </w:r>
      <w:r>
        <w:rPr>
          <w:rFonts w:eastAsia="楷体" w:cs="Calibri"/>
        </w:rPr>
        <w:t>，知道了</w:t>
      </w:r>
      <w:r>
        <w:rPr>
          <w:rFonts w:hint="eastAsia" w:eastAsia="楷体" w:cs="Calibri"/>
          <w:lang w:eastAsia="zh-CN"/>
        </w:rPr>
        <w:t>“</w:t>
      </w:r>
      <w:r>
        <w:rPr>
          <w:rFonts w:eastAsia="楷体" w:cs="Calibri"/>
        </w:rPr>
        <w:t>二月春风似剪刀</w:t>
      </w:r>
      <w:r>
        <w:rPr>
          <w:rFonts w:hint="eastAsia" w:eastAsia="楷体" w:cs="Calibri"/>
          <w:lang w:eastAsia="zh-CN"/>
        </w:rPr>
        <w:t>”</w:t>
      </w:r>
      <w:r>
        <w:rPr>
          <w:rFonts w:eastAsia="楷体" w:cs="Calibri"/>
        </w:rPr>
        <w:t>，知道了</w:t>
      </w:r>
      <w:r>
        <w:rPr>
          <w:rFonts w:hint="eastAsia" w:eastAsia="楷体" w:cs="Calibri"/>
          <w:lang w:eastAsia="zh-CN"/>
        </w:rPr>
        <w:t>“</w:t>
      </w:r>
      <w:r>
        <w:rPr>
          <w:rFonts w:eastAsia="楷体" w:cs="Calibri"/>
        </w:rPr>
        <w:t>映日荷花别样红</w:t>
      </w:r>
      <w:r>
        <w:rPr>
          <w:rFonts w:hint="eastAsia" w:eastAsia="楷体" w:cs="Calibri"/>
          <w:lang w:eastAsia="zh-CN"/>
        </w:rPr>
        <w:t>”</w:t>
      </w:r>
      <w:r>
        <w:rPr>
          <w:rFonts w:eastAsia="楷体" w:cs="Calibri"/>
        </w:rPr>
        <w:t>。我懂得了表达喜悦不必非用</w:t>
      </w:r>
      <w:r>
        <w:rPr>
          <w:rFonts w:hint="eastAsia" w:eastAsia="楷体" w:cs="Calibri"/>
          <w:lang w:eastAsia="zh-CN"/>
        </w:rPr>
        <w:t>“</w:t>
      </w:r>
      <w:r>
        <w:rPr>
          <w:rFonts w:eastAsia="楷体" w:cs="Calibri"/>
        </w:rPr>
        <w:t>喜悦</w:t>
      </w:r>
      <w:r>
        <w:rPr>
          <w:rFonts w:hint="eastAsia" w:eastAsia="楷体" w:cs="Calibri"/>
          <w:lang w:eastAsia="zh-CN"/>
        </w:rPr>
        <w:t>”</w:t>
      </w:r>
      <w:r>
        <w:rPr>
          <w:rFonts w:eastAsia="楷体" w:cs="Calibri"/>
        </w:rPr>
        <w:t>这个词，也可以是一朵盛开的花，一树摇曳的叶，一曲动人的歌；我懂得了描写时间不是非得用</w:t>
      </w:r>
      <w:r>
        <w:rPr>
          <w:rFonts w:hint="eastAsia" w:eastAsia="楷体" w:cs="Calibri"/>
          <w:lang w:eastAsia="zh-CN"/>
        </w:rPr>
        <w:t>“</w:t>
      </w:r>
      <w:r>
        <w:rPr>
          <w:rFonts w:eastAsia="楷体" w:cs="Calibri"/>
        </w:rPr>
        <w:t>光阴似箭</w:t>
      </w:r>
      <w:r>
        <w:rPr>
          <w:rFonts w:hint="eastAsia" w:eastAsia="楷体" w:cs="Calibri"/>
          <w:lang w:eastAsia="zh-CN"/>
        </w:rPr>
        <w:t>”</w:t>
      </w:r>
      <w:r>
        <w:rPr>
          <w:rFonts w:eastAsia="楷体" w:cs="Calibri"/>
        </w:rPr>
        <w:t>，还可以是学校斑驳的旧墙，去年脱掉的衣裳，家中悬挂的照片，爷爷脸上的皱纹。我于无意之中得到一位高明的老师在文学上的点拨，这种点拨日后让我受用一生。</w:t>
      </w:r>
    </w:p>
    <w:p>
      <w:pPr>
        <w:pStyle w:val="6"/>
        <w:ind w:firstLine="420" w:firstLineChars="200"/>
        <w:rPr>
          <w:rFonts w:eastAsia="楷体" w:cs="Calibri"/>
        </w:rPr>
      </w:pPr>
      <w:r>
        <w:rPr>
          <w:rFonts w:eastAsia="楷体" w:cs="Calibri"/>
        </w:rPr>
        <w:t>有一次，我在县城的旧书摊上淘到一本诗歌集。那是三十多年前本地的几个文学爱好者编印的一本手写蜡刻小书，已经泛黄得有些发黑。在目录的后半部分，我惊奇地发现了关校长的名字。我的手哆哆嗦嗦地打开印有他名字和作品的那一页，看到了他的简介和诗作。简介简单得不能再简单了，上面印着：关未山，笔名微草，小学教师，视诗歌如命，视学生为歌。下面是一首小诗，题目叫</w:t>
      </w:r>
      <w:r>
        <w:rPr>
          <w:rFonts w:hint="eastAsia" w:eastAsia="楷体" w:cs="Calibri"/>
          <w:lang w:eastAsia="zh-CN"/>
        </w:rPr>
        <w:t>“</w:t>
      </w:r>
      <w:r>
        <w:rPr>
          <w:rFonts w:eastAsia="楷体" w:cs="Calibri"/>
        </w:rPr>
        <w:t>乡间的孩子</w:t>
      </w:r>
      <w:r>
        <w:rPr>
          <w:rFonts w:hint="eastAsia" w:eastAsia="楷体" w:cs="Calibri"/>
          <w:lang w:eastAsia="zh-CN"/>
        </w:rPr>
        <w:t>”</w:t>
      </w:r>
      <w:r>
        <w:rPr>
          <w:rFonts w:eastAsia="楷体" w:cs="Calibri"/>
        </w:rPr>
        <w:t>。他说，每一缕风只围着孩子绕。他说，每一朵花只迎着孩子开。他说，每一只鸟只向着孩子唱。</w:t>
      </w:r>
    </w:p>
    <w:p>
      <w:pPr>
        <w:pStyle w:val="6"/>
        <w:ind w:firstLine="420" w:firstLineChars="200"/>
        <w:rPr>
          <w:rFonts w:eastAsia="楷体" w:cs="Calibri"/>
        </w:rPr>
      </w:pPr>
      <w:r>
        <w:rPr>
          <w:rFonts w:eastAsia="楷体" w:cs="Calibri"/>
        </w:rPr>
        <w:t>这么多年，我从不知道他竟然还是一位散落在乡间的诗人，也从未把他视为园丁或者蜡烛。没错，他注定不是园丁或蜡烛，正如他在诗中吟唱的那般，他是一缕风、一朵花、一只鸟。除此之外，我想不出更为确切的词语表达。</w:t>
      </w:r>
    </w:p>
    <w:p>
      <w:pPr>
        <w:pStyle w:val="6"/>
        <w:ind w:firstLine="420" w:firstLineChars="200"/>
        <w:rPr>
          <w:rFonts w:eastAsia="楷体" w:cs="Calibri"/>
        </w:rPr>
      </w:pPr>
      <w:r>
        <w:rPr>
          <w:rFonts w:eastAsia="楷体" w:cs="Calibri"/>
        </w:rPr>
        <w:t>有一年在曲阜，我去拜访古代最伟大的教育家。在明清走廊，处处可见诸如</w:t>
      </w:r>
      <w:r>
        <w:rPr>
          <w:rFonts w:hint="eastAsia" w:eastAsia="楷体" w:cs="Calibri"/>
          <w:lang w:eastAsia="zh-CN"/>
        </w:rPr>
        <w:t>“</w:t>
      </w:r>
      <w:r>
        <w:rPr>
          <w:rFonts w:eastAsia="楷体" w:cs="Calibri"/>
        </w:rPr>
        <w:t>仁者爱人</w:t>
      </w:r>
      <w:r>
        <w:rPr>
          <w:rFonts w:hint="eastAsia" w:eastAsia="楷体" w:cs="Calibri"/>
          <w:lang w:eastAsia="zh-CN"/>
        </w:rPr>
        <w:t>”“</w:t>
      </w:r>
      <w:r>
        <w:rPr>
          <w:rFonts w:eastAsia="楷体" w:cs="Calibri"/>
        </w:rPr>
        <w:t>有教无类</w:t>
      </w:r>
      <w:r>
        <w:rPr>
          <w:rFonts w:hint="eastAsia" w:eastAsia="楷体" w:cs="Calibri"/>
          <w:lang w:eastAsia="zh-CN"/>
        </w:rPr>
        <w:t>”“</w:t>
      </w:r>
      <w:r>
        <w:rPr>
          <w:rFonts w:eastAsia="楷体" w:cs="Calibri"/>
        </w:rPr>
        <w:t>逝者如斯</w:t>
      </w:r>
      <w:r>
        <w:rPr>
          <w:rFonts w:hint="eastAsia" w:eastAsia="楷体" w:cs="Calibri"/>
          <w:lang w:eastAsia="zh-CN"/>
        </w:rPr>
        <w:t>”</w:t>
      </w:r>
      <w:r>
        <w:rPr>
          <w:rFonts w:eastAsia="楷体" w:cs="Calibri"/>
        </w:rPr>
        <w:t>之类的汉字，那些汉字凑在一起，就像一张巨大的网，把我擒了进去。</w:t>
      </w:r>
      <w:r>
        <w:rPr>
          <w:rFonts w:eastAsia="楷体" w:cs="Calibri"/>
          <w:u w:val="single"/>
        </w:rPr>
        <w:t>仿佛我就是老夫子那三千弟子中的一个，即便逃离了三千年之久，还是要规规矩矩地回来，聆听自上而下的教诲。</w:t>
      </w:r>
      <w:r>
        <w:rPr>
          <w:rFonts w:eastAsia="楷体" w:cs="Calibri"/>
        </w:rPr>
        <w:t>我想起了关校长，想起在乡间小学，他曾手把手教我在田字格上写下横竖撇捺，教授我那些绝妙诗文。他走路时的步伐，他诵读时的声调，似乎就在我眼前耳畔。于混沌中，我发现，不期而至的关校长的影像，竟与三千年前的先师重合到了一起。</w:t>
      </w:r>
    </w:p>
    <w:p>
      <w:pPr>
        <w:pStyle w:val="6"/>
        <w:ind w:firstLine="420" w:firstLineChars="200"/>
        <w:rPr>
          <w:rFonts w:eastAsia="楷体" w:cs="Calibri"/>
        </w:rPr>
      </w:pPr>
      <w:r>
        <w:rPr>
          <w:rFonts w:eastAsia="楷体" w:cs="Calibri"/>
        </w:rPr>
        <w:t>我无意拿古代最伟大的教育家与关校长作比较，我只是想说，无论我们去往何方，遇见怎样卓越的人物，我们内心深处与之产生共鸣的，往往来源于故乡。也就是说，乡间的关校长，才是我对于教师和教育的终极理解。</w:t>
      </w:r>
    </w:p>
    <w:p>
      <w:pPr>
        <w:pStyle w:val="6"/>
        <w:ind w:firstLine="420" w:firstLineChars="200"/>
        <w:rPr>
          <w:rFonts w:eastAsia="楷体" w:cs="Calibri"/>
        </w:rPr>
      </w:pPr>
      <w:r>
        <w:rPr>
          <w:rFonts w:eastAsia="楷体" w:cs="Calibri"/>
        </w:rPr>
        <w:t>即便如此，他作为一位散落乡间的诗人，他视之如歌、视之如命的学生又能对他了解多少呢？</w:t>
      </w:r>
    </w:p>
    <w:p>
      <w:pPr>
        <w:pStyle w:val="6"/>
        <w:ind w:firstLine="420" w:firstLineChars="200"/>
        <w:rPr>
          <w:rFonts w:eastAsia="楷体" w:cs="Calibri"/>
        </w:rPr>
      </w:pPr>
      <w:r>
        <w:rPr>
          <w:rFonts w:eastAsia="楷体" w:cs="Calibri"/>
        </w:rPr>
        <w:t>这个问题，我不敢回答。</w:t>
      </w:r>
      <w:r>
        <w:rPr>
          <w:rFonts w:hint="eastAsia" w:eastAsia="楷体" w:cs="Calibri"/>
          <w:lang w:val="en-US" w:eastAsia="zh-CN"/>
        </w:rPr>
        <w:t xml:space="preserve">                                                                                                  </w:t>
      </w:r>
      <w:r>
        <w:rPr>
          <w:rFonts w:eastAsia="楷体" w:cs="Calibri"/>
        </w:rPr>
        <w:t>（有删改）</w:t>
      </w:r>
    </w:p>
    <w:p>
      <w:pPr>
        <w:pStyle w:val="6"/>
        <w:rPr>
          <w:rFonts w:hint="eastAsia"/>
        </w:rPr>
      </w:pPr>
      <w:r>
        <w:rPr>
          <w:rFonts w:eastAsia="楷体" w:cs="Calibri"/>
        </w:rPr>
        <w:t xml:space="preserve"> </w:t>
      </w:r>
      <w:r>
        <w:rPr>
          <w:rFonts w:hint="eastAsia"/>
        </w:rPr>
        <w:t>4.下列对文本相关内容的理解，不正确的一项是（        ）（3分）</w:t>
      </w:r>
    </w:p>
    <w:p>
      <w:pPr>
        <w:pStyle w:val="6"/>
        <w:rPr>
          <w:rFonts w:hint="eastAsia"/>
        </w:rPr>
      </w:pPr>
      <w:r>
        <w:rPr>
          <w:rFonts w:hint="eastAsia"/>
        </w:rPr>
        <w:t>A.关校长的语文第一课，是带一年级学生一处不落地参观校园，他寓教其中，平等待人，给孩子留下了美好的印象。</w:t>
      </w:r>
    </w:p>
    <w:p>
      <w:pPr>
        <w:pStyle w:val="6"/>
        <w:rPr>
          <w:rFonts w:hint="eastAsia"/>
        </w:rPr>
      </w:pPr>
      <w:r>
        <w:rPr>
          <w:rFonts w:hint="eastAsia"/>
        </w:rPr>
        <w:t>B.为了请生活清苦的关校长到自己家做客，乡民们会布置一桌好菜，但没有哪一家能请动关校长，突出了关校长的优秀品质。</w:t>
      </w:r>
    </w:p>
    <w:p>
      <w:pPr>
        <w:pStyle w:val="6"/>
        <w:rPr>
          <w:rFonts w:hint="eastAsia"/>
        </w:rPr>
      </w:pPr>
      <w:r>
        <w:rPr>
          <w:rFonts w:hint="eastAsia"/>
        </w:rPr>
        <w:t>C.作者借关校长的诗句来形容他像“一缕风、一朵花、一只鸟”，是对他诗人特征的发现，也是对他诗歌教育价值的肯定。</w:t>
      </w:r>
    </w:p>
    <w:p>
      <w:pPr>
        <w:pStyle w:val="6"/>
        <w:rPr>
          <w:rFonts w:hint="eastAsia"/>
        </w:rPr>
      </w:pPr>
      <w:r>
        <w:rPr>
          <w:rFonts w:hint="eastAsia"/>
        </w:rPr>
        <w:t>D.“不期而至的关校长的影像，竟与三千年前的先师重合到了一起”，这句话凸显了关老师在作者心目中的特殊地位。</w:t>
      </w:r>
    </w:p>
    <w:p>
      <w:pPr>
        <w:pStyle w:val="6"/>
        <w:rPr>
          <w:rFonts w:hint="eastAsia"/>
        </w:rPr>
      </w:pPr>
      <w:r>
        <w:rPr>
          <w:rFonts w:hint="eastAsia"/>
        </w:rPr>
        <w:t xml:space="preserve"> </w:t>
      </w:r>
      <w:r>
        <w:rPr>
          <w:rFonts w:hint="eastAsia"/>
          <w:lang w:val="en-US" w:eastAsia="zh-CN"/>
        </w:rPr>
        <w:t>5.</w:t>
      </w:r>
      <w:r>
        <w:rPr>
          <w:rFonts w:hint="eastAsia"/>
        </w:rPr>
        <w:t>理解文中画线句子的含意。（</w:t>
      </w:r>
      <w:r>
        <w:rPr>
          <w:rFonts w:hint="eastAsia"/>
          <w:lang w:val="en-US" w:eastAsia="zh-CN"/>
        </w:rPr>
        <w:t>6</w:t>
      </w:r>
      <w:r>
        <w:rPr>
          <w:rFonts w:hint="eastAsia"/>
        </w:rPr>
        <w:t xml:space="preserve">分） </w:t>
      </w:r>
    </w:p>
    <w:p>
      <w:pPr>
        <w:pStyle w:val="6"/>
        <w:rPr>
          <w:rFonts w:hint="eastAsia"/>
        </w:rPr>
      </w:pPr>
      <w:r>
        <w:rPr>
          <w:rFonts w:hint="eastAsia"/>
          <w:lang w:val="en-US" w:eastAsia="zh-CN"/>
        </w:rPr>
        <w:t>6.</w:t>
      </w:r>
      <w:r>
        <w:rPr>
          <w:rFonts w:hint="eastAsia"/>
        </w:rPr>
        <w:t>请结合全文，探究文题“散落在乡间的诗人”的意蕴。（</w:t>
      </w:r>
      <w:r>
        <w:rPr>
          <w:rFonts w:hint="eastAsia"/>
          <w:lang w:val="en-US" w:eastAsia="zh-CN"/>
        </w:rPr>
        <w:t>6</w:t>
      </w:r>
      <w:r>
        <w:rPr>
          <w:rFonts w:hint="eastAsia"/>
        </w:rPr>
        <w:t>分）</w:t>
      </w:r>
    </w:p>
    <w:bookmarkEnd w:id="6"/>
    <w:p>
      <w:pPr>
        <w:pStyle w:val="6"/>
      </w:pPr>
      <w:bookmarkStart w:id="7" w:name="现代文阅读1"/>
      <w:bookmarkStart w:id="8" w:name="question_4196747775"/>
      <w:r>
        <w:rPr>
          <w:rFonts w:hint="eastAsia"/>
        </w:rPr>
        <w:t>（三）实用类</w:t>
      </w:r>
      <w:r>
        <w:t>文本阅读</w:t>
      </w:r>
      <w:r>
        <w:rPr>
          <w:rFonts w:hint="eastAsia"/>
        </w:rPr>
        <w:t>（1</w:t>
      </w:r>
      <w:r>
        <w:rPr>
          <w:rFonts w:hint="eastAsia"/>
          <w:lang w:val="en-US" w:eastAsia="zh-CN"/>
        </w:rPr>
        <w:t>2</w:t>
      </w:r>
      <w:r>
        <w:rPr>
          <w:rFonts w:hint="eastAsia"/>
        </w:rPr>
        <w:t>分）</w:t>
      </w:r>
    </w:p>
    <w:bookmarkEnd w:id="7"/>
    <w:p>
      <w:pPr>
        <w:pStyle w:val="6"/>
      </w:pPr>
      <w:r>
        <w:t xml:space="preserve"> 阅读下面的文字，完成下列</w:t>
      </w:r>
      <w:r>
        <w:rPr>
          <w:rFonts w:hint="eastAsia"/>
        </w:rPr>
        <w:t>7—9</w:t>
      </w:r>
      <w:r>
        <w:t>题。</w:t>
      </w:r>
      <w:r>
        <w:br w:type="textWrapping"/>
      </w:r>
      <w:r>
        <w:t>       </w:t>
      </w:r>
      <w:r>
        <w:rPr>
          <w:rFonts w:eastAsia="楷体" w:cs="Calibri"/>
          <w:b/>
        </w:rPr>
        <w:t> </w:t>
      </w:r>
      <w:r>
        <w:rPr>
          <w:rFonts w:ascii="楷体" w:hAnsi="楷体" w:eastAsia="楷体"/>
          <w:b/>
        </w:rPr>
        <w:t>材料一：</w:t>
      </w:r>
    </w:p>
    <w:p>
      <w:pPr>
        <w:pStyle w:val="6"/>
        <w:ind w:firstLine="420" w:firstLineChars="200"/>
        <w:rPr>
          <w:rFonts w:eastAsia="楷体" w:cs="Calibri"/>
        </w:rPr>
      </w:pPr>
      <w:r>
        <w:rPr>
          <w:rFonts w:eastAsia="楷体" w:cs="Calibri"/>
        </w:rPr>
        <w:t>中国青少年研究中心和共青团发布的《中国青年发展报告》显示，中国17岁以下儿童青少年中，约3000万人受到各种情绪障碍和行为问题困扰。其中，有30%的儿童青少年出现过抑郁症状，4.76%—10.9%出现过不同程度的焦虑障碍，且青少年抑郁症呈现低龄化趋势。</w:t>
      </w:r>
    </w:p>
    <w:p>
      <w:pPr>
        <w:pStyle w:val="6"/>
        <w:ind w:firstLine="420" w:firstLineChars="200"/>
        <w:rPr>
          <w:rFonts w:eastAsia="楷体" w:cs="Calibri"/>
        </w:rPr>
      </w:pPr>
      <w:r>
        <w:rPr>
          <w:rFonts w:eastAsia="楷体" w:cs="Calibri"/>
        </w:rPr>
        <w:t>北京大学第六医院是专门治疗精神心理疾病的医院，其儿童心理卫生中心副主任曹庆久给出这样一组数字：2010年12月，该院儿童病房的住院病人中抑郁症比例是23%，平均年龄14.3岁；2015年12月，这两个数字分别是45.7%和13.8岁；2019年12月，这两个数字为66.7%和13.6岁。</w:t>
      </w:r>
    </w:p>
    <w:p>
      <w:pPr>
        <w:pStyle w:val="6"/>
        <w:ind w:firstLine="3780" w:firstLineChars="1800"/>
        <w:rPr>
          <w:rFonts w:eastAsia="楷体" w:cs="Calibri"/>
        </w:rPr>
      </w:pPr>
      <w:r>
        <w:rPr>
          <w:rFonts w:eastAsia="楷体" w:cs="Calibri"/>
        </w:rPr>
        <w:t>（摘编自《解决青少年心理健康问题》，网易新闻2020年12月9日）</w:t>
      </w:r>
    </w:p>
    <w:p>
      <w:pPr>
        <w:pStyle w:val="6"/>
        <w:ind w:firstLine="420" w:firstLineChars="200"/>
        <w:rPr>
          <w:rFonts w:eastAsia="楷体" w:cs="Calibri"/>
          <w:b/>
        </w:rPr>
      </w:pPr>
      <w:r>
        <w:rPr>
          <w:rFonts w:eastAsia="楷体" w:cs="Calibri"/>
          <w:b/>
        </w:rPr>
        <w:t>材料二：</w:t>
      </w:r>
    </w:p>
    <w:p>
      <w:pPr>
        <w:pStyle w:val="6"/>
        <w:ind w:firstLine="420" w:firstLineChars="200"/>
        <w:rPr>
          <w:rFonts w:eastAsia="楷体" w:cs="Calibri"/>
        </w:rPr>
      </w:pPr>
      <w:r>
        <w:rPr>
          <w:rFonts w:eastAsia="楷体" w:cs="Calibri"/>
        </w:rPr>
        <w:t>近期，国家卫健委发布《探索抑郁症防治特色服务工作方案》，提出高中及高等院校将抑郁症筛查纳入学生健康体检内容，对测评结果异常的学生给予重点关注。在一片称赞声中，专家提出，不仅高中以上，初中甚至更小孩子的精神健康同样值得关注，近年，我国抑郁症有低龄化趋势。</w:t>
      </w:r>
    </w:p>
    <w:p>
      <w:pPr>
        <w:pStyle w:val="6"/>
        <w:ind w:firstLine="420" w:firstLineChars="200"/>
        <w:rPr>
          <w:rFonts w:eastAsia="楷体" w:cs="Calibri"/>
        </w:rPr>
      </w:pPr>
      <w:r>
        <w:rPr>
          <w:rFonts w:eastAsia="楷体" w:cs="Calibri"/>
        </w:rPr>
        <w:t>抑郁症发病原因很复杂，可能由生物学、心理、生活环境等因素共同导致，其中压力问题是一个重要原因。专家表示，抑郁往往会袭击那些有压力、有抱负、有责任感的人，这种压力来自自身。青少年要学会适应压力，做好自我情绪照护，这样才不会得抑郁症。</w:t>
      </w:r>
    </w:p>
    <w:p>
      <w:pPr>
        <w:pStyle w:val="6"/>
        <w:ind w:firstLine="420" w:firstLineChars="200"/>
        <w:rPr>
          <w:rFonts w:eastAsia="楷体" w:cs="Calibri"/>
        </w:rPr>
      </w:pPr>
      <w:r>
        <w:rPr>
          <w:rFonts w:eastAsia="楷体" w:cs="Calibri"/>
        </w:rPr>
        <w:t>抑郁研究所发布的《2019中国抑郁症领域蓝皮书》显示，家庭原因是导致儿童青少年抑郁症的首要因素。从近年来咨询者的情况看，导致青少年抑郁前三位的因素是学习压力、人际交往和情绪困扰，而这三方面是问题表象，追溯根源，家庭中亲子关系的疏离才是根本原因。除原生家庭的极端教育环境外，校园霸凌事件也会引起青少年心理的极大波动。同时，网络上充斥的负面内容也会对青少年心理造成影响。</w:t>
      </w:r>
    </w:p>
    <w:p>
      <w:pPr>
        <w:pStyle w:val="6"/>
        <w:ind w:firstLine="3780" w:firstLineChars="1800"/>
        <w:rPr>
          <w:rFonts w:eastAsia="楷体" w:cs="Calibri"/>
        </w:rPr>
      </w:pPr>
      <w:r>
        <w:rPr>
          <w:rFonts w:eastAsia="楷体" w:cs="Calibri"/>
        </w:rPr>
        <w:t>（摘编自《关注抑郁症低龄化》，《光明日报》2020年11月30日）</w:t>
      </w:r>
    </w:p>
    <w:p>
      <w:pPr>
        <w:pStyle w:val="6"/>
        <w:ind w:firstLine="420" w:firstLineChars="200"/>
        <w:rPr>
          <w:rFonts w:eastAsia="楷体" w:cs="Calibri"/>
          <w:b/>
        </w:rPr>
      </w:pPr>
      <w:r>
        <w:rPr>
          <w:rFonts w:eastAsia="楷体" w:cs="Calibri"/>
          <w:b/>
        </w:rPr>
        <w:t>材料三：</w:t>
      </w:r>
    </w:p>
    <w:p>
      <w:pPr>
        <w:pStyle w:val="6"/>
        <w:ind w:firstLine="420" w:firstLineChars="200"/>
        <w:rPr>
          <w:rFonts w:eastAsia="楷体" w:cs="Calibri"/>
        </w:rPr>
      </w:pPr>
      <w:r>
        <w:rPr>
          <w:rFonts w:eastAsia="楷体" w:cs="Calibri"/>
        </w:rPr>
        <w:t>近期，国家卫健委发布了《探索抑郁症防治特色服务工作方案》，要求各级院校关注学生心理健康。目前一些基层中学仍缺少专业心理教师，心理咨询室利用率低甚至形同虚设。中学生心理健康问题不是小事，要尽快补齐学校心理健康教育的短板。</w:t>
      </w:r>
    </w:p>
    <w:p>
      <w:pPr>
        <w:pStyle w:val="6"/>
        <w:ind w:firstLine="420" w:firstLineChars="200"/>
        <w:rPr>
          <w:rFonts w:eastAsia="楷体" w:cs="Calibri"/>
        </w:rPr>
      </w:pPr>
      <w:r>
        <w:rPr>
          <w:rFonts w:eastAsia="楷体" w:cs="Calibri"/>
        </w:rPr>
        <w:t>首先，中学应配备专业心理健康教育教师。部分学校缺少专业教师，只能将学生出现的心理异常表现视为纪律问题或行为习惯问题，由班主任按照学生违纪来进行处理。专业的事情必须要专业的人来做，心理问题必须要找专业的心理健康教育教师才能得到有效解决。</w:t>
      </w:r>
    </w:p>
    <w:p>
      <w:pPr>
        <w:pStyle w:val="6"/>
        <w:ind w:firstLine="420" w:firstLineChars="200"/>
        <w:rPr>
          <w:rFonts w:eastAsia="楷体" w:cs="Calibri"/>
        </w:rPr>
      </w:pPr>
      <w:r>
        <w:rPr>
          <w:rFonts w:eastAsia="楷体" w:cs="Calibri"/>
        </w:rPr>
        <w:t>其次，学校应为学生建立心理健康档案，并对抑郁症进行筛查。将抑郁症筛查纳入学生健康体检，其意义不是只多了一个体检项目，而是将心理健康纳入到和身体健康同等重要的地位。</w:t>
      </w:r>
    </w:p>
    <w:p>
      <w:pPr>
        <w:pStyle w:val="6"/>
        <w:ind w:firstLine="420" w:firstLineChars="200"/>
        <w:rPr>
          <w:rFonts w:eastAsia="楷体" w:cs="Calibri"/>
        </w:rPr>
      </w:pPr>
      <w:r>
        <w:rPr>
          <w:rFonts w:eastAsia="楷体" w:cs="Calibri"/>
        </w:rPr>
        <w:t>最后，中学应开设心理健康教育必修课。学生只有了解心理健康常识，才能使用相关知识调节情绪，并寻求老师和家长的帮助。心理疾病不是难以启齿的疾病，要让学生相信科学，认识到心理健康疾病和普通的身体疾病一样，需要进行专业的治疗。</w:t>
      </w:r>
      <w:r>
        <w:rPr>
          <w:rFonts w:hint="eastAsia" w:eastAsia="楷体" w:cs="Calibri"/>
          <w:lang w:val="en-US" w:eastAsia="zh-CN"/>
        </w:rPr>
        <w:t xml:space="preserve">          </w:t>
      </w:r>
      <w:r>
        <w:rPr>
          <w:rFonts w:eastAsia="楷体" w:cs="Calibri"/>
        </w:rPr>
        <w:t>（摘编自《中学生心理健康教育亟待补齐短板》，2020年12月10日）</w:t>
      </w:r>
    </w:p>
    <w:p>
      <w:pPr>
        <w:pStyle w:val="6"/>
        <w:ind w:firstLine="420" w:firstLineChars="200"/>
        <w:rPr>
          <w:rFonts w:eastAsia="楷体" w:cs="Calibri"/>
          <w:b/>
        </w:rPr>
      </w:pPr>
      <w:r>
        <w:rPr>
          <w:rFonts w:eastAsia="楷体" w:cs="Calibri"/>
          <w:b/>
        </w:rPr>
        <w:t>材料四：</w:t>
      </w:r>
    </w:p>
    <w:p>
      <w:pPr>
        <w:pStyle w:val="6"/>
        <w:ind w:firstLine="420" w:firstLineChars="200"/>
        <w:rPr>
          <w:rFonts w:eastAsia="楷体" w:cs="Calibri"/>
        </w:rPr>
      </w:pPr>
      <w:r>
        <w:rPr>
          <w:rFonts w:eastAsia="楷体" w:cs="Calibri"/>
        </w:rPr>
        <w:t>牛津大学近期发布最新的《学生幸福与心理健康战略》。尤其值得关注的是增加实践活动以增强幸福感、缓解学习压力的理念，比如：努力改善学生参加社团、体育等活动的条件，鼓励学生积极参与校园活动以缓解学习压力；加强与社区、校外团体的合作，为学生提供实践与志愿服务机会。</w:t>
      </w:r>
    </w:p>
    <w:p>
      <w:pPr>
        <w:pStyle w:val="6"/>
        <w:ind w:firstLine="420" w:firstLineChars="200"/>
        <w:rPr>
          <w:rFonts w:eastAsia="楷体" w:cs="Calibri"/>
        </w:rPr>
      </w:pPr>
      <w:r>
        <w:rPr>
          <w:rFonts w:eastAsia="楷体" w:cs="Calibri"/>
        </w:rPr>
        <w:t>英博夏尔大学则推出了</w:t>
      </w:r>
      <w:r>
        <w:rPr>
          <w:rFonts w:hint="eastAsia" w:eastAsia="楷体" w:cs="Calibri"/>
          <w:lang w:eastAsia="zh-CN"/>
        </w:rPr>
        <w:t>“</w:t>
      </w:r>
      <w:r>
        <w:rPr>
          <w:rFonts w:eastAsia="楷体" w:cs="Calibri"/>
        </w:rPr>
        <w:t>平衡学习和生活</w:t>
      </w:r>
      <w:r>
        <w:rPr>
          <w:rFonts w:hint="eastAsia" w:eastAsia="楷体" w:cs="Calibri"/>
          <w:lang w:eastAsia="zh-CN"/>
        </w:rPr>
        <w:t>”“</w:t>
      </w:r>
      <w:r>
        <w:rPr>
          <w:rFonts w:eastAsia="楷体" w:cs="Calibri"/>
        </w:rPr>
        <w:t>睡个好觉</w:t>
      </w:r>
      <w:r>
        <w:rPr>
          <w:rFonts w:hint="eastAsia" w:eastAsia="楷体" w:cs="Calibri"/>
          <w:lang w:eastAsia="zh-CN"/>
        </w:rPr>
        <w:t>”</w:t>
      </w:r>
      <w:r>
        <w:rPr>
          <w:rFonts w:eastAsia="楷体" w:cs="Calibri"/>
        </w:rPr>
        <w:t>等主题冥想音频，学生可以免费下载收听。同时，学校还设计了</w:t>
      </w:r>
      <w:r>
        <w:rPr>
          <w:rFonts w:hint="eastAsia" w:eastAsia="楷体" w:cs="Calibri"/>
          <w:lang w:eastAsia="zh-CN"/>
        </w:rPr>
        <w:t>“</w:t>
      </w:r>
      <w:r>
        <w:rPr>
          <w:rFonts w:eastAsia="楷体" w:cs="Calibri"/>
        </w:rPr>
        <w:t>控制焦虑</w:t>
      </w:r>
      <w:r>
        <w:rPr>
          <w:rFonts w:hint="eastAsia" w:eastAsia="楷体" w:cs="Calibri"/>
          <w:lang w:eastAsia="zh-CN"/>
        </w:rPr>
        <w:t>”</w:t>
      </w:r>
      <w:r>
        <w:rPr>
          <w:rFonts w:eastAsia="楷体" w:cs="Calibri"/>
        </w:rPr>
        <w:t>等主题的在线课程。</w:t>
      </w:r>
    </w:p>
    <w:p>
      <w:pPr>
        <w:pStyle w:val="6"/>
        <w:ind w:firstLine="420" w:firstLineChars="200"/>
        <w:rPr>
          <w:rFonts w:eastAsia="楷体" w:cs="Calibri"/>
        </w:rPr>
      </w:pPr>
      <w:r>
        <w:rPr>
          <w:rFonts w:eastAsia="楷体" w:cs="Calibri"/>
        </w:rPr>
        <w:t>同是开设课程，布里斯托大学推出一门名为</w:t>
      </w:r>
      <w:r>
        <w:rPr>
          <w:rFonts w:hint="eastAsia" w:eastAsia="楷体" w:cs="Calibri"/>
          <w:lang w:eastAsia="zh-CN"/>
        </w:rPr>
        <w:t>“</w:t>
      </w:r>
      <w:r>
        <w:rPr>
          <w:rFonts w:eastAsia="楷体" w:cs="Calibri"/>
        </w:rPr>
        <w:t>幸福科学</w:t>
      </w:r>
      <w:r>
        <w:rPr>
          <w:rFonts w:hint="eastAsia" w:eastAsia="楷体" w:cs="Calibri"/>
          <w:lang w:eastAsia="zh-CN"/>
        </w:rPr>
        <w:t>”</w:t>
      </w:r>
      <w:r>
        <w:rPr>
          <w:rFonts w:eastAsia="楷体" w:cs="Calibri"/>
        </w:rPr>
        <w:t>的选修课，选课学生要从</w:t>
      </w:r>
      <w:r>
        <w:rPr>
          <w:rFonts w:hint="eastAsia" w:eastAsia="楷体" w:cs="Calibri"/>
          <w:lang w:eastAsia="zh-CN"/>
        </w:rPr>
        <w:t>“</w:t>
      </w:r>
      <w:r>
        <w:rPr>
          <w:rFonts w:eastAsia="楷体" w:cs="Calibri"/>
        </w:rPr>
        <w:t>花时间享受快乐、对人和事表示感谢、随意行善、增加体育活动</w:t>
      </w:r>
      <w:r>
        <w:rPr>
          <w:rFonts w:hint="eastAsia" w:eastAsia="楷体" w:cs="Calibri"/>
          <w:lang w:eastAsia="zh-CN"/>
        </w:rPr>
        <w:t>”</w:t>
      </w:r>
      <w:r>
        <w:rPr>
          <w:rFonts w:eastAsia="楷体" w:cs="Calibri"/>
        </w:rPr>
        <w:t>等主题活动中选择一项进行周期性的实践练习，并记录实践心得，探究这些策略对他们自己和他人的幸福是否有效。</w:t>
      </w:r>
    </w:p>
    <w:p>
      <w:pPr>
        <w:pStyle w:val="6"/>
        <w:ind w:firstLine="1680" w:firstLineChars="800"/>
        <w:rPr>
          <w:rFonts w:eastAsia="楷体" w:cs="Calibri"/>
        </w:rPr>
      </w:pPr>
      <w:r>
        <w:rPr>
          <w:rFonts w:eastAsia="楷体" w:cs="Calibri"/>
        </w:rPr>
        <w:t>（摘编自《心理健康教育怎么做？世界顶尖大学经验了解一下》，腾讯网2020年3月30日）</w:t>
      </w:r>
    </w:p>
    <w:p>
      <w:pPr>
        <w:pStyle w:val="6"/>
      </w:pPr>
      <w:r>
        <w:t xml:space="preserve"> </w:t>
      </w:r>
      <w:r>
        <w:rPr>
          <w:rFonts w:hint="eastAsia"/>
          <w:lang w:val="en-US" w:eastAsia="zh-CN"/>
        </w:rPr>
        <w:t>7.</w:t>
      </w:r>
      <w:r>
        <w:t>下列对材料相关内容的概括和分析，不正确的一项是（    </w:t>
      </w:r>
      <w:r>
        <w:rPr>
          <w:rFonts w:hint="eastAsia"/>
          <w:lang w:val="en-US" w:eastAsia="zh-CN"/>
        </w:rPr>
        <w:t xml:space="preserve"> </w:t>
      </w:r>
      <w:r>
        <w:t>    ）</w:t>
      </w:r>
      <w:r>
        <w:rPr>
          <w:rFonts w:hint="eastAsia"/>
        </w:rPr>
        <w:t>（3分）</w:t>
      </w:r>
    </w:p>
    <w:p>
      <w:pPr>
        <w:pStyle w:val="6"/>
      </w:pPr>
      <w:r>
        <w:t>A.材料一侧重青少年心理健康问题的数据呈现：有30%的儿童青少年出现过抑郁症状，问题严重值得关注。</w:t>
      </w:r>
    </w:p>
    <w:p>
      <w:pPr>
        <w:pStyle w:val="6"/>
      </w:pPr>
      <w:r>
        <w:t>B.材料二侧重青少年心理健康问题的原因分析：压力问题不容忽视，家庭因素是青少年抑郁症的首要因素。</w:t>
      </w:r>
    </w:p>
    <w:p>
      <w:pPr>
        <w:pStyle w:val="6"/>
      </w:pPr>
      <w:r>
        <w:t>C.材料三侧重青少年心理健康问题的解决措施：针对基层中学问题，呼吁中学心理健康教育亟待补齐短板。</w:t>
      </w:r>
    </w:p>
    <w:p>
      <w:pPr>
        <w:pStyle w:val="6"/>
      </w:pPr>
      <w:r>
        <w:t>D.材料四侧重谈国外心理健康教育的经验做法：既有对心理健康教育理念的介绍，又有对特色课程的例举。</w:t>
      </w:r>
    </w:p>
    <w:p>
      <w:pPr>
        <w:pStyle w:val="6"/>
      </w:pPr>
      <w:r>
        <w:t xml:space="preserve"> </w:t>
      </w:r>
      <w:r>
        <w:rPr>
          <w:rFonts w:hint="eastAsia"/>
          <w:lang w:val="en-US" w:eastAsia="zh-CN"/>
        </w:rPr>
        <w:t>8.</w:t>
      </w:r>
      <w:r>
        <w:t>下列对材料相关内容的理解，不正确的一项是（      </w:t>
      </w:r>
      <w:r>
        <w:rPr>
          <w:rFonts w:hint="eastAsia"/>
          <w:lang w:val="en-US" w:eastAsia="zh-CN"/>
        </w:rPr>
        <w:t xml:space="preserve"> </w:t>
      </w:r>
      <w:r>
        <w:t>  ）</w:t>
      </w:r>
      <w:r>
        <w:rPr>
          <w:rFonts w:hint="eastAsia"/>
        </w:rPr>
        <w:t>（3分）</w:t>
      </w:r>
    </w:p>
    <w:p>
      <w:pPr>
        <w:pStyle w:val="6"/>
      </w:pPr>
      <w:r>
        <w:t>A.北京大学第六医院儿童心理卫生中心副主任曹庆久给出的一组数字，有力证明我国青少年抑郁症呈现低龄化趋势。</w:t>
      </w:r>
    </w:p>
    <w:p>
      <w:pPr>
        <w:pStyle w:val="6"/>
      </w:pPr>
      <w:r>
        <w:t>B.学习压力、人际交往和情绪困扰这三方面只是问题表象，家庭亲子关系的疏离才是导致孩子情绪抑郁的根本原因。</w:t>
      </w:r>
    </w:p>
    <w:p>
      <w:pPr>
        <w:pStyle w:val="6"/>
      </w:pPr>
      <w:r>
        <w:t>C.在学生健康体检项目中增加抑郁症筛查意义重大，因为心理健康疾病和普通身体疾病一样，都需要进行专业的治疗。</w:t>
      </w:r>
    </w:p>
    <w:p>
      <w:pPr>
        <w:pStyle w:val="6"/>
      </w:pPr>
      <w:r>
        <w:t>D.牛津大学和布里斯托大学在心理健康教育方面有着相通之处，这两所大学都认为实践活动可能会增强学生的幸福感。</w:t>
      </w:r>
    </w:p>
    <w:p>
      <w:pPr>
        <w:pStyle w:val="6"/>
        <w:rPr>
          <w:rFonts w:ascii="楷体" w:hAnsi="楷体" w:eastAsia="楷体"/>
        </w:rPr>
      </w:pPr>
      <w:r>
        <w:t xml:space="preserve"> </w:t>
      </w:r>
      <w:r>
        <w:rPr>
          <w:rFonts w:hint="eastAsia"/>
          <w:lang w:val="en-US" w:eastAsia="zh-CN"/>
        </w:rPr>
        <w:t>9.</w:t>
      </w:r>
      <w:r>
        <w:t>请结合上述材料，谈谈高中生如何预防心理疾患，保持良好的心理健康状态。</w:t>
      </w:r>
      <w:r>
        <w:rPr>
          <w:rFonts w:hint="eastAsia"/>
          <w:lang w:eastAsia="zh-CN"/>
        </w:rPr>
        <w:t>（</w:t>
      </w:r>
      <w:r>
        <w:rPr>
          <w:rFonts w:hint="eastAsia"/>
          <w:lang w:val="en-US" w:eastAsia="zh-CN"/>
        </w:rPr>
        <w:t>6分</w:t>
      </w:r>
      <w:r>
        <w:rPr>
          <w:rFonts w:hint="eastAsia"/>
          <w:lang w:eastAsia="zh-CN"/>
        </w:rPr>
        <w:t>）</w:t>
      </w:r>
      <w:r>
        <w:rPr>
          <w:rFonts w:ascii="楷体" w:hAnsi="楷体" w:eastAsia="楷体"/>
        </w:rPr>
        <w:t xml:space="preserve"> </w:t>
      </w:r>
    </w:p>
    <w:bookmarkEnd w:id="8"/>
    <w:p>
      <w:pPr>
        <w:pStyle w:val="6"/>
        <w:rPr>
          <w:b/>
        </w:rPr>
      </w:pPr>
      <w:r>
        <w:rPr>
          <w:rFonts w:hint="eastAsia"/>
          <w:b/>
        </w:rPr>
        <w:t>二、</w:t>
      </w:r>
      <w:r>
        <w:rPr>
          <w:b/>
        </w:rPr>
        <w:t>古诗文阅读 （</w:t>
      </w:r>
      <w:r>
        <w:rPr>
          <w:rFonts w:hint="eastAsia"/>
          <w:b/>
        </w:rPr>
        <w:t>3</w:t>
      </w:r>
      <w:r>
        <w:rPr>
          <w:rFonts w:hint="eastAsia"/>
          <w:b/>
          <w:lang w:val="en-US" w:eastAsia="zh-CN"/>
        </w:rPr>
        <w:t>4</w:t>
      </w:r>
      <w:r>
        <w:rPr>
          <w:rFonts w:hint="eastAsia"/>
          <w:b/>
        </w:rPr>
        <w:t>分</w:t>
      </w:r>
      <w:r>
        <w:rPr>
          <w:b/>
        </w:rPr>
        <w:t xml:space="preserve"> ） </w:t>
      </w:r>
    </w:p>
    <w:p>
      <w:pPr>
        <w:pStyle w:val="6"/>
      </w:pPr>
      <w:r>
        <w:rPr>
          <w:rFonts w:hint="eastAsia"/>
        </w:rPr>
        <w:t>（一）文言文</w:t>
      </w:r>
      <w:r>
        <w:t>阅读（</w:t>
      </w:r>
      <w:r>
        <w:rPr>
          <w:rFonts w:hint="eastAsia"/>
        </w:rPr>
        <w:t>19分</w:t>
      </w:r>
      <w:r>
        <w:t>）</w:t>
      </w:r>
    </w:p>
    <w:p>
      <w:pPr>
        <w:pStyle w:val="6"/>
        <w:rPr>
          <w:rFonts w:hint="eastAsia" w:ascii="楷体" w:hAnsi="楷体" w:eastAsia="楷体" w:cs="楷体"/>
        </w:rPr>
      </w:pPr>
      <w:bookmarkStart w:id="9" w:name="文言文阅读0"/>
      <w:bookmarkStart w:id="10" w:name="question_297951743"/>
      <w:r>
        <w:t> </w:t>
      </w:r>
      <w:bookmarkEnd w:id="9"/>
      <w:r>
        <w:t>阅读下面</w:t>
      </w:r>
      <w:r>
        <w:rPr>
          <w:rFonts w:hint="eastAsia"/>
        </w:rPr>
        <w:t>文言文</w:t>
      </w:r>
      <w:r>
        <w:t>，完成</w:t>
      </w:r>
      <w:r>
        <w:rPr>
          <w:rFonts w:hint="eastAsia"/>
        </w:rPr>
        <w:t>1</w:t>
      </w:r>
      <w:r>
        <w:t>0—13题。</w:t>
      </w:r>
      <w:r>
        <w:br w:type="textWrapping"/>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cs="楷体"/>
          <w:u w:val="single"/>
        </w:rPr>
        <w:t>辛弃疾字幼安齐之历城人少师蔡伯坚与党怀英同学号辛党始筮仕决以蓍怀英遇坎因留事金弃疾得离遂决意南归</w:t>
      </w:r>
      <w:r>
        <w:rPr>
          <w:rFonts w:hint="eastAsia" w:ascii="楷体" w:hAnsi="楷体" w:eastAsia="楷体" w:cs="楷体"/>
        </w:rPr>
        <w:t>金主亮死，中原豪杰并起。耿京聚兵山东，称天平</w:t>
      </w:r>
      <w:r>
        <w:rPr>
          <w:rFonts w:hint="eastAsia" w:ascii="楷体" w:hAnsi="楷体" w:eastAsia="楷体" w:cs="楷体"/>
          <w:b/>
          <w:bCs/>
          <w:u w:val="dotted"/>
        </w:rPr>
        <w:t>节度使</w:t>
      </w:r>
      <w:r>
        <w:rPr>
          <w:rFonts w:hint="eastAsia" w:ascii="楷体" w:hAnsi="楷体" w:eastAsia="楷体" w:cs="楷体"/>
        </w:rPr>
        <w:t>，节制山东、河北忠义军马，弃疾为掌书记，即劝京决策南向。僧义端者，喜谈兵，弃疾间与之游。及在京军中，义端亦聚众千余，说下之，使隶京。义端一夕窃印以逃，京大怒，欲杀弃疾。弃疾曰：“丐我三日期，不获，就死未晚。”揣僧必以虚实奔告金帅，急追获之。</w:t>
      </w:r>
      <w:r>
        <w:rPr>
          <w:rFonts w:hint="eastAsia" w:ascii="楷体" w:hAnsi="楷体" w:eastAsia="楷体" w:cs="楷体"/>
          <w:u w:val="single"/>
        </w:rPr>
        <w:t>义端曰：“我识君真相，乃青兕也，力能杀人，幸勿杀我。”</w:t>
      </w:r>
      <w:r>
        <w:rPr>
          <w:rFonts w:hint="eastAsia" w:ascii="楷体" w:hAnsi="楷体" w:eastAsia="楷体" w:cs="楷体"/>
        </w:rPr>
        <w:t>弃疾斩其首归报，京益壮之。绍兴三十二年，京令弃疾奉</w:t>
      </w:r>
      <w:r>
        <w:rPr>
          <w:rFonts w:hint="eastAsia" w:ascii="楷体" w:hAnsi="楷体" w:eastAsia="楷体" w:cs="楷体"/>
          <w:b/>
          <w:bCs/>
          <w:u w:val="dotted"/>
        </w:rPr>
        <w:t>表</w:t>
      </w:r>
      <w:r>
        <w:rPr>
          <w:rFonts w:hint="eastAsia" w:ascii="楷体" w:hAnsi="楷体" w:eastAsia="楷体" w:cs="楷体"/>
        </w:rPr>
        <w:t>归宋，高宗劳师</w:t>
      </w:r>
      <w:r>
        <w:rPr>
          <w:rFonts w:hint="eastAsia" w:ascii="楷体" w:hAnsi="楷体" w:eastAsia="楷体" w:cs="楷体"/>
          <w:b/>
          <w:bCs/>
          <w:u w:val="dotted"/>
        </w:rPr>
        <w:t>建康</w:t>
      </w:r>
      <w:r>
        <w:rPr>
          <w:rFonts w:hint="eastAsia" w:ascii="楷体" w:hAnsi="楷体" w:eastAsia="楷体" w:cs="楷体"/>
        </w:rPr>
        <w:t>，召见，嘉纳之，授承务郎、天平节度掌书记，并以节使印告召京。会张安国、邵进已杀京降金，</w:t>
      </w:r>
      <w:r>
        <w:rPr>
          <w:rFonts w:hint="eastAsia" w:ascii="楷体" w:hAnsi="楷体" w:eastAsia="楷体" w:cs="楷体"/>
          <w:u w:val="single"/>
        </w:rPr>
        <w:t>弃疾还至海州，与众谋曰：“我缘主帅来归朝，不期事变，何以复命？”</w:t>
      </w:r>
      <w:r>
        <w:rPr>
          <w:rFonts w:hint="eastAsia" w:ascii="楷体" w:hAnsi="楷体" w:eastAsia="楷体" w:cs="楷体"/>
        </w:rPr>
        <w:t>乃约统制王世隆及忠义人马全福等径趋金营，安国方与金将酣饮，即众中缚之以归，金将追之不及。献俘行在，斩安国于市。仍授前官，改差江阴佥判。乾道六年，迁司农寺主簿，出知滁州。州罹兵烬，井邑凋残，弃疾宽征薄赋，招流散，教民兵，议屯田，乃创奠枕楼，繁雄馆。辟江东安抚司参议官。留守叶衡雅重之，衡入相，力荐弃疾慷慨有大略。弃疾豪爽尚气节，识拔英俊，所交多海内知名士。弃疾尝同朱熹游武夷山，赋《九曲櫂歌》。熹殁，伪学禁方严，门生故旧至无送葬者。弃疾为文往哭之曰：“所不朽者，垂万世名。孰谓公死，凛凛犹生！”弃疾雅善</w:t>
      </w:r>
      <w:r>
        <w:rPr>
          <w:rFonts w:hint="eastAsia" w:ascii="楷体" w:hAnsi="楷体" w:eastAsia="楷体" w:cs="楷体"/>
          <w:b/>
          <w:bCs/>
          <w:u w:val="dotted"/>
        </w:rPr>
        <w:t>长短句</w:t>
      </w:r>
      <w:r>
        <w:rPr>
          <w:rFonts w:hint="eastAsia" w:ascii="楷体" w:hAnsi="楷体" w:eastAsia="楷体" w:cs="楷体"/>
        </w:rPr>
        <w:t>，悲壮激烈，有《稼轩集》行世。咸淳间，史馆校勘谢枋得过弃疾墓旁僧舍，有疾声大呼于堂上，若鸣其不平，自昏暮至三鼓不绝声。枋得秉烛作文，旦且祭之，文成而声始息。德祐初，枋得请于朝，加赠少师，谥忠敏。</w:t>
      </w:r>
      <w:r>
        <w:rPr>
          <w:rFonts w:hint="eastAsia" w:ascii="楷体" w:hAnsi="楷体" w:eastAsia="楷体" w:cs="楷体"/>
          <w:lang w:val="en-US" w:eastAsia="zh-CN"/>
        </w:rPr>
        <w:t xml:space="preserve">                                                      </w:t>
      </w:r>
      <w:r>
        <w:rPr>
          <w:rFonts w:hint="eastAsia" w:ascii="楷体" w:hAnsi="楷体" w:eastAsia="楷体" w:cs="楷体"/>
        </w:rPr>
        <w:t>（选自（《宋史·辛弃疾传》）</w:t>
      </w:r>
    </w:p>
    <w:p>
      <w:pPr>
        <w:pStyle w:val="6"/>
      </w:pPr>
      <w:r>
        <w:rPr>
          <w:rFonts w:hint="eastAsia"/>
          <w:lang w:val="en-US" w:eastAsia="zh-CN"/>
        </w:rPr>
        <w:t>10.</w:t>
      </w:r>
      <w:r>
        <w:t>下列对文中画线部分的断句，正确的一项是（   </w:t>
      </w:r>
      <w:r>
        <w:rPr>
          <w:rFonts w:hint="eastAsia"/>
          <w:lang w:val="en-US" w:eastAsia="zh-CN"/>
        </w:rPr>
        <w:t xml:space="preserve"> </w:t>
      </w:r>
      <w:r>
        <w:t>     ）</w:t>
      </w:r>
      <w:r>
        <w:rPr>
          <w:rFonts w:hint="eastAsia"/>
        </w:rPr>
        <w:t>（3分）</w:t>
      </w:r>
    </w:p>
    <w:p>
      <w:pPr>
        <w:pStyle w:val="6"/>
      </w:pPr>
      <w:r>
        <w:t>A.辛弃疾/字幼安/齐之历城人/少师蔡伯坚与党怀英同学/号辛党/始筮仕/决以蓍/怀英遇坎/因留事金/弃疾得离/遂决意南归/</w:t>
      </w:r>
    </w:p>
    <w:p>
      <w:pPr>
        <w:pStyle w:val="6"/>
      </w:pPr>
      <w:r>
        <w:t>B.辛弃疾/字幼安/齐之历城人少师/蔡伯坚与党怀英同学/号辛党/始筮仕/决以蓍/怀英遇坎/因留事金/弃疾得离/遂决意南归/</w:t>
      </w:r>
    </w:p>
    <w:p>
      <w:pPr>
        <w:pStyle w:val="6"/>
      </w:pPr>
      <w:r>
        <w:t>C.辛弃疾/字幼安/齐之历城人/少师蔡伯坚/与党怀英同学/号辛党/始筮仕/决以蓍/怀英遇坎/因留事金/弃疾得离/遂决意南归/</w:t>
      </w:r>
    </w:p>
    <w:p>
      <w:pPr>
        <w:pStyle w:val="6"/>
      </w:pPr>
      <w:r>
        <w:t>D.辛弃疾/字幼安/齐之历城人/少师蔡伯坚/与党怀英同学/号辛党/始筮仕/决以蓍怀英遇坎/因留事金/弃疾得离/遂决意南归/</w:t>
      </w:r>
    </w:p>
    <w:p>
      <w:pPr>
        <w:pStyle w:val="6"/>
      </w:pPr>
      <w:r>
        <w:t xml:space="preserve"> </w:t>
      </w:r>
      <w:r>
        <w:rPr>
          <w:rFonts w:hint="eastAsia"/>
          <w:lang w:val="en-US" w:eastAsia="zh-CN"/>
        </w:rPr>
        <w:t>11.</w:t>
      </w:r>
      <w:r>
        <w:t>下列对文中画线词语的相关内容的解说，不正确的一项是（        ）</w:t>
      </w:r>
      <w:r>
        <w:rPr>
          <w:rFonts w:hint="eastAsia"/>
        </w:rPr>
        <w:t>（3分）</w:t>
      </w:r>
    </w:p>
    <w:p>
      <w:pPr>
        <w:pStyle w:val="6"/>
      </w:pPr>
      <w:r>
        <w:t>A.节度使，官名，唐睿宗始设，授职时赐给双旌双节，总揽一道或数州的军、民、财政，所辖各州刺史均为其下属。宋初解除其兵权。</w:t>
      </w:r>
    </w:p>
    <w:p>
      <w:pPr>
        <w:pStyle w:val="6"/>
      </w:pPr>
      <w:r>
        <w:t>B.表，是古代臣子向帝王上书陈情言事的一种文体。三国时期蜀汉丞相诸葛亮在北伐中原之前给后主刘禅上书的《出师表》千古流传。</w:t>
      </w:r>
    </w:p>
    <w:p>
      <w:pPr>
        <w:pStyle w:val="6"/>
      </w:pPr>
      <w:r>
        <w:t>C.建康，今南京市的古称，东吴、东晋、刘宋、南齐、南梁、南陈六代京师之地。与《水龙吟·登建康赏心亭》中的</w:t>
      </w:r>
      <w:r>
        <w:rPr>
          <w:rFonts w:hint="eastAsia"/>
          <w:lang w:eastAsia="zh-CN"/>
        </w:rPr>
        <w:t>“</w:t>
      </w:r>
      <w:r>
        <w:t>建康</w:t>
      </w:r>
      <w:r>
        <w:rPr>
          <w:rFonts w:hint="eastAsia"/>
          <w:lang w:eastAsia="zh-CN"/>
        </w:rPr>
        <w:t>”</w:t>
      </w:r>
      <w:r>
        <w:t>不同。</w:t>
      </w:r>
    </w:p>
    <w:p>
      <w:pPr>
        <w:pStyle w:val="6"/>
      </w:pPr>
      <w:r>
        <w:t>D.长短句，词的别称。词是一种韵文文体，萌芽于南朝，兴起于隋唐，盛行于宋代，其别称还有曲子词、曲词、乐章、琴趣、诗余等。</w:t>
      </w:r>
    </w:p>
    <w:p>
      <w:pPr>
        <w:pStyle w:val="6"/>
      </w:pPr>
      <w:r>
        <w:rPr>
          <w:rFonts w:hint="eastAsia"/>
          <w:lang w:val="en-US" w:eastAsia="zh-CN"/>
        </w:rPr>
        <w:t>12.</w:t>
      </w:r>
      <w:r>
        <w:t>下列对原文有关内容的概括和分析，不正确的一项是（        ）</w:t>
      </w:r>
      <w:r>
        <w:rPr>
          <w:rFonts w:hint="eastAsia"/>
        </w:rPr>
        <w:t>（3分）</w:t>
      </w:r>
    </w:p>
    <w:p>
      <w:pPr>
        <w:pStyle w:val="6"/>
      </w:pPr>
      <w:r>
        <w:t>A.耿京聚兵山东之时，辛弃疾担任掌书记。辛弃疾和义端有交往，并劝他归顺了耿京，后义端叛逃，辛弃疾杀了义端。</w:t>
      </w:r>
    </w:p>
    <w:p>
      <w:pPr>
        <w:pStyle w:val="6"/>
      </w:pPr>
      <w:r>
        <w:t>B.辛弃疾心系百姓，治理有方，任司农寺主簿时，适逢滁州战乱，民生凋敝，他出台减轻赋税、安顿流离失所的百姓和训练民兵等政策。</w:t>
      </w:r>
    </w:p>
    <w:p>
      <w:pPr>
        <w:pStyle w:val="6"/>
      </w:pPr>
      <w:r>
        <w:t>C.辛弃疾很有文才，他曾和朱熹一起在武夷山游玩，并写了《九曲櫂歌》；他的词风悲壮激烈，有《稼轩集》流传于世。</w:t>
      </w:r>
    </w:p>
    <w:p>
      <w:pPr>
        <w:pStyle w:val="6"/>
      </w:pPr>
      <w:r>
        <w:t>D.咸淳年间，史馆校勘谢枋得曾经写文章祭祀辛弃疾；德祐初年，又向朝廷请示，朝廷加赠辛弃疾为少师，谥号忠敏。</w:t>
      </w:r>
    </w:p>
    <w:p>
      <w:pPr>
        <w:pStyle w:val="6"/>
        <w:rPr>
          <w:rFonts w:hint="eastAsia"/>
        </w:rPr>
      </w:pPr>
      <w:r>
        <w:rPr>
          <w:rFonts w:hint="eastAsia"/>
          <w:lang w:val="en-US" w:eastAsia="zh-CN"/>
        </w:rPr>
        <w:t>13.</w:t>
      </w:r>
      <w:r>
        <w:t>把文中画横线的句子翻译成现代汉语。</w:t>
      </w:r>
      <w:r>
        <w:rPr>
          <w:rFonts w:hint="eastAsia"/>
        </w:rPr>
        <w:t>（</w:t>
      </w:r>
      <w:r>
        <w:rPr>
          <w:rFonts w:hint="eastAsia"/>
          <w:lang w:val="en-US" w:eastAsia="zh-CN"/>
        </w:rPr>
        <w:t>10</w:t>
      </w:r>
      <w:r>
        <w:rPr>
          <w:rFonts w:hint="eastAsia"/>
        </w:rPr>
        <w:t>分）</w:t>
      </w:r>
    </w:p>
    <w:p>
      <w:pPr>
        <w:pStyle w:val="6"/>
      </w:pPr>
      <w:r>
        <w:rPr>
          <w:rFonts w:hint="eastAsia"/>
          <w:lang w:eastAsia="zh-CN"/>
        </w:rPr>
        <w:t>（</w:t>
      </w:r>
      <w:r>
        <w:rPr>
          <w:rFonts w:hint="eastAsia"/>
          <w:lang w:val="en-US" w:eastAsia="zh-CN"/>
        </w:rPr>
        <w:t>1</w:t>
      </w:r>
      <w:r>
        <w:rPr>
          <w:rFonts w:hint="eastAsia"/>
          <w:lang w:eastAsia="zh-CN"/>
        </w:rPr>
        <w:t>）</w:t>
      </w:r>
      <w:r>
        <w:t>义端曰：</w:t>
      </w:r>
      <w:r>
        <w:rPr>
          <w:rFonts w:hint="eastAsia"/>
          <w:lang w:eastAsia="zh-CN"/>
        </w:rPr>
        <w:t>“</w:t>
      </w:r>
      <w:r>
        <w:t>我识君真相，乃青兕也，力能杀人，幸勿杀我。</w:t>
      </w:r>
      <w:r>
        <w:rPr>
          <w:rFonts w:hint="eastAsia"/>
          <w:lang w:eastAsia="zh-CN"/>
        </w:rPr>
        <w:t>”</w:t>
      </w:r>
      <w:r>
        <w:br w:type="textWrapping"/>
      </w:r>
      <w:r>
        <w:rPr>
          <w:rFonts w:hint="eastAsia"/>
          <w:lang w:eastAsia="zh-CN"/>
        </w:rPr>
        <w:t>（</w:t>
      </w:r>
      <w:r>
        <w:rPr>
          <w:rFonts w:hint="eastAsia"/>
          <w:lang w:val="en-US" w:eastAsia="zh-CN"/>
        </w:rPr>
        <w:t>2</w:t>
      </w:r>
      <w:r>
        <w:rPr>
          <w:rFonts w:hint="eastAsia"/>
          <w:lang w:eastAsia="zh-CN"/>
        </w:rPr>
        <w:t>）</w:t>
      </w:r>
      <w:r>
        <w:t>弃疾还至海州，与众谋曰：</w:t>
      </w:r>
      <w:r>
        <w:rPr>
          <w:rFonts w:hint="eastAsia"/>
          <w:lang w:eastAsia="zh-CN"/>
        </w:rPr>
        <w:t>“</w:t>
      </w:r>
      <w:r>
        <w:t>我缘主帅来归朝，不期事变，何以复命？</w:t>
      </w:r>
      <w:r>
        <w:rPr>
          <w:rFonts w:hint="eastAsia"/>
          <w:lang w:eastAsia="zh-CN"/>
        </w:rPr>
        <w:t>”</w:t>
      </w:r>
    </w:p>
    <w:bookmarkEnd w:id="10"/>
    <w:p>
      <w:pPr>
        <w:pStyle w:val="6"/>
      </w:pPr>
      <w:r>
        <w:rPr>
          <w:rFonts w:hint="eastAsia"/>
        </w:rPr>
        <w:t>（二）古代</w:t>
      </w:r>
      <w:r>
        <w:t>诗歌阅读（</w:t>
      </w:r>
      <w:r>
        <w:rPr>
          <w:rFonts w:hint="eastAsia"/>
        </w:rPr>
        <w:t>9分</w:t>
      </w:r>
      <w:r>
        <w:t xml:space="preserve"> ） </w:t>
      </w:r>
    </w:p>
    <w:p>
      <w:pPr>
        <w:pStyle w:val="6"/>
      </w:pPr>
      <w:bookmarkStart w:id="11" w:name="question_477720319"/>
      <w:r>
        <w:t>阅读下面</w:t>
      </w:r>
      <w:r>
        <w:rPr>
          <w:rFonts w:hint="eastAsia"/>
        </w:rPr>
        <w:t>这首诗歌</w:t>
      </w:r>
      <w:r>
        <w:t>，完成</w:t>
      </w:r>
      <w:r>
        <w:rPr>
          <w:rFonts w:hint="eastAsia"/>
        </w:rPr>
        <w:t>1</w:t>
      </w:r>
      <w:r>
        <w:t>4—15题。</w:t>
      </w:r>
    </w:p>
    <w:p>
      <w:pPr>
        <w:pStyle w:val="6"/>
        <w:ind w:firstLine="2730" w:firstLineChars="1300"/>
        <w:jc w:val="both"/>
        <w:rPr>
          <w:rFonts w:ascii="楷体" w:hAnsi="楷体" w:eastAsia="楷体"/>
        </w:rPr>
      </w:pPr>
      <w:r>
        <w:rPr>
          <w:rFonts w:ascii="楷体" w:hAnsi="楷体" w:eastAsia="楷体"/>
        </w:rPr>
        <w:t>登太白峰</w:t>
      </w:r>
    </w:p>
    <w:p>
      <w:pPr>
        <w:pStyle w:val="6"/>
        <w:ind w:firstLine="2940" w:firstLineChars="1400"/>
        <w:rPr>
          <w:rFonts w:ascii="楷体" w:hAnsi="楷体" w:eastAsia="楷体"/>
        </w:rPr>
      </w:pPr>
      <w:r>
        <w:rPr>
          <w:rFonts w:ascii="楷体" w:hAnsi="楷体" w:eastAsia="楷体"/>
        </w:rPr>
        <w:t>李  白</w:t>
      </w:r>
    </w:p>
    <w:p>
      <w:pPr>
        <w:pStyle w:val="6"/>
        <w:ind w:firstLine="2100" w:firstLineChars="1000"/>
        <w:rPr>
          <w:rFonts w:ascii="楷体" w:hAnsi="楷体" w:eastAsia="楷体"/>
        </w:rPr>
      </w:pPr>
      <w:r>
        <w:rPr>
          <w:rFonts w:ascii="楷体" w:hAnsi="楷体" w:eastAsia="楷体"/>
        </w:rPr>
        <w:t>西上太白峰，夕阳穷登攀。</w:t>
      </w:r>
    </w:p>
    <w:p>
      <w:pPr>
        <w:pStyle w:val="6"/>
        <w:ind w:firstLine="2100" w:firstLineChars="1000"/>
        <w:rPr>
          <w:rFonts w:ascii="楷体" w:hAnsi="楷体" w:eastAsia="楷体"/>
        </w:rPr>
      </w:pPr>
      <w:r>
        <w:rPr>
          <w:rFonts w:ascii="楷体" w:hAnsi="楷体" w:eastAsia="楷体"/>
        </w:rPr>
        <w:t>太白与我语，为我开天关。</w:t>
      </w:r>
    </w:p>
    <w:p>
      <w:pPr>
        <w:pStyle w:val="6"/>
        <w:ind w:firstLine="2100" w:firstLineChars="1000"/>
        <w:rPr>
          <w:rFonts w:ascii="楷体" w:hAnsi="楷体" w:eastAsia="楷体"/>
        </w:rPr>
      </w:pPr>
      <w:r>
        <w:rPr>
          <w:rFonts w:ascii="楷体" w:hAnsi="楷体" w:eastAsia="楷体"/>
        </w:rPr>
        <w:t>愿乘泠风去，直出浮云间。</w:t>
      </w:r>
    </w:p>
    <w:p>
      <w:pPr>
        <w:pStyle w:val="6"/>
        <w:ind w:firstLine="2100" w:firstLineChars="1000"/>
        <w:rPr>
          <w:rFonts w:ascii="楷体" w:hAnsi="楷体" w:eastAsia="楷体"/>
        </w:rPr>
      </w:pPr>
      <w:r>
        <w:rPr>
          <w:rFonts w:ascii="楷体" w:hAnsi="楷体" w:eastAsia="楷体"/>
        </w:rPr>
        <w:t>举手可近月，前行若无山。</w:t>
      </w:r>
    </w:p>
    <w:p>
      <w:pPr>
        <w:pStyle w:val="6"/>
        <w:ind w:firstLine="2100" w:firstLineChars="1000"/>
        <w:rPr>
          <w:rFonts w:ascii="楷体" w:hAnsi="楷体" w:eastAsia="楷体"/>
        </w:rPr>
      </w:pPr>
      <w:r>
        <w:rPr>
          <w:rFonts w:ascii="楷体" w:hAnsi="楷体" w:eastAsia="楷体"/>
        </w:rPr>
        <w:t>一别武功去，何时复更还？</w:t>
      </w:r>
    </w:p>
    <w:p>
      <w:pPr>
        <w:pStyle w:val="6"/>
        <w:rPr>
          <w:rFonts w:ascii="楷体" w:hAnsi="楷体" w:eastAsia="楷体"/>
        </w:rPr>
      </w:pPr>
      <w:r>
        <w:rPr>
          <w:rFonts w:ascii="楷体" w:hAnsi="楷体" w:eastAsia="楷体"/>
        </w:rPr>
        <w:t>【注】①本诗作于由于权贵排斥，李白的政治抱负无法实现的背景下。②太白：这里指太白星，即金星。③天关：古星名，又名天门。④《庄子·逍遥游》“夫列子御风而行，泠然善也”，泠风，指和风，清风。⑤武功：地名，一说山名，在今陕西省武功县。</w:t>
      </w:r>
    </w:p>
    <w:p>
      <w:pPr>
        <w:pStyle w:val="6"/>
        <w:rPr>
          <w:rFonts w:hint="eastAsia" w:eastAsia="宋体"/>
          <w:lang w:eastAsia="zh-CN"/>
        </w:rPr>
      </w:pPr>
      <w:r>
        <w:t xml:space="preserve"> </w:t>
      </w:r>
      <w:r>
        <w:rPr>
          <w:rFonts w:hint="eastAsia"/>
          <w:lang w:val="en-US" w:eastAsia="zh-CN"/>
        </w:rPr>
        <w:t>14.</w:t>
      </w:r>
      <w:r>
        <w:t>下列对这首诗的理解和赏析，不正确的一项是（       </w:t>
      </w:r>
      <w:r>
        <w:rPr>
          <w:rFonts w:hint="eastAsia"/>
          <w:lang w:val="en-US" w:eastAsia="zh-CN"/>
        </w:rPr>
        <w:t xml:space="preserve"> </w:t>
      </w:r>
      <w:r>
        <w:t> ）</w:t>
      </w:r>
      <w:r>
        <w:rPr>
          <w:rFonts w:hint="eastAsia"/>
          <w:lang w:eastAsia="zh-CN"/>
        </w:rPr>
        <w:t>（</w:t>
      </w:r>
      <w:r>
        <w:rPr>
          <w:rFonts w:hint="eastAsia"/>
          <w:lang w:val="en-US" w:eastAsia="zh-CN"/>
        </w:rPr>
        <w:t>3分</w:t>
      </w:r>
      <w:r>
        <w:rPr>
          <w:rFonts w:hint="eastAsia"/>
          <w:lang w:eastAsia="zh-CN"/>
        </w:rPr>
        <w:t>）</w:t>
      </w:r>
    </w:p>
    <w:p>
      <w:pPr>
        <w:pStyle w:val="6"/>
      </w:pPr>
      <w:r>
        <w:t>A.</w:t>
      </w:r>
      <w:r>
        <w:rPr>
          <w:rFonts w:hint="eastAsia"/>
          <w:lang w:eastAsia="zh-CN"/>
        </w:rPr>
        <w:t>“</w:t>
      </w:r>
      <w:r>
        <w:t>西上太白峰</w:t>
      </w:r>
      <w:r>
        <w:rPr>
          <w:rFonts w:hint="eastAsia"/>
          <w:lang w:eastAsia="zh-CN"/>
        </w:rPr>
        <w:t>”</w:t>
      </w:r>
      <w:r>
        <w:t>开门见山，为下面写星写月做了准备；夕阳残照，才登上峰顶，写出了诗人不畏艰险、奋发向上的精神，侧面烘托了山的高峻。</w:t>
      </w:r>
    </w:p>
    <w:p>
      <w:pPr>
        <w:pStyle w:val="6"/>
      </w:pPr>
      <w:r>
        <w:t>B.李白没有直接描写太白峰的高峻雄伟，只是写他和太白星侧耳倾谈的情景，生动鲜明地表现出太白山高耸入云的雄姿。</w:t>
      </w:r>
    </w:p>
    <w:p>
      <w:pPr>
        <w:pStyle w:val="6"/>
      </w:pPr>
      <w:r>
        <w:t>C.</w:t>
      </w:r>
      <w:r>
        <w:rPr>
          <w:rFonts w:hint="eastAsia"/>
          <w:lang w:eastAsia="zh-CN"/>
        </w:rPr>
        <w:t>“</w:t>
      </w:r>
      <w:r>
        <w:t>举手可近月，前行若无山</w:t>
      </w:r>
      <w:r>
        <w:rPr>
          <w:rFonts w:hint="eastAsia"/>
          <w:lang w:eastAsia="zh-CN"/>
        </w:rPr>
        <w:t>”</w:t>
      </w:r>
      <w:r>
        <w:t>和</w:t>
      </w:r>
      <w:r>
        <w:rPr>
          <w:rFonts w:hint="eastAsia"/>
          <w:lang w:eastAsia="zh-CN"/>
        </w:rPr>
        <w:t>“</w:t>
      </w:r>
      <w:r>
        <w:t>危楼高百尺，手可摘星辰</w:t>
      </w:r>
      <w:r>
        <w:rPr>
          <w:rFonts w:hint="eastAsia"/>
          <w:lang w:eastAsia="zh-CN"/>
        </w:rPr>
        <w:t>”</w:t>
      </w:r>
      <w:r>
        <w:t>意蕴相似，写出了诗人的豪情逸志，意境高远。</w:t>
      </w:r>
    </w:p>
    <w:p>
      <w:pPr>
        <w:pStyle w:val="6"/>
      </w:pPr>
      <w:r>
        <w:t>D.诗尾两句细致地表达了诗人渴望出世，超离人间，摆脱尘世，追求个性自由，追求光明理想的心理状态，蕴藉含蓄，耐人寻味。</w:t>
      </w:r>
    </w:p>
    <w:p>
      <w:pPr>
        <w:pStyle w:val="6"/>
      </w:pPr>
      <w:r>
        <w:t xml:space="preserve"> </w:t>
      </w:r>
      <w:r>
        <w:rPr>
          <w:rFonts w:hint="eastAsia"/>
          <w:lang w:val="en-US" w:eastAsia="zh-CN"/>
        </w:rPr>
        <w:t>15.</w:t>
      </w:r>
      <w:r>
        <w:t>晚唐诗人皮日休说过：</w:t>
      </w:r>
      <w:r>
        <w:rPr>
          <w:rFonts w:hint="eastAsia"/>
          <w:lang w:eastAsia="zh-CN"/>
        </w:rPr>
        <w:t>“</w:t>
      </w:r>
      <w:r>
        <w:t>言出天地外，思出鬼神表，读之则神驰八极，测之则心怀四溟，磊磊落落，真非世间语者，有李太白。</w:t>
      </w:r>
      <w:r>
        <w:rPr>
          <w:rFonts w:hint="eastAsia"/>
          <w:lang w:eastAsia="zh-CN"/>
        </w:rPr>
        <w:t>”</w:t>
      </w:r>
      <w:r>
        <w:t>结合这首诗赏析李白的浪漫主义创作特色。</w:t>
      </w:r>
      <w:r>
        <w:rPr>
          <w:rFonts w:hint="eastAsia"/>
          <w:lang w:eastAsia="zh-CN"/>
        </w:rPr>
        <w:t>（</w:t>
      </w:r>
      <w:r>
        <w:rPr>
          <w:rFonts w:hint="eastAsia"/>
          <w:lang w:val="en-US" w:eastAsia="zh-CN"/>
        </w:rPr>
        <w:t>6分</w:t>
      </w:r>
      <w:r>
        <w:rPr>
          <w:rFonts w:hint="eastAsia"/>
          <w:lang w:eastAsia="zh-CN"/>
        </w:rPr>
        <w:t>）</w:t>
      </w:r>
    </w:p>
    <w:bookmarkEnd w:id="11"/>
    <w:p>
      <w:pPr>
        <w:pStyle w:val="6"/>
      </w:pPr>
      <w:bookmarkStart w:id="12" w:name="默写题0"/>
      <w:bookmarkStart w:id="13" w:name="question_2128241348"/>
      <w:r>
        <w:rPr>
          <w:rFonts w:hint="eastAsia"/>
        </w:rPr>
        <w:t>（三）名篇名句默写</w:t>
      </w:r>
      <w:r>
        <w:t>（</w:t>
      </w:r>
      <w:r>
        <w:rPr>
          <w:rFonts w:hint="eastAsia"/>
        </w:rPr>
        <w:t>6分</w:t>
      </w:r>
      <w:r>
        <w:t>） </w:t>
      </w:r>
    </w:p>
    <w:bookmarkEnd w:id="12"/>
    <w:p>
      <w:pPr>
        <w:pStyle w:val="6"/>
        <w:rPr>
          <w:rFonts w:hint="default"/>
          <w:lang w:val="en-US" w:eastAsia="zh-CN"/>
        </w:rPr>
      </w:pPr>
      <w:r>
        <w:rPr>
          <w:rFonts w:hint="eastAsia"/>
          <w:lang w:val="en-US" w:eastAsia="zh-CN"/>
        </w:rPr>
        <w:t>16.</w:t>
      </w:r>
      <w:r>
        <w:t xml:space="preserve">补写出下列句子中的空缺部分。  </w:t>
      </w:r>
      <w:r>
        <w:rPr>
          <w:rFonts w:hint="eastAsia"/>
          <w:u w:val="single"/>
          <w:lang w:val="en-US" w:eastAsia="zh-CN"/>
        </w:rPr>
        <w:t xml:space="preserve">                </w:t>
      </w:r>
      <w:r>
        <w:rPr>
          <w:rFonts w:hint="eastAsia"/>
          <w:u w:val="double"/>
          <w:lang w:val="en-US" w:eastAsia="zh-CN"/>
        </w:rPr>
        <w:t xml:space="preserve">           </w:t>
      </w:r>
      <w:r>
        <w:rPr>
          <w:rFonts w:hint="eastAsia"/>
          <w:lang w:val="en-US" w:eastAsia="zh-CN"/>
        </w:rPr>
        <w:t xml:space="preserve">   </w:t>
      </w:r>
    </w:p>
    <w:p>
      <w:pPr>
        <w:pStyle w:val="6"/>
        <w:snapToGrid w:val="0"/>
        <w:spacing w:after="0"/>
        <w:ind w:left="0" w:leftChars="0" w:right="0" w:rightChars="0" w:firstLine="0" w:firstLineChars="0"/>
        <w:rPr>
          <w:rFonts w:hint="default"/>
          <w:spacing w:val="-23"/>
          <w:sz w:val="21"/>
          <w:lang w:val="en-US"/>
        </w:rPr>
      </w:pPr>
      <w:r>
        <w:rPr>
          <w:rFonts w:hint="eastAsia"/>
          <w:spacing w:val="-23"/>
          <w:sz w:val="21"/>
          <w:lang w:eastAsia="zh-CN"/>
        </w:rPr>
        <w:t>（</w:t>
      </w:r>
      <w:r>
        <w:rPr>
          <w:rFonts w:hint="eastAsia"/>
          <w:spacing w:val="-23"/>
          <w:sz w:val="21"/>
          <w:lang w:val="en-US" w:eastAsia="zh-CN"/>
        </w:rPr>
        <w:t>1</w:t>
      </w:r>
      <w:r>
        <w:rPr>
          <w:rFonts w:hint="eastAsia"/>
          <w:spacing w:val="-23"/>
          <w:sz w:val="21"/>
          <w:lang w:eastAsia="zh-CN"/>
        </w:rPr>
        <w:t>）</w:t>
      </w:r>
      <w:r>
        <w:rPr>
          <w:spacing w:val="-6"/>
          <w:sz w:val="21"/>
        </w:rPr>
        <w:t>在《劝学》中，荀子用</w:t>
      </w:r>
      <w:r>
        <w:rPr>
          <w:rFonts w:hint="eastAsia"/>
          <w:spacing w:val="-6"/>
          <w:sz w:val="21"/>
          <w:lang w:eastAsia="zh-CN"/>
        </w:rPr>
        <w:t>“</w:t>
      </w:r>
      <w:r>
        <w:rPr>
          <w:spacing w:val="-6"/>
          <w:sz w:val="21"/>
        </w:rPr>
        <w:t>木受绳</w:t>
      </w:r>
      <w:r>
        <w:rPr>
          <w:rFonts w:hint="eastAsia"/>
          <w:spacing w:val="-6"/>
          <w:sz w:val="21"/>
          <w:lang w:eastAsia="zh-CN"/>
        </w:rPr>
        <w:t>”</w:t>
      </w:r>
      <w:r>
        <w:rPr>
          <w:spacing w:val="-6"/>
          <w:sz w:val="21"/>
        </w:rPr>
        <w:t>和</w:t>
      </w:r>
      <w:r>
        <w:rPr>
          <w:rFonts w:hint="eastAsia"/>
          <w:spacing w:val="-6"/>
          <w:sz w:val="21"/>
          <w:lang w:eastAsia="zh-CN"/>
        </w:rPr>
        <w:t>“</w:t>
      </w:r>
      <w:r>
        <w:rPr>
          <w:spacing w:val="-6"/>
          <w:sz w:val="21"/>
        </w:rPr>
        <w:t>金就砺</w:t>
      </w:r>
      <w:r>
        <w:rPr>
          <w:rFonts w:hint="eastAsia"/>
          <w:spacing w:val="-6"/>
          <w:sz w:val="21"/>
          <w:lang w:eastAsia="zh-CN"/>
        </w:rPr>
        <w:t>”</w:t>
      </w:r>
      <w:r>
        <w:rPr>
          <w:spacing w:val="-6"/>
          <w:sz w:val="21"/>
        </w:rPr>
        <w:t>来比喻论证，</w:t>
      </w:r>
      <w:r>
        <w:rPr>
          <w:rFonts w:hint="eastAsia"/>
          <w:spacing w:val="-6"/>
          <w:sz w:val="21"/>
          <w:lang w:eastAsia="zh-CN"/>
        </w:rPr>
        <w:t>引出</w:t>
      </w:r>
      <w:r>
        <w:rPr>
          <w:spacing w:val="-6"/>
          <w:sz w:val="21"/>
        </w:rPr>
        <w:t>学习效果的</w:t>
      </w:r>
      <w:r>
        <w:rPr>
          <w:rFonts w:hint="eastAsia"/>
          <w:spacing w:val="-6"/>
          <w:sz w:val="21"/>
          <w:lang w:eastAsia="zh-CN"/>
        </w:rPr>
        <w:t>句子是</w:t>
      </w:r>
      <w:r>
        <w:rPr>
          <w:rFonts w:hint="eastAsia"/>
          <w:spacing w:val="-23"/>
          <w:sz w:val="21"/>
          <w:lang w:eastAsia="zh-CN"/>
        </w:rPr>
        <w:t>：“</w:t>
      </w:r>
      <w:r>
        <w:rPr>
          <w:rFonts w:hint="eastAsia"/>
          <w:spacing w:val="-23"/>
          <w:sz w:val="21"/>
          <w:u w:val="single"/>
          <w:lang w:val="en-US" w:eastAsia="zh-CN"/>
        </w:rPr>
        <w:t xml:space="preserve">                            </w:t>
      </w:r>
      <w:r>
        <w:rPr>
          <w:rFonts w:hint="eastAsia"/>
          <w:spacing w:val="-23"/>
          <w:sz w:val="21"/>
          <w:u w:val="none"/>
          <w:lang w:val="en-US" w:eastAsia="zh-CN"/>
        </w:rPr>
        <w:t>，</w:t>
      </w:r>
      <w:r>
        <w:rPr>
          <w:rFonts w:hint="eastAsia"/>
          <w:spacing w:val="-23"/>
          <w:sz w:val="21"/>
          <w:u w:val="single"/>
          <w:lang w:val="en-US" w:eastAsia="zh-CN"/>
        </w:rPr>
        <w:t xml:space="preserve">                              </w:t>
      </w:r>
      <w:r>
        <w:rPr>
          <w:rFonts w:hint="eastAsia"/>
          <w:spacing w:val="-23"/>
          <w:sz w:val="21"/>
          <w:u w:val="none"/>
          <w:lang w:val="en-US" w:eastAsia="zh-CN"/>
        </w:rPr>
        <w:t>。</w:t>
      </w:r>
      <w:r>
        <w:rPr>
          <w:rFonts w:hint="eastAsia"/>
          <w:spacing w:val="-23"/>
          <w:sz w:val="21"/>
          <w:lang w:eastAsia="zh-CN"/>
        </w:rPr>
        <w:t>”</w:t>
      </w:r>
    </w:p>
    <w:p>
      <w:pPr>
        <w:pStyle w:val="6"/>
        <w:rPr>
          <w:rFonts w:hint="eastAsia" w:eastAsia="宋体"/>
          <w:lang w:val="en-US" w:eastAsia="zh-CN"/>
        </w:rPr>
      </w:pPr>
      <w:r>
        <w:t>（</w:t>
      </w:r>
      <w:r>
        <w:rPr>
          <w:rFonts w:hint="eastAsia"/>
          <w:lang w:val="en-US" w:eastAsia="zh-CN"/>
        </w:rPr>
        <w:t>2</w:t>
      </w:r>
      <w:r>
        <w:t>）《永遇乐·京口北固亭怀古》中，辛弃疾回顾了元嘉年间的那次北伐，宋文帝刘义隆本希望能够</w:t>
      </w:r>
      <w:r>
        <w:rPr>
          <w:rFonts w:hint="eastAsia"/>
          <w:lang w:eastAsia="zh-CN"/>
        </w:rPr>
        <w:t>“</w:t>
      </w:r>
      <w:r>
        <w:rPr>
          <w:rFonts w:hint="eastAsia"/>
          <w:u w:val="single"/>
          <w:lang w:val="en-US" w:eastAsia="zh-CN"/>
        </w:rPr>
        <w:t xml:space="preserve">                </w:t>
      </w:r>
      <w:r>
        <w:rPr>
          <w:rFonts w:hint="eastAsia"/>
          <w:lang w:eastAsia="zh-CN"/>
        </w:rPr>
        <w:t>”，</w:t>
      </w:r>
      <w:r>
        <w:t>但是由于行事草率，最终却</w:t>
      </w:r>
      <w:r>
        <w:rPr>
          <w:rFonts w:hint="eastAsia"/>
          <w:lang w:eastAsia="zh-CN"/>
        </w:rPr>
        <w:t>“</w:t>
      </w:r>
      <w:r>
        <w:t>__________</w:t>
      </w:r>
      <w:r>
        <w:rPr>
          <w:rFonts w:hint="eastAsia"/>
          <w:lang w:eastAsia="zh-CN"/>
        </w:rPr>
        <w:t>”。</w:t>
      </w:r>
    </w:p>
    <w:p>
      <w:pPr>
        <w:pStyle w:val="6"/>
        <w:rPr>
          <w:b/>
          <w:bCs/>
        </w:rPr>
      </w:pPr>
      <w:r>
        <w:rPr>
          <w:rFonts w:hint="eastAsia"/>
          <w:lang w:eastAsia="zh-CN"/>
        </w:rPr>
        <w:t>（</w:t>
      </w:r>
      <w:r>
        <w:rPr>
          <w:rFonts w:hint="eastAsia"/>
          <w:lang w:val="en-US" w:eastAsia="zh-CN"/>
        </w:rPr>
        <w:t>3</w:t>
      </w:r>
      <w:r>
        <w:rPr>
          <w:rFonts w:hint="eastAsia"/>
          <w:lang w:eastAsia="zh-CN"/>
        </w:rPr>
        <w:t>）</w:t>
      </w:r>
      <w:r>
        <w:t>《醉花阴》中</w:t>
      </w:r>
      <w:r>
        <w:rPr>
          <w:rFonts w:hint="eastAsia"/>
          <w:lang w:eastAsia="zh-CN"/>
        </w:rPr>
        <w:t>“</w:t>
      </w:r>
      <w:r>
        <w:t>________，_______</w:t>
      </w:r>
      <w:r>
        <w:rPr>
          <w:rFonts w:hint="eastAsia"/>
          <w:lang w:eastAsia="zh-CN"/>
        </w:rPr>
        <w:t>。”</w:t>
      </w:r>
      <w:r>
        <w:t>两句藏而不露，写菊却无一</w:t>
      </w:r>
      <w:r>
        <w:rPr>
          <w:rFonts w:hint="eastAsia"/>
          <w:lang w:eastAsia="zh-CN"/>
        </w:rPr>
        <w:t>“</w:t>
      </w:r>
      <w:r>
        <w:t>菊</w:t>
      </w:r>
      <w:r>
        <w:rPr>
          <w:rFonts w:hint="eastAsia"/>
          <w:lang w:eastAsia="zh-CN"/>
        </w:rPr>
        <w:t>”</w:t>
      </w:r>
      <w:r>
        <w:t>字，真可谓是</w:t>
      </w:r>
      <w:r>
        <w:rPr>
          <w:rFonts w:hint="eastAsia"/>
          <w:lang w:eastAsia="zh-CN"/>
        </w:rPr>
        <w:t>“</w:t>
      </w:r>
      <w:r>
        <w:t>不着一字，尽得风流</w:t>
      </w:r>
      <w:r>
        <w:rPr>
          <w:rFonts w:hint="eastAsia"/>
          <w:lang w:eastAsia="zh-CN"/>
        </w:rPr>
        <w:t>”</w:t>
      </w:r>
      <w:r>
        <w:t xml:space="preserve">。 </w:t>
      </w:r>
    </w:p>
    <w:p>
      <w:pPr>
        <w:pStyle w:val="6"/>
        <w:jc w:val="center"/>
        <w:rPr>
          <w:rFonts w:hint="eastAsia" w:eastAsia="宋体"/>
          <w:b/>
          <w:bCs/>
          <w:lang w:val="en-US" w:eastAsia="zh-CN"/>
        </w:rPr>
      </w:pPr>
      <w:bookmarkStart w:id="14" w:name="卷ii非选择题"/>
      <w:r>
        <w:rPr>
          <w:rFonts w:hint="eastAsia" w:ascii="黑体" w:hAnsi="黑体" w:eastAsia="黑体" w:cs="黑体"/>
          <w:b/>
          <w:bCs/>
        </w:rPr>
        <w:t>卷II</w:t>
      </w:r>
      <w:r>
        <w:rPr>
          <w:rFonts w:hint="eastAsia" w:ascii="宋体" w:hAnsi="宋体" w:cs="宋体"/>
          <w:b/>
          <w:bCs/>
        </w:rPr>
        <w:t>（表达题）</w:t>
      </w:r>
      <w:bookmarkEnd w:id="14"/>
      <w:r>
        <w:rPr>
          <w:rFonts w:hint="eastAsia" w:ascii="宋体" w:hAnsi="宋体" w:cs="宋体"/>
          <w:b/>
          <w:bCs/>
          <w:lang w:val="en-US" w:eastAsia="zh-CN"/>
        </w:rPr>
        <w:t xml:space="preserve"> </w:t>
      </w:r>
    </w:p>
    <w:p>
      <w:pPr>
        <w:pStyle w:val="6"/>
        <w:rPr>
          <w:b/>
        </w:rPr>
      </w:pPr>
      <w:r>
        <w:rPr>
          <w:rFonts w:hint="eastAsia"/>
          <w:b/>
        </w:rPr>
        <w:t>三</w:t>
      </w:r>
      <w:r>
        <w:rPr>
          <w:b/>
        </w:rPr>
        <w:t>、语言文字运用（</w:t>
      </w:r>
      <w:r>
        <w:rPr>
          <w:rFonts w:hint="eastAsia"/>
          <w:b/>
        </w:rPr>
        <w:t>20分</w:t>
      </w:r>
      <w:r>
        <w:rPr>
          <w:b/>
        </w:rPr>
        <w:t>）</w:t>
      </w:r>
    </w:p>
    <w:p>
      <w:pPr>
        <w:pStyle w:val="6"/>
      </w:pPr>
      <w:r>
        <w:t>阅读下面文本，完成</w:t>
      </w:r>
      <w:r>
        <w:rPr>
          <w:rFonts w:hint="eastAsia"/>
        </w:rPr>
        <w:t>1</w:t>
      </w:r>
      <w:r>
        <w:t>7—19题。</w:t>
      </w:r>
    </w:p>
    <w:bookmarkEnd w:id="13"/>
    <w:p>
      <w:pPr>
        <w:pStyle w:val="6"/>
        <w:ind w:firstLine="420" w:firstLineChars="200"/>
        <w:rPr>
          <w:rFonts w:hint="eastAsia" w:ascii="楷体" w:hAnsi="楷体" w:eastAsia="楷体" w:cs="楷体"/>
        </w:rPr>
      </w:pPr>
      <w:bookmarkStart w:id="15" w:name="question_4132335103"/>
      <w:r>
        <w:rPr>
          <w:rFonts w:hint="eastAsia" w:ascii="楷体" w:hAnsi="楷体" w:eastAsia="楷体" w:cs="楷体"/>
        </w:rPr>
        <w:t>70年前，面对延烧至新中国国境线上的战火，中国人民志愿军将士，雄赳赳，气昂昂，跨过鸭绿江，历经两年零九个月舍生忘死的浴血奋战，赢得了抗美援朝战争的伟大胜利。中朝两国人民和军队_______________、生死相依，用鲜血凝结成了伟大战斗友谊。这一战，拼来了山河无恙、家国安宁；这一战，让全世界对中国_______________。</w:t>
      </w:r>
    </w:p>
    <w:p>
      <w:pPr>
        <w:pStyle w:val="6"/>
        <w:ind w:firstLine="420" w:firstLineChars="200"/>
        <w:rPr>
          <w:rFonts w:hint="eastAsia" w:ascii="楷体" w:hAnsi="楷体" w:eastAsia="楷体" w:cs="楷体"/>
        </w:rPr>
      </w:pPr>
      <w:r>
        <w:rPr>
          <w:rFonts w:hint="eastAsia" w:ascii="楷体" w:hAnsi="楷体" w:eastAsia="楷体" w:cs="楷体"/>
        </w:rPr>
        <w:t>70年后，当年的硝烟早已散去，但祖国和人民没有忘记，</w:t>
      </w:r>
      <w:r>
        <w:rPr>
          <w:rFonts w:hint="eastAsia" w:ascii="楷体" w:hAnsi="楷体" w:eastAsia="楷体" w:cs="楷体"/>
          <w:u w:val="single"/>
        </w:rPr>
        <w:t>党和国家的名义向“最可爱的人”敬意，激荡伟大抗美援朝精神。</w:t>
      </w:r>
      <w:r>
        <w:rPr>
          <w:rFonts w:hint="eastAsia" w:ascii="楷体" w:hAnsi="楷体" w:eastAsia="楷体" w:cs="楷体"/>
        </w:rPr>
        <w:t>无论时代如何发展，我们都要砥砺不畏强暴的民族风骨，_______________舍生忘死的民族血性，激发守正创新的民族智慧。英雄的功勋光耀千秋，伟大抗美援朝精神必然跨越时空、_______________。</w:t>
      </w:r>
    </w:p>
    <w:p>
      <w:pPr>
        <w:pStyle w:val="6"/>
        <w:ind w:firstLine="420" w:firstLineChars="200"/>
        <w:rPr>
          <w:rFonts w:hint="eastAsia" w:ascii="楷体" w:hAnsi="楷体" w:eastAsia="楷体" w:cs="楷体"/>
        </w:rPr>
      </w:pPr>
      <w:r>
        <w:rPr>
          <w:rFonts w:hint="eastAsia" w:ascii="楷体" w:hAnsi="楷体" w:eastAsia="楷体" w:cs="楷体"/>
        </w:rPr>
        <w:t>（        ）从战斗到奋斗是伟大抗美援朝精神的最好传承。从伟大抗美援朝精神寻找给养，砥砺骨子里的战斗勇气和奋斗激情，我们必能走好走稳民族复兴这关键一程。</w:t>
      </w:r>
    </w:p>
    <w:p>
      <w:pPr>
        <w:pStyle w:val="6"/>
        <w:rPr>
          <w:rFonts w:hint="default" w:eastAsia="宋体"/>
          <w:lang w:val="en-US" w:eastAsia="zh-CN"/>
        </w:rPr>
      </w:pPr>
      <w:r>
        <w:rPr>
          <w:rFonts w:hint="eastAsia"/>
          <w:lang w:val="en-US" w:eastAsia="zh-CN"/>
        </w:rPr>
        <w:t>17.</w:t>
      </w:r>
      <w:r>
        <w:t>依次填入文中横线上的词语，全都恰当的一项是（        ）</w:t>
      </w:r>
      <w:r>
        <w:rPr>
          <w:rFonts w:hint="eastAsia"/>
          <w:lang w:eastAsia="zh-CN"/>
        </w:rPr>
        <w:t>（</w:t>
      </w:r>
      <w:r>
        <w:rPr>
          <w:rFonts w:hint="eastAsia"/>
          <w:lang w:val="en-US" w:eastAsia="zh-CN"/>
        </w:rPr>
        <w:t>3分</w:t>
      </w:r>
      <w:r>
        <w:rPr>
          <w:rFonts w:hint="eastAsia"/>
          <w:lang w:eastAsia="zh-CN"/>
        </w:rPr>
        <w:t>）</w:t>
      </w:r>
    </w:p>
    <w:p>
      <w:pPr>
        <w:pStyle w:val="6"/>
      </w:pPr>
      <w:r>
        <w:t>A.休戚与共     刮目相看     锻造     历久弥新</w:t>
      </w:r>
    </w:p>
    <w:p>
      <w:pPr>
        <w:pStyle w:val="6"/>
      </w:pPr>
      <w:r>
        <w:t>B.休戚与共     侧目而视     锻造     老而弥坚</w:t>
      </w:r>
    </w:p>
    <w:p>
      <w:pPr>
        <w:pStyle w:val="6"/>
      </w:pPr>
      <w:r>
        <w:t>C.休戚相关     刮目相看     铸就     老而弥坚</w:t>
      </w:r>
    </w:p>
    <w:p>
      <w:pPr>
        <w:pStyle w:val="6"/>
      </w:pPr>
      <w:r>
        <w:t>D.休戚相关     侧目而视     铸就     历久弥新</w:t>
      </w:r>
    </w:p>
    <w:p>
      <w:pPr>
        <w:pStyle w:val="6"/>
        <w:rPr>
          <w:rFonts w:hint="eastAsia" w:eastAsia="宋体"/>
          <w:lang w:eastAsia="zh-CN"/>
        </w:rPr>
      </w:pPr>
      <w:r>
        <w:rPr>
          <w:rFonts w:hint="eastAsia"/>
          <w:lang w:val="en-US" w:eastAsia="zh-CN"/>
        </w:rPr>
        <w:t>18.</w:t>
      </w:r>
      <w:r>
        <w:t>文中画横线的部分有语病，下列修改最恰当的一项是（        ）</w:t>
      </w:r>
      <w:r>
        <w:rPr>
          <w:rFonts w:hint="eastAsia"/>
          <w:lang w:eastAsia="zh-CN"/>
        </w:rPr>
        <w:t>（</w:t>
      </w:r>
      <w:r>
        <w:rPr>
          <w:rFonts w:hint="eastAsia"/>
          <w:lang w:val="en-US" w:eastAsia="zh-CN"/>
        </w:rPr>
        <w:t>3分</w:t>
      </w:r>
      <w:r>
        <w:rPr>
          <w:rFonts w:hint="eastAsia"/>
          <w:lang w:eastAsia="zh-CN"/>
        </w:rPr>
        <w:t>）</w:t>
      </w:r>
    </w:p>
    <w:p>
      <w:pPr>
        <w:pStyle w:val="6"/>
      </w:pPr>
      <w:r>
        <w:t>A.党和国家的名义向</w:t>
      </w:r>
      <w:r>
        <w:rPr>
          <w:rFonts w:hint="eastAsia"/>
          <w:lang w:eastAsia="zh-CN"/>
        </w:rPr>
        <w:t>“</w:t>
      </w:r>
      <w:r>
        <w:t>最可爱的人</w:t>
      </w:r>
      <w:r>
        <w:rPr>
          <w:rFonts w:hint="eastAsia"/>
          <w:lang w:eastAsia="zh-CN"/>
        </w:rPr>
        <w:t>”</w:t>
      </w:r>
      <w:r>
        <w:t>敬意，弘扬伟大抗美援朝精神。</w:t>
      </w:r>
    </w:p>
    <w:p>
      <w:pPr>
        <w:pStyle w:val="6"/>
      </w:pPr>
      <w:r>
        <w:t>B.以党和国家的名义向</w:t>
      </w:r>
      <w:r>
        <w:rPr>
          <w:rFonts w:hint="eastAsia"/>
          <w:lang w:eastAsia="zh-CN"/>
        </w:rPr>
        <w:t>“</w:t>
      </w:r>
      <w:r>
        <w:t>最可爱的人</w:t>
      </w:r>
      <w:r>
        <w:rPr>
          <w:rFonts w:hint="eastAsia"/>
          <w:lang w:eastAsia="zh-CN"/>
        </w:rPr>
        <w:t>”</w:t>
      </w:r>
      <w:r>
        <w:t>致敬，弘扬伟大抗美援朝精神。</w:t>
      </w:r>
    </w:p>
    <w:p>
      <w:pPr>
        <w:pStyle w:val="6"/>
      </w:pPr>
      <w:r>
        <w:t>C.以党和国家的名义向</w:t>
      </w:r>
      <w:r>
        <w:rPr>
          <w:rFonts w:hint="eastAsia"/>
          <w:lang w:eastAsia="zh-CN"/>
        </w:rPr>
        <w:t>“</w:t>
      </w:r>
      <w:r>
        <w:t>最可爱的人</w:t>
      </w:r>
      <w:r>
        <w:rPr>
          <w:rFonts w:hint="eastAsia"/>
          <w:lang w:eastAsia="zh-CN"/>
        </w:rPr>
        <w:t>”</w:t>
      </w:r>
      <w:r>
        <w:t>敬意，激荡伟大抗美援朝精神。</w:t>
      </w:r>
    </w:p>
    <w:p>
      <w:pPr>
        <w:pStyle w:val="6"/>
      </w:pPr>
      <w:r>
        <w:t>D.党和国家的名义向</w:t>
      </w:r>
      <w:r>
        <w:rPr>
          <w:rFonts w:hint="eastAsia"/>
          <w:lang w:eastAsia="zh-CN"/>
        </w:rPr>
        <w:t>“</w:t>
      </w:r>
      <w:r>
        <w:t>最可爱的人</w:t>
      </w:r>
      <w:r>
        <w:rPr>
          <w:rFonts w:hint="eastAsia"/>
          <w:lang w:eastAsia="zh-CN"/>
        </w:rPr>
        <w:t>”</w:t>
      </w:r>
      <w:r>
        <w:t>致敬，激荡伟大抗美援朝精神。</w:t>
      </w:r>
    </w:p>
    <w:p>
      <w:pPr>
        <w:pStyle w:val="6"/>
        <w:rPr>
          <w:rFonts w:hint="eastAsia" w:eastAsia="宋体"/>
          <w:lang w:eastAsia="zh-CN"/>
        </w:rPr>
      </w:pPr>
      <w:r>
        <w:rPr>
          <w:rFonts w:hint="eastAsia"/>
          <w:lang w:val="en-US" w:eastAsia="zh-CN"/>
        </w:rPr>
        <w:t>19.</w:t>
      </w:r>
      <w:r>
        <w:t>下列在文中括号内补写的语句，最恰当的一项是（        ）</w:t>
      </w:r>
      <w:r>
        <w:rPr>
          <w:rFonts w:hint="eastAsia"/>
          <w:lang w:eastAsia="zh-CN"/>
        </w:rPr>
        <w:t>（</w:t>
      </w:r>
      <w:r>
        <w:rPr>
          <w:rFonts w:hint="eastAsia"/>
          <w:lang w:val="en-US" w:eastAsia="zh-CN"/>
        </w:rPr>
        <w:t>3分</w:t>
      </w:r>
      <w:r>
        <w:rPr>
          <w:rFonts w:hint="eastAsia"/>
          <w:lang w:eastAsia="zh-CN"/>
        </w:rPr>
        <w:t>）</w:t>
      </w:r>
    </w:p>
    <w:p>
      <w:pPr>
        <w:pStyle w:val="6"/>
      </w:pPr>
      <w:r>
        <w:t>A.没有一马平川的坦途，还没有一蹴而就的伟业。</w:t>
      </w:r>
    </w:p>
    <w:p>
      <w:pPr>
        <w:pStyle w:val="6"/>
      </w:pPr>
      <w:r>
        <w:t>B.没有一蹴而就的伟业，就没有一马平川的坦途。</w:t>
      </w:r>
    </w:p>
    <w:p>
      <w:pPr>
        <w:pStyle w:val="6"/>
      </w:pPr>
      <w:r>
        <w:t>C.没有一蹴而就的伟业，更没有一马平川的坦途。</w:t>
      </w:r>
    </w:p>
    <w:p>
      <w:pPr>
        <w:pStyle w:val="6"/>
      </w:pPr>
      <w:r>
        <w:t>D.没有一马平川的坦途，也没有一蹴而就的伟业。</w:t>
      </w:r>
    </w:p>
    <w:p>
      <w:pPr>
        <w:pStyle w:val="6"/>
        <w:rPr>
          <w:rFonts w:hint="eastAsia" w:eastAsia="宋体"/>
          <w:lang w:eastAsia="zh-CN"/>
        </w:rPr>
      </w:pPr>
      <w:r>
        <w:t>20.下面是一则校园新闻初稿的主要内容，在词语和标点符号的使用上有五处不恰当，请找出并修改。</w:t>
      </w:r>
      <w:r>
        <w:rPr>
          <w:rFonts w:hint="eastAsia"/>
          <w:lang w:eastAsia="zh-CN"/>
        </w:rPr>
        <w:t>（</w:t>
      </w:r>
      <w:r>
        <w:rPr>
          <w:rFonts w:hint="eastAsia"/>
          <w:lang w:val="en-US" w:eastAsia="zh-CN"/>
        </w:rPr>
        <w:t>5分</w:t>
      </w:r>
      <w:r>
        <w:rPr>
          <w:rFonts w:hint="eastAsia"/>
          <w:lang w:eastAsia="zh-CN"/>
        </w:rPr>
        <w:t>）</w:t>
      </w:r>
    </w:p>
    <w:p>
      <w:pPr>
        <w:pStyle w:val="6"/>
        <w:ind w:firstLine="420" w:firstLineChars="200"/>
        <w:rPr>
          <w:rFonts w:hint="eastAsia" w:ascii="楷体" w:hAnsi="楷体" w:eastAsia="楷体" w:cs="楷体"/>
        </w:rPr>
      </w:pPr>
      <w:r>
        <w:rPr>
          <w:rFonts w:hint="eastAsia" w:ascii="楷体" w:hAnsi="楷体" w:eastAsia="楷体" w:cs="楷体"/>
        </w:rPr>
        <w:t>“雅言诵经典，传承中华魂”国学经典朗诵大赛于4月19日至20日在传媒学院鸣金开赛。经过精心的准备，我校国学社吟诵的“蜀道难”大获好评，忝居首席，特向参赛选手和指导老师表示祝贺！本节目获得省电视台编导垂爱，将在新年晚会上粉墨登场。</w:t>
      </w:r>
    </w:p>
    <w:bookmarkEnd w:id="15"/>
    <w:p>
      <w:pPr>
        <w:pStyle w:val="6"/>
        <w:numPr>
          <w:ilvl w:val="0"/>
          <w:numId w:val="1"/>
        </w:numPr>
        <w:rPr>
          <w:rFonts w:hint="eastAsia"/>
        </w:rPr>
      </w:pPr>
      <w:bookmarkStart w:id="16" w:name="question_3258541252"/>
      <w:r>
        <w:t>下面是某社区卫生服务中心的新冠病毒疫苗接种流程图，请你根据这个图转写成一则广播稿，供服务中心负责人播报。要求内容完整，表述准确，语言连贯，不超过160个字。</w:t>
      </w:r>
      <w:r>
        <w:rPr>
          <w:rFonts w:hint="eastAsia"/>
        </w:rPr>
        <w:t>（6分）</w:t>
      </w:r>
    </w:p>
    <w:bookmarkEnd w:id="16"/>
    <w:p>
      <w:pPr>
        <w:pStyle w:val="6"/>
        <w:numPr>
          <w:ilvl w:val="0"/>
          <w:numId w:val="0"/>
        </w:numPr>
      </w:pPr>
      <w:r>
        <w:rPr>
          <w:rFonts w:hint="eastAsia"/>
          <w:lang w:val="en-US" w:eastAsia="zh-CN"/>
        </w:rPr>
        <w:t xml:space="preserve">                              </w:t>
      </w:r>
      <w:r>
        <w:drawing>
          <wp:inline distT="0" distB="0" distL="114300" distR="114300">
            <wp:extent cx="3533775" cy="2918460"/>
            <wp:effectExtent l="0" t="0" r="9525" b="1524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a:xfrm>
                      <a:off x="0" y="0"/>
                      <a:ext cx="3533775" cy="2918460"/>
                    </a:xfrm>
                    <a:prstGeom prst="rect">
                      <a:avLst/>
                    </a:prstGeom>
                    <a:noFill/>
                    <a:ln w="9525">
                      <a:noFill/>
                    </a:ln>
                  </pic:spPr>
                </pic:pic>
              </a:graphicData>
            </a:graphic>
          </wp:inline>
        </w:drawing>
      </w:r>
    </w:p>
    <w:p>
      <w:pPr>
        <w:pStyle w:val="6"/>
        <w:numPr>
          <w:ilvl w:val="0"/>
          <w:numId w:val="0"/>
        </w:numPr>
        <w:rPr>
          <w:b/>
        </w:rPr>
      </w:pPr>
      <w:r>
        <w:rPr>
          <w:rFonts w:hint="eastAsia"/>
          <w:b/>
        </w:rPr>
        <w:t>四.</w:t>
      </w:r>
      <w:r>
        <w:rPr>
          <w:b/>
        </w:rPr>
        <w:t xml:space="preserve"> 写作 （</w:t>
      </w:r>
      <w:r>
        <w:rPr>
          <w:rFonts w:hint="eastAsia"/>
          <w:b/>
        </w:rPr>
        <w:t>6</w:t>
      </w:r>
      <w:r>
        <w:rPr>
          <w:b/>
        </w:rPr>
        <w:t>0</w:t>
      </w:r>
      <w:r>
        <w:rPr>
          <w:rFonts w:hint="eastAsia"/>
          <w:b/>
        </w:rPr>
        <w:t>分</w:t>
      </w:r>
      <w:r>
        <w:rPr>
          <w:b/>
        </w:rPr>
        <w:t xml:space="preserve"> ） </w:t>
      </w:r>
    </w:p>
    <w:p>
      <w:pPr>
        <w:pStyle w:val="6"/>
        <w:rPr>
          <w:rFonts w:hint="eastAsia" w:ascii="楷体" w:hAnsi="楷体" w:eastAsia="楷体" w:cs="楷体"/>
        </w:rPr>
      </w:pPr>
      <w:bookmarkStart w:id="17" w:name="question_2726508543"/>
      <w:r>
        <w:t>22.阅读下面的材料，根据要求写作。</w:t>
      </w:r>
      <w:r>
        <w:br w:type="textWrapping"/>
      </w:r>
      <w:r>
        <w:t>  </w:t>
      </w:r>
      <w:r>
        <w:rPr>
          <w:rFonts w:hint="eastAsia" w:ascii="楷体" w:hAnsi="楷体" w:eastAsia="楷体" w:cs="楷体"/>
        </w:rPr>
        <w:t>     材料一：习近平在北大与师生座谈激励青年时强调“如果第一粒扣子扣错了，剩余的扣子都会扣错。人生的扣子从一开始就要扣好。”</w:t>
      </w:r>
    </w:p>
    <w:p>
      <w:pPr>
        <w:pStyle w:val="6"/>
        <w:ind w:firstLine="420" w:firstLineChars="200"/>
        <w:rPr>
          <w:rFonts w:hint="eastAsia" w:ascii="楷体" w:hAnsi="楷体" w:eastAsia="楷体" w:cs="楷体"/>
        </w:rPr>
      </w:pPr>
      <w:r>
        <w:rPr>
          <w:rFonts w:hint="eastAsia" w:ascii="楷体" w:hAnsi="楷体" w:eastAsia="楷体" w:cs="楷体"/>
        </w:rPr>
        <w:t>材料二：已经下课20多分钟了，清华大学的很多学生并没有离开。而是挤在讲台周围，和老师讨论上课时有争议的问题。有人感叹：“清北学子对知识的追求竟是如此虔诚。”</w:t>
      </w:r>
    </w:p>
    <w:p>
      <w:pPr>
        <w:pStyle w:val="6"/>
        <w:ind w:firstLine="420" w:firstLineChars="200"/>
        <w:rPr>
          <w:rFonts w:hint="eastAsia" w:ascii="楷体" w:hAnsi="楷体" w:eastAsia="楷体" w:cs="楷体"/>
        </w:rPr>
      </w:pPr>
      <w:r>
        <w:rPr>
          <w:rFonts w:hint="eastAsia" w:ascii="楷体" w:hAnsi="楷体" w:eastAsia="楷体" w:cs="楷体"/>
        </w:rPr>
        <w:t>材料三：某平台《青春有你3》选秀节目中，许多粉丝为给偶像刷票的二维码，“只要瓶盖不要奶”“成箱地倒奶”，这种荒诞的追星方式引发社会关注。</w:t>
      </w:r>
    </w:p>
    <w:p>
      <w:pPr>
        <w:pStyle w:val="6"/>
        <w:ind w:firstLine="420" w:firstLineChars="200"/>
      </w:pPr>
      <w:r>
        <w:t>以上材料引发了你怎样的思考，请写一篇文章阐述你的看法。</w:t>
      </w:r>
    </w:p>
    <w:p>
      <w:pPr>
        <w:pStyle w:val="6"/>
        <w:ind w:firstLine="420" w:firstLineChars="200"/>
      </w:pPr>
      <w:r>
        <w:t>要求：选好角度，明确立意，自拟标题；自定文体（诗歌除外），不要套作，不得抄袭；不得泄露个人信息；不少于800字。   </w:t>
      </w:r>
      <w:bookmarkEnd w:id="17"/>
    </w:p>
    <w:p>
      <w:pPr>
        <w:jc w:val="center"/>
      </w:pPr>
      <w:r>
        <w:rPr>
          <w:rFonts w:hint="eastAsia"/>
        </w:rPr>
        <w:t>2020—2021学年度第</w:t>
      </w:r>
      <w:r>
        <w:rPr>
          <w:rFonts w:hint="eastAsia"/>
          <w:lang w:eastAsia="zh-CN"/>
        </w:rPr>
        <w:t>二</w:t>
      </w:r>
      <w:r>
        <w:rPr>
          <w:rFonts w:hint="eastAsia"/>
        </w:rPr>
        <w:t>学期联片办学期末考试</w:t>
      </w:r>
    </w:p>
    <w:p>
      <w:pPr>
        <w:jc w:val="center"/>
        <w:rPr>
          <w:rFonts w:hint="eastAsia"/>
        </w:rPr>
      </w:pPr>
      <w:r>
        <w:rPr>
          <w:rFonts w:hint="eastAsia"/>
        </w:rPr>
        <w:t>参考答案与试题解析</w:t>
      </w:r>
    </w:p>
    <w:p>
      <w:r>
        <w:rPr>
          <w:rFonts w:hint="eastAsia"/>
          <w:lang w:val="en-US" w:eastAsia="zh-CN"/>
        </w:rPr>
        <w:t>1.</w:t>
      </w:r>
      <w:r>
        <w:t>C</w:t>
      </w:r>
      <w:bookmarkStart w:id="18" w:name="解析"/>
      <w:r>
        <w:rPr>
          <w:rFonts w:hint="eastAsia"/>
          <w:lang w:val="en-US" w:eastAsia="zh-CN"/>
        </w:rPr>
        <w:t xml:space="preserve">  </w:t>
      </w:r>
      <w:r>
        <w:t>【解析】</w:t>
      </w:r>
      <w:bookmarkEnd w:id="18"/>
      <w:r>
        <w:t>A项，“存在的方式都不相同”错误，原文第一段中说“它在众多作品中，都或明或暗，或直接或间接，或显豁或隐晦地存在着”，这就是说大运河在有些作品中同为“明”，有些作品中同为“暗”……所以，它在众多作品中并非存在方式都不相同。B项，“而这些繁华的城市都集中在大运河一线”错误，原文第二段中说“除少量作品歌咏成都、太原、洛阳外，北宋词歌咏的城市都集中在大运河一线”，所以，选项扩大了范围。D项，“是由它的婉约风格决定的”错误，原文最后一段中说“流水和舟船、归棹、轻帆和夕阳等，在北宋送别词中就构成了一幅丰富、温美、柔润、婉转、细腻的水路出行图。这既真实地反映了北宋人对水路出行方式的一种侧重，也显现了宋词的婉约风格”，所以，这体现了宋词的婉约风格，但并非由它的婉约风格决定。故选C。</w:t>
      </w:r>
    </w:p>
    <w:p>
      <w:pPr>
        <w:pStyle w:val="6"/>
      </w:pPr>
      <w:r>
        <w:rPr>
          <w:rFonts w:hint="eastAsia"/>
          <w:lang w:val="en-US" w:eastAsia="zh-CN"/>
        </w:rPr>
        <w:t>2.</w:t>
      </w:r>
      <w:r>
        <w:t>B</w:t>
      </w:r>
      <w:r>
        <w:rPr>
          <w:rFonts w:hint="eastAsia"/>
          <w:lang w:val="en-US" w:eastAsia="zh-CN"/>
        </w:rPr>
        <w:t xml:space="preserve">  </w:t>
      </w:r>
      <w:r>
        <w:t>【解析】B项，“主要目的是为了证明‘歌咏城市繁华，是北宋词的一大特点’”错，文章列出对《全宋词》的考察情况，主要目的是为了证明“写到水的词作中，大运河（汴水），占据着十分突出的位置”。</w:t>
      </w:r>
    </w:p>
    <w:p>
      <w:pPr>
        <w:pStyle w:val="6"/>
      </w:pPr>
      <w:r>
        <w:rPr>
          <w:rFonts w:hint="eastAsia"/>
          <w:lang w:val="en-US" w:eastAsia="zh-CN"/>
        </w:rPr>
        <w:t>3.</w:t>
      </w:r>
      <w:r>
        <w:t>A</w:t>
      </w:r>
      <w:r>
        <w:rPr>
          <w:rFonts w:hint="eastAsia"/>
          <w:lang w:val="en-US" w:eastAsia="zh-CN"/>
        </w:rPr>
        <w:t xml:space="preserve">  </w:t>
      </w:r>
      <w:r>
        <w:t>【解析】B项，“我们可以直接看出唐宋两代送别一从水路、一从陆路的不同”错，原文第三段中说“贺铸曾用《醉春风》词调填过一首伤春怀远的作品，词中的‘隋岸伤离，渭城怀远’两句，就高度概括了唐代与宋代送别方式的不同”，由此可见，贺铸词中的两句只是概括了唐代与宋代送别方式的不同，并不能直接看出“唐宋两代送别一从水路、一从陆路的不同”。</w:t>
      </w:r>
      <w:r>
        <w:br w:type="textWrapping"/>
      </w:r>
      <w:r>
        <w:t>C项，“选用的意象全不同”“因而造成了二者的风格也不同”均错误，原文第四段中说“唐人送别诗，除长安之外的送别可能会写到水、写到舟船外，写长安的送别，一般多写的是陆地出行。因是陆地出行，这些作品中往往离不开马”，原文第六段中说“因是水路出行，北宋的送别词中就处处离不开船”，所以，唐人送别诗中也有“船”的意象，这与北宋的送别词的意象是一样的，二者造成的风格也有相同的。D项，“送别时”错误，原文最后一段中说“为突出水路出行，北宋送别词在写到送别结束后，往往会有送的人回程骑马，被送的人离程乘船的提示：‘居人匹马映林嘶，行人去棹依波转。’”，可见《踏莎行》中“居人匹马映林嘶，行人去棹依波转”两句写的是“送别后”。故选A。</w:t>
      </w:r>
    </w:p>
    <w:p>
      <w:r>
        <w:rPr>
          <w:rFonts w:hint="eastAsia"/>
          <w:lang w:val="en-US" w:eastAsia="zh-CN"/>
        </w:rPr>
        <w:t>4.</w:t>
      </w:r>
      <w:r>
        <w:t>C</w:t>
      </w:r>
      <w:r>
        <w:rPr>
          <w:rFonts w:hint="eastAsia"/>
          <w:lang w:val="en-US" w:eastAsia="zh-CN"/>
        </w:rPr>
        <w:t xml:space="preserve">  </w:t>
      </w:r>
      <w:r>
        <w:t>【解析】C项，“也是对他诗歌教育价值的肯定”表述有误。文中说“他注定不是园丁或蜡烛，正如他在诗中吟唱的那般，他是一缕风、一朵花、一只鸟”，只是体现他作为诗人和教师的价值和牺牲。</w:t>
      </w:r>
    </w:p>
    <w:p>
      <w:pPr>
        <w:pStyle w:val="6"/>
      </w:pPr>
      <w:r>
        <w:rPr>
          <w:rFonts w:hint="eastAsia"/>
          <w:lang w:val="en-US" w:eastAsia="zh-CN"/>
        </w:rPr>
        <w:t>5.</w:t>
      </w:r>
      <w:r>
        <w:t>①传统教育精神博大深厚，代代相承；②暗指作者受关校长的教海，是传统教育精神的受益者；③体现了作者对这种教育精神的敬畏与热爱。</w:t>
      </w:r>
    </w:p>
    <w:p>
      <w:pPr>
        <w:pStyle w:val="6"/>
      </w:pPr>
      <w:r>
        <w:rPr>
          <w:rFonts w:hint="eastAsia"/>
          <w:lang w:val="en-US" w:eastAsia="zh-CN"/>
        </w:rPr>
        <w:t>6.</w:t>
      </w:r>
      <w:r>
        <w:t>①关校长不仅是良师，也是“视诗歌如命，视学生为歌”的诗人；②关校长的诗作、诗情被埋没多年</w:t>
      </w:r>
      <w:r>
        <w:rPr>
          <w:rFonts w:hint="eastAsia"/>
          <w:lang w:eastAsia="zh-CN"/>
        </w:rPr>
        <w:t>，</w:t>
      </w:r>
      <w:r>
        <w:t>得到关校长教育和爱的学生，并未真正了解他；③从对教师和教育终极理解的高度，传达了对关校长的怀念和礼赞之情</w:t>
      </w:r>
      <w:r>
        <w:rPr>
          <w:rFonts w:hint="eastAsia"/>
          <w:lang w:eastAsia="zh-CN"/>
        </w:rPr>
        <w:t>，</w:t>
      </w:r>
      <w:r>
        <w:t>隐含了对关校长诗人身份未能被人了解的遗憾之情。</w:t>
      </w:r>
    </w:p>
    <w:p>
      <w:r>
        <w:rPr>
          <w:rFonts w:hint="eastAsia"/>
          <w:lang w:val="en-US" w:eastAsia="zh-CN"/>
        </w:rPr>
        <w:t>7.</w:t>
      </w:r>
      <w:r>
        <w:t>A</w:t>
      </w:r>
      <w:r>
        <w:rPr>
          <w:rFonts w:hint="eastAsia"/>
          <w:lang w:val="en-US" w:eastAsia="zh-CN"/>
        </w:rPr>
        <w:t xml:space="preserve">  </w:t>
      </w:r>
      <w:r>
        <w:t>【解析】A项，“30%的儿童青少年出现过抑郁症状”扩大了数据范围。原文为“中国17岁以下儿童青少年中，约3000万人……其中，有30%的儿童青少年出现过抑郁症状”。</w:t>
      </w:r>
    </w:p>
    <w:p>
      <w:pPr>
        <w:pStyle w:val="6"/>
      </w:pPr>
      <w:r>
        <w:rPr>
          <w:rFonts w:hint="eastAsia"/>
          <w:lang w:val="en-US" w:eastAsia="zh-CN"/>
        </w:rPr>
        <w:t>8.</w:t>
      </w:r>
      <w:r>
        <w:t>C</w:t>
      </w:r>
      <w:r>
        <w:rPr>
          <w:rFonts w:hint="eastAsia"/>
          <w:lang w:val="en-US" w:eastAsia="zh-CN"/>
        </w:rPr>
        <w:t xml:space="preserve">  </w:t>
      </w:r>
      <w:r>
        <w:t>【解析】C项，强加因果。原文为“将抑郁症筛查纳入学生健康体检……而是将心理健康纳入到和身体健康同等重要的地位”。</w:t>
      </w:r>
    </w:p>
    <w:p>
      <w:pPr>
        <w:pStyle w:val="6"/>
      </w:pPr>
      <w:r>
        <w:rPr>
          <w:rFonts w:hint="eastAsia"/>
          <w:lang w:val="en-US" w:eastAsia="zh-CN"/>
        </w:rPr>
        <w:t>9.</w:t>
      </w:r>
      <w:r>
        <w:t>①了解心理常识</w:t>
      </w:r>
      <w:r>
        <w:rPr>
          <w:rFonts w:hint="eastAsia"/>
          <w:lang w:eastAsia="zh-CN"/>
        </w:rPr>
        <w:t>，</w:t>
      </w:r>
      <w:r>
        <w:t>学会适应压力：高中生要对心理问题有科学认识，使用相关知识调节情绪，并在出现心理问题的时候能够主动寻求帮助。学会减轻来自自身的压力，努力适应压力，做好自我情绪照护。②增加实践活动：如积极参加校园活动、志愿服务等实践活动，增加体育运动等，以增强幸福感，减轻学习压力。③警惕不良影响：要警惕网络上充斥的负面内容</w:t>
      </w:r>
      <w:r>
        <w:rPr>
          <w:rFonts w:hint="eastAsia"/>
          <w:lang w:eastAsia="zh-CN"/>
        </w:rPr>
        <w:t>，</w:t>
      </w:r>
      <w:r>
        <w:t>能正确看待家庭亲子关系中的不利因素；遭遇或目击校园霸凌事件要主动求助。</w:t>
      </w:r>
    </w:p>
    <w:p>
      <w:r>
        <w:rPr>
          <w:rFonts w:hint="eastAsia"/>
          <w:lang w:val="en-US" w:eastAsia="zh-CN"/>
        </w:rPr>
        <w:t>10.</w:t>
      </w:r>
      <w:r>
        <w:t>C</w:t>
      </w:r>
      <w:r>
        <w:rPr>
          <w:rFonts w:hint="eastAsia"/>
          <w:lang w:val="en-US" w:eastAsia="zh-CN"/>
        </w:rPr>
        <w:t xml:space="preserve">  </w:t>
      </w:r>
      <w:r>
        <w:t>【解析】句意：辛弃疾，字幼安，山东历城人。年轻时以蔡伯坚为师，与党怀英是同学，并称辛、党。当初（辛、党）占卜仕途，将蓍草折断（占卜），怀英得到的是坎卦，于是留（在北方）为金主做事，而辛弃疾得到离卦，就下决心南归大宋。“少师”的主语是“辛弃疾”，主语省略，其前应断开，排除B项。“蔡伯坚”作“少师”的宾语，其后应断开，排除A项。“决以蓍”的主语是“党怀英和辛弃疾”，其后应断开，“怀英”作“遇坎”的主语，其前应断开，排除D项。故选C。</w:t>
      </w:r>
    </w:p>
    <w:p>
      <w:pPr>
        <w:pStyle w:val="6"/>
      </w:pPr>
      <w:r>
        <w:rPr>
          <w:rFonts w:hint="eastAsia"/>
          <w:lang w:val="en-US" w:eastAsia="zh-CN"/>
        </w:rPr>
        <w:t>11.</w:t>
      </w:r>
      <w:r>
        <w:t>C</w:t>
      </w:r>
      <w:r>
        <w:rPr>
          <w:rFonts w:hint="eastAsia"/>
          <w:lang w:val="en-US" w:eastAsia="zh-CN"/>
        </w:rPr>
        <w:t xml:space="preserve">  </w:t>
      </w:r>
      <w:r>
        <w:t>【解析】C项，“与《水龙吟·登建康赏心亭》中的‘建康’不同”错误，与《水龙吟·登建康赏心亭》中的“建康”同为今江苏省南京市。</w:t>
      </w:r>
    </w:p>
    <w:p>
      <w:pPr>
        <w:pStyle w:val="6"/>
      </w:pPr>
      <w:r>
        <w:rPr>
          <w:rFonts w:hint="eastAsia"/>
          <w:lang w:val="en-US" w:eastAsia="zh-CN"/>
        </w:rPr>
        <w:t>12.</w:t>
      </w:r>
      <w:r>
        <w:t>B</w:t>
      </w:r>
      <w:r>
        <w:rPr>
          <w:rFonts w:hint="eastAsia"/>
          <w:lang w:val="en-US" w:eastAsia="zh-CN"/>
        </w:rPr>
        <w:t xml:space="preserve">  </w:t>
      </w:r>
      <w:r>
        <w:t>【解析】B项，“任司农寺主簿时”错，应为“任滁州知州时”。</w:t>
      </w:r>
    </w:p>
    <w:p>
      <w:pPr>
        <w:pStyle w:val="6"/>
      </w:pPr>
      <w:r>
        <w:rPr>
          <w:rFonts w:hint="eastAsia"/>
          <w:lang w:val="en-US" w:eastAsia="zh-CN"/>
        </w:rPr>
        <w:t>13.（1）</w:t>
      </w:r>
      <w:r>
        <w:t>义端说：“我知道你真正的命相，是青犀相，你有力量杀人，希望你不要杀我。”</w:t>
      </w:r>
      <w:r>
        <w:br w:type="textWrapping"/>
      </w:r>
      <w:r>
        <w:rPr>
          <w:rFonts w:hint="eastAsia"/>
          <w:lang w:eastAsia="zh-CN"/>
        </w:rPr>
        <w:t>（</w:t>
      </w:r>
      <w:r>
        <w:rPr>
          <w:rFonts w:hint="eastAsia"/>
          <w:lang w:val="en-US" w:eastAsia="zh-CN"/>
        </w:rPr>
        <w:t>2</w:t>
      </w:r>
      <w:r>
        <w:rPr>
          <w:rFonts w:hint="eastAsia"/>
          <w:lang w:eastAsia="zh-CN"/>
        </w:rPr>
        <w:t>）</w:t>
      </w:r>
      <w:r>
        <w:t>辛弃疾回到海州，与众人谋划道：“我因主帅归顺朝廷的事前来，没想到发生变故，拿什么复命呢？”</w:t>
      </w:r>
    </w:p>
    <w:p>
      <w:r>
        <w:rPr>
          <w:rFonts w:hint="eastAsia"/>
          <w:lang w:val="en-US" w:eastAsia="zh-CN"/>
        </w:rPr>
        <w:t>14.</w:t>
      </w:r>
      <w:r>
        <w:t>D</w:t>
      </w:r>
      <w:r>
        <w:rPr>
          <w:rFonts w:hint="eastAsia"/>
          <w:lang w:val="en-US" w:eastAsia="zh-CN"/>
        </w:rPr>
        <w:t xml:space="preserve">  </w:t>
      </w:r>
      <w:r>
        <w:t>【解析】D项，诗歌末句表现了诗人既想远离人世、超脱现实，又留恋人间，渴望有所作为的矛盾心理。</w:t>
      </w:r>
    </w:p>
    <w:p>
      <w:pPr>
        <w:pStyle w:val="6"/>
        <w:rPr>
          <w:rFonts w:hint="eastAsia" w:eastAsiaTheme="minorEastAsia"/>
          <w:lang w:eastAsia="zh-CN"/>
        </w:rPr>
      </w:pPr>
      <w:r>
        <w:rPr>
          <w:rFonts w:hint="eastAsia"/>
          <w:lang w:val="en-US" w:eastAsia="zh-CN"/>
        </w:rPr>
        <w:t xml:space="preserve">15.  </w:t>
      </w:r>
      <w:r>
        <w:t>内容：具有强烈的主观色彩，侧重抒写豪放的气概和激昂情怀。全诗抒发了诗人对黑暗现实的不满和对自由光明世界的憧憬，言出天地，思出鬼神，豪迈浪漫。</w:t>
      </w:r>
      <w:r>
        <w:rPr>
          <w:rFonts w:hint="eastAsia"/>
          <w:lang w:eastAsia="zh-CN"/>
        </w:rPr>
        <w:t>（</w:t>
      </w:r>
      <w:r>
        <w:rPr>
          <w:rFonts w:hint="eastAsia"/>
          <w:lang w:val="en-US" w:eastAsia="zh-CN"/>
        </w:rPr>
        <w:t>3分</w:t>
      </w:r>
      <w:r>
        <w:rPr>
          <w:rFonts w:hint="eastAsia"/>
          <w:lang w:eastAsia="zh-CN"/>
        </w:rPr>
        <w:t>）</w:t>
      </w:r>
      <w:r>
        <w:br w:type="textWrapping"/>
      </w:r>
      <w:r>
        <w:rPr>
          <w:rFonts w:hint="eastAsia"/>
          <w:lang w:val="en-US" w:eastAsia="zh-CN"/>
        </w:rPr>
        <w:t xml:space="preserve">    </w:t>
      </w:r>
      <w:r>
        <w:t>形式：①想象丰富奇特。诗人想象太白星与己悄语密话，飞升明月，幻游天界。②借用神话传说。“愿乘泠风去”化用《庄子·逍遥游》“夫列子御风而行，泠然善也”这一神话，形象自由轻快，境界开阔高远，诗人飘飘然有出世之思。③夸张。“举手可近月，前行若无山”，运用夸张的手法表现太白峰的高峻。</w:t>
      </w:r>
      <w:r>
        <w:rPr>
          <w:rFonts w:hint="eastAsia"/>
          <w:lang w:eastAsia="zh-CN"/>
        </w:rPr>
        <w:t>（</w:t>
      </w:r>
      <w:r>
        <w:rPr>
          <w:rFonts w:hint="eastAsia"/>
          <w:lang w:val="en-US" w:eastAsia="zh-CN"/>
        </w:rPr>
        <w:t>3分</w:t>
      </w:r>
      <w:r>
        <w:rPr>
          <w:rFonts w:hint="eastAsia"/>
          <w:lang w:eastAsia="zh-CN"/>
        </w:rPr>
        <w:t>）</w:t>
      </w:r>
    </w:p>
    <w:p>
      <w:pPr>
        <w:rPr>
          <w:rFonts w:hint="eastAsia"/>
          <w:lang w:eastAsia="zh-CN"/>
        </w:rPr>
      </w:pPr>
      <w:r>
        <w:rPr>
          <w:rFonts w:hint="eastAsia"/>
          <w:lang w:val="en-US" w:eastAsia="zh-CN"/>
        </w:rPr>
        <w:t>16.（1）</w:t>
      </w:r>
      <w:r>
        <w:t>君子博学而日参省乎己</w:t>
      </w:r>
      <w:r>
        <w:rPr>
          <w:rFonts w:hint="eastAsia"/>
          <w:lang w:eastAsia="zh-CN"/>
        </w:rPr>
        <w:t>，</w:t>
      </w:r>
      <w:r>
        <w:t>则知明而行无过矣</w:t>
      </w:r>
      <w:r>
        <w:rPr>
          <w:rFonts w:hint="eastAsia"/>
          <w:lang w:eastAsia="zh-CN"/>
        </w:rPr>
        <w:t>。</w:t>
      </w:r>
    </w:p>
    <w:p>
      <w:pPr>
        <w:ind w:firstLine="210" w:firstLineChars="100"/>
      </w:pPr>
      <w:r>
        <w:rPr>
          <w:rFonts w:hint="eastAsia"/>
          <w:lang w:eastAsia="zh-CN"/>
        </w:rPr>
        <w:t>（</w:t>
      </w:r>
      <w:r>
        <w:rPr>
          <w:rFonts w:hint="eastAsia"/>
          <w:lang w:val="en-US" w:eastAsia="zh-CN"/>
        </w:rPr>
        <w:t>2</w:t>
      </w:r>
      <w:r>
        <w:rPr>
          <w:rFonts w:hint="eastAsia"/>
          <w:lang w:eastAsia="zh-CN"/>
        </w:rPr>
        <w:t>）</w:t>
      </w:r>
      <w:r>
        <w:t>封狼居胥</w:t>
      </w:r>
      <w:r>
        <w:rPr>
          <w:rFonts w:hint="eastAsia"/>
          <w:lang w:val="en-US" w:eastAsia="zh-CN"/>
        </w:rPr>
        <w:t xml:space="preserve">  </w:t>
      </w:r>
      <w:r>
        <w:t>赢得仓皇北顾</w:t>
      </w:r>
    </w:p>
    <w:p>
      <w:pPr>
        <w:pStyle w:val="6"/>
        <w:ind w:firstLine="210" w:firstLineChars="100"/>
      </w:pPr>
      <w:r>
        <w:rPr>
          <w:rFonts w:hint="eastAsia"/>
          <w:lang w:eastAsia="zh-CN"/>
        </w:rPr>
        <w:t>（</w:t>
      </w:r>
      <w:r>
        <w:rPr>
          <w:rFonts w:hint="eastAsia"/>
          <w:lang w:val="en-US" w:eastAsia="zh-CN"/>
        </w:rPr>
        <w:t>3</w:t>
      </w:r>
      <w:r>
        <w:rPr>
          <w:rFonts w:hint="eastAsia"/>
          <w:lang w:eastAsia="zh-CN"/>
        </w:rPr>
        <w:t>）</w:t>
      </w:r>
      <w:r>
        <w:t>东篱把酒黄昏后,有暗香盈袖</w:t>
      </w:r>
    </w:p>
    <w:p>
      <w:r>
        <w:rPr>
          <w:rFonts w:hint="eastAsia"/>
          <w:lang w:val="en-US" w:eastAsia="zh-CN"/>
        </w:rPr>
        <w:t>17.</w:t>
      </w:r>
      <w:r>
        <w:t>A</w:t>
      </w:r>
      <w:r>
        <w:rPr>
          <w:rFonts w:hint="eastAsia"/>
          <w:lang w:val="en-US" w:eastAsia="zh-CN"/>
        </w:rPr>
        <w:t xml:space="preserve">  </w:t>
      </w:r>
      <w:r>
        <w:t>【解析】休戚相关：忧喜、福祸彼此相关联。强调利害相关。休戚与共：忧喜、福祸彼此共同承担。强调利害共担。此处强调中朝两国彼此共同承担，应选“休戚与共”。</w:t>
      </w:r>
      <w:r>
        <w:br w:type="textWrapping"/>
      </w:r>
      <w:r>
        <w:t>刮目相看：指别人已有进步，不能再用老眼光去看他。侧目而视：侧，斜着。斜着眼睛看人。形容憎恨或又怕又愤恨。此处强调抗美援朝战争让世界重新认识中国，应选“刮目相看”。</w:t>
      </w:r>
      <w:r>
        <w:br w:type="textWrapping"/>
      </w:r>
      <w:r>
        <w:t>锻造：对金属施加压力，使其产生塑性变形的加工方法，也可比喻培养造就。铸就：是指把熔化的金属倒入特制的模子里，也指塑造人的性格或脾气，多指有益的性格或脾气。此处搭配“民族血性”，应选“锻造”。</w:t>
      </w:r>
      <w:r>
        <w:br w:type="textWrapping"/>
      </w:r>
      <w:r>
        <w:t>历久弥新：指经历长久的时间而更加鲜活，更加有活力，更显价值。或者是指一样东西不因时间而变旧，变腐，反而更加有活力，更显价值，比新的还要好。老而弥坚：形容老年人的心态更加的坚强。此处指抗美援朝精神的永恒，应选“历久弥新”。故选A。</w:t>
      </w:r>
    </w:p>
    <w:p>
      <w:pPr>
        <w:pStyle w:val="6"/>
      </w:pPr>
      <w:r>
        <w:rPr>
          <w:rFonts w:hint="eastAsia"/>
          <w:lang w:val="en-US" w:eastAsia="zh-CN"/>
        </w:rPr>
        <w:t>18.</w:t>
      </w:r>
      <w:r>
        <w:t>B</w:t>
      </w:r>
      <w:r>
        <w:rPr>
          <w:rFonts w:hint="eastAsia"/>
          <w:lang w:val="en-US" w:eastAsia="zh-CN"/>
        </w:rPr>
        <w:t xml:space="preserve">  </w:t>
      </w:r>
      <w:r>
        <w:t>【解析】分析画线句可知，“的名义”前面缺介词“以”；“向……敬意”搭配不当，改为“向……致敬”；“激荡……精神”搭配不当，改为“弘扬……精神”。综上分析，B项修改最恰当。故选B。</w:t>
      </w:r>
      <w:r>
        <w:rPr>
          <w:rFonts w:hint="eastAsia"/>
          <w:lang w:val="en-US" w:eastAsia="zh-CN"/>
        </w:rPr>
        <w:t>19.</w:t>
      </w:r>
      <w:r>
        <w:t>C</w:t>
      </w:r>
      <w:r>
        <w:rPr>
          <w:rFonts w:hint="eastAsia"/>
          <w:lang w:val="en-US" w:eastAsia="zh-CN"/>
        </w:rPr>
        <w:t xml:space="preserve">  </w:t>
      </w:r>
      <w:r>
        <w:t>【解析】“一蹴而就的伟业”和“一马平川的坦途”之间是递进关系，顺序不能颠倒；A项，“还”表递进，但关联的内容顺序不当；B项，“就”是条件关系，不符合语境；D项，“也”表并列关系，不符合语境。故选C。</w:t>
      </w:r>
    </w:p>
    <w:p>
      <w:r>
        <w:rPr>
          <w:rFonts w:hint="eastAsia"/>
          <w:lang w:val="en-US" w:eastAsia="zh-CN"/>
        </w:rPr>
        <w:t>20.</w:t>
      </w:r>
      <w:r>
        <w:t>①“鸣金”删去。</w:t>
      </w:r>
      <w:r>
        <w:br w:type="textWrapping"/>
      </w:r>
      <w:r>
        <w:t>②“忝居首席”改为“名列第一”。</w:t>
      </w:r>
      <w:r>
        <w:br w:type="textWrapping"/>
      </w:r>
      <w:r>
        <w:t>③“蜀道难”改为书名号，《蜀道难》。</w:t>
      </w:r>
      <w:r>
        <w:br w:type="textWrapping"/>
      </w:r>
      <w:r>
        <w:t>④“垂爱”改为“青睐”。</w:t>
      </w:r>
      <w:r>
        <w:br w:type="textWrapping"/>
      </w:r>
      <w:r>
        <w:t>⑤“粉墨登场”改为“闪亮登场”。</w:t>
      </w:r>
    </w:p>
    <w:p>
      <w:r>
        <w:rPr>
          <w:rFonts w:hint="eastAsia"/>
          <w:lang w:val="en-US" w:eastAsia="zh-CN"/>
        </w:rPr>
        <w:t>21.</w:t>
      </w:r>
      <w:r>
        <w:t>【示例】各位接种人员：请大家先到候诊区排队并查看注意事项；随后按顺序到登记区预检，接受医生询问并签名确认；如有接种禁忌或需要暂缓接种，请听取医学建议后离开，如正常请到接种区完成“三查七对一验证”后接种疫苗，接种后打印接种凭证，并请预约好下次接种时间；最后请到留观区留观30分钟，如有异常请及时告知医护人员，无异常即可离开。</w:t>
      </w:r>
    </w:p>
    <w:p>
      <w:pPr>
        <w:jc w:val="both"/>
        <w:rPr>
          <w:rFonts w:hint="eastAsia"/>
          <w:lang w:val="en-US" w:eastAsia="zh-CN"/>
        </w:rPr>
      </w:pPr>
      <w:r>
        <w:rPr>
          <w:rFonts w:hint="eastAsia"/>
          <w:lang w:val="en-US" w:eastAsia="zh-CN"/>
        </w:rPr>
        <w:t>22.略</w:t>
      </w:r>
    </w:p>
    <w:p>
      <w:pPr>
        <w:jc w:val="both"/>
        <w:rPr>
          <w:rFonts w:hint="default"/>
          <w:lang w:val="en-US" w:eastAsia="zh-CN"/>
        </w:rPr>
      </w:pPr>
    </w:p>
    <w:p>
      <w:r>
        <w:t>【参考译文】</w:t>
      </w:r>
      <w:r>
        <w:br w:type="textWrapping"/>
      </w:r>
    </w:p>
    <w:p>
      <w:pPr>
        <w:ind w:firstLine="420" w:firstLineChars="200"/>
        <w:rPr>
          <w:rFonts w:hint="eastAsia"/>
          <w:lang w:eastAsia="zh-CN"/>
        </w:rPr>
      </w:pPr>
      <w:r>
        <w:t>辛弃疾，字幼安，山东历城人。年轻时以蔡伯坚为师，与党怀英同学，并称辛、党。当初（辛、党）占卜仕途，将蓍草折断（占卜），怀英得到的是坎卦，于是留（在北方）为金主做事，而辛弃疾得到离卦，就下决心南归大宋。金主完颜亮死后，中原豪杰纷纷起义。耿京在山东聚集人马，号称天平节度使，调配管辖山东、河北效忠大宋王朝的军马，辛弃疾在耿京手下做掌书记，就劝耿京作南归决断。僧人义端，好论军事，早先辛弃疾有时跟他有来往。等到辛弃疾在耿京军中，义端也聚集了一千多人，（辛弃疾）劝他投奔耿京，让他做了耿京的下属。义端一天晚上，窃得耿京的大印而逃，耿京大怒，要杀辛弃疾。辛弃疾说：“请给我三天为期，不抓到他，再杀我也不晚。”他推测义端一定将义军的虚实报告金帅，马上行动抓住了他。义端说：“我知道你真正的命相，是青犀相，你有力量杀人，希望你不要杀我。”辛弃疾（并不理会），仍斩下义端的头颅，回到义军中，从此以后，耿京更加看重辛弃疾。绍兴三十二年，耿京命令辛弃疾带奏表归宋，宋高宗正在建康劳军，召见了他，嘉奖了他，授他承务郎、天平节度使掌书记的官职，同时用节度使印和文告召耿京。正遇张安国、邵进已杀耿京降金了，辛弃疾回到海州，与众人谋划道：“我因主帅归顺朝廷的事前来，没想到发生变故，拿什么复命呢？”于是邀约统制王世隆及忠义人马全福等直奔金营，（此时）张安国正与金将饮酒兴浓，就当着众人将他捆绑起来带走，金将没追上他们，辛弃疾将张安国献给朝廷，（朝廷）在闹市中将张安国斩首。朝廷还是将先前的官职授予辛弃疾，改做江阴佥判。乾道六年，（辛弃疾）改任司农寺主簿，出任滁州知州。滁州遭战火毁坏严重，井邑破败，辛弃疾放宽并减轻赋税，招抚逃难流散的百姓，训练民兵，建议军队屯田，并创立了奠枕楼、繁雄馆。朝廷征召（辛弃疾）做江东安抚司参议官。留守叶衡一向看重他，叶衡入朝任宰相，竭力推荐辛弃疾为人刚直不阿，有远大谋略。辛弃疾为人豪爽，崇尚气节，能识别和提拔有才能的人，所交多是海内名士。辛弃疾曾和朱熹游历武夷山，作赋《九曲櫂歌》。朱熹死时，伪学正遭禁正，以至门生故旧没有为他送葬的。辛弃疾写祭文去哭他说：“永垂不朽的，是你世世代代流传下去的名声。谁说你死了，你令人敬畏，仍然像活着一样！”辛弃疾一向擅长作词，他写的词风格悲壮激烈，有《稼轩集》流传于世。咸淳年间，史馆校勘谢枋得路过辛弃疾墓旁的庙宇，听到有急促的声音在堂上大呼，好像在替辛弃疾鸣发心中的不平，从傍晚到半夜一直不停。谢枋得点着蜡烛写文章，准备天亮祭祀辛弃疾，文章写成声音才停止。德祐初年，谢枋得向朝廷请示，朝廷加赠辛弃疾为少师，谥号忠敏。</w:t>
      </w:r>
    </w:p>
    <w:p>
      <w:pPr>
        <w:pStyle w:val="6"/>
        <w:ind w:firstLine="420" w:firstLineChars="200"/>
        <w:rPr>
          <w:rFonts w:hint="eastAsia"/>
        </w:rPr>
      </w:pPr>
    </w:p>
    <w:sectPr>
      <w:headerReference r:id="rId5" w:type="first"/>
      <w:headerReference r:id="rId3" w:type="default"/>
      <w:footerReference r:id="rId6" w:type="default"/>
      <w:headerReference r:id="rId4" w:type="even"/>
      <w:footerReference r:id="rId7" w:type="even"/>
      <w:pgSz w:w="23814" w:h="16840" w:orient="landscape"/>
      <w:pgMar w:top="1134" w:right="1134" w:bottom="1134" w:left="1701" w:header="851" w:footer="692" w:gutter="0"/>
      <w:cols w:space="631"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3</w:instrText>
    </w:r>
    <w:r>
      <w:fldChar w:fldCharType="end"/>
    </w:r>
    <w:r>
      <w:rPr>
        <w:rFonts w:hint="eastAsia"/>
      </w:rPr>
      <w:instrText xml:space="preserve">*2-1</w:instrText>
    </w:r>
    <w:r>
      <w:instrText xml:space="preserve"> </w:instrText>
    </w:r>
    <w:r>
      <w:fldChar w:fldCharType="separate"/>
    </w:r>
    <w:r>
      <w:t>5</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 xml:space="preserve">页          </w:t>
    </w:r>
    <w:r>
      <w:rPr>
        <w:rFonts w:hint="eastAsia" w:ascii="宋体" w:hAnsi="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3</w:instrText>
    </w:r>
    <w:r>
      <w:fldChar w:fldCharType="end"/>
    </w:r>
    <w:r>
      <w:rPr>
        <w:rFonts w:hint="eastAsia"/>
      </w:rPr>
      <w:instrText xml:space="preserve">*2</w:instrText>
    </w:r>
    <w:r>
      <w:instrText xml:space="preserve"> </w:instrText>
    </w:r>
    <w:r>
      <w:fldChar w:fldCharType="separate"/>
    </w:r>
    <w:r>
      <w:t>6</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4</w:instrText>
    </w:r>
    <w:r>
      <w:fldChar w:fldCharType="end"/>
    </w:r>
    <w:r>
      <w:rPr>
        <w:rFonts w:hint="eastAsia"/>
      </w:rPr>
      <w:instrText xml:space="preserve">*2-1</w:instrText>
    </w:r>
    <w:r>
      <w:instrText xml:space="preserve"> </w:instrText>
    </w:r>
    <w:r>
      <w:fldChar w:fldCharType="separate"/>
    </w:r>
    <w:r>
      <w:t>7</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 xml:space="preserve">页          </w:t>
    </w:r>
    <w:r>
      <w:rPr>
        <w:rFonts w:hint="eastAsia" w:ascii="宋体" w:hAnsi="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rPr>
        <w:rFonts w:hint="eastAsia"/>
      </w:rPr>
      <w:instrText xml:space="preserve">*2</w:instrText>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AD23"/>
    <w:multiLevelType w:val="singleLevel"/>
    <w:tmpl w:val="5CEEAD23"/>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A0E26"/>
    <w:rsid w:val="00220C35"/>
    <w:rsid w:val="0039666F"/>
    <w:rsid w:val="003C0DAD"/>
    <w:rsid w:val="004655C0"/>
    <w:rsid w:val="00473706"/>
    <w:rsid w:val="004B1B69"/>
    <w:rsid w:val="004E29B3"/>
    <w:rsid w:val="00590D07"/>
    <w:rsid w:val="005C40DC"/>
    <w:rsid w:val="005E078C"/>
    <w:rsid w:val="00784D58"/>
    <w:rsid w:val="0080469F"/>
    <w:rsid w:val="008D6863"/>
    <w:rsid w:val="00942FA9"/>
    <w:rsid w:val="00A81FFC"/>
    <w:rsid w:val="00B86B75"/>
    <w:rsid w:val="00BC48D5"/>
    <w:rsid w:val="00C36279"/>
    <w:rsid w:val="00C44320"/>
    <w:rsid w:val="00CA7583"/>
    <w:rsid w:val="00D072BA"/>
    <w:rsid w:val="00D12B01"/>
    <w:rsid w:val="00D26FEC"/>
    <w:rsid w:val="00E315A3"/>
    <w:rsid w:val="00F62BC2"/>
    <w:rsid w:val="01FE5BB0"/>
    <w:rsid w:val="045B62A7"/>
    <w:rsid w:val="04DB442A"/>
    <w:rsid w:val="06560F06"/>
    <w:rsid w:val="0AC4606A"/>
    <w:rsid w:val="117958E6"/>
    <w:rsid w:val="18067D80"/>
    <w:rsid w:val="1A5417D9"/>
    <w:rsid w:val="1D2B47AB"/>
    <w:rsid w:val="20682DED"/>
    <w:rsid w:val="214C3B94"/>
    <w:rsid w:val="248F7E77"/>
    <w:rsid w:val="29BB359C"/>
    <w:rsid w:val="2C796D02"/>
    <w:rsid w:val="2D1C3057"/>
    <w:rsid w:val="32B03BCF"/>
    <w:rsid w:val="336C7725"/>
    <w:rsid w:val="33D7153F"/>
    <w:rsid w:val="3501511B"/>
    <w:rsid w:val="38301138"/>
    <w:rsid w:val="38CA0FF9"/>
    <w:rsid w:val="3C3D41E2"/>
    <w:rsid w:val="3EE42D2A"/>
    <w:rsid w:val="3F6142B9"/>
    <w:rsid w:val="40032A02"/>
    <w:rsid w:val="47C3143D"/>
    <w:rsid w:val="4B7B1D05"/>
    <w:rsid w:val="4E3E0287"/>
    <w:rsid w:val="4F357DF3"/>
    <w:rsid w:val="524A080F"/>
    <w:rsid w:val="5C254620"/>
    <w:rsid w:val="5DC15337"/>
    <w:rsid w:val="5F6157B1"/>
    <w:rsid w:val="653D5E27"/>
    <w:rsid w:val="711E4A3B"/>
    <w:rsid w:val="73257CBF"/>
    <w:rsid w:val="74AD363A"/>
    <w:rsid w:val="770100EA"/>
    <w:rsid w:val="7A5D3BDB"/>
    <w:rsid w:val="7E242AA0"/>
  </w:rsids>
  <m:mathPr>
    <m:mathFont m:val="Cambria Math"/>
    <m:naryLim m:val="subSup"/>
    <m:dispDef m:val="0"/>
    <m:wrapRight m:val=""/>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7"/>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5"/>
    <w:unhideWhenUsed/>
    <w:qFormat/>
    <w:uiPriority w:val="9"/>
    <w:pPr>
      <w:keepNext/>
      <w:keepLines/>
      <w:outlineLvl w:val="2"/>
    </w:pPr>
    <w:rPr>
      <w:rFonts w:asciiTheme="minorHAnsi" w:hAnsiTheme="minorHAnsi" w:eastAsiaTheme="minorEastAsia" w:cstheme="minorBidi"/>
      <w:b/>
      <w:bCs/>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51"/>
    <w:unhideWhenUsed/>
    <w:qFormat/>
    <w:uiPriority w:val="99"/>
    <w:pPr>
      <w:spacing w:after="120"/>
    </w:pPr>
  </w:style>
  <w:style w:type="paragraph" w:styleId="7">
    <w:name w:val="footer"/>
    <w:basedOn w:val="1"/>
    <w:link w:val="12"/>
    <w:unhideWhenUsed/>
    <w:qFormat/>
    <w:uiPriority w:val="99"/>
    <w:pPr>
      <w:tabs>
        <w:tab w:val="center" w:pos="4153"/>
        <w:tab w:val="right" w:pos="8306"/>
      </w:tabs>
      <w:snapToGrid w:val="0"/>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9"/>
    <w:link w:val="8"/>
    <w:qFormat/>
    <w:uiPriority w:val="99"/>
    <w:rPr>
      <w:rFonts w:ascii="Calibri" w:hAnsi="Calibri" w:eastAsia="宋体" w:cs="Times New Roman"/>
      <w:sz w:val="18"/>
      <w:szCs w:val="18"/>
    </w:rPr>
  </w:style>
  <w:style w:type="character" w:customStyle="1" w:styleId="12">
    <w:name w:val="页脚 Char"/>
    <w:basedOn w:val="9"/>
    <w:link w:val="7"/>
    <w:qFormat/>
    <w:uiPriority w:val="99"/>
    <w:rPr>
      <w:rFonts w:ascii="Calibri" w:hAnsi="Calibri" w:eastAsia="宋体" w:cs="Times New Roman"/>
      <w:sz w:val="18"/>
      <w:szCs w:val="18"/>
    </w:rPr>
  </w:style>
  <w:style w:type="paragraph" w:customStyle="1" w:styleId="13">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4">
    <w:name w:val="KeywordTok"/>
    <w:qFormat/>
    <w:uiPriority w:val="0"/>
    <w:rPr>
      <w:b/>
      <w:color w:val="007020"/>
    </w:rPr>
  </w:style>
  <w:style w:type="character" w:customStyle="1" w:styleId="15">
    <w:name w:val="DataTypeTok"/>
    <w:qFormat/>
    <w:uiPriority w:val="0"/>
    <w:rPr>
      <w:color w:val="902000"/>
    </w:rPr>
  </w:style>
  <w:style w:type="character" w:customStyle="1" w:styleId="16">
    <w:name w:val="DecValTok"/>
    <w:qFormat/>
    <w:uiPriority w:val="0"/>
    <w:rPr>
      <w:color w:val="40A070"/>
    </w:rPr>
  </w:style>
  <w:style w:type="character" w:customStyle="1" w:styleId="17">
    <w:name w:val="BaseNTok"/>
    <w:qFormat/>
    <w:uiPriority w:val="0"/>
    <w:rPr>
      <w:color w:val="40A070"/>
    </w:rPr>
  </w:style>
  <w:style w:type="character" w:customStyle="1" w:styleId="18">
    <w:name w:val="FloatTok"/>
    <w:qFormat/>
    <w:uiPriority w:val="0"/>
    <w:rPr>
      <w:color w:val="40A070"/>
    </w:rPr>
  </w:style>
  <w:style w:type="character" w:customStyle="1" w:styleId="19">
    <w:name w:val="ConstantTok"/>
    <w:qFormat/>
    <w:uiPriority w:val="0"/>
    <w:rPr>
      <w:color w:val="880000"/>
    </w:rPr>
  </w:style>
  <w:style w:type="character" w:customStyle="1" w:styleId="20">
    <w:name w:val="CharTok"/>
    <w:qFormat/>
    <w:uiPriority w:val="0"/>
    <w:rPr>
      <w:color w:val="4070A0"/>
    </w:rPr>
  </w:style>
  <w:style w:type="character" w:customStyle="1" w:styleId="21">
    <w:name w:val="SpecialCharTok"/>
    <w:qFormat/>
    <w:uiPriority w:val="0"/>
    <w:rPr>
      <w:color w:val="4070A0"/>
    </w:rPr>
  </w:style>
  <w:style w:type="character" w:customStyle="1" w:styleId="22">
    <w:name w:val="StringTok"/>
    <w:qFormat/>
    <w:uiPriority w:val="0"/>
    <w:rPr>
      <w:color w:val="4070A0"/>
    </w:rPr>
  </w:style>
  <w:style w:type="character" w:customStyle="1" w:styleId="23">
    <w:name w:val="VerbatimStringTok"/>
    <w:qFormat/>
    <w:uiPriority w:val="0"/>
    <w:rPr>
      <w:color w:val="4070A0"/>
    </w:rPr>
  </w:style>
  <w:style w:type="character" w:customStyle="1" w:styleId="24">
    <w:name w:val="SpecialStringTok"/>
    <w:qFormat/>
    <w:uiPriority w:val="0"/>
    <w:rPr>
      <w:color w:val="BB6688"/>
    </w:rPr>
  </w:style>
  <w:style w:type="character" w:customStyle="1" w:styleId="25">
    <w:name w:val="ImportTok"/>
    <w:qFormat/>
    <w:uiPriority w:val="0"/>
  </w:style>
  <w:style w:type="character" w:customStyle="1" w:styleId="26">
    <w:name w:val="CommentTok"/>
    <w:qFormat/>
    <w:uiPriority w:val="0"/>
    <w:rPr>
      <w:i/>
      <w:color w:val="60A0B0"/>
    </w:rPr>
  </w:style>
  <w:style w:type="character" w:customStyle="1" w:styleId="27">
    <w:name w:val="DocumentationTok"/>
    <w:qFormat/>
    <w:uiPriority w:val="0"/>
    <w:rPr>
      <w:i/>
      <w:color w:val="BA2121"/>
    </w:rPr>
  </w:style>
  <w:style w:type="character" w:customStyle="1" w:styleId="28">
    <w:name w:val="AnnotationTok"/>
    <w:qFormat/>
    <w:uiPriority w:val="0"/>
    <w:rPr>
      <w:b/>
      <w:i/>
      <w:color w:val="60A0B0"/>
    </w:rPr>
  </w:style>
  <w:style w:type="character" w:customStyle="1" w:styleId="29">
    <w:name w:val="CommentVarTok"/>
    <w:qFormat/>
    <w:uiPriority w:val="0"/>
    <w:rPr>
      <w:b/>
      <w:i/>
      <w:color w:val="60A0B0"/>
    </w:rPr>
  </w:style>
  <w:style w:type="character" w:customStyle="1" w:styleId="30">
    <w:name w:val="OtherTok"/>
    <w:qFormat/>
    <w:uiPriority w:val="0"/>
    <w:rPr>
      <w:color w:val="007020"/>
    </w:rPr>
  </w:style>
  <w:style w:type="character" w:customStyle="1" w:styleId="31">
    <w:name w:val="FunctionTok"/>
    <w:qFormat/>
    <w:uiPriority w:val="0"/>
    <w:rPr>
      <w:color w:val="06287E"/>
    </w:rPr>
  </w:style>
  <w:style w:type="character" w:customStyle="1" w:styleId="32">
    <w:name w:val="VariableTok"/>
    <w:qFormat/>
    <w:uiPriority w:val="0"/>
    <w:rPr>
      <w:color w:val="19177C"/>
    </w:rPr>
  </w:style>
  <w:style w:type="character" w:customStyle="1" w:styleId="33">
    <w:name w:val="ControlFlowTok"/>
    <w:qFormat/>
    <w:uiPriority w:val="0"/>
    <w:rPr>
      <w:b/>
      <w:color w:val="007020"/>
    </w:rPr>
  </w:style>
  <w:style w:type="character" w:customStyle="1" w:styleId="34">
    <w:name w:val="OperatorTok"/>
    <w:qFormat/>
    <w:uiPriority w:val="0"/>
    <w:rPr>
      <w:color w:val="666666"/>
    </w:rPr>
  </w:style>
  <w:style w:type="character" w:customStyle="1" w:styleId="35">
    <w:name w:val="BuiltInTok"/>
    <w:qFormat/>
    <w:uiPriority w:val="0"/>
  </w:style>
  <w:style w:type="character" w:customStyle="1" w:styleId="36">
    <w:name w:val="ExtensionTok"/>
    <w:qFormat/>
    <w:uiPriority w:val="0"/>
  </w:style>
  <w:style w:type="character" w:customStyle="1" w:styleId="37">
    <w:name w:val="PreprocessorTok"/>
    <w:qFormat/>
    <w:uiPriority w:val="0"/>
    <w:rPr>
      <w:color w:val="BC7A00"/>
    </w:rPr>
  </w:style>
  <w:style w:type="character" w:customStyle="1" w:styleId="38">
    <w:name w:val="AttributeTok"/>
    <w:qFormat/>
    <w:uiPriority w:val="0"/>
    <w:rPr>
      <w:color w:val="7D9029"/>
    </w:rPr>
  </w:style>
  <w:style w:type="character" w:customStyle="1" w:styleId="39">
    <w:name w:val="RegionMarkerTok"/>
    <w:qFormat/>
    <w:uiPriority w:val="0"/>
  </w:style>
  <w:style w:type="character" w:customStyle="1" w:styleId="40">
    <w:name w:val="InformationTok"/>
    <w:qFormat/>
    <w:uiPriority w:val="0"/>
    <w:rPr>
      <w:b/>
      <w:i/>
      <w:color w:val="60A0B0"/>
    </w:rPr>
  </w:style>
  <w:style w:type="character" w:customStyle="1" w:styleId="41">
    <w:name w:val="WarningTok"/>
    <w:qFormat/>
    <w:uiPriority w:val="0"/>
    <w:rPr>
      <w:b/>
      <w:i/>
      <w:color w:val="60A0B0"/>
    </w:rPr>
  </w:style>
  <w:style w:type="character" w:customStyle="1" w:styleId="42">
    <w:name w:val="AlertTok"/>
    <w:qFormat/>
    <w:uiPriority w:val="0"/>
    <w:rPr>
      <w:b/>
      <w:color w:val="FF0000"/>
    </w:rPr>
  </w:style>
  <w:style w:type="character" w:customStyle="1" w:styleId="43">
    <w:name w:val="ErrorTok"/>
    <w:qFormat/>
    <w:uiPriority w:val="0"/>
    <w:rPr>
      <w:b/>
      <w:color w:val="FF0000"/>
    </w:rPr>
  </w:style>
  <w:style w:type="character" w:customStyle="1" w:styleId="44">
    <w:name w:val="NormalTok"/>
    <w:qFormat/>
    <w:uiPriority w:val="0"/>
  </w:style>
  <w:style w:type="character" w:customStyle="1" w:styleId="45">
    <w:name w:val="标题 3 Char"/>
    <w:basedOn w:val="9"/>
    <w:link w:val="4"/>
    <w:qFormat/>
    <w:uiPriority w:val="9"/>
    <w:rPr>
      <w:b/>
      <w:bCs/>
      <w:sz w:val="21"/>
      <w:szCs w:val="32"/>
    </w:rPr>
  </w:style>
  <w:style w:type="character" w:customStyle="1" w:styleId="46">
    <w:name w:val="标题 1 Char"/>
    <w:basedOn w:val="9"/>
    <w:link w:val="2"/>
    <w:qFormat/>
    <w:uiPriority w:val="9"/>
    <w:rPr>
      <w:b/>
      <w:bCs/>
      <w:kern w:val="44"/>
      <w:sz w:val="28"/>
      <w:szCs w:val="44"/>
    </w:rPr>
  </w:style>
  <w:style w:type="character" w:customStyle="1" w:styleId="47">
    <w:name w:val="标题 2 Char"/>
    <w:basedOn w:val="9"/>
    <w:link w:val="3"/>
    <w:qFormat/>
    <w:uiPriority w:val="9"/>
    <w:rPr>
      <w:rFonts w:asciiTheme="majorHAnsi" w:hAnsiTheme="majorHAnsi" w:eastAsiaTheme="majorEastAsia" w:cstheme="majorBidi"/>
      <w:bCs/>
      <w:sz w:val="21"/>
      <w:szCs w:val="32"/>
    </w:rPr>
  </w:style>
  <w:style w:type="paragraph" w:customStyle="1" w:styleId="48">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49">
    <w:name w:val="Table"/>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0">
    <w:name w:val="Table Caption"/>
    <w:basedOn w:val="5"/>
    <w:qFormat/>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1">
    <w:name w:val="正文文本 Char"/>
    <w:basedOn w:val="9"/>
    <w:link w:val="6"/>
    <w:qFormat/>
    <w:uiPriority w:val="99"/>
    <w:rPr>
      <w:rFonts w:ascii="Calibri" w:hAnsi="Calibri" w:eastAsia="宋体" w:cs="Times New Roman"/>
      <w:sz w:val="21"/>
      <w:szCs w:val="22"/>
    </w:rPr>
  </w:style>
  <w:style w:type="paragraph" w:customStyle="1"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13696</Words>
  <Characters>14020</Characters>
  <Lines>77</Lines>
  <Paragraphs>21</Paragraphs>
  <ScaleCrop>false</ScaleCrop>
  <LinksUpToDate>false</LinksUpToDate>
  <CharactersWithSpaces>14717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2020-12-25T07:04:00Z</dcterms:created>
  <dc:creator>LENOVO</dc:creator>
  <cp:lastModifiedBy>Administrator</cp:lastModifiedBy>
  <cp:lastPrinted>2021-07-01T01:04:00Z</cp:lastPrinted>
  <dcterms:modified xsi:type="dcterms:W3CDTF">2021-07-09T12:05:53Z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