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20</w:t>
      </w:r>
      <w:r>
        <w:rPr>
          <w:rFonts w:ascii="宋体" w:hAnsi="宋体"/>
          <w:sz w:val="32"/>
          <w:szCs w:val="32"/>
        </w:rPr>
        <w:t>20</w:t>
      </w:r>
      <w:r>
        <w:rPr>
          <w:rFonts w:hint="eastAsia" w:ascii="宋体" w:hAnsi="宋体"/>
          <w:sz w:val="32"/>
          <w:szCs w:val="32"/>
        </w:rPr>
        <w:t>-20</w:t>
      </w:r>
      <w:r>
        <w:rPr>
          <w:rFonts w:ascii="宋体" w:hAnsi="宋体"/>
          <w:sz w:val="32"/>
          <w:szCs w:val="32"/>
        </w:rPr>
        <w:t>21</w:t>
      </w:r>
      <w:r>
        <w:rPr>
          <w:rFonts w:hint="eastAsia" w:ascii="宋体" w:hAnsi="宋体"/>
          <w:sz w:val="32"/>
          <w:szCs w:val="32"/>
        </w:rPr>
        <w:t>学年第二学期第二次考试高一年级</w:t>
      </w:r>
    </w:p>
    <w:p>
      <w:pPr>
        <w:jc w:val="center"/>
        <w:rPr>
          <w:rFonts w:ascii="宋体" w:hAnsi="宋体"/>
          <w:sz w:val="32"/>
          <w:szCs w:val="32"/>
        </w:rPr>
      </w:pPr>
      <w:r>
        <w:rPr>
          <w:rFonts w:hint="eastAsia" w:ascii="宋体" w:hAnsi="宋体"/>
          <w:sz w:val="32"/>
          <w:szCs w:val="32"/>
        </w:rPr>
        <w:t>生物试题</w:t>
      </w:r>
    </w:p>
    <w:p>
      <w:pPr>
        <w:spacing w:line="360" w:lineRule="auto"/>
        <w:ind w:left="1155" w:hanging="1155" w:hangingChars="550"/>
        <w:rPr>
          <w:rFonts w:ascii="宋体" w:hAnsi="宋体"/>
          <w:szCs w:val="21"/>
        </w:rPr>
      </w:pPr>
      <w:r>
        <w:rPr>
          <w:rFonts w:hint="eastAsia" w:ascii="宋体" w:hAnsi="宋体"/>
          <w:szCs w:val="21"/>
        </w:rPr>
        <w:t>一、选择题（本大题共</w:t>
      </w:r>
      <w:r>
        <w:rPr>
          <w:rFonts w:ascii="宋体" w:hAnsi="宋体"/>
          <w:szCs w:val="21"/>
        </w:rPr>
        <w:t>30</w:t>
      </w:r>
      <w:r>
        <w:rPr>
          <w:rFonts w:hint="eastAsia" w:ascii="宋体" w:hAnsi="宋体"/>
          <w:szCs w:val="21"/>
        </w:rPr>
        <w:t>题，每小题2分，共</w:t>
      </w:r>
      <w:r>
        <w:rPr>
          <w:rFonts w:ascii="宋体" w:hAnsi="宋体"/>
          <w:szCs w:val="21"/>
        </w:rPr>
        <w:t>6</w:t>
      </w:r>
      <w:r>
        <w:rPr>
          <w:rFonts w:hint="eastAsia" w:ascii="宋体" w:hAnsi="宋体"/>
          <w:szCs w:val="21"/>
        </w:rPr>
        <w:t>0分。在每小题给出的四个选项中，只有一项是符合题目要求的）</w:t>
      </w:r>
    </w:p>
    <w:p>
      <w:pPr>
        <w:spacing w:line="360" w:lineRule="auto"/>
        <w:jc w:val="left"/>
        <w:textAlignment w:val="center"/>
        <w:rPr>
          <w:rFonts w:ascii="宋体" w:hAnsi="宋体"/>
          <w:szCs w:val="21"/>
        </w:rPr>
      </w:pPr>
      <w:r>
        <w:rPr>
          <w:rFonts w:ascii="宋体" w:hAnsi="宋体"/>
          <w:szCs w:val="21"/>
        </w:rPr>
        <w:t xml:space="preserve">1．图表示植物在不同的光照下生长的状况，其中哪一组的植物长得最差 </w:t>
      </w:r>
    </w:p>
    <w:p>
      <w:pPr>
        <w:tabs>
          <w:tab w:val="left" w:pos="2290"/>
          <w:tab w:val="left" w:pos="4360"/>
          <w:tab w:val="left" w:pos="6440"/>
        </w:tabs>
        <w:spacing w:line="360" w:lineRule="auto"/>
        <w:ind w:firstLine="210" w:firstLineChars="100"/>
        <w:jc w:val="left"/>
        <w:textAlignment w:val="center"/>
        <w:rPr>
          <w:rFonts w:ascii="宋体" w:hAnsi="宋体"/>
          <w:szCs w:val="21"/>
        </w:rPr>
      </w:pPr>
      <w:r>
        <w:rPr>
          <w:rFonts w:ascii="宋体" w:hAnsi="宋体"/>
          <w:szCs w:val="21"/>
        </w:rPr>
        <w:t>A．</w:t>
      </w:r>
      <w:r>
        <w:rPr>
          <w:rFonts w:ascii="宋体" w:hAnsi="宋体"/>
          <w:szCs w:val="21"/>
        </w:rPr>
        <w:drawing>
          <wp:inline distT="0" distB="0" distL="114300" distR="114300">
            <wp:extent cx="781050" cy="810260"/>
            <wp:effectExtent l="0" t="0" r="0" b="889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7"/>
                    <a:stretch>
                      <a:fillRect/>
                    </a:stretch>
                  </pic:blipFill>
                  <pic:spPr>
                    <a:xfrm>
                      <a:off x="0" y="0"/>
                      <a:ext cx="783672" cy="813134"/>
                    </a:xfrm>
                    <a:prstGeom prst="rect">
                      <a:avLst/>
                    </a:prstGeom>
                  </pic:spPr>
                </pic:pic>
              </a:graphicData>
            </a:graphic>
          </wp:inline>
        </w:drawing>
      </w:r>
      <w:r>
        <w:rPr>
          <w:rFonts w:ascii="宋体" w:hAnsi="宋体"/>
          <w:szCs w:val="21"/>
        </w:rPr>
        <w:tab/>
      </w:r>
      <w:r>
        <w:rPr>
          <w:rFonts w:ascii="宋体" w:hAnsi="宋体"/>
          <w:szCs w:val="21"/>
        </w:rPr>
        <w:t>B．</w:t>
      </w:r>
      <w:r>
        <w:rPr>
          <w:rFonts w:ascii="宋体" w:hAnsi="宋体"/>
          <w:szCs w:val="21"/>
        </w:rPr>
        <w:drawing>
          <wp:inline distT="0" distB="0" distL="114300" distR="114300">
            <wp:extent cx="690245" cy="68580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8"/>
                    <a:stretch>
                      <a:fillRect/>
                    </a:stretch>
                  </pic:blipFill>
                  <pic:spPr>
                    <a:xfrm>
                      <a:off x="0" y="0"/>
                      <a:ext cx="695789" cy="690854"/>
                    </a:xfrm>
                    <a:prstGeom prst="rect">
                      <a:avLst/>
                    </a:prstGeom>
                  </pic:spPr>
                </pic:pic>
              </a:graphicData>
            </a:graphic>
          </wp:inline>
        </w:drawing>
      </w:r>
      <w:r>
        <w:rPr>
          <w:rFonts w:ascii="宋体" w:hAnsi="宋体"/>
          <w:szCs w:val="21"/>
        </w:rPr>
        <w:tab/>
      </w:r>
      <w:r>
        <w:rPr>
          <w:rFonts w:ascii="宋体" w:hAnsi="宋体"/>
          <w:szCs w:val="21"/>
        </w:rPr>
        <w:t>C．</w:t>
      </w:r>
      <w:r>
        <w:rPr>
          <w:rFonts w:ascii="宋体" w:hAnsi="宋体"/>
          <w:szCs w:val="21"/>
        </w:rPr>
        <w:drawing>
          <wp:inline distT="0" distB="0" distL="114300" distR="114300">
            <wp:extent cx="800735" cy="812800"/>
            <wp:effectExtent l="0" t="0" r="0" b="635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9"/>
                    <a:stretch>
                      <a:fillRect/>
                    </a:stretch>
                  </pic:blipFill>
                  <pic:spPr>
                    <a:xfrm>
                      <a:off x="0" y="0"/>
                      <a:ext cx="805258" cy="816844"/>
                    </a:xfrm>
                    <a:prstGeom prst="rect">
                      <a:avLst/>
                    </a:prstGeom>
                  </pic:spPr>
                </pic:pic>
              </a:graphicData>
            </a:graphic>
          </wp:inline>
        </w:drawing>
      </w:r>
      <w:r>
        <w:rPr>
          <w:rFonts w:ascii="宋体" w:hAnsi="宋体"/>
          <w:szCs w:val="21"/>
        </w:rPr>
        <w:tab/>
      </w:r>
      <w:r>
        <w:rPr>
          <w:rFonts w:ascii="宋体" w:hAnsi="宋体"/>
          <w:szCs w:val="21"/>
        </w:rPr>
        <w:t>D．</w:t>
      </w:r>
      <w:r>
        <w:rPr>
          <w:rFonts w:ascii="宋体" w:hAnsi="宋体"/>
          <w:szCs w:val="21"/>
        </w:rPr>
        <w:drawing>
          <wp:inline distT="0" distB="0" distL="114300" distR="114300">
            <wp:extent cx="660400" cy="713105"/>
            <wp:effectExtent l="0" t="0" r="635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0"/>
                    <a:stretch>
                      <a:fillRect/>
                    </a:stretch>
                  </pic:blipFill>
                  <pic:spPr>
                    <a:xfrm>
                      <a:off x="0" y="0"/>
                      <a:ext cx="668410" cy="722078"/>
                    </a:xfrm>
                    <a:prstGeom prst="rect">
                      <a:avLst/>
                    </a:prstGeom>
                  </pic:spPr>
                </pic:pic>
              </a:graphicData>
            </a:graphic>
          </wp:inline>
        </w:drawing>
      </w:r>
    </w:p>
    <w:p>
      <w:pPr>
        <w:spacing w:line="360" w:lineRule="auto"/>
        <w:jc w:val="left"/>
        <w:textAlignment w:val="center"/>
        <w:rPr>
          <w:rFonts w:ascii="宋体" w:hAnsi="宋体"/>
          <w:szCs w:val="21"/>
        </w:rPr>
      </w:pPr>
      <w:r>
        <w:rPr>
          <w:rFonts w:ascii="宋体" w:hAnsi="宋体"/>
          <w:szCs w:val="21"/>
        </w:rPr>
        <w:t>2．“绿叶中色素的提取和分离实验”的主要目的是</w:t>
      </w:r>
    </w:p>
    <w:p>
      <w:pPr>
        <w:spacing w:line="360" w:lineRule="auto"/>
        <w:ind w:firstLine="420" w:firstLineChars="200"/>
        <w:jc w:val="left"/>
        <w:textAlignment w:val="center"/>
        <w:rPr>
          <w:rFonts w:ascii="宋体" w:hAnsi="宋体"/>
          <w:szCs w:val="21"/>
        </w:rPr>
      </w:pPr>
      <w:r>
        <w:rPr>
          <w:rFonts w:ascii="宋体" w:hAnsi="宋体"/>
          <w:szCs w:val="21"/>
        </w:rPr>
        <w:t>A．检测叶绿体色素在细胞内的分布</w:t>
      </w:r>
      <w:r>
        <w:rPr>
          <w:rFonts w:hint="eastAsia" w:ascii="宋体" w:hAnsi="宋体"/>
          <w:szCs w:val="21"/>
        </w:rPr>
        <w:t xml:space="preserve"> </w:t>
      </w:r>
      <w:r>
        <w:rPr>
          <w:rFonts w:ascii="宋体" w:hAnsi="宋体"/>
          <w:szCs w:val="21"/>
        </w:rPr>
        <w:t xml:space="preserve">         B．验证色素的种类和颜色</w:t>
      </w:r>
    </w:p>
    <w:p>
      <w:pPr>
        <w:spacing w:line="360" w:lineRule="auto"/>
        <w:ind w:firstLine="420" w:firstLineChars="200"/>
        <w:jc w:val="left"/>
        <w:textAlignment w:val="center"/>
        <w:rPr>
          <w:rFonts w:ascii="宋体" w:hAnsi="宋体"/>
          <w:szCs w:val="21"/>
        </w:rPr>
      </w:pPr>
      <w:r>
        <w:rPr>
          <w:rFonts w:ascii="宋体" w:hAnsi="宋体"/>
          <w:szCs w:val="21"/>
        </w:rPr>
        <w:t>C．准确测定叶绿体色素的含量</w:t>
      </w:r>
      <w:r>
        <w:rPr>
          <w:rFonts w:hint="eastAsia" w:ascii="宋体" w:hAnsi="宋体"/>
          <w:szCs w:val="21"/>
        </w:rPr>
        <w:t xml:space="preserve"> </w:t>
      </w:r>
      <w:r>
        <w:rPr>
          <w:rFonts w:ascii="宋体" w:hAnsi="宋体"/>
          <w:szCs w:val="21"/>
        </w:rPr>
        <w:t xml:space="preserve">             D．观察色素的吸收光谱</w:t>
      </w:r>
    </w:p>
    <w:p>
      <w:pPr>
        <w:spacing w:line="360" w:lineRule="auto"/>
        <w:jc w:val="left"/>
        <w:textAlignment w:val="center"/>
        <w:rPr>
          <w:rFonts w:ascii="宋体" w:hAnsi="宋体"/>
          <w:szCs w:val="21"/>
        </w:rPr>
      </w:pPr>
      <w:r>
        <w:rPr>
          <w:rFonts w:ascii="宋体" w:hAnsi="宋体"/>
          <w:szCs w:val="21"/>
        </w:rPr>
        <w:t>3．高等植物细胞中，下列过程只发生在生物膜上的是</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A．光合作用中的光反应</w:t>
      </w:r>
      <w:r>
        <w:rPr>
          <w:rFonts w:ascii="宋体" w:hAnsi="宋体"/>
          <w:szCs w:val="21"/>
        </w:rPr>
        <w:tab/>
      </w:r>
      <w:r>
        <w:rPr>
          <w:rFonts w:ascii="宋体" w:hAnsi="宋体"/>
          <w:szCs w:val="21"/>
        </w:rPr>
        <w:t>B．光合作用中CO</w:t>
      </w:r>
      <w:r>
        <w:rPr>
          <w:rFonts w:ascii="宋体" w:hAnsi="宋体"/>
          <w:szCs w:val="21"/>
          <w:vertAlign w:val="subscript"/>
        </w:rPr>
        <w:t>2</w:t>
      </w:r>
      <w:r>
        <w:rPr>
          <w:rFonts w:ascii="宋体" w:hAnsi="宋体"/>
          <w:szCs w:val="21"/>
        </w:rPr>
        <w:t>的固定</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C．葡萄糖分解产生丙酮酸</w:t>
      </w:r>
      <w:r>
        <w:rPr>
          <w:rFonts w:ascii="宋体" w:hAnsi="宋体"/>
          <w:szCs w:val="21"/>
        </w:rPr>
        <w:tab/>
      </w:r>
      <w:r>
        <w:rPr>
          <w:rFonts w:ascii="宋体" w:hAnsi="宋体"/>
          <w:szCs w:val="21"/>
        </w:rPr>
        <w:t>D．以DNA为模板合成RNA</w:t>
      </w:r>
    </w:p>
    <w:p>
      <w:pPr>
        <w:pStyle w:val="2"/>
        <w:tabs>
          <w:tab w:val="left" w:pos="2310"/>
          <w:tab w:val="left" w:pos="4200"/>
          <w:tab w:val="left" w:pos="6090"/>
          <w:tab w:val="left" w:pos="7560"/>
        </w:tabs>
        <w:spacing w:line="360" w:lineRule="auto"/>
        <w:rPr>
          <w:rFonts w:hAnsi="宋体"/>
          <w:szCs w:val="21"/>
        </w:rPr>
      </w:pPr>
      <w:r>
        <w:rPr>
          <w:rFonts w:hAnsi="宋体"/>
          <w:szCs w:val="21"/>
        </w:rPr>
        <w:t>4．</w:t>
      </w:r>
      <w:r>
        <w:rPr>
          <w:rFonts w:hint="eastAsia" w:hAnsi="宋体"/>
          <w:szCs w:val="21"/>
        </w:rPr>
        <w:t>下列关于</w:t>
      </w:r>
      <w:r>
        <w:rPr>
          <w:rFonts w:hint="eastAsia" w:hAnsi="宋体"/>
          <w:szCs w:val="21"/>
          <w:lang w:eastAsia="zh-CN"/>
        </w:rPr>
        <w:t>绿色植物</w:t>
      </w:r>
      <w:r>
        <w:rPr>
          <w:rFonts w:hint="eastAsia" w:hAnsi="宋体"/>
          <w:szCs w:val="21"/>
        </w:rPr>
        <w:t>光合作用的叙述正确的是：</w:t>
      </w:r>
      <w:r>
        <w:rPr>
          <w:rFonts w:hAnsi="宋体"/>
          <w:szCs w:val="21"/>
        </w:rPr>
        <w:t xml:space="preserve"> </w:t>
      </w:r>
    </w:p>
    <w:p>
      <w:pPr>
        <w:pStyle w:val="2"/>
        <w:tabs>
          <w:tab w:val="left" w:pos="420"/>
          <w:tab w:val="left" w:pos="2310"/>
          <w:tab w:val="left" w:pos="4200"/>
          <w:tab w:val="left" w:pos="6090"/>
          <w:tab w:val="left" w:pos="7560"/>
        </w:tabs>
        <w:spacing w:line="360" w:lineRule="auto"/>
        <w:rPr>
          <w:rFonts w:hAnsi="宋体"/>
          <w:szCs w:val="21"/>
        </w:rPr>
      </w:pPr>
      <w:r>
        <w:rPr>
          <w:rFonts w:hint="eastAsia" w:hAnsi="宋体"/>
          <w:szCs w:val="21"/>
        </w:rPr>
        <w:t>　  A．光反应必须在光下进行，暗反应必须在暗处进行</w:t>
      </w:r>
    </w:p>
    <w:p>
      <w:pPr>
        <w:pStyle w:val="2"/>
        <w:tabs>
          <w:tab w:val="left" w:pos="420"/>
          <w:tab w:val="left" w:pos="2310"/>
          <w:tab w:val="left" w:pos="4200"/>
          <w:tab w:val="left" w:pos="6090"/>
          <w:tab w:val="left" w:pos="7560"/>
        </w:tabs>
        <w:spacing w:line="360" w:lineRule="auto"/>
        <w:rPr>
          <w:rFonts w:hAnsi="宋体"/>
          <w:szCs w:val="21"/>
        </w:rPr>
      </w:pPr>
      <w:r>
        <w:rPr>
          <w:rFonts w:hint="eastAsia" w:hAnsi="宋体"/>
          <w:szCs w:val="21"/>
        </w:rPr>
        <w:t>　  B．暗反应需大量的酶参加，光反应不需要酶</w:t>
      </w:r>
    </w:p>
    <w:p>
      <w:pPr>
        <w:pStyle w:val="2"/>
        <w:tabs>
          <w:tab w:val="left" w:pos="420"/>
          <w:tab w:val="left" w:pos="2310"/>
          <w:tab w:val="left" w:pos="4200"/>
          <w:tab w:val="left" w:pos="6090"/>
          <w:tab w:val="left" w:pos="7560"/>
        </w:tabs>
        <w:spacing w:line="360" w:lineRule="auto"/>
        <w:rPr>
          <w:rFonts w:hAnsi="宋体"/>
          <w:szCs w:val="21"/>
        </w:rPr>
      </w:pPr>
      <w:r>
        <w:rPr>
          <w:rFonts w:hint="eastAsia" w:hAnsi="宋体"/>
          <w:szCs w:val="21"/>
        </w:rPr>
        <w:t>　  C．光反应必须在叶绿体基粒上进行，暗反应必须在叶绿体基质里进行</w:t>
      </w:r>
    </w:p>
    <w:p>
      <w:pPr>
        <w:pStyle w:val="2"/>
        <w:tabs>
          <w:tab w:val="left" w:pos="420"/>
          <w:tab w:val="left" w:pos="2310"/>
          <w:tab w:val="left" w:pos="4200"/>
          <w:tab w:val="left" w:pos="6090"/>
          <w:tab w:val="left" w:pos="7560"/>
        </w:tabs>
        <w:spacing w:line="360" w:lineRule="auto"/>
        <w:ind w:firstLine="420"/>
        <w:rPr>
          <w:rFonts w:hAnsi="宋体"/>
          <w:szCs w:val="21"/>
        </w:rPr>
      </w:pPr>
      <w:r>
        <w:rPr>
          <w:rFonts w:hint="eastAsia" w:hAnsi="宋体"/>
          <w:szCs w:val="21"/>
        </w:rPr>
        <w:t>D．没有光反应，暗反应就不能进行；没有暗反应</w:t>
      </w:r>
      <w:r>
        <w:rPr>
          <w:rFonts w:hAnsi="宋体"/>
          <w:szCs w:val="21"/>
        </w:rPr>
        <w:t>，</w:t>
      </w:r>
      <w:r>
        <w:rPr>
          <w:rFonts w:hint="eastAsia" w:hAnsi="宋体"/>
          <w:szCs w:val="21"/>
        </w:rPr>
        <w:t>光反应则仍能顺利进行</w:t>
      </w:r>
    </w:p>
    <w:p>
      <w:pPr>
        <w:tabs>
          <w:tab w:val="left" w:pos="360"/>
          <w:tab w:val="left" w:pos="2340"/>
          <w:tab w:val="left" w:pos="4140"/>
          <w:tab w:val="left" w:pos="6120"/>
          <w:tab w:val="left" w:pos="7560"/>
        </w:tabs>
        <w:spacing w:line="360" w:lineRule="auto"/>
        <w:ind w:left="359" w:hanging="359" w:hangingChars="171"/>
        <w:rPr>
          <w:rFonts w:ascii="宋体" w:hAnsi="宋体"/>
          <w:szCs w:val="21"/>
        </w:rPr>
      </w:pPr>
      <w:r>
        <w:rPr>
          <w:rFonts w:ascii="宋体" w:hAnsi="宋体"/>
          <w:szCs w:val="21"/>
        </w:rPr>
        <w:t>5．</w:t>
      </w:r>
      <w:r>
        <w:rPr>
          <w:rFonts w:hint="eastAsia" w:ascii="宋体" w:hAnsi="宋体"/>
          <w:szCs w:val="21"/>
        </w:rPr>
        <w:t>关于硝化细菌的说法，正确的是：</w:t>
      </w:r>
      <w:bookmarkStart w:id="5" w:name="_GoBack"/>
      <w:bookmarkEnd w:id="5"/>
    </w:p>
    <w:p>
      <w:pPr>
        <w:tabs>
          <w:tab w:val="left" w:pos="360"/>
          <w:tab w:val="left" w:pos="2340"/>
          <w:tab w:val="left" w:pos="4140"/>
          <w:tab w:val="left" w:pos="6120"/>
          <w:tab w:val="left" w:pos="7560"/>
        </w:tabs>
        <w:spacing w:line="360" w:lineRule="auto"/>
        <w:ind w:left="357" w:leftChars="170"/>
        <w:rPr>
          <w:rFonts w:ascii="宋体" w:hAnsi="宋体"/>
          <w:szCs w:val="21"/>
        </w:rPr>
      </w:pPr>
      <w:r>
        <w:rPr>
          <w:rFonts w:hint="eastAsia" w:ascii="宋体" w:hAnsi="宋体"/>
          <w:szCs w:val="21"/>
        </w:rPr>
        <w:t>A．硝化细菌也可以进行光合作用合成有机物</w:t>
      </w:r>
    </w:p>
    <w:p>
      <w:pPr>
        <w:tabs>
          <w:tab w:val="left" w:pos="360"/>
          <w:tab w:val="left" w:pos="2340"/>
          <w:tab w:val="left" w:pos="4140"/>
          <w:tab w:val="left" w:pos="6120"/>
          <w:tab w:val="left" w:pos="7560"/>
        </w:tabs>
        <w:spacing w:line="360" w:lineRule="auto"/>
        <w:ind w:left="357" w:leftChars="170"/>
        <w:rPr>
          <w:rFonts w:ascii="宋体" w:hAnsi="宋体"/>
          <w:szCs w:val="21"/>
        </w:rPr>
      </w:pPr>
      <w:r>
        <w:rPr>
          <w:rFonts w:hint="eastAsia" w:ascii="宋体" w:hAnsi="宋体"/>
          <w:szCs w:val="21"/>
        </w:rPr>
        <w:t>B．硝化细菌不能进行有氧呼吸</w:t>
      </w:r>
    </w:p>
    <w:p>
      <w:pPr>
        <w:tabs>
          <w:tab w:val="left" w:pos="360"/>
          <w:tab w:val="left" w:pos="2340"/>
          <w:tab w:val="left" w:pos="4140"/>
          <w:tab w:val="left" w:pos="6120"/>
          <w:tab w:val="left" w:pos="7560"/>
        </w:tabs>
        <w:spacing w:line="360" w:lineRule="auto"/>
        <w:ind w:left="357" w:leftChars="170"/>
        <w:rPr>
          <w:rFonts w:ascii="宋体" w:hAnsi="宋体"/>
          <w:szCs w:val="21"/>
        </w:rPr>
      </w:pPr>
      <w:r>
        <w:rPr>
          <w:rFonts w:hint="eastAsia" w:ascii="宋体" w:hAnsi="宋体"/>
          <w:szCs w:val="21"/>
        </w:rPr>
        <w:t>C．硝化细菌属于自养型生物</w:t>
      </w:r>
    </w:p>
    <w:p>
      <w:pPr>
        <w:tabs>
          <w:tab w:val="left" w:pos="360"/>
          <w:tab w:val="left" w:pos="2340"/>
          <w:tab w:val="left" w:pos="4140"/>
          <w:tab w:val="left" w:pos="6120"/>
          <w:tab w:val="left" w:pos="7560"/>
        </w:tabs>
        <w:spacing w:line="360" w:lineRule="auto"/>
        <w:ind w:left="357" w:leftChars="170"/>
        <w:rPr>
          <w:rFonts w:ascii="宋体" w:hAnsi="宋体"/>
          <w:szCs w:val="21"/>
        </w:rPr>
      </w:pPr>
      <w:r>
        <w:rPr>
          <w:rFonts w:hint="eastAsia" w:ascii="宋体" w:hAnsi="宋体"/>
          <w:szCs w:val="21"/>
        </w:rPr>
        <w:t>D．硝化细菌利用光能进行化能合成作用</w:t>
      </w:r>
    </w:p>
    <w:p>
      <w:pPr>
        <w:spacing w:line="360" w:lineRule="auto"/>
        <w:jc w:val="left"/>
        <w:textAlignment w:val="center"/>
        <w:rPr>
          <w:rFonts w:ascii="宋体" w:hAnsi="宋体" w:cs="宋体"/>
          <w:szCs w:val="21"/>
        </w:rPr>
      </w:pPr>
      <w:r>
        <w:rPr>
          <w:rFonts w:ascii="宋体" w:hAnsi="宋体"/>
          <w:szCs w:val="21"/>
        </w:rPr>
        <w:t>6．</w:t>
      </w:r>
      <w:r>
        <w:rPr>
          <w:rFonts w:ascii="宋体" w:hAnsi="宋体" w:cs="宋体"/>
          <w:szCs w:val="21"/>
        </w:rPr>
        <w:t>减数分裂过程中染色体数目减半的原因是</w:t>
      </w:r>
    </w:p>
    <w:p>
      <w:pPr>
        <w:tabs>
          <w:tab w:val="left" w:pos="4153"/>
        </w:tabs>
        <w:spacing w:line="360" w:lineRule="auto"/>
        <w:ind w:firstLine="420" w:firstLineChars="200"/>
        <w:jc w:val="left"/>
        <w:textAlignment w:val="center"/>
        <w:rPr>
          <w:rFonts w:ascii="宋体" w:hAnsi="宋体" w:cs="宋体"/>
          <w:szCs w:val="21"/>
        </w:rPr>
      </w:pPr>
      <w:r>
        <w:rPr>
          <w:rFonts w:ascii="宋体" w:hAnsi="宋体"/>
          <w:szCs w:val="21"/>
        </w:rPr>
        <w:t>A．</w:t>
      </w:r>
      <w:r>
        <w:rPr>
          <w:rFonts w:ascii="宋体" w:hAnsi="宋体" w:cs="宋体"/>
          <w:szCs w:val="21"/>
        </w:rPr>
        <w:t>染色体复制一次，细胞分裂一次</w:t>
      </w:r>
      <w:r>
        <w:rPr>
          <w:rFonts w:ascii="宋体" w:hAnsi="宋体"/>
          <w:szCs w:val="21"/>
        </w:rPr>
        <w:tab/>
      </w:r>
      <w:r>
        <w:rPr>
          <w:rFonts w:ascii="宋体" w:hAnsi="宋体"/>
          <w:szCs w:val="21"/>
        </w:rPr>
        <w:t>B．</w:t>
      </w:r>
      <w:r>
        <w:rPr>
          <w:rFonts w:ascii="宋体" w:hAnsi="宋体" w:cs="宋体"/>
          <w:szCs w:val="21"/>
        </w:rPr>
        <w:t>染色体复制一次，细胞分裂两次</w:t>
      </w:r>
    </w:p>
    <w:p>
      <w:pPr>
        <w:tabs>
          <w:tab w:val="left" w:pos="4153"/>
        </w:tabs>
        <w:spacing w:line="360" w:lineRule="auto"/>
        <w:ind w:firstLine="420" w:firstLineChars="200"/>
        <w:jc w:val="left"/>
        <w:textAlignment w:val="center"/>
        <w:rPr>
          <w:rFonts w:ascii="宋体" w:hAnsi="宋体" w:cs="宋体"/>
          <w:szCs w:val="21"/>
        </w:rPr>
      </w:pPr>
      <w:r>
        <w:rPr>
          <w:rFonts w:ascii="宋体" w:hAnsi="宋体"/>
          <w:szCs w:val="21"/>
        </w:rPr>
        <w:t>C．</w:t>
      </w:r>
      <w:r>
        <w:rPr>
          <w:rFonts w:ascii="宋体" w:hAnsi="宋体" w:cs="宋体"/>
          <w:szCs w:val="21"/>
        </w:rPr>
        <w:t>染色体复制两次，细胞分裂一次</w:t>
      </w:r>
      <w:r>
        <w:rPr>
          <w:rFonts w:ascii="宋体" w:hAnsi="宋体"/>
          <w:szCs w:val="21"/>
        </w:rPr>
        <w:tab/>
      </w:r>
      <w:r>
        <w:rPr>
          <w:rFonts w:ascii="宋体" w:hAnsi="宋体"/>
          <w:szCs w:val="21"/>
        </w:rPr>
        <w:t>D．</w:t>
      </w:r>
      <w:r>
        <w:rPr>
          <w:rFonts w:ascii="宋体" w:hAnsi="宋体" w:cs="宋体"/>
          <w:szCs w:val="21"/>
        </w:rPr>
        <w:t>染色体复制两次，细胞分裂两次</w:t>
      </w:r>
    </w:p>
    <w:p>
      <w:pPr>
        <w:spacing w:line="360" w:lineRule="auto"/>
        <w:jc w:val="left"/>
        <w:textAlignment w:val="center"/>
        <w:rPr>
          <w:rFonts w:ascii="宋体" w:hAnsi="宋体"/>
          <w:szCs w:val="21"/>
        </w:rPr>
      </w:pPr>
      <w:r>
        <w:rPr>
          <w:rFonts w:ascii="宋体" w:hAnsi="宋体"/>
          <w:szCs w:val="21"/>
        </w:rPr>
        <w:t>7．下列关于细胞生命活动的叙述，</w:t>
      </w:r>
      <w:r>
        <w:rPr>
          <w:rFonts w:ascii="宋体" w:hAnsi="宋体"/>
          <w:szCs w:val="21"/>
          <w:em w:val="dot"/>
        </w:rPr>
        <w:t>错误</w:t>
      </w:r>
      <w:r>
        <w:rPr>
          <w:rFonts w:ascii="宋体" w:hAnsi="宋体"/>
          <w:szCs w:val="21"/>
        </w:rPr>
        <w:t>的是</w:t>
      </w:r>
    </w:p>
    <w:p>
      <w:pPr>
        <w:spacing w:line="360" w:lineRule="auto"/>
        <w:ind w:firstLine="420" w:firstLineChars="200"/>
        <w:jc w:val="left"/>
        <w:textAlignment w:val="center"/>
        <w:rPr>
          <w:rFonts w:ascii="宋体" w:hAnsi="宋体"/>
          <w:szCs w:val="21"/>
        </w:rPr>
      </w:pPr>
      <w:r>
        <w:rPr>
          <w:rFonts w:ascii="宋体" w:hAnsi="宋体"/>
          <w:szCs w:val="21"/>
        </w:rPr>
        <w:t>A．细胞分裂间期既有基因表达又有DNA复制</w:t>
      </w:r>
    </w:p>
    <w:p>
      <w:pPr>
        <w:spacing w:line="360" w:lineRule="auto"/>
        <w:ind w:firstLine="420" w:firstLineChars="200"/>
        <w:jc w:val="left"/>
        <w:textAlignment w:val="center"/>
        <w:rPr>
          <w:rFonts w:ascii="宋体" w:hAnsi="宋体"/>
          <w:szCs w:val="21"/>
        </w:rPr>
      </w:pPr>
      <w:r>
        <w:rPr>
          <w:rFonts w:ascii="宋体" w:hAnsi="宋体"/>
          <w:szCs w:val="21"/>
        </w:rPr>
        <w:t>B．细胞分化要通过基因的选择性表达来实现</w:t>
      </w:r>
    </w:p>
    <w:p>
      <w:pPr>
        <w:spacing w:line="360" w:lineRule="auto"/>
        <w:ind w:firstLine="420" w:firstLineChars="200"/>
        <w:jc w:val="left"/>
        <w:textAlignment w:val="center"/>
        <w:rPr>
          <w:rFonts w:ascii="宋体" w:hAnsi="宋体"/>
          <w:szCs w:val="21"/>
        </w:rPr>
      </w:pPr>
      <w:r>
        <w:rPr>
          <w:rFonts w:ascii="宋体" w:hAnsi="宋体"/>
          <w:szCs w:val="21"/>
        </w:rPr>
        <w:t>C．细胞凋亡由程序性死亡相关基因的表达所启动</w:t>
      </w:r>
    </w:p>
    <w:p>
      <w:pPr>
        <w:spacing w:line="360" w:lineRule="auto"/>
        <w:ind w:firstLine="420" w:firstLineChars="200"/>
        <w:jc w:val="left"/>
        <w:textAlignment w:val="center"/>
        <w:rPr>
          <w:rFonts w:ascii="宋体" w:hAnsi="宋体"/>
          <w:szCs w:val="21"/>
        </w:rPr>
      </w:pPr>
      <w:r>
        <w:rPr>
          <w:rFonts w:ascii="宋体" w:hAnsi="宋体"/>
          <w:szCs w:val="21"/>
        </w:rPr>
        <w:t>D．细胞</w:t>
      </w:r>
      <w:r>
        <w:rPr>
          <w:rFonts w:hint="eastAsia" w:ascii="宋体" w:hAnsi="宋体"/>
          <w:szCs w:val="21"/>
        </w:rPr>
        <w:t>衰老后体积变小，细胞核的体积也缩小</w:t>
      </w:r>
    </w:p>
    <w:p>
      <w:pPr>
        <w:spacing w:line="360" w:lineRule="auto"/>
        <w:jc w:val="left"/>
        <w:textAlignment w:val="center"/>
        <w:rPr>
          <w:rFonts w:ascii="宋体" w:hAnsi="宋体"/>
          <w:szCs w:val="21"/>
        </w:rPr>
      </w:pPr>
      <w:r>
        <w:rPr>
          <w:rFonts w:ascii="宋体" w:hAnsi="宋体"/>
          <w:szCs w:val="21"/>
        </w:rPr>
        <w:t>8．细胞衰老的原因中，被大家普遍接受的是</w:t>
      </w:r>
    </w:p>
    <w:p>
      <w:pPr>
        <w:spacing w:line="360" w:lineRule="auto"/>
        <w:ind w:firstLine="210" w:firstLineChars="100"/>
        <w:jc w:val="left"/>
        <w:textAlignment w:val="center"/>
        <w:rPr>
          <w:rFonts w:ascii="宋体" w:hAnsi="宋体"/>
          <w:szCs w:val="21"/>
        </w:rPr>
      </w:pPr>
      <w:r>
        <w:rPr>
          <w:rFonts w:ascii="宋体" w:hAnsi="宋体"/>
          <w:szCs w:val="21"/>
        </w:rPr>
        <w:t>①生物生命活动中产生了大量自由基造成的</w:t>
      </w:r>
    </w:p>
    <w:p>
      <w:pPr>
        <w:spacing w:line="360" w:lineRule="auto"/>
        <w:ind w:firstLine="210" w:firstLineChars="100"/>
        <w:jc w:val="left"/>
        <w:textAlignment w:val="center"/>
        <w:rPr>
          <w:rFonts w:ascii="宋体" w:hAnsi="宋体"/>
          <w:szCs w:val="21"/>
        </w:rPr>
      </w:pPr>
      <w:r>
        <w:rPr>
          <w:rFonts w:ascii="宋体" w:hAnsi="宋体"/>
          <w:szCs w:val="21"/>
        </w:rPr>
        <w:t>②细胞中的营养物质无法正常供应造成的</w:t>
      </w:r>
    </w:p>
    <w:p>
      <w:pPr>
        <w:spacing w:line="360" w:lineRule="auto"/>
        <w:ind w:firstLine="210" w:firstLineChars="100"/>
        <w:jc w:val="left"/>
        <w:textAlignment w:val="center"/>
        <w:rPr>
          <w:rFonts w:ascii="宋体" w:hAnsi="宋体"/>
          <w:szCs w:val="21"/>
        </w:rPr>
      </w:pPr>
      <w:r>
        <w:rPr>
          <w:rFonts w:ascii="宋体" w:hAnsi="宋体"/>
          <w:szCs w:val="21"/>
        </w:rPr>
        <w:t>③细胞中产生的代谢废物大量积累所致</w:t>
      </w:r>
    </w:p>
    <w:p>
      <w:pPr>
        <w:spacing w:line="360" w:lineRule="auto"/>
        <w:ind w:firstLine="210" w:firstLineChars="100"/>
        <w:jc w:val="left"/>
        <w:textAlignment w:val="center"/>
        <w:rPr>
          <w:rFonts w:ascii="宋体" w:hAnsi="宋体"/>
          <w:szCs w:val="21"/>
        </w:rPr>
      </w:pPr>
      <w:r>
        <w:rPr>
          <w:rFonts w:ascii="宋体" w:hAnsi="宋体"/>
          <w:szCs w:val="21"/>
        </w:rPr>
        <w:t>④染色体上的端粒不断被“截短”造成的</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A．①③</w:t>
      </w:r>
      <w:r>
        <w:rPr>
          <w:rFonts w:ascii="宋体" w:hAnsi="宋体"/>
          <w:szCs w:val="21"/>
        </w:rPr>
        <w:tab/>
      </w:r>
      <w:r>
        <w:rPr>
          <w:rFonts w:ascii="宋体" w:hAnsi="宋体"/>
          <w:szCs w:val="21"/>
        </w:rPr>
        <w:t>B．②④</w:t>
      </w:r>
      <w:r>
        <w:rPr>
          <w:rFonts w:ascii="宋体" w:hAnsi="宋体"/>
          <w:szCs w:val="21"/>
        </w:rPr>
        <w:tab/>
      </w:r>
      <w:r>
        <w:rPr>
          <w:rFonts w:ascii="宋体" w:hAnsi="宋体"/>
          <w:szCs w:val="21"/>
        </w:rPr>
        <w:t>C．①④</w:t>
      </w:r>
      <w:r>
        <w:rPr>
          <w:rFonts w:ascii="宋体" w:hAnsi="宋体"/>
          <w:szCs w:val="21"/>
        </w:rPr>
        <w:tab/>
      </w:r>
      <w:r>
        <w:rPr>
          <w:rFonts w:ascii="宋体" w:hAnsi="宋体"/>
          <w:szCs w:val="21"/>
        </w:rPr>
        <w:t>D．①③④</w:t>
      </w:r>
    </w:p>
    <w:p>
      <w:pPr>
        <w:spacing w:line="360" w:lineRule="auto"/>
        <w:jc w:val="left"/>
        <w:textAlignment w:val="center"/>
        <w:rPr>
          <w:rFonts w:ascii="宋体" w:hAnsi="宋体"/>
          <w:szCs w:val="21"/>
        </w:rPr>
      </w:pPr>
      <w:r>
        <w:rPr>
          <w:rFonts w:ascii="宋体" w:hAnsi="宋体"/>
          <w:szCs w:val="21"/>
        </w:rPr>
        <w:t>9．细胞的全能性是指</w:t>
      </w:r>
    </w:p>
    <w:p>
      <w:pPr>
        <w:spacing w:line="360" w:lineRule="auto"/>
        <w:ind w:firstLine="420" w:firstLineChars="200"/>
        <w:jc w:val="left"/>
        <w:textAlignment w:val="center"/>
        <w:rPr>
          <w:rFonts w:ascii="宋体" w:hAnsi="宋体"/>
          <w:szCs w:val="21"/>
        </w:rPr>
      </w:pPr>
      <w:r>
        <w:rPr>
          <w:rFonts w:ascii="宋体" w:hAnsi="宋体"/>
          <w:szCs w:val="21"/>
        </w:rPr>
        <w:t>A．细胞与细胞在形态、结构、生理功能方面出现稳定差异</w:t>
      </w:r>
    </w:p>
    <w:p>
      <w:pPr>
        <w:spacing w:line="360" w:lineRule="auto"/>
        <w:ind w:left="840" w:leftChars="200" w:hanging="420" w:hangingChars="200"/>
        <w:jc w:val="left"/>
        <w:textAlignment w:val="center"/>
        <w:rPr>
          <w:rFonts w:ascii="宋体" w:hAnsi="宋体"/>
          <w:szCs w:val="21"/>
        </w:rPr>
      </w:pPr>
      <w:r>
        <w:rPr>
          <w:rFonts w:ascii="宋体" w:hAnsi="宋体"/>
          <w:szCs w:val="21"/>
        </w:rPr>
        <w:t>B．细胞经分裂和分化后，仍具有产生完整有机体或分化成其他各种细胞的潜能和特性</w:t>
      </w:r>
    </w:p>
    <w:p>
      <w:pPr>
        <w:spacing w:line="360" w:lineRule="auto"/>
        <w:ind w:firstLine="420" w:firstLineChars="200"/>
        <w:jc w:val="left"/>
        <w:textAlignment w:val="center"/>
        <w:rPr>
          <w:rFonts w:ascii="宋体" w:hAnsi="宋体"/>
          <w:szCs w:val="21"/>
        </w:rPr>
      </w:pPr>
      <w:r>
        <w:rPr>
          <w:rFonts w:ascii="宋体" w:hAnsi="宋体"/>
          <w:szCs w:val="21"/>
        </w:rPr>
        <w:t>C．细胞具有无限增殖的能力</w:t>
      </w:r>
    </w:p>
    <w:p>
      <w:pPr>
        <w:spacing w:line="360" w:lineRule="auto"/>
        <w:ind w:firstLine="420" w:firstLineChars="200"/>
        <w:jc w:val="left"/>
        <w:textAlignment w:val="center"/>
        <w:rPr>
          <w:rFonts w:ascii="宋体" w:hAnsi="宋体"/>
          <w:szCs w:val="21"/>
        </w:rPr>
      </w:pPr>
      <w:r>
        <w:rPr>
          <w:rFonts w:ascii="宋体" w:hAnsi="宋体"/>
          <w:szCs w:val="21"/>
        </w:rPr>
        <w:t>D．单个细胞能进行个体的全部生命活动</w:t>
      </w:r>
    </w:p>
    <w:p>
      <w:pPr>
        <w:spacing w:line="360" w:lineRule="auto"/>
        <w:jc w:val="left"/>
        <w:textAlignment w:val="center"/>
        <w:rPr>
          <w:rFonts w:ascii="宋体" w:hAnsi="宋体"/>
          <w:szCs w:val="21"/>
        </w:rPr>
      </w:pPr>
      <w:r>
        <w:rPr>
          <w:rFonts w:ascii="宋体" w:hAnsi="宋体"/>
          <w:szCs w:val="21"/>
        </w:rPr>
        <w:t>10．下列关于“观察根尖分生区组织细胞的有丝分裂”实验的叙述，正确的是</w:t>
      </w:r>
    </w:p>
    <w:p>
      <w:pPr>
        <w:spacing w:line="360" w:lineRule="auto"/>
        <w:ind w:firstLine="420" w:firstLineChars="200"/>
        <w:jc w:val="left"/>
        <w:textAlignment w:val="center"/>
        <w:rPr>
          <w:rFonts w:ascii="宋体" w:hAnsi="宋体"/>
          <w:szCs w:val="21"/>
        </w:rPr>
      </w:pPr>
      <w:r>
        <w:rPr>
          <w:rFonts w:ascii="宋体" w:hAnsi="宋体"/>
          <w:szCs w:val="21"/>
        </w:rPr>
        <w:t>A．甲紫溶液可使细胞核中的染色体着色</w:t>
      </w:r>
    </w:p>
    <w:p>
      <w:pPr>
        <w:spacing w:line="360" w:lineRule="auto"/>
        <w:ind w:firstLine="420" w:firstLineChars="200"/>
        <w:jc w:val="left"/>
        <w:textAlignment w:val="center"/>
        <w:rPr>
          <w:rFonts w:ascii="宋体" w:hAnsi="宋体"/>
          <w:szCs w:val="21"/>
        </w:rPr>
      </w:pPr>
      <w:r>
        <w:rPr>
          <w:rFonts w:ascii="宋体" w:hAnsi="宋体"/>
          <w:szCs w:val="21"/>
        </w:rPr>
        <w:t>B．装片的制作流程是：解离→染色→漂洗→制片</w:t>
      </w:r>
    </w:p>
    <w:p>
      <w:pPr>
        <w:spacing w:line="360" w:lineRule="auto"/>
        <w:ind w:firstLine="420" w:firstLineChars="200"/>
        <w:jc w:val="left"/>
        <w:textAlignment w:val="center"/>
        <w:rPr>
          <w:rFonts w:ascii="宋体" w:hAnsi="宋体"/>
          <w:szCs w:val="21"/>
        </w:rPr>
      </w:pPr>
      <w:r>
        <w:rPr>
          <w:rFonts w:ascii="宋体" w:hAnsi="宋体"/>
          <w:szCs w:val="21"/>
        </w:rPr>
        <w:t>C．显微镜下观察到处于有丝分裂中期的细胞最多</w:t>
      </w:r>
    </w:p>
    <w:p>
      <w:pPr>
        <w:spacing w:line="360" w:lineRule="auto"/>
        <w:ind w:firstLine="420" w:firstLineChars="200"/>
        <w:jc w:val="left"/>
        <w:textAlignment w:val="center"/>
        <w:rPr>
          <w:rFonts w:ascii="宋体" w:hAnsi="宋体"/>
          <w:szCs w:val="21"/>
        </w:rPr>
      </w:pPr>
      <w:r>
        <w:rPr>
          <w:rFonts w:ascii="宋体" w:hAnsi="宋体"/>
          <w:szCs w:val="21"/>
        </w:rPr>
        <w:t>D．选取一个细胞就可以观察到有丝分裂的全过程</w:t>
      </w:r>
    </w:p>
    <w:p>
      <w:pPr>
        <w:spacing w:line="360" w:lineRule="auto"/>
        <w:jc w:val="left"/>
        <w:textAlignment w:val="center"/>
        <w:rPr>
          <w:rFonts w:ascii="宋体" w:hAnsi="宋体"/>
          <w:szCs w:val="21"/>
        </w:rPr>
      </w:pPr>
    </w:p>
    <w:p>
      <w:pPr>
        <w:spacing w:line="360" w:lineRule="auto"/>
        <w:jc w:val="left"/>
        <w:textAlignment w:val="center"/>
        <w:rPr>
          <w:rFonts w:ascii="宋体" w:hAnsi="宋体"/>
          <w:szCs w:val="21"/>
        </w:rPr>
      </w:pPr>
      <w:r>
        <w:rPr>
          <w:rFonts w:ascii="宋体" w:hAnsi="宋体"/>
          <w:szCs w:val="21"/>
        </w:rPr>
        <w:t>11．有丝分裂过程中，最适合研究染色体形态的时期是</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A．前期</w:t>
      </w:r>
      <w:r>
        <w:rPr>
          <w:rFonts w:ascii="宋体" w:hAnsi="宋体"/>
          <w:szCs w:val="21"/>
        </w:rPr>
        <w:tab/>
      </w:r>
      <w:r>
        <w:rPr>
          <w:rFonts w:ascii="宋体" w:hAnsi="宋体"/>
          <w:szCs w:val="21"/>
        </w:rPr>
        <w:t>B．中期</w:t>
      </w:r>
      <w:r>
        <w:rPr>
          <w:rFonts w:ascii="宋体" w:hAnsi="宋体"/>
          <w:szCs w:val="21"/>
        </w:rPr>
        <w:tab/>
      </w:r>
      <w:r>
        <w:rPr>
          <w:rFonts w:ascii="宋体" w:hAnsi="宋体"/>
          <w:szCs w:val="21"/>
        </w:rPr>
        <w:t>C．后期</w:t>
      </w:r>
      <w:r>
        <w:rPr>
          <w:rFonts w:ascii="宋体" w:hAnsi="宋体"/>
          <w:szCs w:val="21"/>
        </w:rPr>
        <w:tab/>
      </w:r>
      <w:r>
        <w:rPr>
          <w:rFonts w:ascii="宋体" w:hAnsi="宋体"/>
          <w:szCs w:val="21"/>
        </w:rPr>
        <w:t>D．末期</w:t>
      </w:r>
    </w:p>
    <w:p>
      <w:pPr>
        <w:spacing w:line="360" w:lineRule="auto"/>
        <w:ind w:left="210" w:hanging="210" w:hangingChars="100"/>
        <w:jc w:val="left"/>
        <w:textAlignment w:val="center"/>
        <w:rPr>
          <w:rFonts w:ascii="宋体" w:hAnsi="宋体"/>
          <w:szCs w:val="21"/>
        </w:rPr>
      </w:pPr>
      <w:r>
        <w:rPr>
          <w:rFonts w:ascii="宋体" w:hAnsi="宋体"/>
          <w:szCs w:val="21"/>
        </w:rPr>
        <w:t>12．肿瘤患者进行化疗时，某些化学药物抑制癌细胞DNA复制，这些细胞就停止在细胞周期的</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A．间期</w:t>
      </w:r>
      <w:r>
        <w:rPr>
          <w:rFonts w:ascii="宋体" w:hAnsi="宋体"/>
          <w:szCs w:val="21"/>
        </w:rPr>
        <w:tab/>
      </w:r>
      <w:r>
        <w:rPr>
          <w:rFonts w:ascii="宋体" w:hAnsi="宋体"/>
          <w:szCs w:val="21"/>
        </w:rPr>
        <w:t>B．前期</w:t>
      </w:r>
      <w:r>
        <w:rPr>
          <w:rFonts w:ascii="宋体" w:hAnsi="宋体"/>
          <w:szCs w:val="21"/>
        </w:rPr>
        <w:tab/>
      </w:r>
      <w:r>
        <w:rPr>
          <w:rFonts w:ascii="宋体" w:hAnsi="宋体"/>
          <w:szCs w:val="21"/>
        </w:rPr>
        <w:t>C．中期</w:t>
      </w:r>
      <w:r>
        <w:rPr>
          <w:rFonts w:ascii="宋体" w:hAnsi="宋体"/>
          <w:szCs w:val="21"/>
        </w:rPr>
        <w:tab/>
      </w:r>
      <w:r>
        <w:rPr>
          <w:rFonts w:ascii="宋体" w:hAnsi="宋体"/>
          <w:szCs w:val="21"/>
        </w:rPr>
        <w:t>D．后期</w:t>
      </w:r>
    </w:p>
    <w:p>
      <w:pPr>
        <w:spacing w:line="360" w:lineRule="auto"/>
        <w:jc w:val="left"/>
        <w:textAlignment w:val="center"/>
        <w:rPr>
          <w:rFonts w:ascii="宋体" w:hAnsi="宋体"/>
          <w:szCs w:val="21"/>
        </w:rPr>
      </w:pPr>
      <w:r>
        <w:rPr>
          <w:rFonts w:ascii="宋体" w:hAnsi="宋体"/>
          <w:szCs w:val="21"/>
        </w:rPr>
        <w:t>13．与有丝分裂相比，减数分裂过程中染色体最显著的变化之一是</w:t>
      </w:r>
    </w:p>
    <w:p>
      <w:pPr>
        <w:spacing w:line="360" w:lineRule="auto"/>
        <w:ind w:firstLine="420" w:firstLineChars="200"/>
        <w:jc w:val="left"/>
        <w:textAlignment w:val="center"/>
        <w:rPr>
          <w:rFonts w:ascii="宋体" w:hAnsi="宋体"/>
          <w:szCs w:val="21"/>
        </w:rPr>
      </w:pPr>
      <w:r>
        <w:rPr>
          <w:rFonts w:ascii="宋体" w:hAnsi="宋体"/>
          <w:szCs w:val="21"/>
        </w:rPr>
        <w:t>A．染色体移向细胞两极</w:t>
      </w:r>
      <w:r>
        <w:rPr>
          <w:rFonts w:hint="eastAsia" w:ascii="宋体" w:hAnsi="宋体"/>
          <w:szCs w:val="21"/>
        </w:rPr>
        <w:t xml:space="preserve"> </w:t>
      </w:r>
      <w:r>
        <w:rPr>
          <w:rFonts w:ascii="宋体" w:hAnsi="宋体"/>
          <w:szCs w:val="21"/>
        </w:rPr>
        <w:t xml:space="preserve">           B．着丝点分开</w:t>
      </w:r>
    </w:p>
    <w:p>
      <w:pPr>
        <w:spacing w:line="360" w:lineRule="auto"/>
        <w:ind w:firstLine="420" w:firstLineChars="200"/>
        <w:jc w:val="left"/>
        <w:textAlignment w:val="center"/>
        <w:rPr>
          <w:rFonts w:ascii="宋体" w:hAnsi="宋体"/>
          <w:szCs w:val="21"/>
        </w:rPr>
      </w:pPr>
      <w:r>
        <w:rPr>
          <w:rFonts w:ascii="宋体" w:hAnsi="宋体"/>
          <w:szCs w:val="21"/>
        </w:rPr>
        <w:t>C．有纺锤体形成</w:t>
      </w:r>
      <w:r>
        <w:rPr>
          <w:rFonts w:hint="eastAsia" w:ascii="宋体" w:hAnsi="宋体"/>
          <w:szCs w:val="21"/>
        </w:rPr>
        <w:t xml:space="preserve"> </w:t>
      </w:r>
      <w:r>
        <w:rPr>
          <w:rFonts w:ascii="宋体" w:hAnsi="宋体"/>
          <w:szCs w:val="21"/>
        </w:rPr>
        <w:t xml:space="preserve">                   D．同源染色体联会</w:t>
      </w:r>
    </w:p>
    <w:p>
      <w:pPr>
        <w:spacing w:line="360" w:lineRule="auto"/>
        <w:jc w:val="left"/>
        <w:textAlignment w:val="center"/>
        <w:rPr>
          <w:rFonts w:ascii="宋体" w:hAnsi="宋体"/>
          <w:szCs w:val="21"/>
        </w:rPr>
      </w:pPr>
      <w:r>
        <w:rPr>
          <w:rFonts w:ascii="宋体" w:hAnsi="宋体"/>
          <w:szCs w:val="21"/>
        </w:rPr>
        <w:t>14．玉米体细胞有10对染色体，其卵细胞的染色体数是</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A．5条</w:t>
      </w:r>
      <w:r>
        <w:rPr>
          <w:rFonts w:ascii="宋体" w:hAnsi="宋体"/>
          <w:szCs w:val="21"/>
        </w:rPr>
        <w:tab/>
      </w:r>
      <w:r>
        <w:rPr>
          <w:rFonts w:ascii="宋体" w:hAnsi="宋体"/>
          <w:szCs w:val="21"/>
        </w:rPr>
        <w:t>B．10条</w:t>
      </w:r>
      <w:r>
        <w:rPr>
          <w:rFonts w:ascii="宋体" w:hAnsi="宋体"/>
          <w:szCs w:val="21"/>
        </w:rPr>
        <w:tab/>
      </w:r>
      <w:r>
        <w:rPr>
          <w:rFonts w:ascii="宋体" w:hAnsi="宋体"/>
          <w:szCs w:val="21"/>
        </w:rPr>
        <w:t>C．10对</w:t>
      </w:r>
      <w:r>
        <w:rPr>
          <w:rFonts w:ascii="宋体" w:hAnsi="宋体"/>
          <w:szCs w:val="21"/>
        </w:rPr>
        <w:tab/>
      </w:r>
      <w:r>
        <w:rPr>
          <w:rFonts w:ascii="宋体" w:hAnsi="宋体"/>
          <w:szCs w:val="21"/>
        </w:rPr>
        <w:t>D．20条</w:t>
      </w:r>
    </w:p>
    <w:p>
      <w:pPr>
        <w:spacing w:line="360" w:lineRule="auto"/>
        <w:jc w:val="left"/>
        <w:textAlignment w:val="center"/>
        <w:rPr>
          <w:rFonts w:ascii="宋体" w:hAnsi="宋体"/>
          <w:szCs w:val="21"/>
        </w:rPr>
      </w:pPr>
      <w:r>
        <w:rPr>
          <w:rFonts w:ascii="宋体" w:hAnsi="宋体"/>
          <w:szCs w:val="21"/>
        </w:rPr>
        <w:t>15．同源染色体联会发生在</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A．减数分裂Ⅰ</w:t>
      </w:r>
      <w:r>
        <w:rPr>
          <w:rFonts w:ascii="宋体" w:hAnsi="宋体"/>
          <w:szCs w:val="21"/>
        </w:rPr>
        <w:tab/>
      </w:r>
      <w:r>
        <w:rPr>
          <w:rFonts w:ascii="宋体" w:hAnsi="宋体"/>
          <w:szCs w:val="21"/>
        </w:rPr>
        <w:t>B．减数分裂Ⅱ</w:t>
      </w:r>
      <w:r>
        <w:rPr>
          <w:rFonts w:ascii="宋体" w:hAnsi="宋体"/>
          <w:szCs w:val="21"/>
        </w:rPr>
        <w:tab/>
      </w:r>
      <w:r>
        <w:rPr>
          <w:rFonts w:ascii="宋体" w:hAnsi="宋体"/>
          <w:szCs w:val="21"/>
        </w:rPr>
        <w:t>C．有丝分裂</w:t>
      </w:r>
      <w:r>
        <w:rPr>
          <w:rFonts w:ascii="宋体" w:hAnsi="宋体"/>
          <w:szCs w:val="21"/>
        </w:rPr>
        <w:tab/>
      </w:r>
      <w:r>
        <w:rPr>
          <w:rFonts w:ascii="宋体" w:hAnsi="宋体"/>
          <w:szCs w:val="21"/>
        </w:rPr>
        <w:t>D．受精作用</w:t>
      </w:r>
    </w:p>
    <w:p>
      <w:pPr>
        <w:spacing w:line="360" w:lineRule="auto"/>
        <w:jc w:val="left"/>
        <w:textAlignment w:val="center"/>
        <w:rPr>
          <w:rFonts w:ascii="宋体" w:hAnsi="宋体"/>
          <w:szCs w:val="21"/>
        </w:rPr>
      </w:pPr>
      <w:r>
        <w:rPr>
          <w:rFonts w:ascii="宋体" w:hAnsi="宋体"/>
          <w:szCs w:val="21"/>
        </w:rPr>
        <w:t>16．减数分裂过程中会形成四分体，每个四分体中具有</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A．2对同源染色体</w:t>
      </w:r>
      <w:r>
        <w:rPr>
          <w:rFonts w:ascii="宋体" w:hAnsi="宋体"/>
          <w:szCs w:val="21"/>
        </w:rPr>
        <w:tab/>
      </w:r>
      <w:r>
        <w:rPr>
          <w:rFonts w:ascii="宋体" w:hAnsi="宋体"/>
          <w:szCs w:val="21"/>
        </w:rPr>
        <w:t>B．4条染色体</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C．4条染色单体</w:t>
      </w:r>
      <w:r>
        <w:rPr>
          <w:rFonts w:ascii="宋体" w:hAnsi="宋体"/>
          <w:szCs w:val="21"/>
        </w:rPr>
        <w:tab/>
      </w:r>
      <w:r>
        <w:rPr>
          <w:rFonts w:ascii="宋体" w:hAnsi="宋体"/>
          <w:szCs w:val="21"/>
        </w:rPr>
        <w:t>D．8条DNA</w:t>
      </w:r>
    </w:p>
    <w:p>
      <w:pPr>
        <w:spacing w:line="360" w:lineRule="auto"/>
        <w:ind w:left="210" w:hanging="210" w:hangingChars="100"/>
        <w:jc w:val="left"/>
        <w:textAlignment w:val="center"/>
        <w:rPr>
          <w:rFonts w:ascii="宋体" w:hAnsi="宋体"/>
          <w:szCs w:val="21"/>
        </w:rPr>
      </w:pPr>
      <w:r>
        <w:rPr>
          <w:rFonts w:ascii="宋体" w:hAnsi="宋体"/>
          <w:szCs w:val="21"/>
        </w:rPr>
        <w:t>17．伴性遗传是指在遗传过程中的子代部分性状由性染色体上的基因控制，这种与性别相关联的性状遗传方式就称为伴性遗传，下列关于伴性遗传的表述正确的是</w:t>
      </w:r>
    </w:p>
    <w:p>
      <w:pPr>
        <w:spacing w:line="360" w:lineRule="auto"/>
        <w:ind w:firstLine="420" w:firstLineChars="200"/>
        <w:jc w:val="left"/>
        <w:textAlignment w:val="center"/>
        <w:rPr>
          <w:rFonts w:ascii="宋体" w:hAnsi="宋体"/>
          <w:szCs w:val="21"/>
        </w:rPr>
      </w:pPr>
      <w:r>
        <w:rPr>
          <w:rFonts w:ascii="宋体" w:hAnsi="宋体"/>
          <w:szCs w:val="21"/>
        </w:rPr>
        <w:t>A．性染色体上的基因与性别决定有关</w:t>
      </w:r>
    </w:p>
    <w:p>
      <w:pPr>
        <w:spacing w:line="360" w:lineRule="auto"/>
        <w:ind w:firstLine="420" w:firstLineChars="200"/>
        <w:jc w:val="left"/>
        <w:textAlignment w:val="center"/>
        <w:rPr>
          <w:rFonts w:ascii="宋体" w:hAnsi="宋体"/>
          <w:szCs w:val="21"/>
        </w:rPr>
      </w:pPr>
      <w:r>
        <w:rPr>
          <w:rFonts w:ascii="宋体" w:hAnsi="宋体"/>
          <w:szCs w:val="21"/>
        </w:rPr>
        <w:t>B．外耳道多毛症患者的母亲有可能携带该致病基因</w:t>
      </w:r>
    </w:p>
    <w:p>
      <w:pPr>
        <w:spacing w:line="360" w:lineRule="auto"/>
        <w:ind w:firstLine="420" w:firstLineChars="200"/>
        <w:jc w:val="left"/>
        <w:textAlignment w:val="center"/>
        <w:rPr>
          <w:rFonts w:ascii="宋体" w:hAnsi="宋体"/>
          <w:szCs w:val="21"/>
        </w:rPr>
      </w:pPr>
      <w:r>
        <w:rPr>
          <w:rFonts w:ascii="宋体" w:hAnsi="宋体"/>
          <w:szCs w:val="21"/>
        </w:rPr>
        <w:t>C．父亲患抗维生素D佝偻病，子代一定是该病患者</w:t>
      </w:r>
    </w:p>
    <w:p>
      <w:pPr>
        <w:spacing w:line="360" w:lineRule="auto"/>
        <w:ind w:firstLine="420" w:firstLineChars="200"/>
        <w:jc w:val="left"/>
        <w:textAlignment w:val="center"/>
        <w:rPr>
          <w:rFonts w:ascii="宋体" w:hAnsi="宋体"/>
          <w:szCs w:val="21"/>
        </w:rPr>
      </w:pPr>
      <w:r>
        <w:rPr>
          <w:rFonts w:ascii="宋体" w:hAnsi="宋体"/>
          <w:szCs w:val="21"/>
        </w:rPr>
        <w:t>D．男性的色盲率比女性要高</w:t>
      </w:r>
    </w:p>
    <w:p>
      <w:pPr>
        <w:spacing w:line="360" w:lineRule="auto"/>
        <w:jc w:val="left"/>
        <w:textAlignment w:val="center"/>
        <w:rPr>
          <w:rFonts w:ascii="宋体" w:hAnsi="宋体"/>
          <w:szCs w:val="21"/>
        </w:rPr>
      </w:pPr>
      <w:r>
        <w:rPr>
          <w:rFonts w:ascii="宋体" w:hAnsi="宋体"/>
          <w:szCs w:val="21"/>
        </w:rPr>
        <w:t>18．下列各项中，属于相对性状的是</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A．人的血型A型和O型</w:t>
      </w:r>
      <w:r>
        <w:rPr>
          <w:rFonts w:ascii="宋体" w:hAnsi="宋体"/>
          <w:szCs w:val="21"/>
        </w:rPr>
        <w:tab/>
      </w:r>
      <w:r>
        <w:rPr>
          <w:rFonts w:ascii="宋体" w:hAnsi="宋体"/>
          <w:szCs w:val="21"/>
        </w:rPr>
        <w:t>B．果蝇的红眼和长翅</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C．人的身高和体重</w:t>
      </w:r>
      <w:r>
        <w:rPr>
          <w:rFonts w:ascii="宋体" w:hAnsi="宋体"/>
          <w:szCs w:val="21"/>
        </w:rPr>
        <w:tab/>
      </w:r>
      <w:r>
        <w:rPr>
          <w:rFonts w:ascii="宋体" w:hAnsi="宋体"/>
          <w:szCs w:val="21"/>
        </w:rPr>
        <w:t>D．免的长毛和卷毛</w:t>
      </w:r>
    </w:p>
    <w:p>
      <w:pPr>
        <w:spacing w:line="360" w:lineRule="auto"/>
        <w:jc w:val="left"/>
        <w:textAlignment w:val="center"/>
        <w:rPr>
          <w:rFonts w:ascii="宋体" w:hAnsi="宋体"/>
          <w:szCs w:val="21"/>
        </w:rPr>
      </w:pPr>
      <w:r>
        <w:rPr>
          <w:rFonts w:ascii="宋体" w:hAnsi="宋体"/>
          <w:szCs w:val="21"/>
        </w:rPr>
        <w:t>19．基因型为 YyRr的豌豆植株能产生的配子是</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A．YY</w:t>
      </w:r>
      <w:r>
        <w:rPr>
          <w:rFonts w:ascii="宋体" w:hAnsi="宋体"/>
          <w:szCs w:val="21"/>
        </w:rPr>
        <w:tab/>
      </w:r>
      <w:r>
        <w:rPr>
          <w:rFonts w:ascii="宋体" w:hAnsi="宋体"/>
          <w:szCs w:val="21"/>
        </w:rPr>
        <w:t>B．RR</w:t>
      </w:r>
      <w:r>
        <w:rPr>
          <w:rFonts w:ascii="宋体" w:hAnsi="宋体"/>
          <w:szCs w:val="21"/>
        </w:rPr>
        <w:tab/>
      </w:r>
      <w:r>
        <w:rPr>
          <w:rFonts w:ascii="宋体" w:hAnsi="宋体"/>
          <w:szCs w:val="21"/>
        </w:rPr>
        <w:t>C．Yy</w:t>
      </w:r>
      <w:r>
        <w:rPr>
          <w:rFonts w:ascii="宋体" w:hAnsi="宋体"/>
          <w:szCs w:val="21"/>
        </w:rPr>
        <w:tab/>
      </w:r>
      <w:r>
        <w:rPr>
          <w:rFonts w:ascii="宋体" w:hAnsi="宋体"/>
          <w:szCs w:val="21"/>
        </w:rPr>
        <w:t>D．yR</w:t>
      </w:r>
    </w:p>
    <w:p>
      <w:pPr>
        <w:spacing w:line="360" w:lineRule="auto"/>
        <w:jc w:val="left"/>
        <w:textAlignment w:val="center"/>
        <w:rPr>
          <w:rFonts w:ascii="宋体" w:hAnsi="宋体"/>
          <w:szCs w:val="21"/>
        </w:rPr>
      </w:pPr>
      <w:r>
        <w:rPr>
          <w:rFonts w:ascii="宋体" w:hAnsi="宋体"/>
          <w:szCs w:val="21"/>
        </w:rPr>
        <w:t>20．基因分离定律的实质是</w:t>
      </w:r>
    </w:p>
    <w:p>
      <w:pPr>
        <w:spacing w:line="360" w:lineRule="auto"/>
        <w:ind w:firstLine="420" w:firstLineChars="200"/>
        <w:jc w:val="left"/>
        <w:textAlignment w:val="center"/>
        <w:rPr>
          <w:rFonts w:ascii="宋体" w:hAnsi="宋体"/>
          <w:szCs w:val="21"/>
        </w:rPr>
      </w:pPr>
      <w:r>
        <w:rPr>
          <w:rFonts w:ascii="宋体" w:hAnsi="宋体"/>
          <w:szCs w:val="21"/>
        </w:rPr>
        <w:t>A．杂交后代出现性状分离</w:t>
      </w:r>
    </w:p>
    <w:p>
      <w:pPr>
        <w:spacing w:line="360" w:lineRule="auto"/>
        <w:ind w:firstLine="420" w:firstLineChars="200"/>
        <w:jc w:val="left"/>
        <w:textAlignment w:val="center"/>
        <w:rPr>
          <w:rFonts w:ascii="宋体" w:hAnsi="宋体"/>
          <w:szCs w:val="21"/>
        </w:rPr>
      </w:pPr>
      <w:r>
        <w:rPr>
          <w:rFonts w:ascii="宋体" w:hAnsi="宋体"/>
          <w:szCs w:val="21"/>
        </w:rPr>
        <w:t>B．有丝分裂时，染色单体分离</w:t>
      </w:r>
    </w:p>
    <w:p>
      <w:pPr>
        <w:spacing w:line="360" w:lineRule="auto"/>
        <w:ind w:firstLine="420" w:firstLineChars="200"/>
        <w:jc w:val="left"/>
        <w:textAlignment w:val="center"/>
        <w:rPr>
          <w:rFonts w:ascii="宋体" w:hAnsi="宋体"/>
          <w:szCs w:val="21"/>
        </w:rPr>
      </w:pPr>
      <w:r>
        <w:rPr>
          <w:rFonts w:ascii="宋体" w:hAnsi="宋体"/>
          <w:szCs w:val="21"/>
        </w:rPr>
        <w:t>C．减数分裂时，染色单体分离</w:t>
      </w:r>
    </w:p>
    <w:p>
      <w:pPr>
        <w:spacing w:line="360" w:lineRule="auto"/>
        <w:ind w:firstLine="420" w:firstLineChars="200"/>
        <w:jc w:val="left"/>
        <w:textAlignment w:val="center"/>
        <w:rPr>
          <w:rFonts w:ascii="宋体" w:hAnsi="宋体"/>
          <w:szCs w:val="21"/>
        </w:rPr>
      </w:pPr>
      <w:r>
        <w:rPr>
          <w:rFonts w:ascii="宋体" w:hAnsi="宋体"/>
          <w:szCs w:val="21"/>
        </w:rPr>
        <w:t>D．减数分裂时，等位基因随同源染色体的分开而分离</w:t>
      </w:r>
    </w:p>
    <w:p>
      <w:pPr>
        <w:spacing w:line="360" w:lineRule="auto"/>
        <w:ind w:left="210" w:hanging="210" w:hangingChars="100"/>
        <w:jc w:val="left"/>
        <w:textAlignment w:val="center"/>
        <w:rPr>
          <w:rFonts w:ascii="宋体" w:hAnsi="宋体"/>
          <w:szCs w:val="21"/>
        </w:rPr>
      </w:pPr>
      <w:r>
        <w:rPr>
          <w:rFonts w:ascii="宋体" w:hAnsi="宋体"/>
          <w:szCs w:val="21"/>
        </w:rPr>
        <w:t>21．一个正常女性与一个患白化病的男性婚配，生了一个患白化病的女孩，这对夫妇的基因型是</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A．aa、AA</w:t>
      </w:r>
      <w:r>
        <w:rPr>
          <w:rFonts w:ascii="宋体" w:hAnsi="宋体"/>
          <w:szCs w:val="21"/>
        </w:rPr>
        <w:tab/>
      </w:r>
      <w:r>
        <w:rPr>
          <w:rFonts w:ascii="宋体" w:hAnsi="宋体"/>
          <w:szCs w:val="21"/>
        </w:rPr>
        <w:t>B．Aa、Aa</w:t>
      </w:r>
      <w:r>
        <w:rPr>
          <w:rFonts w:ascii="宋体" w:hAnsi="宋体"/>
          <w:szCs w:val="21"/>
        </w:rPr>
        <w:tab/>
      </w:r>
      <w:r>
        <w:rPr>
          <w:rFonts w:ascii="宋体" w:hAnsi="宋体"/>
          <w:szCs w:val="21"/>
        </w:rPr>
        <w:t>C．aa、Aa</w:t>
      </w:r>
      <w:r>
        <w:rPr>
          <w:rFonts w:ascii="宋体" w:hAnsi="宋体"/>
          <w:szCs w:val="21"/>
        </w:rPr>
        <w:tab/>
      </w:r>
      <w:r>
        <w:rPr>
          <w:rFonts w:ascii="宋体" w:hAnsi="宋体"/>
          <w:szCs w:val="21"/>
        </w:rPr>
        <w:t>D．Aa、AA</w:t>
      </w:r>
    </w:p>
    <w:p>
      <w:pPr>
        <w:spacing w:line="360" w:lineRule="auto"/>
        <w:jc w:val="left"/>
        <w:textAlignment w:val="center"/>
        <w:rPr>
          <w:rFonts w:ascii="宋体" w:hAnsi="宋体"/>
          <w:szCs w:val="21"/>
        </w:rPr>
      </w:pPr>
      <w:r>
        <w:rPr>
          <w:rFonts w:ascii="宋体" w:hAnsi="宋体"/>
          <w:szCs w:val="21"/>
        </w:rPr>
        <w:t>22．下列关于基因和染色体关系的叙述，正确的是</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A．染色体就是由基因组成的</w:t>
      </w:r>
      <w:r>
        <w:rPr>
          <w:rFonts w:ascii="宋体" w:hAnsi="宋体"/>
          <w:szCs w:val="21"/>
        </w:rPr>
        <w:tab/>
      </w:r>
      <w:r>
        <w:rPr>
          <w:rFonts w:ascii="宋体" w:hAnsi="宋体"/>
          <w:szCs w:val="21"/>
        </w:rPr>
        <w:t>B．基因在染色体上呈线性排列</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C．一条染色体上只有一个基因</w:t>
      </w:r>
      <w:r>
        <w:rPr>
          <w:rFonts w:ascii="宋体" w:hAnsi="宋体"/>
          <w:szCs w:val="21"/>
        </w:rPr>
        <w:tab/>
      </w:r>
      <w:r>
        <w:rPr>
          <w:rFonts w:ascii="宋体" w:hAnsi="宋体"/>
          <w:szCs w:val="21"/>
        </w:rPr>
        <w:t>D．染色体是基因的唯一载体</w:t>
      </w:r>
    </w:p>
    <w:p>
      <w:pPr>
        <w:spacing w:line="360" w:lineRule="auto"/>
        <w:jc w:val="left"/>
        <w:textAlignment w:val="center"/>
        <w:rPr>
          <w:rFonts w:ascii="宋体" w:hAnsi="宋体"/>
          <w:szCs w:val="21"/>
        </w:rPr>
      </w:pPr>
      <w:r>
        <w:rPr>
          <w:rFonts w:ascii="宋体" w:hAnsi="宋体"/>
          <w:szCs w:val="21"/>
        </w:rPr>
        <w:t>23．已知某双链DNA分子含有胸腺嘧啶400个，则该DNA分子中腺嘌呤有</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A．200个</w:t>
      </w:r>
      <w:r>
        <w:rPr>
          <w:rFonts w:ascii="宋体" w:hAnsi="宋体"/>
          <w:szCs w:val="21"/>
        </w:rPr>
        <w:tab/>
      </w:r>
      <w:r>
        <w:rPr>
          <w:rFonts w:ascii="宋体" w:hAnsi="宋体"/>
          <w:szCs w:val="21"/>
        </w:rPr>
        <w:t>B．400个</w:t>
      </w:r>
      <w:r>
        <w:rPr>
          <w:rFonts w:ascii="宋体" w:hAnsi="宋体"/>
          <w:szCs w:val="21"/>
        </w:rPr>
        <w:tab/>
      </w:r>
      <w:r>
        <w:rPr>
          <w:rFonts w:ascii="宋体" w:hAnsi="宋体"/>
          <w:szCs w:val="21"/>
        </w:rPr>
        <w:t>C．100个</w:t>
      </w:r>
      <w:r>
        <w:rPr>
          <w:rFonts w:ascii="宋体" w:hAnsi="宋体"/>
          <w:szCs w:val="21"/>
        </w:rPr>
        <w:tab/>
      </w:r>
      <w:r>
        <w:rPr>
          <w:rFonts w:ascii="宋体" w:hAnsi="宋体"/>
          <w:szCs w:val="21"/>
        </w:rPr>
        <w:t>D．300个</w:t>
      </w:r>
    </w:p>
    <w:p>
      <w:pPr>
        <w:spacing w:line="360" w:lineRule="auto"/>
        <w:jc w:val="left"/>
        <w:textAlignment w:val="center"/>
        <w:rPr>
          <w:rFonts w:ascii="宋体" w:hAnsi="宋体"/>
          <w:szCs w:val="21"/>
        </w:rPr>
      </w:pPr>
      <w:r>
        <w:rPr>
          <w:rFonts w:ascii="宋体" w:hAnsi="宋体"/>
          <w:szCs w:val="21"/>
        </w:rPr>
        <w:t>24．下列关于DNA复制的叙述，错误的是</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A．需要DNA聚合酶的参与</w:t>
      </w:r>
      <w:r>
        <w:rPr>
          <w:rFonts w:ascii="宋体" w:hAnsi="宋体"/>
          <w:szCs w:val="21"/>
        </w:rPr>
        <w:tab/>
      </w:r>
      <w:r>
        <w:rPr>
          <w:rFonts w:ascii="宋体" w:hAnsi="宋体"/>
          <w:szCs w:val="21"/>
        </w:rPr>
        <w:t>B．以核糖核苷酸为原料</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C．碱基配对方式是A—T、C—G</w:t>
      </w:r>
      <w:r>
        <w:rPr>
          <w:rFonts w:ascii="宋体" w:hAnsi="宋体"/>
          <w:szCs w:val="21"/>
        </w:rPr>
        <w:tab/>
      </w:r>
      <w:r>
        <w:rPr>
          <w:rFonts w:ascii="宋体" w:hAnsi="宋体"/>
          <w:szCs w:val="21"/>
        </w:rPr>
        <w:t>D．复制方式是半保留复制</w:t>
      </w:r>
    </w:p>
    <w:p>
      <w:pPr>
        <w:spacing w:line="360" w:lineRule="auto"/>
        <w:jc w:val="left"/>
        <w:textAlignment w:val="center"/>
        <w:rPr>
          <w:rFonts w:ascii="宋体" w:hAnsi="宋体"/>
          <w:szCs w:val="21"/>
        </w:rPr>
      </w:pPr>
      <w:r>
        <w:rPr>
          <w:rFonts w:ascii="宋体" w:hAnsi="宋体"/>
          <w:szCs w:val="21"/>
        </w:rPr>
        <w:t>25．下列是生物学发展史上的几个重要实验，实验中应用了放射性同位素示踪技术的是</w:t>
      </w:r>
    </w:p>
    <w:p>
      <w:pPr>
        <w:spacing w:line="360" w:lineRule="auto"/>
        <w:ind w:firstLine="420" w:firstLineChars="200"/>
        <w:jc w:val="left"/>
        <w:textAlignment w:val="center"/>
        <w:rPr>
          <w:rFonts w:ascii="宋体" w:hAnsi="宋体"/>
          <w:szCs w:val="21"/>
        </w:rPr>
      </w:pPr>
      <w:r>
        <w:rPr>
          <w:rFonts w:ascii="宋体" w:hAnsi="宋体"/>
          <w:szCs w:val="21"/>
        </w:rPr>
        <w:t>A．孟德尔发现遗传定律</w:t>
      </w:r>
    </w:p>
    <w:p>
      <w:pPr>
        <w:spacing w:line="360" w:lineRule="auto"/>
        <w:ind w:firstLine="420" w:firstLineChars="200"/>
        <w:jc w:val="left"/>
        <w:textAlignment w:val="center"/>
        <w:rPr>
          <w:rFonts w:ascii="宋体" w:hAnsi="宋体"/>
          <w:szCs w:val="21"/>
        </w:rPr>
      </w:pPr>
      <w:r>
        <w:rPr>
          <w:rFonts w:ascii="宋体" w:hAnsi="宋体"/>
          <w:szCs w:val="21"/>
        </w:rPr>
        <w:t>B．摩尔根用果蝇做实验证明基因在染色体上</w:t>
      </w:r>
    </w:p>
    <w:p>
      <w:pPr>
        <w:spacing w:line="360" w:lineRule="auto"/>
        <w:ind w:firstLine="420" w:firstLineChars="200"/>
        <w:jc w:val="left"/>
        <w:textAlignment w:val="center"/>
        <w:rPr>
          <w:rFonts w:ascii="宋体" w:hAnsi="宋体"/>
          <w:szCs w:val="21"/>
        </w:rPr>
      </w:pPr>
      <w:r>
        <w:rPr>
          <w:rFonts w:ascii="宋体" w:hAnsi="宋体"/>
          <w:szCs w:val="21"/>
        </w:rPr>
        <w:t>C．赫尔希和蔡斯的噬菌体侵染细菌实验</w:t>
      </w:r>
    </w:p>
    <w:p>
      <w:pPr>
        <w:spacing w:line="360" w:lineRule="auto"/>
        <w:ind w:firstLine="420" w:firstLineChars="200"/>
        <w:jc w:val="left"/>
        <w:textAlignment w:val="center"/>
        <w:rPr>
          <w:rFonts w:ascii="宋体" w:hAnsi="宋体"/>
          <w:szCs w:val="21"/>
        </w:rPr>
      </w:pPr>
      <w:r>
        <w:rPr>
          <w:rFonts w:ascii="宋体" w:hAnsi="宋体"/>
          <w:szCs w:val="21"/>
        </w:rPr>
        <w:t>D．格里菲斯的肺炎双球菌转化实验</w:t>
      </w:r>
    </w:p>
    <w:p>
      <w:pPr>
        <w:spacing w:line="360" w:lineRule="auto"/>
        <w:jc w:val="left"/>
        <w:textAlignment w:val="center"/>
        <w:rPr>
          <w:rFonts w:ascii="宋体" w:hAnsi="宋体"/>
          <w:szCs w:val="21"/>
        </w:rPr>
      </w:pPr>
      <w:r>
        <w:rPr>
          <w:rFonts w:ascii="宋体" w:hAnsi="宋体"/>
          <w:szCs w:val="21"/>
        </w:rPr>
        <w:t>26．DNA双螺旋结构的发现在科学史上具有里程碑意义，提出该结构模型的科学家是</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A．沃森和克里克</w:t>
      </w:r>
      <w:r>
        <w:rPr>
          <w:rFonts w:ascii="宋体" w:hAnsi="宋体"/>
          <w:szCs w:val="21"/>
        </w:rPr>
        <w:tab/>
      </w:r>
      <w:r>
        <w:rPr>
          <w:rFonts w:ascii="宋体" w:hAnsi="宋体"/>
          <w:szCs w:val="21"/>
        </w:rPr>
        <w:t>B．施莱登和施旺</w:t>
      </w:r>
    </w:p>
    <w:p>
      <w:pPr>
        <w:tabs>
          <w:tab w:val="left" w:pos="4153"/>
        </w:tabs>
        <w:spacing w:line="360" w:lineRule="auto"/>
        <w:ind w:firstLine="420" w:firstLineChars="200"/>
        <w:jc w:val="left"/>
        <w:textAlignment w:val="center"/>
        <w:rPr>
          <w:rFonts w:ascii="宋体" w:hAnsi="宋体"/>
          <w:szCs w:val="21"/>
        </w:rPr>
      </w:pPr>
      <w:r>
        <w:rPr>
          <w:rFonts w:ascii="宋体" w:hAnsi="宋体"/>
          <w:szCs w:val="21"/>
        </w:rPr>
        <w:t>C．孟德尔和摩尔根</w:t>
      </w:r>
      <w:r>
        <w:rPr>
          <w:rFonts w:ascii="宋体" w:hAnsi="宋体"/>
          <w:szCs w:val="21"/>
        </w:rPr>
        <w:tab/>
      </w:r>
      <w:r>
        <w:rPr>
          <w:rFonts w:ascii="宋体" w:hAnsi="宋体"/>
          <w:szCs w:val="21"/>
        </w:rPr>
        <w:t>D．赫尔希和蔡斯</w:t>
      </w:r>
    </w:p>
    <w:p>
      <w:pPr>
        <w:spacing w:line="360" w:lineRule="auto"/>
        <w:jc w:val="left"/>
        <w:textAlignment w:val="center"/>
        <w:rPr>
          <w:rFonts w:ascii="宋体" w:hAnsi="宋体"/>
          <w:szCs w:val="21"/>
        </w:rPr>
      </w:pPr>
      <w:r>
        <w:rPr>
          <w:rFonts w:ascii="宋体" w:hAnsi="宋体"/>
          <w:szCs w:val="21"/>
        </w:rPr>
        <w:t>27．在遗传信息的流动过程中，信息的表达产物是</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A．蛋白质</w:t>
      </w:r>
      <w:r>
        <w:rPr>
          <w:rFonts w:ascii="宋体" w:hAnsi="宋体"/>
          <w:szCs w:val="21"/>
        </w:rPr>
        <w:tab/>
      </w:r>
      <w:r>
        <w:rPr>
          <w:rFonts w:ascii="宋体" w:hAnsi="宋体"/>
          <w:szCs w:val="21"/>
        </w:rPr>
        <w:t>B．ATP</w:t>
      </w:r>
      <w:r>
        <w:rPr>
          <w:rFonts w:ascii="宋体" w:hAnsi="宋体"/>
          <w:szCs w:val="21"/>
        </w:rPr>
        <w:tab/>
      </w:r>
      <w:r>
        <w:rPr>
          <w:rFonts w:ascii="宋体" w:hAnsi="宋体"/>
          <w:szCs w:val="21"/>
        </w:rPr>
        <w:t>C．DNA</w:t>
      </w:r>
      <w:r>
        <w:rPr>
          <w:rFonts w:ascii="宋体" w:hAnsi="宋体"/>
          <w:szCs w:val="21"/>
        </w:rPr>
        <w:tab/>
      </w:r>
      <w:r>
        <w:rPr>
          <w:rFonts w:ascii="宋体" w:hAnsi="宋体"/>
          <w:szCs w:val="21"/>
        </w:rPr>
        <w:t>D．RNA</w:t>
      </w:r>
    </w:p>
    <w:p>
      <w:pPr>
        <w:spacing w:line="360" w:lineRule="auto"/>
        <w:jc w:val="left"/>
        <w:textAlignment w:val="center"/>
        <w:rPr>
          <w:rFonts w:ascii="宋体" w:hAnsi="宋体"/>
          <w:szCs w:val="21"/>
        </w:rPr>
      </w:pPr>
      <w:r>
        <w:rPr>
          <w:rFonts w:ascii="宋体" w:hAnsi="宋体"/>
          <w:szCs w:val="21"/>
        </w:rPr>
        <w:t>28．生物体基因的碱基序列保持不变，但基因表达和表型发生可遗传变化的现象，叫作</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A．基因突变</w:t>
      </w:r>
      <w:r>
        <w:rPr>
          <w:rFonts w:ascii="宋体" w:hAnsi="宋体"/>
          <w:szCs w:val="21"/>
        </w:rPr>
        <w:tab/>
      </w:r>
      <w:r>
        <w:rPr>
          <w:rFonts w:ascii="宋体" w:hAnsi="宋体"/>
          <w:szCs w:val="21"/>
        </w:rPr>
        <w:t>B．细胞分化</w:t>
      </w:r>
      <w:r>
        <w:rPr>
          <w:rFonts w:ascii="宋体" w:hAnsi="宋体"/>
          <w:szCs w:val="21"/>
        </w:rPr>
        <w:tab/>
      </w:r>
      <w:r>
        <w:rPr>
          <w:rFonts w:ascii="宋体" w:hAnsi="宋体"/>
          <w:szCs w:val="21"/>
        </w:rPr>
        <w:t>C．表观遗传</w:t>
      </w:r>
      <w:r>
        <w:rPr>
          <w:rFonts w:ascii="宋体" w:hAnsi="宋体"/>
          <w:szCs w:val="21"/>
        </w:rPr>
        <w:tab/>
      </w:r>
      <w:r>
        <w:rPr>
          <w:rFonts w:ascii="宋体" w:hAnsi="宋体"/>
          <w:szCs w:val="21"/>
        </w:rPr>
        <w:t>D．隐性遗传</w:t>
      </w:r>
    </w:p>
    <w:p>
      <w:pPr>
        <w:spacing w:line="360" w:lineRule="auto"/>
        <w:jc w:val="left"/>
        <w:textAlignment w:val="center"/>
        <w:rPr>
          <w:rFonts w:ascii="宋体" w:hAnsi="宋体"/>
          <w:szCs w:val="21"/>
        </w:rPr>
      </w:pPr>
      <w:r>
        <w:rPr>
          <w:rFonts w:ascii="宋体" w:hAnsi="宋体"/>
          <w:szCs w:val="21"/>
        </w:rPr>
        <w:t>29．按照碱基互补配对原则，与碱基G配对的一定是</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A．T</w:t>
      </w:r>
      <w:r>
        <w:rPr>
          <w:rFonts w:ascii="宋体" w:hAnsi="宋体"/>
          <w:szCs w:val="21"/>
        </w:rPr>
        <w:tab/>
      </w:r>
      <w:r>
        <w:rPr>
          <w:rFonts w:ascii="宋体" w:hAnsi="宋体"/>
          <w:szCs w:val="21"/>
        </w:rPr>
        <w:t>B．C</w:t>
      </w:r>
      <w:r>
        <w:rPr>
          <w:rFonts w:ascii="宋体" w:hAnsi="宋体"/>
          <w:szCs w:val="21"/>
        </w:rPr>
        <w:tab/>
      </w:r>
      <w:r>
        <w:rPr>
          <w:rFonts w:ascii="宋体" w:hAnsi="宋体"/>
          <w:szCs w:val="21"/>
        </w:rPr>
        <w:t>C．U</w:t>
      </w:r>
      <w:r>
        <w:rPr>
          <w:rFonts w:ascii="宋体" w:hAnsi="宋体"/>
          <w:szCs w:val="21"/>
        </w:rPr>
        <w:tab/>
      </w:r>
      <w:r>
        <w:rPr>
          <w:rFonts w:ascii="宋体" w:hAnsi="宋体"/>
          <w:szCs w:val="21"/>
        </w:rPr>
        <w:t>D．A</w:t>
      </w:r>
    </w:p>
    <w:p>
      <w:pPr>
        <w:spacing w:line="360" w:lineRule="auto"/>
        <w:ind w:left="210" w:hanging="210" w:hangingChars="100"/>
        <w:jc w:val="left"/>
        <w:textAlignment w:val="center"/>
        <w:rPr>
          <w:rFonts w:ascii="宋体" w:hAnsi="宋体"/>
          <w:szCs w:val="21"/>
        </w:rPr>
      </w:pPr>
      <w:r>
        <w:rPr>
          <w:rFonts w:ascii="宋体" w:hAnsi="宋体"/>
          <w:szCs w:val="21"/>
        </w:rPr>
        <w:t>30．艾滋病病毒（HIV）是 RNA 病毒，能在人体 T 淋巴细胞以 RNA 为模板合成 DNA，这一过程称为</w:t>
      </w:r>
    </w:p>
    <w:p>
      <w:pPr>
        <w:tabs>
          <w:tab w:val="left" w:pos="2076"/>
          <w:tab w:val="left" w:pos="4153"/>
          <w:tab w:val="left" w:pos="6229"/>
        </w:tabs>
        <w:spacing w:line="360" w:lineRule="auto"/>
        <w:ind w:firstLine="420" w:firstLineChars="200"/>
        <w:jc w:val="left"/>
        <w:textAlignment w:val="center"/>
        <w:rPr>
          <w:rFonts w:ascii="宋体" w:hAnsi="宋体"/>
          <w:szCs w:val="21"/>
        </w:rPr>
      </w:pPr>
      <w:r>
        <w:rPr>
          <w:rFonts w:ascii="宋体" w:hAnsi="宋体"/>
          <w:szCs w:val="21"/>
        </w:rPr>
        <w:t>A．复制</w:t>
      </w:r>
      <w:r>
        <w:rPr>
          <w:rFonts w:ascii="宋体" w:hAnsi="宋体"/>
          <w:szCs w:val="21"/>
        </w:rPr>
        <w:tab/>
      </w:r>
      <w:r>
        <w:rPr>
          <w:rFonts w:ascii="宋体" w:hAnsi="宋体"/>
          <w:szCs w:val="21"/>
        </w:rPr>
        <w:t>B．翻译</w:t>
      </w:r>
      <w:r>
        <w:rPr>
          <w:rFonts w:ascii="宋体" w:hAnsi="宋体"/>
          <w:szCs w:val="21"/>
        </w:rPr>
        <w:tab/>
      </w:r>
      <w:r>
        <w:rPr>
          <w:rFonts w:ascii="宋体" w:hAnsi="宋体"/>
          <w:szCs w:val="21"/>
        </w:rPr>
        <w:t>C．转录</w:t>
      </w:r>
      <w:r>
        <w:rPr>
          <w:rFonts w:ascii="宋体" w:hAnsi="宋体"/>
          <w:szCs w:val="21"/>
        </w:rPr>
        <w:tab/>
      </w:r>
      <w:r>
        <w:rPr>
          <w:rFonts w:ascii="宋体" w:hAnsi="宋体"/>
          <w:szCs w:val="21"/>
        </w:rPr>
        <w:t>D．逆转录</w:t>
      </w:r>
    </w:p>
    <w:p>
      <w:pPr>
        <w:spacing w:line="360" w:lineRule="auto"/>
        <w:ind w:left="1155" w:hanging="1155" w:hangingChars="550"/>
        <w:rPr>
          <w:rFonts w:ascii="宋体" w:hAnsi="宋体"/>
          <w:szCs w:val="21"/>
        </w:rPr>
      </w:pPr>
    </w:p>
    <w:p>
      <w:pPr>
        <w:adjustRightInd/>
        <w:spacing w:line="312" w:lineRule="auto"/>
        <w:textAlignment w:val="auto"/>
        <w:rPr>
          <w:rFonts w:ascii="宋体" w:hAnsi="宋体"/>
          <w:kern w:val="2"/>
          <w:szCs w:val="21"/>
        </w:rPr>
      </w:pPr>
      <w:r>
        <w:rPr>
          <w:rFonts w:hint="eastAsia" w:ascii="宋体" w:hAnsi="宋体"/>
          <w:b/>
          <w:szCs w:val="21"/>
        </w:rPr>
        <w:t>二、非选择题（本大题共</w:t>
      </w:r>
      <w:r>
        <w:rPr>
          <w:rFonts w:ascii="宋体" w:hAnsi="宋体"/>
          <w:b/>
          <w:szCs w:val="21"/>
        </w:rPr>
        <w:t>3</w:t>
      </w:r>
      <w:r>
        <w:rPr>
          <w:rFonts w:hint="eastAsia" w:ascii="宋体" w:hAnsi="宋体"/>
          <w:b/>
          <w:szCs w:val="21"/>
        </w:rPr>
        <w:t>题，共</w:t>
      </w:r>
      <w:r>
        <w:rPr>
          <w:rFonts w:ascii="宋体" w:hAnsi="宋体"/>
          <w:b/>
          <w:szCs w:val="21"/>
        </w:rPr>
        <w:t>4</w:t>
      </w:r>
      <w:r>
        <w:rPr>
          <w:rFonts w:hint="eastAsia" w:ascii="宋体" w:hAnsi="宋体"/>
          <w:b/>
          <w:szCs w:val="21"/>
        </w:rPr>
        <w:t>0分）</w:t>
      </w:r>
    </w:p>
    <w:p>
      <w:pPr>
        <w:spacing w:line="276" w:lineRule="auto"/>
        <w:jc w:val="left"/>
        <w:textAlignment w:val="center"/>
        <w:rPr>
          <w:rFonts w:ascii="宋体" w:hAnsi="宋体"/>
        </w:rPr>
      </w:pPr>
      <w:r>
        <w:rPr>
          <w:rFonts w:ascii="宋体" w:hAnsi="宋体"/>
          <w:szCs w:val="21"/>
        </w:rPr>
        <w:t>3</w:t>
      </w:r>
      <w:r>
        <w:rPr>
          <w:rFonts w:hint="eastAsia" w:ascii="宋体" w:hAnsi="宋体"/>
          <w:szCs w:val="21"/>
        </w:rPr>
        <w:t>1</w:t>
      </w:r>
      <w:r>
        <w:rPr>
          <w:rFonts w:ascii="宋体" w:hAnsi="宋体"/>
        </w:rPr>
        <w:t>．</w:t>
      </w:r>
      <w:r>
        <w:rPr>
          <w:rFonts w:hint="eastAsia" w:ascii="宋体" w:hAnsi="宋体"/>
        </w:rPr>
        <w:t>（每空1分）</w:t>
      </w:r>
      <w:r>
        <w:rPr>
          <w:rFonts w:ascii="宋体" w:hAnsi="宋体"/>
        </w:rPr>
        <w:t>据图下列回答问题</w:t>
      </w:r>
    </w:p>
    <w:p>
      <w:pPr>
        <w:spacing w:line="276" w:lineRule="auto"/>
        <w:jc w:val="left"/>
        <w:textAlignment w:val="center"/>
        <w:rPr>
          <w:rFonts w:ascii="宋体" w:hAnsi="宋体"/>
        </w:rPr>
      </w:pPr>
      <w:bookmarkStart w:id="0" w:name="_Hlk71815182"/>
      <w:r>
        <w:rPr>
          <w:rFonts w:ascii="宋体" w:hAnsi="宋体"/>
        </w:rPr>
        <w:t>（一）</w:t>
      </w:r>
      <w:bookmarkEnd w:id="0"/>
      <w:r>
        <w:rPr>
          <w:rFonts w:ascii="宋体" w:hAnsi="宋体"/>
        </w:rPr>
        <w:t>光合作用是植物绿色细胞中最重要的反应之一，是绿色植物正常生长发育所必需的。图甲为某绿色植物叶肉细胞内光合作用某阶段的示意图，其中A、B、C、D、E表示不同的物质。图乙是“探究强光对光合色素的影响”实验的结果对比，Ⅰ</w:t>
      </w:r>
      <w:r>
        <w:rPr>
          <w:rFonts w:hint="eastAsia" w:ascii="宋体" w:hAnsi="宋体"/>
        </w:rPr>
        <w:t>―</w:t>
      </w:r>
      <w:r>
        <w:rPr>
          <w:rFonts w:ascii="宋体" w:hAnsi="宋体"/>
        </w:rPr>
        <w:t>Ⅳ是纸层析后获得的色素带。</w:t>
      </w:r>
    </w:p>
    <w:p>
      <w:pPr>
        <w:spacing w:line="276" w:lineRule="auto"/>
        <w:jc w:val="center"/>
        <w:textAlignment w:val="center"/>
        <w:rPr>
          <w:rFonts w:ascii="宋体" w:hAnsi="宋体"/>
        </w:rPr>
      </w:pPr>
      <w:r>
        <w:rPr>
          <w:rFonts w:ascii="宋体" w:hAnsi="宋体"/>
        </w:rPr>
        <w:drawing>
          <wp:inline distT="0" distB="0" distL="0" distR="0">
            <wp:extent cx="3114675" cy="1428750"/>
            <wp:effectExtent l="0" t="0" r="0"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11"/>
                    <a:stretch>
                      <a:fillRect/>
                    </a:stretch>
                  </pic:blipFill>
                  <pic:spPr>
                    <a:xfrm>
                      <a:off x="0" y="0"/>
                      <a:ext cx="3114675" cy="1428750"/>
                    </a:xfrm>
                    <a:prstGeom prst="rect">
                      <a:avLst/>
                    </a:prstGeom>
                  </pic:spPr>
                </pic:pic>
              </a:graphicData>
            </a:graphic>
          </wp:inline>
        </w:drawing>
      </w:r>
    </w:p>
    <w:p>
      <w:pPr>
        <w:spacing w:line="276" w:lineRule="auto"/>
        <w:jc w:val="left"/>
        <w:textAlignment w:val="center"/>
        <w:rPr>
          <w:rFonts w:ascii="宋体" w:hAnsi="宋体"/>
        </w:rPr>
      </w:pPr>
      <w:r>
        <w:rPr>
          <w:rFonts w:ascii="宋体" w:hAnsi="宋体"/>
        </w:rPr>
        <w:t>回答下列问题：</w:t>
      </w:r>
    </w:p>
    <w:p>
      <w:pPr>
        <w:spacing w:line="276" w:lineRule="auto"/>
        <w:ind w:left="420" w:hanging="420" w:hangingChars="200"/>
        <w:jc w:val="left"/>
        <w:textAlignment w:val="center"/>
        <w:rPr>
          <w:rFonts w:ascii="宋体" w:hAnsi="宋体"/>
        </w:rPr>
      </w:pPr>
      <w:bookmarkStart w:id="1" w:name="_Hlk71815197"/>
      <w:r>
        <w:rPr>
          <w:rFonts w:ascii="宋体" w:hAnsi="宋体"/>
        </w:rPr>
        <w:t>（1）图甲所示过程称为________循环，发生的场所为_____________。由物质A生成为物质C的过程，需要____________作为还原剂，需要______________提供能量。</w:t>
      </w:r>
    </w:p>
    <w:p>
      <w:pPr>
        <w:spacing w:line="276" w:lineRule="auto"/>
        <w:ind w:left="420" w:hanging="420" w:hangingChars="200"/>
        <w:jc w:val="left"/>
        <w:textAlignment w:val="center"/>
        <w:rPr>
          <w:rFonts w:ascii="宋体" w:hAnsi="宋体"/>
        </w:rPr>
      </w:pPr>
      <w:r>
        <w:rPr>
          <w:rFonts w:ascii="宋体" w:hAnsi="宋体"/>
        </w:rPr>
        <w:t>（2）</w:t>
      </w:r>
      <w:r>
        <w:rPr>
          <w:rFonts w:hint="eastAsia" w:ascii="宋体" w:hAnsi="宋体"/>
        </w:rPr>
        <w:t>在特定酶的作用下，</w:t>
      </w:r>
      <w:bookmarkStart w:id="2" w:name="_Hlk71811894"/>
      <w:r>
        <w:rPr>
          <w:rFonts w:ascii="宋体" w:hAnsi="宋体"/>
        </w:rPr>
        <w:t>C</w:t>
      </w:r>
      <w:r>
        <w:rPr>
          <w:rFonts w:hint="eastAsia" w:ascii="宋体" w:hAnsi="宋体"/>
        </w:rPr>
        <w:t>O</w:t>
      </w:r>
      <w:r>
        <w:rPr>
          <w:rFonts w:ascii="宋体" w:hAnsi="宋体"/>
          <w:vertAlign w:val="subscript"/>
        </w:rPr>
        <w:t>2</w:t>
      </w:r>
      <w:r>
        <w:rPr>
          <w:rFonts w:hint="eastAsia" w:ascii="宋体" w:hAnsi="宋体"/>
        </w:rPr>
        <w:t>与物</w:t>
      </w:r>
      <w:bookmarkEnd w:id="2"/>
      <w:r>
        <w:rPr>
          <w:rFonts w:hint="eastAsia" w:ascii="宋体" w:hAnsi="宋体"/>
        </w:rPr>
        <w:t>质B结合生成A的过程称作</w:t>
      </w:r>
      <w:r>
        <w:rPr>
          <w:rFonts w:ascii="宋体" w:hAnsi="宋体"/>
        </w:rPr>
        <w:t>__________。</w:t>
      </w:r>
    </w:p>
    <w:p>
      <w:pPr>
        <w:spacing w:line="276" w:lineRule="auto"/>
        <w:ind w:left="420" w:hanging="420" w:hangingChars="200"/>
        <w:jc w:val="left"/>
        <w:textAlignment w:val="center"/>
        <w:rPr>
          <w:rFonts w:ascii="宋体" w:hAnsi="宋体"/>
        </w:rPr>
      </w:pPr>
      <w:r>
        <w:rPr>
          <w:rFonts w:ascii="宋体" w:hAnsi="宋体"/>
        </w:rPr>
        <w:t>（3）图乙中，色素带Ⅲ中的色素是________。据图乙可推测，可能会提高植物抗强光能力的色素是________。</w:t>
      </w:r>
    </w:p>
    <w:p>
      <w:pPr>
        <w:spacing w:line="276" w:lineRule="auto"/>
        <w:ind w:left="420" w:hanging="420" w:hangingChars="200"/>
        <w:jc w:val="left"/>
        <w:textAlignment w:val="center"/>
        <w:rPr>
          <w:rFonts w:ascii="宋体" w:hAnsi="宋体"/>
        </w:rPr>
      </w:pPr>
    </w:p>
    <w:p>
      <w:pPr>
        <w:spacing w:line="276" w:lineRule="auto"/>
        <w:ind w:left="420" w:hanging="420" w:hangingChars="200"/>
        <w:jc w:val="left"/>
        <w:textAlignment w:val="center"/>
        <w:rPr>
          <w:rFonts w:ascii="宋体" w:hAnsi="宋体"/>
        </w:rPr>
      </w:pPr>
      <w:r>
        <w:rPr>
          <w:rFonts w:ascii="宋体" w:hAnsi="宋体"/>
        </w:rPr>
        <w:t>（二）图1表示基因型为AaBb的雌性动物细胞分裂过程中细胞核内DNA和染色体数目的变化，图2是两个不同时期的细胞分裂图像。请据图回答：</w:t>
      </w:r>
    </w:p>
    <w:p>
      <w:pPr>
        <w:spacing w:line="276" w:lineRule="auto"/>
        <w:jc w:val="center"/>
        <w:textAlignment w:val="center"/>
        <w:rPr>
          <w:rFonts w:ascii="宋体" w:hAnsi="宋体"/>
        </w:rPr>
      </w:pPr>
      <w:r>
        <w:rPr>
          <w:rFonts w:ascii="宋体" w:hAnsi="宋体"/>
        </w:rPr>
        <w:drawing>
          <wp:inline distT="0" distB="0" distL="0" distR="0">
            <wp:extent cx="3829050" cy="1600200"/>
            <wp:effectExtent l="0" t="0" r="0" b="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12"/>
                    <a:stretch>
                      <a:fillRect/>
                    </a:stretch>
                  </pic:blipFill>
                  <pic:spPr>
                    <a:xfrm>
                      <a:off x="0" y="0"/>
                      <a:ext cx="3829050" cy="1600200"/>
                    </a:xfrm>
                    <a:prstGeom prst="rect">
                      <a:avLst/>
                    </a:prstGeom>
                  </pic:spPr>
                </pic:pic>
              </a:graphicData>
            </a:graphic>
          </wp:inline>
        </w:drawing>
      </w:r>
    </w:p>
    <w:p>
      <w:pPr>
        <w:spacing w:line="360" w:lineRule="auto"/>
        <w:ind w:left="420" w:hanging="420" w:hangingChars="200"/>
        <w:jc w:val="left"/>
        <w:textAlignment w:val="center"/>
        <w:rPr>
          <w:rFonts w:ascii="宋体" w:hAnsi="宋体"/>
        </w:rPr>
      </w:pPr>
      <w:r>
        <w:rPr>
          <w:rFonts w:ascii="宋体" w:hAnsi="宋体"/>
        </w:rPr>
        <w:t xml:space="preserve">（1）图1中表示染色体数目变化的曲线是______，其中AF段与GH段的染色体数目相同，但后者不含__________。 </w:t>
      </w:r>
    </w:p>
    <w:p>
      <w:pPr>
        <w:spacing w:line="360" w:lineRule="auto"/>
        <w:jc w:val="left"/>
        <w:textAlignment w:val="center"/>
        <w:rPr>
          <w:rFonts w:ascii="宋体" w:hAnsi="宋体"/>
        </w:rPr>
      </w:pPr>
      <w:r>
        <w:rPr>
          <w:rFonts w:ascii="宋体" w:hAnsi="宋体"/>
        </w:rPr>
        <w:t xml:space="preserve">（2）图1中DNA分子的复制发生在____区段，染色体的交叉互换发生在____区段。 </w:t>
      </w:r>
    </w:p>
    <w:p>
      <w:pPr>
        <w:spacing w:line="360" w:lineRule="auto"/>
        <w:ind w:left="420" w:hanging="420" w:hangingChars="200"/>
        <w:jc w:val="left"/>
        <w:textAlignment w:val="center"/>
        <w:rPr>
          <w:rFonts w:ascii="宋体" w:hAnsi="宋体"/>
        </w:rPr>
      </w:pPr>
      <w:r>
        <w:rPr>
          <w:rFonts w:ascii="宋体" w:hAnsi="宋体"/>
        </w:rPr>
        <w:t>（3）图2中①细胞移向同一极的基因是________，②细胞产生的一个子细胞中基因组成是______。</w:t>
      </w:r>
    </w:p>
    <w:bookmarkEnd w:id="1"/>
    <w:p>
      <w:pPr>
        <w:spacing w:line="276" w:lineRule="auto"/>
        <w:jc w:val="left"/>
        <w:textAlignment w:val="center"/>
        <w:rPr>
          <w:rFonts w:ascii="宋体" w:hAnsi="宋体"/>
        </w:rPr>
      </w:pPr>
    </w:p>
    <w:p>
      <w:pPr>
        <w:spacing w:line="360" w:lineRule="auto"/>
        <w:jc w:val="left"/>
        <w:textAlignment w:val="center"/>
      </w:pPr>
      <w:r>
        <w:t>32．</w:t>
      </w:r>
      <w:r>
        <w:rPr>
          <w:rFonts w:hint="eastAsia"/>
        </w:rPr>
        <w:t>（每空2分）</w:t>
      </w:r>
      <w:r>
        <w:t>如图是患甲病（显性基因为A，隐性基因为a）和乙病（显性基因为B，隐性基因为b）两种遗传病的系谱图，据查3号不携带乙病致病基因。据图回答：</w:t>
      </w:r>
    </w:p>
    <w:p>
      <w:pPr>
        <w:spacing w:line="360" w:lineRule="auto"/>
        <w:jc w:val="center"/>
        <w:textAlignment w:val="center"/>
      </w:pPr>
      <w:r>
        <w:drawing>
          <wp:inline distT="0" distB="0" distL="0" distR="0">
            <wp:extent cx="2402205" cy="1651000"/>
            <wp:effectExtent l="0" t="0" r="0" b="635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13"/>
                    <a:stretch>
                      <a:fillRect/>
                    </a:stretch>
                  </pic:blipFill>
                  <pic:spPr>
                    <a:xfrm>
                      <a:off x="0" y="0"/>
                      <a:ext cx="2405826" cy="1653293"/>
                    </a:xfrm>
                    <a:prstGeom prst="rect">
                      <a:avLst/>
                    </a:prstGeom>
                  </pic:spPr>
                </pic:pic>
              </a:graphicData>
            </a:graphic>
          </wp:inline>
        </w:drawing>
      </w:r>
    </w:p>
    <w:p>
      <w:pPr>
        <w:spacing w:line="360" w:lineRule="auto"/>
        <w:jc w:val="left"/>
        <w:textAlignment w:val="center"/>
      </w:pPr>
      <w:bookmarkStart w:id="3" w:name="_Hlk71815524"/>
      <w:r>
        <w:t>（1）甲病的致病基因位于_________染色体上，为____________（显或隐）性遗传。</w:t>
      </w:r>
    </w:p>
    <w:p>
      <w:pPr>
        <w:spacing w:line="360" w:lineRule="auto"/>
        <w:jc w:val="left"/>
        <w:textAlignment w:val="center"/>
      </w:pPr>
      <w:r>
        <w:t>（2）乙病的致病基因位于______染色体上，为____________性遗传。</w:t>
      </w:r>
    </w:p>
    <w:p>
      <w:pPr>
        <w:spacing w:line="360" w:lineRule="auto"/>
        <w:jc w:val="left"/>
        <w:textAlignment w:val="center"/>
      </w:pPr>
      <w:r>
        <w:t>（3）11号的基因型____________。</w:t>
      </w:r>
    </w:p>
    <w:p>
      <w:pPr>
        <w:spacing w:line="360" w:lineRule="auto"/>
        <w:jc w:val="left"/>
        <w:textAlignment w:val="center"/>
      </w:pPr>
      <w:r>
        <w:t>（4）10号不携带致病基因的几率是____________。</w:t>
      </w:r>
    </w:p>
    <w:p>
      <w:pPr>
        <w:spacing w:line="360" w:lineRule="auto"/>
        <w:jc w:val="left"/>
        <w:textAlignment w:val="center"/>
      </w:pPr>
      <w:r>
        <w:t>（5）3号和4号婚配，</w:t>
      </w:r>
      <w:r>
        <w:rPr>
          <w:rFonts w:hint="eastAsia"/>
        </w:rPr>
        <w:t>生下</w:t>
      </w:r>
      <w:r>
        <w:t>同时患甲乙两种病女孩的几率是____________。</w:t>
      </w:r>
    </w:p>
    <w:p>
      <w:pPr>
        <w:spacing w:line="360" w:lineRule="auto"/>
        <w:jc w:val="left"/>
        <w:textAlignment w:val="center"/>
      </w:pPr>
      <w:r>
        <w:rPr>
          <w:rFonts w:hint="eastAsia"/>
        </w:rPr>
        <w:t>（6）1</w:t>
      </w:r>
      <w:r>
        <w:t>2</w:t>
      </w:r>
      <w:r>
        <w:rPr>
          <w:rFonts w:hint="eastAsia"/>
        </w:rPr>
        <w:t>号个体中乙病致病基因来自</w:t>
      </w:r>
      <w:r>
        <w:t>__________</w:t>
      </w:r>
      <w:r>
        <w:rPr>
          <w:rFonts w:hint="eastAsia"/>
        </w:rPr>
        <w:t>号个体。</w:t>
      </w:r>
    </w:p>
    <w:bookmarkEnd w:id="3"/>
    <w:p>
      <w:pPr>
        <w:spacing w:line="360" w:lineRule="auto"/>
        <w:jc w:val="left"/>
        <w:textAlignment w:val="center"/>
      </w:pPr>
      <w:r>
        <w:t>33．</w:t>
      </w:r>
      <w:r>
        <w:rPr>
          <w:rFonts w:hint="eastAsia"/>
        </w:rPr>
        <w:t>（每空</w:t>
      </w:r>
      <w:r>
        <w:t>1</w:t>
      </w:r>
      <w:r>
        <w:rPr>
          <w:rFonts w:hint="eastAsia"/>
        </w:rPr>
        <w:t>分）</w:t>
      </w:r>
      <w:r>
        <w:t>如图表示细胞内遗传信息表达的过程，根据所学的生物学知识回答： </w:t>
      </w:r>
    </w:p>
    <w:p>
      <w:pPr>
        <w:spacing w:line="360" w:lineRule="auto"/>
        <w:jc w:val="left"/>
        <w:textAlignment w:val="center"/>
      </w:pPr>
      <w:r>
        <w:drawing>
          <wp:inline distT="0" distB="0" distL="0" distR="0">
            <wp:extent cx="2746375" cy="2080895"/>
            <wp:effectExtent l="0" t="0" r="0" b="0"/>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descr="figure"/>
                    <pic:cNvPicPr>
                      <a:picLocks noChangeAspect="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2747125" cy="2082031"/>
                    </a:xfrm>
                    <a:prstGeom prst="rect">
                      <a:avLst/>
                    </a:prstGeom>
                  </pic:spPr>
                </pic:pic>
              </a:graphicData>
            </a:graphic>
          </wp:inline>
        </w:drawing>
      </w:r>
      <w:r>
        <w:drawing>
          <wp:inline distT="0" distB="0" distL="0" distR="0">
            <wp:extent cx="2217420" cy="2298700"/>
            <wp:effectExtent l="0" t="0" r="0" b="6350"/>
            <wp:docPr id="100025" name="图片 1000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figure"/>
                    <pic:cNvPicPr>
                      <a:picLocks noChangeAspect="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2236045" cy="2317727"/>
                    </a:xfrm>
                    <a:prstGeom prst="rect">
                      <a:avLst/>
                    </a:prstGeom>
                  </pic:spPr>
                </pic:pic>
              </a:graphicData>
            </a:graphic>
          </wp:inline>
        </w:drawing>
      </w:r>
    </w:p>
    <w:p>
      <w:pPr>
        <w:spacing w:line="240" w:lineRule="auto"/>
        <w:ind w:left="420" w:hanging="420" w:hangingChars="200"/>
        <w:jc w:val="left"/>
        <w:textAlignment w:val="center"/>
      </w:pPr>
      <w:bookmarkStart w:id="4" w:name="_Hlk71815754"/>
    </w:p>
    <w:p>
      <w:pPr>
        <w:spacing w:line="360" w:lineRule="auto"/>
        <w:ind w:left="420" w:hanging="420" w:hangingChars="200"/>
        <w:jc w:val="left"/>
        <w:textAlignment w:val="center"/>
      </w:pPr>
      <w:r>
        <w:t>（1）图2中方框内所示结构是______的一部分，它主要在______中合成，其基本组成单位是_______。</w:t>
      </w:r>
    </w:p>
    <w:p>
      <w:pPr>
        <w:spacing w:line="360" w:lineRule="auto"/>
        <w:ind w:left="420" w:hanging="420" w:hangingChars="200"/>
        <w:jc w:val="left"/>
        <w:textAlignment w:val="center"/>
      </w:pPr>
      <w:r>
        <w:t>（2）图1中以④为模板合成⑤物质的过程称为_______，进行的场所是［</w:t>
      </w:r>
      <w:r>
        <w:rPr>
          <w:rFonts w:hint="eastAsia"/>
        </w:rPr>
        <w:t xml:space="preserve"> </w:t>
      </w:r>
      <w:r>
        <w:t xml:space="preserve"> ］_____，所需要的原料是_____________</w:t>
      </w:r>
      <w:r>
        <w:rPr>
          <w:rFonts w:hint="eastAsia"/>
        </w:rPr>
        <w:t>。</w:t>
      </w:r>
      <w:r>
        <w:t xml:space="preserve"> </w:t>
      </w:r>
    </w:p>
    <w:p>
      <w:pPr>
        <w:spacing w:line="360" w:lineRule="auto"/>
        <w:ind w:left="630" w:hanging="630" w:hangingChars="300"/>
        <w:jc w:val="left"/>
        <w:textAlignment w:val="center"/>
      </w:pPr>
      <w:r>
        <w:t>（3）若该多肽合成到1中UCU决定的氨基酸后就终止，则导致合成结束的终止密码是______。</w:t>
      </w:r>
    </w:p>
    <w:p>
      <w:pPr>
        <w:spacing w:line="360" w:lineRule="auto"/>
        <w:jc w:val="left"/>
        <w:textAlignment w:val="center"/>
      </w:pPr>
      <w:r>
        <w:t>（4）从化学成分角度分析，与图1中⑥结构的化学组成最相似的是_____</w:t>
      </w:r>
    </w:p>
    <w:p>
      <w:pPr>
        <w:spacing w:line="360" w:lineRule="auto"/>
        <w:ind w:firstLine="630" w:firstLineChars="300"/>
        <w:jc w:val="left"/>
        <w:textAlignment w:val="center"/>
      </w:pPr>
      <w:r>
        <w:t>A．乳酸杆菌       B．T</w:t>
      </w:r>
      <w:r>
        <w:rPr>
          <w:vertAlign w:val="subscript"/>
        </w:rPr>
        <w:t>2</w:t>
      </w:r>
      <w:r>
        <w:t>噬菌体       C．染色体       D．流感病毒</w:t>
      </w:r>
    </w:p>
    <w:p>
      <w:pPr>
        <w:spacing w:line="360" w:lineRule="auto"/>
        <w:ind w:left="630" w:hanging="630" w:hangingChars="300"/>
        <w:jc w:val="left"/>
        <w:textAlignment w:val="center"/>
      </w:pPr>
      <w:r>
        <w:t>（5）基因对性状的控制，可以通过控制______________来控制代谢过程，也可以通过控制______________来直接影响性状。</w:t>
      </w:r>
    </w:p>
    <w:bookmarkEnd w:id="4"/>
    <w:p>
      <w:pPr>
        <w:spacing w:line="276" w:lineRule="auto"/>
        <w:jc w:val="left"/>
        <w:textAlignment w:val="center"/>
        <w:rPr>
          <w:rFonts w:ascii="宋体" w:hAnsi="宋体"/>
        </w:rPr>
      </w:pPr>
    </w:p>
    <w:p>
      <w:pPr>
        <w:spacing w:line="276" w:lineRule="auto"/>
      </w:pPr>
    </w:p>
    <w:p>
      <w:r>
        <w:br w:type="page"/>
      </w:r>
    </w:p>
    <w:p>
      <w:pPr>
        <w:spacing w:line="360" w:lineRule="auto"/>
        <w:jc w:val="center"/>
        <w:rPr>
          <w:rFonts w:ascii="黑体" w:hAnsi="黑体" w:eastAsia="黑体"/>
          <w:sz w:val="30"/>
          <w:szCs w:val="30"/>
        </w:rPr>
      </w:pPr>
      <w:r>
        <w:rPr>
          <w:rFonts w:ascii="黑体" w:hAnsi="黑体" w:eastAsia="黑体"/>
          <w:sz w:val="30"/>
          <w:szCs w:val="30"/>
        </w:rPr>
        <w:t>20-21学年</w:t>
      </w:r>
      <w:r>
        <w:rPr>
          <w:rFonts w:hint="eastAsia"/>
          <w:sz w:val="32"/>
          <w:szCs w:val="32"/>
        </w:rPr>
        <w:t>第二学期第二次考试高一年级</w:t>
      </w:r>
    </w:p>
    <w:p>
      <w:pPr>
        <w:jc w:val="center"/>
        <w:rPr>
          <w:rFonts w:ascii="黑体" w:hAnsi="黑体" w:eastAsia="黑体"/>
          <w:sz w:val="30"/>
          <w:szCs w:val="30"/>
        </w:rPr>
      </w:pPr>
      <w:r>
        <w:rPr>
          <w:rFonts w:hint="eastAsia" w:ascii="黑体" w:hAnsi="黑体" w:eastAsia="黑体"/>
          <w:sz w:val="30"/>
          <w:szCs w:val="30"/>
        </w:rPr>
        <w:t>生物答案</w:t>
      </w:r>
    </w:p>
    <w:p>
      <w:pPr>
        <w:jc w:val="center"/>
        <w:rPr>
          <w:rFonts w:ascii="黑体" w:hAnsi="黑体" w:eastAsia="黑体"/>
          <w:sz w:val="30"/>
          <w:szCs w:val="30"/>
        </w:rPr>
      </w:pPr>
    </w:p>
    <w:p>
      <w:pPr>
        <w:rPr>
          <w:rFonts w:ascii="黑体" w:hAnsi="黑体" w:eastAsia="黑体"/>
          <w:sz w:val="30"/>
          <w:szCs w:val="30"/>
        </w:rPr>
      </w:pPr>
      <w:r>
        <w:rPr>
          <w:rFonts w:hint="eastAsia" w:ascii="黑体" w:hAnsi="黑体" w:eastAsia="黑体"/>
          <w:sz w:val="30"/>
          <w:szCs w:val="30"/>
        </w:rPr>
        <w:t>1-30、单项选择题，每题2分，共60分</w:t>
      </w:r>
    </w:p>
    <w:tbl>
      <w:tblPr>
        <w:tblStyle w:val="7"/>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7"/>
        <w:gridCol w:w="777"/>
        <w:gridCol w:w="778"/>
        <w:gridCol w:w="778"/>
        <w:gridCol w:w="778"/>
        <w:gridCol w:w="778"/>
        <w:gridCol w:w="778"/>
        <w:gridCol w:w="778"/>
        <w:gridCol w:w="77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7" w:type="dxa"/>
            <w:vAlign w:val="center"/>
          </w:tcPr>
          <w:p>
            <w:pPr>
              <w:jc w:val="center"/>
              <w:rPr>
                <w:b/>
                <w:color w:val="7030A0"/>
                <w:sz w:val="24"/>
              </w:rPr>
            </w:pPr>
            <w:r>
              <w:rPr>
                <w:rFonts w:hint="eastAsia"/>
                <w:b/>
                <w:color w:val="7030A0"/>
                <w:sz w:val="24"/>
              </w:rPr>
              <w:t>题号</w:t>
            </w:r>
          </w:p>
        </w:tc>
        <w:tc>
          <w:tcPr>
            <w:tcW w:w="777" w:type="dxa"/>
            <w:vAlign w:val="center"/>
          </w:tcPr>
          <w:p>
            <w:pPr>
              <w:jc w:val="center"/>
              <w:rPr>
                <w:b/>
                <w:color w:val="7030A0"/>
                <w:sz w:val="24"/>
              </w:rPr>
            </w:pPr>
            <w:r>
              <w:rPr>
                <w:rFonts w:hint="eastAsia"/>
                <w:b/>
                <w:color w:val="7030A0"/>
                <w:sz w:val="24"/>
              </w:rPr>
              <w:t>1</w:t>
            </w:r>
          </w:p>
        </w:tc>
        <w:tc>
          <w:tcPr>
            <w:tcW w:w="777" w:type="dxa"/>
            <w:vAlign w:val="center"/>
          </w:tcPr>
          <w:p>
            <w:pPr>
              <w:jc w:val="center"/>
              <w:rPr>
                <w:b/>
                <w:color w:val="7030A0"/>
                <w:sz w:val="24"/>
              </w:rPr>
            </w:pPr>
            <w:r>
              <w:rPr>
                <w:rFonts w:hint="eastAsia"/>
                <w:b/>
                <w:color w:val="7030A0"/>
                <w:sz w:val="24"/>
              </w:rPr>
              <w:t>2</w:t>
            </w:r>
          </w:p>
        </w:tc>
        <w:tc>
          <w:tcPr>
            <w:tcW w:w="778" w:type="dxa"/>
            <w:vAlign w:val="center"/>
          </w:tcPr>
          <w:p>
            <w:pPr>
              <w:jc w:val="center"/>
              <w:rPr>
                <w:b/>
                <w:color w:val="7030A0"/>
                <w:sz w:val="24"/>
              </w:rPr>
            </w:pPr>
            <w:r>
              <w:rPr>
                <w:rFonts w:hint="eastAsia"/>
                <w:b/>
                <w:color w:val="7030A0"/>
                <w:sz w:val="24"/>
              </w:rPr>
              <w:t>3</w:t>
            </w:r>
          </w:p>
        </w:tc>
        <w:tc>
          <w:tcPr>
            <w:tcW w:w="778" w:type="dxa"/>
            <w:vAlign w:val="center"/>
          </w:tcPr>
          <w:p>
            <w:pPr>
              <w:jc w:val="center"/>
              <w:rPr>
                <w:b/>
                <w:color w:val="7030A0"/>
                <w:sz w:val="24"/>
              </w:rPr>
            </w:pPr>
            <w:r>
              <w:rPr>
                <w:rFonts w:hint="eastAsia"/>
                <w:b/>
                <w:color w:val="7030A0"/>
                <w:sz w:val="24"/>
              </w:rPr>
              <w:t>4</w:t>
            </w:r>
          </w:p>
        </w:tc>
        <w:tc>
          <w:tcPr>
            <w:tcW w:w="778" w:type="dxa"/>
            <w:vAlign w:val="center"/>
          </w:tcPr>
          <w:p>
            <w:pPr>
              <w:jc w:val="center"/>
              <w:rPr>
                <w:b/>
                <w:color w:val="7030A0"/>
                <w:sz w:val="24"/>
              </w:rPr>
            </w:pPr>
            <w:r>
              <w:rPr>
                <w:rFonts w:hint="eastAsia"/>
                <w:b/>
                <w:color w:val="7030A0"/>
                <w:sz w:val="24"/>
              </w:rPr>
              <w:t>5</w:t>
            </w:r>
          </w:p>
        </w:tc>
        <w:tc>
          <w:tcPr>
            <w:tcW w:w="778" w:type="dxa"/>
            <w:vAlign w:val="center"/>
          </w:tcPr>
          <w:p>
            <w:pPr>
              <w:jc w:val="center"/>
              <w:rPr>
                <w:b/>
                <w:color w:val="7030A0"/>
                <w:sz w:val="24"/>
              </w:rPr>
            </w:pPr>
            <w:r>
              <w:rPr>
                <w:rFonts w:hint="eastAsia"/>
                <w:b/>
                <w:color w:val="7030A0"/>
                <w:sz w:val="24"/>
              </w:rPr>
              <w:t>6</w:t>
            </w:r>
          </w:p>
        </w:tc>
        <w:tc>
          <w:tcPr>
            <w:tcW w:w="778" w:type="dxa"/>
            <w:vAlign w:val="center"/>
          </w:tcPr>
          <w:p>
            <w:pPr>
              <w:jc w:val="center"/>
              <w:rPr>
                <w:b/>
                <w:color w:val="7030A0"/>
                <w:sz w:val="24"/>
              </w:rPr>
            </w:pPr>
            <w:r>
              <w:rPr>
                <w:rFonts w:hint="eastAsia"/>
                <w:b/>
                <w:color w:val="7030A0"/>
                <w:sz w:val="24"/>
              </w:rPr>
              <w:t>7</w:t>
            </w:r>
          </w:p>
        </w:tc>
        <w:tc>
          <w:tcPr>
            <w:tcW w:w="778" w:type="dxa"/>
            <w:vAlign w:val="center"/>
          </w:tcPr>
          <w:p>
            <w:pPr>
              <w:jc w:val="center"/>
              <w:rPr>
                <w:b/>
                <w:color w:val="7030A0"/>
                <w:sz w:val="24"/>
              </w:rPr>
            </w:pPr>
            <w:r>
              <w:rPr>
                <w:rFonts w:hint="eastAsia"/>
                <w:b/>
                <w:color w:val="7030A0"/>
                <w:sz w:val="24"/>
              </w:rPr>
              <w:t>8</w:t>
            </w:r>
          </w:p>
        </w:tc>
        <w:tc>
          <w:tcPr>
            <w:tcW w:w="778" w:type="dxa"/>
            <w:vAlign w:val="center"/>
          </w:tcPr>
          <w:p>
            <w:pPr>
              <w:jc w:val="center"/>
              <w:rPr>
                <w:b/>
                <w:color w:val="7030A0"/>
                <w:sz w:val="24"/>
              </w:rPr>
            </w:pPr>
            <w:r>
              <w:rPr>
                <w:rFonts w:hint="eastAsia"/>
                <w:b/>
                <w:color w:val="7030A0"/>
                <w:sz w:val="24"/>
              </w:rPr>
              <w:t>9</w:t>
            </w:r>
          </w:p>
        </w:tc>
        <w:tc>
          <w:tcPr>
            <w:tcW w:w="778" w:type="dxa"/>
            <w:vAlign w:val="center"/>
          </w:tcPr>
          <w:p>
            <w:pPr>
              <w:jc w:val="center"/>
              <w:rPr>
                <w:b/>
                <w:color w:val="7030A0"/>
                <w:sz w:val="24"/>
              </w:rPr>
            </w:pPr>
            <w:r>
              <w:rPr>
                <w:rFonts w:hint="eastAsia"/>
                <w:b/>
                <w:color w:val="7030A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77" w:type="dxa"/>
            <w:vAlign w:val="center"/>
          </w:tcPr>
          <w:p>
            <w:pPr>
              <w:jc w:val="center"/>
              <w:rPr>
                <w:sz w:val="24"/>
              </w:rPr>
            </w:pPr>
            <w:r>
              <w:rPr>
                <w:rFonts w:hint="eastAsia"/>
                <w:sz w:val="24"/>
              </w:rPr>
              <w:t>答案</w:t>
            </w:r>
          </w:p>
        </w:tc>
        <w:tc>
          <w:tcPr>
            <w:tcW w:w="777" w:type="dxa"/>
            <w:vAlign w:val="center"/>
          </w:tcPr>
          <w:p>
            <w:pPr>
              <w:jc w:val="center"/>
              <w:rPr>
                <w:sz w:val="24"/>
              </w:rPr>
            </w:pPr>
            <w:r>
              <w:rPr>
                <w:rFonts w:hint="eastAsia"/>
                <w:sz w:val="24"/>
              </w:rPr>
              <w:t>B</w:t>
            </w:r>
          </w:p>
        </w:tc>
        <w:tc>
          <w:tcPr>
            <w:tcW w:w="777" w:type="dxa"/>
            <w:vAlign w:val="center"/>
          </w:tcPr>
          <w:p>
            <w:pPr>
              <w:jc w:val="center"/>
              <w:rPr>
                <w:sz w:val="24"/>
              </w:rPr>
            </w:pPr>
            <w:r>
              <w:rPr>
                <w:rFonts w:hint="eastAsia"/>
                <w:sz w:val="24"/>
              </w:rPr>
              <w:t>B</w:t>
            </w:r>
          </w:p>
        </w:tc>
        <w:tc>
          <w:tcPr>
            <w:tcW w:w="778" w:type="dxa"/>
            <w:vAlign w:val="center"/>
          </w:tcPr>
          <w:p>
            <w:pPr>
              <w:jc w:val="center"/>
              <w:rPr>
                <w:sz w:val="24"/>
              </w:rPr>
            </w:pPr>
            <w:r>
              <w:rPr>
                <w:rFonts w:hint="eastAsia"/>
                <w:sz w:val="24"/>
              </w:rPr>
              <w:t>A</w:t>
            </w:r>
          </w:p>
        </w:tc>
        <w:tc>
          <w:tcPr>
            <w:tcW w:w="778" w:type="dxa"/>
            <w:vAlign w:val="center"/>
          </w:tcPr>
          <w:p>
            <w:pPr>
              <w:jc w:val="center"/>
              <w:rPr>
                <w:sz w:val="24"/>
              </w:rPr>
            </w:pPr>
            <w:r>
              <w:rPr>
                <w:rFonts w:hint="eastAsia"/>
                <w:sz w:val="24"/>
              </w:rPr>
              <w:t>C</w:t>
            </w:r>
          </w:p>
        </w:tc>
        <w:tc>
          <w:tcPr>
            <w:tcW w:w="778" w:type="dxa"/>
            <w:vAlign w:val="center"/>
          </w:tcPr>
          <w:p>
            <w:pPr>
              <w:jc w:val="center"/>
              <w:rPr>
                <w:sz w:val="24"/>
              </w:rPr>
            </w:pPr>
            <w:r>
              <w:rPr>
                <w:rFonts w:hint="eastAsia"/>
                <w:sz w:val="24"/>
              </w:rPr>
              <w:t>C</w:t>
            </w:r>
          </w:p>
        </w:tc>
        <w:tc>
          <w:tcPr>
            <w:tcW w:w="778" w:type="dxa"/>
            <w:vAlign w:val="center"/>
          </w:tcPr>
          <w:p>
            <w:pPr>
              <w:jc w:val="center"/>
              <w:rPr>
                <w:sz w:val="24"/>
              </w:rPr>
            </w:pPr>
            <w:r>
              <w:rPr>
                <w:rFonts w:hint="eastAsia"/>
                <w:sz w:val="24"/>
              </w:rPr>
              <w:t>B</w:t>
            </w:r>
          </w:p>
        </w:tc>
        <w:tc>
          <w:tcPr>
            <w:tcW w:w="778" w:type="dxa"/>
            <w:vAlign w:val="center"/>
          </w:tcPr>
          <w:p>
            <w:pPr>
              <w:jc w:val="center"/>
              <w:rPr>
                <w:sz w:val="24"/>
              </w:rPr>
            </w:pPr>
            <w:r>
              <w:rPr>
                <w:rFonts w:hint="eastAsia"/>
                <w:sz w:val="24"/>
              </w:rPr>
              <w:t>D</w:t>
            </w:r>
          </w:p>
        </w:tc>
        <w:tc>
          <w:tcPr>
            <w:tcW w:w="778" w:type="dxa"/>
            <w:vAlign w:val="center"/>
          </w:tcPr>
          <w:p>
            <w:pPr>
              <w:jc w:val="center"/>
              <w:rPr>
                <w:sz w:val="24"/>
              </w:rPr>
            </w:pPr>
            <w:r>
              <w:rPr>
                <w:rFonts w:hint="eastAsia"/>
                <w:sz w:val="24"/>
              </w:rPr>
              <w:t>C</w:t>
            </w:r>
          </w:p>
        </w:tc>
        <w:tc>
          <w:tcPr>
            <w:tcW w:w="778" w:type="dxa"/>
            <w:vAlign w:val="center"/>
          </w:tcPr>
          <w:p>
            <w:pPr>
              <w:jc w:val="center"/>
              <w:rPr>
                <w:sz w:val="24"/>
              </w:rPr>
            </w:pPr>
            <w:r>
              <w:rPr>
                <w:rFonts w:hint="eastAsia"/>
                <w:sz w:val="24"/>
              </w:rPr>
              <w:t>B</w:t>
            </w:r>
          </w:p>
        </w:tc>
        <w:tc>
          <w:tcPr>
            <w:tcW w:w="778" w:type="dxa"/>
            <w:vAlign w:val="center"/>
          </w:tcPr>
          <w:p>
            <w:pPr>
              <w:jc w:val="center"/>
              <w:rPr>
                <w:sz w:val="24"/>
              </w:rPr>
            </w:pPr>
            <w:r>
              <w:rPr>
                <w:rFonts w:hint="eastAsia"/>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7" w:type="dxa"/>
            <w:vAlign w:val="center"/>
          </w:tcPr>
          <w:p>
            <w:pPr>
              <w:jc w:val="center"/>
              <w:rPr>
                <w:b/>
                <w:color w:val="7030A0"/>
                <w:sz w:val="24"/>
              </w:rPr>
            </w:pPr>
            <w:r>
              <w:rPr>
                <w:rFonts w:hint="eastAsia"/>
                <w:b/>
                <w:color w:val="7030A0"/>
                <w:sz w:val="24"/>
              </w:rPr>
              <w:t>题号</w:t>
            </w:r>
          </w:p>
        </w:tc>
        <w:tc>
          <w:tcPr>
            <w:tcW w:w="777" w:type="dxa"/>
            <w:vAlign w:val="center"/>
          </w:tcPr>
          <w:p>
            <w:pPr>
              <w:jc w:val="center"/>
              <w:rPr>
                <w:b/>
                <w:color w:val="7030A0"/>
                <w:sz w:val="24"/>
              </w:rPr>
            </w:pPr>
            <w:r>
              <w:rPr>
                <w:rFonts w:hint="eastAsia"/>
                <w:b/>
                <w:color w:val="7030A0"/>
                <w:sz w:val="24"/>
              </w:rPr>
              <w:t>11</w:t>
            </w:r>
          </w:p>
        </w:tc>
        <w:tc>
          <w:tcPr>
            <w:tcW w:w="777" w:type="dxa"/>
            <w:vAlign w:val="center"/>
          </w:tcPr>
          <w:p>
            <w:pPr>
              <w:jc w:val="center"/>
              <w:rPr>
                <w:b/>
                <w:color w:val="7030A0"/>
                <w:sz w:val="24"/>
              </w:rPr>
            </w:pPr>
            <w:r>
              <w:rPr>
                <w:rFonts w:hint="eastAsia"/>
                <w:b/>
                <w:color w:val="7030A0"/>
                <w:sz w:val="24"/>
              </w:rPr>
              <w:t>12</w:t>
            </w:r>
          </w:p>
        </w:tc>
        <w:tc>
          <w:tcPr>
            <w:tcW w:w="778" w:type="dxa"/>
            <w:vAlign w:val="center"/>
          </w:tcPr>
          <w:p>
            <w:pPr>
              <w:jc w:val="center"/>
              <w:rPr>
                <w:b/>
                <w:color w:val="7030A0"/>
                <w:sz w:val="24"/>
              </w:rPr>
            </w:pPr>
            <w:r>
              <w:rPr>
                <w:rFonts w:hint="eastAsia"/>
                <w:b/>
                <w:color w:val="7030A0"/>
                <w:sz w:val="24"/>
              </w:rPr>
              <w:t>13</w:t>
            </w:r>
          </w:p>
        </w:tc>
        <w:tc>
          <w:tcPr>
            <w:tcW w:w="778" w:type="dxa"/>
            <w:vAlign w:val="center"/>
          </w:tcPr>
          <w:p>
            <w:pPr>
              <w:jc w:val="center"/>
              <w:rPr>
                <w:b/>
                <w:color w:val="7030A0"/>
                <w:sz w:val="24"/>
              </w:rPr>
            </w:pPr>
            <w:r>
              <w:rPr>
                <w:rFonts w:hint="eastAsia"/>
                <w:b/>
                <w:color w:val="7030A0"/>
                <w:sz w:val="24"/>
              </w:rPr>
              <w:t>14</w:t>
            </w:r>
          </w:p>
        </w:tc>
        <w:tc>
          <w:tcPr>
            <w:tcW w:w="778" w:type="dxa"/>
            <w:vAlign w:val="center"/>
          </w:tcPr>
          <w:p>
            <w:pPr>
              <w:jc w:val="center"/>
              <w:rPr>
                <w:b/>
                <w:color w:val="7030A0"/>
                <w:sz w:val="24"/>
              </w:rPr>
            </w:pPr>
            <w:r>
              <w:rPr>
                <w:rFonts w:hint="eastAsia"/>
                <w:b/>
                <w:color w:val="7030A0"/>
                <w:sz w:val="24"/>
              </w:rPr>
              <w:t>15</w:t>
            </w:r>
          </w:p>
        </w:tc>
        <w:tc>
          <w:tcPr>
            <w:tcW w:w="778" w:type="dxa"/>
            <w:vAlign w:val="center"/>
          </w:tcPr>
          <w:p>
            <w:pPr>
              <w:jc w:val="center"/>
              <w:rPr>
                <w:b/>
                <w:color w:val="7030A0"/>
                <w:sz w:val="24"/>
              </w:rPr>
            </w:pPr>
            <w:r>
              <w:rPr>
                <w:rFonts w:hint="eastAsia"/>
                <w:b/>
                <w:color w:val="7030A0"/>
                <w:sz w:val="24"/>
              </w:rPr>
              <w:t>16</w:t>
            </w:r>
          </w:p>
        </w:tc>
        <w:tc>
          <w:tcPr>
            <w:tcW w:w="778" w:type="dxa"/>
            <w:vAlign w:val="center"/>
          </w:tcPr>
          <w:p>
            <w:pPr>
              <w:jc w:val="center"/>
              <w:rPr>
                <w:b/>
                <w:color w:val="7030A0"/>
                <w:sz w:val="24"/>
              </w:rPr>
            </w:pPr>
            <w:r>
              <w:rPr>
                <w:rFonts w:hint="eastAsia"/>
                <w:b/>
                <w:color w:val="7030A0"/>
                <w:sz w:val="24"/>
              </w:rPr>
              <w:t>17</w:t>
            </w:r>
          </w:p>
        </w:tc>
        <w:tc>
          <w:tcPr>
            <w:tcW w:w="778" w:type="dxa"/>
            <w:vAlign w:val="center"/>
          </w:tcPr>
          <w:p>
            <w:pPr>
              <w:jc w:val="center"/>
              <w:rPr>
                <w:b/>
                <w:color w:val="7030A0"/>
                <w:sz w:val="24"/>
              </w:rPr>
            </w:pPr>
            <w:r>
              <w:rPr>
                <w:rFonts w:hint="eastAsia"/>
                <w:b/>
                <w:color w:val="7030A0"/>
                <w:sz w:val="24"/>
              </w:rPr>
              <w:t>18</w:t>
            </w:r>
          </w:p>
        </w:tc>
        <w:tc>
          <w:tcPr>
            <w:tcW w:w="778" w:type="dxa"/>
            <w:vAlign w:val="center"/>
          </w:tcPr>
          <w:p>
            <w:pPr>
              <w:jc w:val="center"/>
              <w:rPr>
                <w:b/>
                <w:color w:val="7030A0"/>
                <w:sz w:val="24"/>
              </w:rPr>
            </w:pPr>
            <w:r>
              <w:rPr>
                <w:rFonts w:hint="eastAsia"/>
                <w:b/>
                <w:color w:val="7030A0"/>
                <w:sz w:val="24"/>
              </w:rPr>
              <w:t>19</w:t>
            </w:r>
          </w:p>
        </w:tc>
        <w:tc>
          <w:tcPr>
            <w:tcW w:w="778" w:type="dxa"/>
            <w:vAlign w:val="center"/>
          </w:tcPr>
          <w:p>
            <w:pPr>
              <w:jc w:val="center"/>
              <w:rPr>
                <w:b/>
                <w:color w:val="7030A0"/>
                <w:sz w:val="24"/>
              </w:rPr>
            </w:pPr>
            <w:r>
              <w:rPr>
                <w:rFonts w:hint="eastAsia"/>
                <w:b/>
                <w:color w:val="7030A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77" w:type="dxa"/>
            <w:vAlign w:val="center"/>
          </w:tcPr>
          <w:p>
            <w:pPr>
              <w:jc w:val="center"/>
              <w:rPr>
                <w:sz w:val="24"/>
              </w:rPr>
            </w:pPr>
            <w:r>
              <w:rPr>
                <w:rFonts w:hint="eastAsia"/>
                <w:sz w:val="24"/>
              </w:rPr>
              <w:t>答案</w:t>
            </w:r>
          </w:p>
        </w:tc>
        <w:tc>
          <w:tcPr>
            <w:tcW w:w="777" w:type="dxa"/>
            <w:vAlign w:val="center"/>
          </w:tcPr>
          <w:p>
            <w:pPr>
              <w:jc w:val="center"/>
              <w:rPr>
                <w:sz w:val="24"/>
              </w:rPr>
            </w:pPr>
            <w:r>
              <w:rPr>
                <w:rFonts w:hint="eastAsia"/>
                <w:sz w:val="24"/>
              </w:rPr>
              <w:t>B</w:t>
            </w:r>
          </w:p>
        </w:tc>
        <w:tc>
          <w:tcPr>
            <w:tcW w:w="777" w:type="dxa"/>
            <w:vAlign w:val="center"/>
          </w:tcPr>
          <w:p>
            <w:pPr>
              <w:jc w:val="center"/>
              <w:rPr>
                <w:sz w:val="24"/>
              </w:rPr>
            </w:pPr>
            <w:r>
              <w:rPr>
                <w:rFonts w:hint="eastAsia"/>
                <w:sz w:val="24"/>
              </w:rPr>
              <w:t>A</w:t>
            </w:r>
          </w:p>
        </w:tc>
        <w:tc>
          <w:tcPr>
            <w:tcW w:w="778" w:type="dxa"/>
            <w:vAlign w:val="center"/>
          </w:tcPr>
          <w:p>
            <w:pPr>
              <w:jc w:val="center"/>
              <w:rPr>
                <w:sz w:val="24"/>
              </w:rPr>
            </w:pPr>
            <w:r>
              <w:rPr>
                <w:rFonts w:hint="eastAsia"/>
                <w:sz w:val="24"/>
              </w:rPr>
              <w:t>D</w:t>
            </w:r>
          </w:p>
        </w:tc>
        <w:tc>
          <w:tcPr>
            <w:tcW w:w="778" w:type="dxa"/>
            <w:vAlign w:val="center"/>
          </w:tcPr>
          <w:p>
            <w:pPr>
              <w:jc w:val="center"/>
              <w:rPr>
                <w:sz w:val="24"/>
              </w:rPr>
            </w:pPr>
            <w:r>
              <w:rPr>
                <w:rFonts w:hint="eastAsia"/>
                <w:sz w:val="24"/>
              </w:rPr>
              <w:t>B</w:t>
            </w:r>
          </w:p>
        </w:tc>
        <w:tc>
          <w:tcPr>
            <w:tcW w:w="778" w:type="dxa"/>
            <w:vAlign w:val="center"/>
          </w:tcPr>
          <w:p>
            <w:pPr>
              <w:jc w:val="center"/>
              <w:rPr>
                <w:sz w:val="24"/>
              </w:rPr>
            </w:pPr>
            <w:r>
              <w:rPr>
                <w:rFonts w:hint="eastAsia"/>
                <w:sz w:val="24"/>
              </w:rPr>
              <w:t>A</w:t>
            </w:r>
          </w:p>
        </w:tc>
        <w:tc>
          <w:tcPr>
            <w:tcW w:w="778" w:type="dxa"/>
            <w:vAlign w:val="center"/>
          </w:tcPr>
          <w:p>
            <w:pPr>
              <w:jc w:val="center"/>
              <w:rPr>
                <w:sz w:val="24"/>
              </w:rPr>
            </w:pPr>
            <w:r>
              <w:rPr>
                <w:rFonts w:hint="eastAsia"/>
                <w:sz w:val="24"/>
              </w:rPr>
              <w:t>C</w:t>
            </w:r>
          </w:p>
        </w:tc>
        <w:tc>
          <w:tcPr>
            <w:tcW w:w="778" w:type="dxa"/>
            <w:vAlign w:val="center"/>
          </w:tcPr>
          <w:p>
            <w:pPr>
              <w:jc w:val="center"/>
              <w:rPr>
                <w:sz w:val="24"/>
              </w:rPr>
            </w:pPr>
            <w:r>
              <w:rPr>
                <w:rFonts w:hint="eastAsia"/>
                <w:sz w:val="24"/>
              </w:rPr>
              <w:t>D</w:t>
            </w:r>
          </w:p>
        </w:tc>
        <w:tc>
          <w:tcPr>
            <w:tcW w:w="778" w:type="dxa"/>
            <w:vAlign w:val="center"/>
          </w:tcPr>
          <w:p>
            <w:pPr>
              <w:jc w:val="center"/>
              <w:rPr>
                <w:sz w:val="24"/>
              </w:rPr>
            </w:pPr>
            <w:r>
              <w:rPr>
                <w:rFonts w:hint="eastAsia"/>
                <w:sz w:val="24"/>
              </w:rPr>
              <w:t>A</w:t>
            </w:r>
          </w:p>
        </w:tc>
        <w:tc>
          <w:tcPr>
            <w:tcW w:w="778" w:type="dxa"/>
            <w:vAlign w:val="center"/>
          </w:tcPr>
          <w:p>
            <w:pPr>
              <w:jc w:val="center"/>
              <w:rPr>
                <w:sz w:val="24"/>
              </w:rPr>
            </w:pPr>
            <w:r>
              <w:rPr>
                <w:rFonts w:hint="eastAsia"/>
                <w:sz w:val="24"/>
              </w:rPr>
              <w:t>D</w:t>
            </w:r>
          </w:p>
        </w:tc>
        <w:tc>
          <w:tcPr>
            <w:tcW w:w="778" w:type="dxa"/>
            <w:vAlign w:val="center"/>
          </w:tcPr>
          <w:p>
            <w:pPr>
              <w:jc w:val="center"/>
              <w:rPr>
                <w:sz w:val="24"/>
              </w:rPr>
            </w:pPr>
            <w:r>
              <w:rPr>
                <w:rFonts w:hint="eastAsia"/>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7" w:type="dxa"/>
            <w:vAlign w:val="center"/>
          </w:tcPr>
          <w:p>
            <w:pPr>
              <w:jc w:val="center"/>
              <w:rPr>
                <w:b/>
                <w:color w:val="7030A0"/>
                <w:sz w:val="24"/>
              </w:rPr>
            </w:pPr>
            <w:r>
              <w:rPr>
                <w:rFonts w:hint="eastAsia"/>
                <w:b/>
                <w:color w:val="7030A0"/>
                <w:sz w:val="24"/>
              </w:rPr>
              <w:t>题号</w:t>
            </w:r>
          </w:p>
        </w:tc>
        <w:tc>
          <w:tcPr>
            <w:tcW w:w="777" w:type="dxa"/>
            <w:vAlign w:val="center"/>
          </w:tcPr>
          <w:p>
            <w:pPr>
              <w:jc w:val="center"/>
              <w:rPr>
                <w:b/>
                <w:color w:val="7030A0"/>
                <w:sz w:val="24"/>
              </w:rPr>
            </w:pPr>
            <w:r>
              <w:rPr>
                <w:rFonts w:hint="eastAsia"/>
                <w:b/>
                <w:color w:val="7030A0"/>
                <w:sz w:val="24"/>
              </w:rPr>
              <w:t>21</w:t>
            </w:r>
          </w:p>
        </w:tc>
        <w:tc>
          <w:tcPr>
            <w:tcW w:w="777" w:type="dxa"/>
            <w:vAlign w:val="center"/>
          </w:tcPr>
          <w:p>
            <w:pPr>
              <w:jc w:val="center"/>
              <w:rPr>
                <w:b/>
                <w:color w:val="7030A0"/>
                <w:sz w:val="24"/>
              </w:rPr>
            </w:pPr>
            <w:r>
              <w:rPr>
                <w:rFonts w:hint="eastAsia"/>
                <w:b/>
                <w:color w:val="7030A0"/>
                <w:sz w:val="24"/>
              </w:rPr>
              <w:t>22</w:t>
            </w:r>
          </w:p>
        </w:tc>
        <w:tc>
          <w:tcPr>
            <w:tcW w:w="778" w:type="dxa"/>
            <w:vAlign w:val="center"/>
          </w:tcPr>
          <w:p>
            <w:pPr>
              <w:jc w:val="center"/>
              <w:rPr>
                <w:b/>
                <w:color w:val="7030A0"/>
                <w:sz w:val="24"/>
              </w:rPr>
            </w:pPr>
            <w:r>
              <w:rPr>
                <w:rFonts w:hint="eastAsia"/>
                <w:b/>
                <w:color w:val="7030A0"/>
                <w:sz w:val="24"/>
              </w:rPr>
              <w:t>23</w:t>
            </w:r>
          </w:p>
        </w:tc>
        <w:tc>
          <w:tcPr>
            <w:tcW w:w="778" w:type="dxa"/>
            <w:vAlign w:val="center"/>
          </w:tcPr>
          <w:p>
            <w:pPr>
              <w:jc w:val="center"/>
              <w:rPr>
                <w:b/>
                <w:color w:val="7030A0"/>
                <w:sz w:val="24"/>
              </w:rPr>
            </w:pPr>
            <w:r>
              <w:rPr>
                <w:rFonts w:hint="eastAsia"/>
                <w:b/>
                <w:color w:val="7030A0"/>
                <w:sz w:val="24"/>
              </w:rPr>
              <w:t>24</w:t>
            </w:r>
          </w:p>
        </w:tc>
        <w:tc>
          <w:tcPr>
            <w:tcW w:w="778" w:type="dxa"/>
            <w:vAlign w:val="center"/>
          </w:tcPr>
          <w:p>
            <w:pPr>
              <w:jc w:val="center"/>
              <w:rPr>
                <w:b/>
                <w:color w:val="7030A0"/>
                <w:sz w:val="24"/>
              </w:rPr>
            </w:pPr>
            <w:r>
              <w:rPr>
                <w:rFonts w:hint="eastAsia"/>
                <w:b/>
                <w:color w:val="7030A0"/>
                <w:sz w:val="24"/>
              </w:rPr>
              <w:t>25</w:t>
            </w:r>
          </w:p>
        </w:tc>
        <w:tc>
          <w:tcPr>
            <w:tcW w:w="778" w:type="dxa"/>
            <w:vAlign w:val="center"/>
          </w:tcPr>
          <w:p>
            <w:pPr>
              <w:jc w:val="center"/>
              <w:rPr>
                <w:b/>
                <w:color w:val="7030A0"/>
                <w:sz w:val="24"/>
              </w:rPr>
            </w:pPr>
            <w:r>
              <w:rPr>
                <w:rFonts w:hint="eastAsia"/>
                <w:b/>
                <w:color w:val="7030A0"/>
                <w:sz w:val="24"/>
              </w:rPr>
              <w:t>26</w:t>
            </w:r>
          </w:p>
        </w:tc>
        <w:tc>
          <w:tcPr>
            <w:tcW w:w="778" w:type="dxa"/>
            <w:vAlign w:val="center"/>
          </w:tcPr>
          <w:p>
            <w:pPr>
              <w:jc w:val="center"/>
              <w:rPr>
                <w:b/>
                <w:color w:val="7030A0"/>
                <w:sz w:val="24"/>
              </w:rPr>
            </w:pPr>
            <w:r>
              <w:rPr>
                <w:rFonts w:hint="eastAsia"/>
                <w:b/>
                <w:color w:val="7030A0"/>
                <w:sz w:val="24"/>
              </w:rPr>
              <w:t>27</w:t>
            </w:r>
          </w:p>
        </w:tc>
        <w:tc>
          <w:tcPr>
            <w:tcW w:w="778" w:type="dxa"/>
            <w:vAlign w:val="center"/>
          </w:tcPr>
          <w:p>
            <w:pPr>
              <w:jc w:val="center"/>
              <w:rPr>
                <w:b/>
                <w:color w:val="7030A0"/>
                <w:sz w:val="24"/>
              </w:rPr>
            </w:pPr>
            <w:r>
              <w:rPr>
                <w:rFonts w:hint="eastAsia"/>
                <w:b/>
                <w:color w:val="7030A0"/>
                <w:sz w:val="24"/>
              </w:rPr>
              <w:t>28</w:t>
            </w:r>
          </w:p>
        </w:tc>
        <w:tc>
          <w:tcPr>
            <w:tcW w:w="778" w:type="dxa"/>
            <w:vAlign w:val="center"/>
          </w:tcPr>
          <w:p>
            <w:pPr>
              <w:jc w:val="center"/>
              <w:rPr>
                <w:b/>
                <w:color w:val="7030A0"/>
                <w:sz w:val="24"/>
              </w:rPr>
            </w:pPr>
            <w:r>
              <w:rPr>
                <w:rFonts w:hint="eastAsia"/>
                <w:b/>
                <w:color w:val="7030A0"/>
                <w:sz w:val="24"/>
              </w:rPr>
              <w:t>29</w:t>
            </w:r>
          </w:p>
        </w:tc>
        <w:tc>
          <w:tcPr>
            <w:tcW w:w="778" w:type="dxa"/>
            <w:vAlign w:val="center"/>
          </w:tcPr>
          <w:p>
            <w:pPr>
              <w:jc w:val="center"/>
              <w:rPr>
                <w:b/>
                <w:color w:val="7030A0"/>
                <w:sz w:val="24"/>
              </w:rPr>
            </w:pPr>
            <w:r>
              <w:rPr>
                <w:rFonts w:hint="eastAsia"/>
                <w:b/>
                <w:color w:val="7030A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7" w:type="dxa"/>
            <w:vAlign w:val="center"/>
          </w:tcPr>
          <w:p>
            <w:pPr>
              <w:jc w:val="center"/>
              <w:rPr>
                <w:sz w:val="24"/>
              </w:rPr>
            </w:pPr>
            <w:r>
              <w:rPr>
                <w:rFonts w:hint="eastAsia"/>
                <w:sz w:val="24"/>
              </w:rPr>
              <w:t>答案</w:t>
            </w:r>
          </w:p>
        </w:tc>
        <w:tc>
          <w:tcPr>
            <w:tcW w:w="777" w:type="dxa"/>
            <w:vAlign w:val="center"/>
          </w:tcPr>
          <w:p>
            <w:pPr>
              <w:jc w:val="center"/>
              <w:rPr>
                <w:sz w:val="24"/>
              </w:rPr>
            </w:pPr>
            <w:r>
              <w:rPr>
                <w:rFonts w:hint="eastAsia"/>
                <w:sz w:val="24"/>
              </w:rPr>
              <w:t>C</w:t>
            </w:r>
          </w:p>
        </w:tc>
        <w:tc>
          <w:tcPr>
            <w:tcW w:w="777" w:type="dxa"/>
            <w:vAlign w:val="center"/>
          </w:tcPr>
          <w:p>
            <w:pPr>
              <w:jc w:val="center"/>
              <w:rPr>
                <w:sz w:val="24"/>
              </w:rPr>
            </w:pPr>
            <w:r>
              <w:rPr>
                <w:rFonts w:hint="eastAsia"/>
                <w:sz w:val="24"/>
              </w:rPr>
              <w:t>B</w:t>
            </w:r>
          </w:p>
        </w:tc>
        <w:tc>
          <w:tcPr>
            <w:tcW w:w="778" w:type="dxa"/>
            <w:vAlign w:val="center"/>
          </w:tcPr>
          <w:p>
            <w:pPr>
              <w:jc w:val="center"/>
              <w:rPr>
                <w:sz w:val="24"/>
              </w:rPr>
            </w:pPr>
            <w:r>
              <w:rPr>
                <w:rFonts w:hint="eastAsia"/>
                <w:sz w:val="24"/>
              </w:rPr>
              <w:t>B</w:t>
            </w:r>
          </w:p>
        </w:tc>
        <w:tc>
          <w:tcPr>
            <w:tcW w:w="778" w:type="dxa"/>
            <w:vAlign w:val="center"/>
          </w:tcPr>
          <w:p>
            <w:pPr>
              <w:jc w:val="center"/>
              <w:rPr>
                <w:sz w:val="24"/>
              </w:rPr>
            </w:pPr>
            <w:r>
              <w:rPr>
                <w:rFonts w:hint="eastAsia"/>
                <w:sz w:val="24"/>
              </w:rPr>
              <w:t>B</w:t>
            </w:r>
          </w:p>
        </w:tc>
        <w:tc>
          <w:tcPr>
            <w:tcW w:w="778" w:type="dxa"/>
            <w:vAlign w:val="center"/>
          </w:tcPr>
          <w:p>
            <w:pPr>
              <w:jc w:val="center"/>
              <w:rPr>
                <w:sz w:val="24"/>
              </w:rPr>
            </w:pPr>
            <w:r>
              <w:rPr>
                <w:rFonts w:hint="eastAsia"/>
                <w:sz w:val="24"/>
              </w:rPr>
              <w:t>C</w:t>
            </w:r>
          </w:p>
        </w:tc>
        <w:tc>
          <w:tcPr>
            <w:tcW w:w="778" w:type="dxa"/>
            <w:vAlign w:val="center"/>
          </w:tcPr>
          <w:p>
            <w:pPr>
              <w:jc w:val="center"/>
              <w:rPr>
                <w:sz w:val="24"/>
              </w:rPr>
            </w:pPr>
            <w:r>
              <w:rPr>
                <w:rFonts w:hint="eastAsia"/>
                <w:sz w:val="24"/>
              </w:rPr>
              <w:t>A</w:t>
            </w:r>
          </w:p>
        </w:tc>
        <w:tc>
          <w:tcPr>
            <w:tcW w:w="778" w:type="dxa"/>
            <w:vAlign w:val="center"/>
          </w:tcPr>
          <w:p>
            <w:pPr>
              <w:jc w:val="center"/>
              <w:rPr>
                <w:sz w:val="24"/>
              </w:rPr>
            </w:pPr>
            <w:r>
              <w:rPr>
                <w:rFonts w:hint="eastAsia"/>
                <w:sz w:val="24"/>
              </w:rPr>
              <w:t>A</w:t>
            </w:r>
          </w:p>
        </w:tc>
        <w:tc>
          <w:tcPr>
            <w:tcW w:w="778" w:type="dxa"/>
            <w:vAlign w:val="center"/>
          </w:tcPr>
          <w:p>
            <w:pPr>
              <w:jc w:val="center"/>
              <w:rPr>
                <w:sz w:val="24"/>
              </w:rPr>
            </w:pPr>
            <w:r>
              <w:rPr>
                <w:rFonts w:hint="eastAsia"/>
                <w:sz w:val="24"/>
              </w:rPr>
              <w:t>C</w:t>
            </w:r>
          </w:p>
        </w:tc>
        <w:tc>
          <w:tcPr>
            <w:tcW w:w="778" w:type="dxa"/>
            <w:vAlign w:val="center"/>
          </w:tcPr>
          <w:p>
            <w:pPr>
              <w:jc w:val="center"/>
              <w:rPr>
                <w:sz w:val="24"/>
              </w:rPr>
            </w:pPr>
            <w:r>
              <w:rPr>
                <w:rFonts w:hint="eastAsia"/>
                <w:sz w:val="24"/>
              </w:rPr>
              <w:t>B</w:t>
            </w:r>
          </w:p>
        </w:tc>
        <w:tc>
          <w:tcPr>
            <w:tcW w:w="778" w:type="dxa"/>
            <w:vAlign w:val="center"/>
          </w:tcPr>
          <w:p>
            <w:pPr>
              <w:jc w:val="center"/>
              <w:rPr>
                <w:sz w:val="24"/>
              </w:rPr>
            </w:pPr>
            <w:r>
              <w:rPr>
                <w:rFonts w:hint="eastAsia"/>
                <w:sz w:val="24"/>
              </w:rPr>
              <w:t>D</w:t>
            </w:r>
          </w:p>
        </w:tc>
      </w:tr>
    </w:tbl>
    <w:p/>
    <w:p>
      <w:pPr>
        <w:spacing w:line="360" w:lineRule="auto"/>
        <w:jc w:val="left"/>
        <w:textAlignment w:val="center"/>
      </w:pPr>
    </w:p>
    <w:p>
      <w:pPr>
        <w:rPr>
          <w:rFonts w:ascii="宋体" w:hAnsi="宋体"/>
          <w:color w:val="000000"/>
          <w:sz w:val="24"/>
        </w:rPr>
      </w:pPr>
      <w:r>
        <w:rPr>
          <w:rFonts w:ascii="宋体" w:hAnsi="宋体"/>
          <w:sz w:val="24"/>
        </w:rPr>
        <w:t>31</w:t>
      </w:r>
      <w:r>
        <w:rPr>
          <w:rFonts w:hint="eastAsia" w:ascii="宋体" w:hAnsi="宋体"/>
          <w:sz w:val="24"/>
        </w:rPr>
        <w:t>、</w:t>
      </w:r>
      <w:r>
        <w:rPr>
          <w:rFonts w:hint="eastAsia" w:ascii="宋体" w:hAnsi="宋体"/>
          <w:color w:val="000000"/>
          <w:sz w:val="24"/>
        </w:rPr>
        <w:t>（</w:t>
      </w:r>
      <w:r>
        <w:rPr>
          <w:rFonts w:ascii="宋体" w:hAnsi="宋体"/>
          <w:color w:val="000000"/>
          <w:sz w:val="24"/>
        </w:rPr>
        <w:t>13</w:t>
      </w:r>
      <w:r>
        <w:rPr>
          <w:rFonts w:hint="eastAsia" w:ascii="宋体" w:hAnsi="宋体"/>
          <w:color w:val="000000"/>
          <w:sz w:val="24"/>
        </w:rPr>
        <w:t>分</w:t>
      </w:r>
      <w:r>
        <w:rPr>
          <w:rFonts w:hint="eastAsia" w:ascii="宋体" w:hAnsi="宋体"/>
          <w:sz w:val="24"/>
        </w:rPr>
        <w:t>，每空</w:t>
      </w:r>
      <w:r>
        <w:rPr>
          <w:rFonts w:ascii="宋体" w:hAnsi="宋体"/>
          <w:sz w:val="24"/>
        </w:rPr>
        <w:t>1</w:t>
      </w:r>
      <w:r>
        <w:rPr>
          <w:rFonts w:hint="eastAsia" w:ascii="宋体" w:hAnsi="宋体"/>
          <w:sz w:val="24"/>
        </w:rPr>
        <w:t>分</w:t>
      </w:r>
      <w:r>
        <w:rPr>
          <w:rFonts w:hint="eastAsia" w:ascii="宋体" w:hAnsi="宋体"/>
          <w:color w:val="000000"/>
          <w:sz w:val="24"/>
        </w:rPr>
        <w:t>）</w:t>
      </w:r>
    </w:p>
    <w:p>
      <w:pPr>
        <w:rPr>
          <w:rFonts w:ascii="宋体" w:hAnsi="宋体"/>
        </w:rPr>
      </w:pPr>
      <w:r>
        <w:rPr>
          <w:rFonts w:ascii="宋体" w:hAnsi="宋体"/>
        </w:rPr>
        <w:t>（一）</w:t>
      </w:r>
    </w:p>
    <w:p>
      <w:pPr>
        <w:rPr>
          <w:rFonts w:ascii="宋体" w:hAnsi="宋体"/>
          <w:color w:val="000000"/>
          <w:sz w:val="24"/>
        </w:rPr>
      </w:pPr>
      <w:r>
        <w:rPr>
          <w:rFonts w:hint="eastAsia" w:ascii="宋体" w:hAnsi="宋体"/>
          <w:color w:val="000000"/>
          <w:sz w:val="24"/>
        </w:rPr>
        <w:t>（1）</w:t>
      </w:r>
      <w:r>
        <w:t xml:space="preserve">卡尔文    叶绿体基质     NADPH    NADPH和ATP    </w:t>
      </w:r>
    </w:p>
    <w:p>
      <w:pPr>
        <w:rPr>
          <w:rFonts w:ascii="宋体" w:hAnsi="宋体"/>
          <w:color w:val="000000"/>
          <w:sz w:val="24"/>
        </w:rPr>
      </w:pPr>
      <w:r>
        <w:rPr>
          <w:rFonts w:hint="eastAsia" w:ascii="宋体" w:hAnsi="宋体"/>
          <w:color w:val="000000"/>
          <w:sz w:val="24"/>
        </w:rPr>
        <w:t>（2）</w:t>
      </w:r>
      <w:r>
        <w:rPr>
          <w:rFonts w:ascii="宋体" w:hAnsi="宋体"/>
        </w:rPr>
        <w:t>C</w:t>
      </w:r>
      <w:r>
        <w:rPr>
          <w:rFonts w:hint="eastAsia" w:ascii="宋体" w:hAnsi="宋体"/>
        </w:rPr>
        <w:t>O</w:t>
      </w:r>
      <w:r>
        <w:rPr>
          <w:rFonts w:ascii="宋体" w:hAnsi="宋体"/>
          <w:vertAlign w:val="subscript"/>
        </w:rPr>
        <w:t>2</w:t>
      </w:r>
      <w:r>
        <w:rPr>
          <w:rFonts w:hint="eastAsia" w:ascii="宋体" w:hAnsi="宋体"/>
        </w:rPr>
        <w:t>的固定</w:t>
      </w:r>
    </w:p>
    <w:p>
      <w:pPr>
        <w:rPr>
          <w:rFonts w:ascii="宋体" w:hAnsi="宋体"/>
          <w:color w:val="000000"/>
          <w:sz w:val="24"/>
        </w:rPr>
      </w:pPr>
      <w:r>
        <w:rPr>
          <w:rFonts w:hint="eastAsia" w:ascii="宋体" w:hAnsi="宋体"/>
          <w:color w:val="000000"/>
          <w:sz w:val="24"/>
        </w:rPr>
        <w:t>（3）</w:t>
      </w:r>
      <w:r>
        <w:t>叶绿素a    类胡萝卜素</w:t>
      </w:r>
    </w:p>
    <w:p>
      <w:pPr>
        <w:rPr>
          <w:rFonts w:ascii="宋体" w:hAnsi="宋体"/>
        </w:rPr>
      </w:pPr>
      <w:r>
        <w:rPr>
          <w:rFonts w:ascii="宋体" w:hAnsi="宋体"/>
        </w:rPr>
        <w:t>（</w:t>
      </w:r>
      <w:r>
        <w:rPr>
          <w:rFonts w:hint="eastAsia" w:ascii="宋体" w:hAnsi="宋体"/>
        </w:rPr>
        <w:t>二</w:t>
      </w:r>
      <w:r>
        <w:rPr>
          <w:rFonts w:ascii="宋体" w:hAnsi="宋体"/>
        </w:rPr>
        <w:t>）</w:t>
      </w:r>
    </w:p>
    <w:p>
      <w:pPr>
        <w:rPr>
          <w:rFonts w:ascii="宋体" w:hAnsi="宋体"/>
          <w:color w:val="000000"/>
          <w:sz w:val="24"/>
        </w:rPr>
      </w:pPr>
      <w:r>
        <w:rPr>
          <w:rFonts w:hint="eastAsia" w:ascii="宋体" w:hAnsi="宋体"/>
          <w:color w:val="000000"/>
          <w:sz w:val="24"/>
        </w:rPr>
        <w:t>（1）</w:t>
      </w:r>
      <w:r>
        <w:t xml:space="preserve">乙       同源染色体    </w:t>
      </w:r>
    </w:p>
    <w:p>
      <w:pPr>
        <w:rPr>
          <w:rFonts w:ascii="宋体" w:hAnsi="宋体"/>
          <w:color w:val="000000"/>
          <w:sz w:val="24"/>
        </w:rPr>
      </w:pPr>
      <w:r>
        <w:rPr>
          <w:rFonts w:hint="eastAsia" w:ascii="宋体" w:hAnsi="宋体"/>
          <w:color w:val="000000"/>
          <w:sz w:val="24"/>
        </w:rPr>
        <w:t>（2）</w:t>
      </w:r>
      <w:r>
        <w:t xml:space="preserve">BC      CD    </w:t>
      </w:r>
    </w:p>
    <w:p>
      <w:pPr>
        <w:rPr>
          <w:rFonts w:ascii="宋体" w:hAnsi="宋体"/>
          <w:color w:val="000000"/>
          <w:sz w:val="24"/>
        </w:rPr>
      </w:pPr>
      <w:r>
        <w:rPr>
          <w:rFonts w:hint="eastAsia" w:ascii="宋体" w:hAnsi="宋体"/>
          <w:color w:val="000000"/>
          <w:sz w:val="24"/>
        </w:rPr>
        <w:t>（3）</w:t>
      </w:r>
      <w:r>
        <w:t>AaBb    AABB或aabb</w:t>
      </w:r>
    </w:p>
    <w:p>
      <w:pPr>
        <w:rPr>
          <w:rFonts w:ascii="宋体" w:hAnsi="宋体"/>
          <w:sz w:val="24"/>
        </w:rPr>
      </w:pPr>
    </w:p>
    <w:p>
      <w:pPr>
        <w:rPr>
          <w:rFonts w:ascii="宋体" w:hAnsi="宋体"/>
          <w:sz w:val="24"/>
        </w:rPr>
      </w:pPr>
    </w:p>
    <w:p>
      <w:pPr>
        <w:rPr>
          <w:rFonts w:ascii="宋体" w:hAnsi="宋体"/>
          <w:color w:val="000000"/>
          <w:sz w:val="24"/>
        </w:rPr>
      </w:pPr>
      <w:r>
        <w:rPr>
          <w:rFonts w:ascii="宋体" w:hAnsi="宋体"/>
          <w:color w:val="000000"/>
          <w:sz w:val="24"/>
        </w:rPr>
        <w:t>32</w:t>
      </w:r>
      <w:r>
        <w:rPr>
          <w:rFonts w:hint="eastAsia" w:ascii="宋体" w:hAnsi="宋体"/>
          <w:color w:val="000000"/>
          <w:sz w:val="24"/>
        </w:rPr>
        <w:t>、（</w:t>
      </w:r>
      <w:r>
        <w:rPr>
          <w:rFonts w:ascii="宋体" w:hAnsi="宋体"/>
          <w:color w:val="000000"/>
          <w:sz w:val="24"/>
        </w:rPr>
        <w:t>16</w:t>
      </w:r>
      <w:r>
        <w:rPr>
          <w:rFonts w:hint="eastAsia" w:ascii="宋体" w:hAnsi="宋体"/>
          <w:color w:val="000000"/>
          <w:sz w:val="24"/>
        </w:rPr>
        <w:t>分</w:t>
      </w:r>
      <w:r>
        <w:rPr>
          <w:rFonts w:hint="eastAsia" w:ascii="宋体" w:hAnsi="宋体"/>
          <w:sz w:val="24"/>
        </w:rPr>
        <w:t>，每空2分</w:t>
      </w:r>
      <w:r>
        <w:rPr>
          <w:rFonts w:hint="eastAsia" w:ascii="宋体" w:hAnsi="宋体"/>
          <w:color w:val="000000"/>
          <w:sz w:val="24"/>
        </w:rPr>
        <w:t>）</w:t>
      </w:r>
    </w:p>
    <w:p>
      <w:pPr>
        <w:rPr>
          <w:rFonts w:ascii="宋体" w:hAnsi="宋体"/>
          <w:color w:val="000000"/>
          <w:sz w:val="24"/>
        </w:rPr>
      </w:pPr>
      <w:r>
        <w:rPr>
          <w:rFonts w:hint="eastAsia" w:ascii="宋体" w:hAnsi="宋体"/>
          <w:color w:val="000000"/>
          <w:sz w:val="24"/>
        </w:rPr>
        <w:t>（1）</w:t>
      </w:r>
      <w:r>
        <w:t xml:space="preserve">常    隐                </w:t>
      </w:r>
    </w:p>
    <w:p>
      <w:pPr>
        <w:rPr>
          <w:rFonts w:ascii="宋体" w:hAnsi="宋体"/>
          <w:color w:val="000000"/>
          <w:sz w:val="24"/>
        </w:rPr>
      </w:pPr>
      <w:r>
        <w:rPr>
          <w:rFonts w:hint="eastAsia" w:ascii="宋体" w:hAnsi="宋体"/>
          <w:color w:val="000000"/>
          <w:sz w:val="24"/>
        </w:rPr>
        <w:t>（2）</w:t>
      </w:r>
      <w:r>
        <w:t>X    隐</w:t>
      </w:r>
    </w:p>
    <w:p>
      <w:pPr>
        <w:rPr>
          <w:vertAlign w:val="superscript"/>
        </w:rPr>
      </w:pPr>
      <w:r>
        <w:rPr>
          <w:rFonts w:hint="eastAsia" w:ascii="宋体" w:hAnsi="宋体"/>
          <w:color w:val="000000"/>
          <w:sz w:val="24"/>
        </w:rPr>
        <w:t>（3）</w:t>
      </w:r>
      <w:r>
        <w:t>AAX</w:t>
      </w:r>
      <w:r>
        <w:rPr>
          <w:vertAlign w:val="superscript"/>
        </w:rPr>
        <w:t>B</w:t>
      </w:r>
      <w:r>
        <w:t>X</w:t>
      </w:r>
      <w:r>
        <w:rPr>
          <w:vertAlign w:val="superscript"/>
        </w:rPr>
        <w:t>b</w:t>
      </w:r>
      <w:r>
        <w:t>或AaX</w:t>
      </w:r>
      <w:r>
        <w:rPr>
          <w:vertAlign w:val="superscript"/>
        </w:rPr>
        <w:t>B</w:t>
      </w:r>
      <w:r>
        <w:t>X</w:t>
      </w:r>
      <w:r>
        <w:rPr>
          <w:vertAlign w:val="superscript"/>
        </w:rPr>
        <w:t>b</w:t>
      </w:r>
    </w:p>
    <w:p>
      <w:r>
        <w:rPr>
          <w:rFonts w:hint="eastAsia"/>
        </w:rPr>
        <w:t>（4）</w:t>
      </w:r>
      <w:r>
        <w:t>1/3</w:t>
      </w:r>
    </w:p>
    <w:p>
      <w:r>
        <w:rPr>
          <w:rFonts w:hint="eastAsia"/>
        </w:rPr>
        <w:t>（5）</w:t>
      </w:r>
      <w:r>
        <w:t>0</w:t>
      </w:r>
    </w:p>
    <w:p>
      <w:pPr>
        <w:rPr>
          <w:rFonts w:ascii="宋体" w:hAnsi="宋体"/>
          <w:color w:val="000000"/>
          <w:sz w:val="24"/>
        </w:rPr>
      </w:pPr>
      <w:r>
        <w:rPr>
          <w:rFonts w:hint="eastAsia"/>
        </w:rPr>
        <w:t>（6）7</w:t>
      </w:r>
    </w:p>
    <w:p>
      <w:pPr>
        <w:rPr>
          <w:rFonts w:ascii="宋体" w:hAnsi="宋体"/>
          <w:sz w:val="24"/>
        </w:rPr>
      </w:pPr>
    </w:p>
    <w:p>
      <w:pPr>
        <w:rPr>
          <w:rFonts w:ascii="宋体" w:hAnsi="宋体"/>
          <w:sz w:val="24"/>
        </w:rPr>
      </w:pPr>
    </w:p>
    <w:p>
      <w:pPr>
        <w:rPr>
          <w:rFonts w:ascii="宋体" w:hAnsi="宋体"/>
          <w:sz w:val="24"/>
        </w:rPr>
      </w:pPr>
      <w:r>
        <w:rPr>
          <w:rFonts w:ascii="宋体" w:hAnsi="宋体"/>
          <w:sz w:val="24"/>
        </w:rPr>
        <w:t>3</w:t>
      </w:r>
      <w:r>
        <w:rPr>
          <w:rFonts w:hint="eastAsia" w:ascii="宋体" w:hAnsi="宋体"/>
          <w:sz w:val="24"/>
        </w:rPr>
        <w:t>3</w:t>
      </w:r>
      <w:r>
        <w:rPr>
          <w:rFonts w:hint="eastAsia" w:ascii="宋体" w:hAnsi="宋体"/>
          <w:sz w:val="24"/>
          <w:lang w:val="zh-CN"/>
        </w:rPr>
        <w:t>、</w:t>
      </w:r>
      <w:r>
        <w:rPr>
          <w:rFonts w:hint="eastAsia" w:ascii="宋体" w:hAnsi="宋体"/>
          <w:sz w:val="24"/>
        </w:rPr>
        <w:t>（</w:t>
      </w:r>
      <w:r>
        <w:rPr>
          <w:rFonts w:ascii="宋体" w:hAnsi="宋体"/>
          <w:sz w:val="24"/>
        </w:rPr>
        <w:t>11</w:t>
      </w:r>
      <w:r>
        <w:rPr>
          <w:rFonts w:hint="eastAsia" w:ascii="宋体" w:hAnsi="宋体"/>
          <w:sz w:val="24"/>
        </w:rPr>
        <w:t>分，每空</w:t>
      </w:r>
      <w:r>
        <w:rPr>
          <w:rFonts w:ascii="宋体" w:hAnsi="宋体"/>
          <w:sz w:val="24"/>
        </w:rPr>
        <w:t>1</w:t>
      </w:r>
      <w:r>
        <w:rPr>
          <w:rFonts w:hint="eastAsia" w:ascii="宋体" w:hAnsi="宋体"/>
          <w:sz w:val="24"/>
        </w:rPr>
        <w:t>分）</w:t>
      </w:r>
    </w:p>
    <w:p>
      <w:pPr>
        <w:ind w:firstLine="360" w:firstLineChars="150"/>
        <w:rPr>
          <w:rFonts w:ascii="宋体" w:hAnsi="宋体"/>
          <w:sz w:val="24"/>
          <w:lang w:val="zh-CN"/>
        </w:rPr>
      </w:pPr>
      <w:r>
        <w:rPr>
          <w:rFonts w:ascii="宋体" w:hAnsi="宋体"/>
          <w:sz w:val="24"/>
        </w:rPr>
        <w:t xml:space="preserve">(1) </w:t>
      </w:r>
      <w:r>
        <w:t xml:space="preserve">RNA    细胞核    核糖核苷酸          </w:t>
      </w:r>
      <w:r>
        <w:rPr>
          <w:rFonts w:ascii="宋体" w:hAnsi="宋体"/>
          <w:sz w:val="24"/>
          <w:lang w:val="zh-CN"/>
        </w:rPr>
        <w:t>　</w:t>
      </w:r>
      <w:r>
        <w:rPr>
          <w:rFonts w:hint="eastAsia" w:ascii="宋体" w:hAnsi="宋体"/>
          <w:sz w:val="24"/>
          <w:lang w:val="zh-CN"/>
        </w:rPr>
        <w:t xml:space="preserve"> </w:t>
      </w:r>
    </w:p>
    <w:p>
      <w:pPr>
        <w:ind w:firstLine="360" w:firstLineChars="150"/>
        <w:rPr>
          <w:rFonts w:ascii="宋体" w:hAnsi="宋体"/>
          <w:sz w:val="24"/>
          <w:lang w:val="zh-CN"/>
        </w:rPr>
      </w:pPr>
      <w:r>
        <w:rPr>
          <w:rFonts w:ascii="宋体" w:hAnsi="宋体"/>
          <w:sz w:val="24"/>
        </w:rPr>
        <w:t>(2)</w:t>
      </w:r>
      <w:r>
        <w:t xml:space="preserve"> 翻译    ⑥  核糖体    氨基酸</w:t>
      </w:r>
      <w:r>
        <w:rPr>
          <w:rFonts w:hint="eastAsia" w:ascii="宋体" w:hAnsi="宋体"/>
          <w:sz w:val="24"/>
          <w:lang w:val="zh-CN"/>
        </w:rPr>
        <w:t xml:space="preserve"> </w:t>
      </w:r>
      <w:r>
        <w:rPr>
          <w:rFonts w:ascii="宋体" w:hAnsi="宋体"/>
          <w:sz w:val="24"/>
          <w:lang w:val="zh-CN"/>
        </w:rPr>
        <w:t xml:space="preserve">     </w:t>
      </w:r>
      <w:r>
        <w:rPr>
          <w:rFonts w:hint="eastAsia" w:ascii="宋体" w:hAnsi="宋体"/>
          <w:sz w:val="24"/>
          <w:lang w:val="zh-CN"/>
        </w:rPr>
        <w:t xml:space="preserve"> </w:t>
      </w:r>
    </w:p>
    <w:p>
      <w:pPr>
        <w:ind w:firstLine="360" w:firstLineChars="150"/>
      </w:pPr>
      <w:r>
        <w:rPr>
          <w:rFonts w:ascii="宋体" w:hAnsi="宋体"/>
          <w:sz w:val="24"/>
        </w:rPr>
        <w:t xml:space="preserve">(3) </w:t>
      </w:r>
      <w:r>
        <w:t>UAA</w:t>
      </w:r>
    </w:p>
    <w:p>
      <w:pPr>
        <w:ind w:firstLine="315" w:firstLineChars="150"/>
      </w:pPr>
      <w:r>
        <w:rPr>
          <w:rFonts w:hint="eastAsia"/>
        </w:rPr>
        <w:t>（4）</w:t>
      </w:r>
      <w:r>
        <w:t>D</w:t>
      </w:r>
    </w:p>
    <w:p>
      <w:pPr>
        <w:ind w:firstLine="315" w:firstLineChars="150"/>
      </w:pPr>
      <w:r>
        <w:rPr>
          <w:rFonts w:hint="eastAsia"/>
        </w:rPr>
        <w:t>（5）</w:t>
      </w:r>
      <w:r>
        <w:t>酶的合成</w:t>
      </w:r>
      <w:r>
        <w:rPr>
          <w:rFonts w:hint="eastAsia"/>
        </w:rPr>
        <w:t xml:space="preserve"> </w:t>
      </w:r>
      <w:r>
        <w:t xml:space="preserve">      蛋白质的结构</w:t>
      </w:r>
    </w:p>
    <w:p/>
    <w:sectPr>
      <w:headerReference r:id="rId5" w:type="first"/>
      <w:pgSz w:w="10318" w:h="14570"/>
      <w:pgMar w:top="1134" w:right="1134" w:bottom="1134" w:left="1134" w:header="851" w:footer="96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B2"/>
    <w:rsid w:val="0003231C"/>
    <w:rsid w:val="000F4175"/>
    <w:rsid w:val="00162531"/>
    <w:rsid w:val="00175597"/>
    <w:rsid w:val="001D7F97"/>
    <w:rsid w:val="00297FB9"/>
    <w:rsid w:val="002B263E"/>
    <w:rsid w:val="002F758C"/>
    <w:rsid w:val="00414A20"/>
    <w:rsid w:val="004502DA"/>
    <w:rsid w:val="00494613"/>
    <w:rsid w:val="004D07FA"/>
    <w:rsid w:val="004E2B2A"/>
    <w:rsid w:val="005548F4"/>
    <w:rsid w:val="005B5593"/>
    <w:rsid w:val="005C5E4E"/>
    <w:rsid w:val="005E76E3"/>
    <w:rsid w:val="007F62A5"/>
    <w:rsid w:val="00800D49"/>
    <w:rsid w:val="008253E9"/>
    <w:rsid w:val="008C63C7"/>
    <w:rsid w:val="00913D16"/>
    <w:rsid w:val="00930063"/>
    <w:rsid w:val="009F2C52"/>
    <w:rsid w:val="00A143D3"/>
    <w:rsid w:val="00A227F3"/>
    <w:rsid w:val="00A23598"/>
    <w:rsid w:val="00A2492E"/>
    <w:rsid w:val="00AE49D9"/>
    <w:rsid w:val="00AF7346"/>
    <w:rsid w:val="00B45339"/>
    <w:rsid w:val="00C677C8"/>
    <w:rsid w:val="00C92B33"/>
    <w:rsid w:val="00D310B2"/>
    <w:rsid w:val="00DF2669"/>
    <w:rsid w:val="00E1508D"/>
    <w:rsid w:val="00F12B48"/>
    <w:rsid w:val="00F6047E"/>
    <w:rsid w:val="00FC76FC"/>
    <w:rsid w:val="00FD29CA"/>
    <w:rsid w:val="00FD61A4"/>
    <w:rsid w:val="00FE02FA"/>
    <w:rsid w:val="3C8B666D"/>
    <w:rsid w:val="49C1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pPr>
      <w:adjustRightInd/>
      <w:spacing w:line="240" w:lineRule="auto"/>
      <w:textAlignment w:val="auto"/>
    </w:pPr>
    <w:rPr>
      <w:rFonts w:ascii="宋体" w:hAnsi="Courier New"/>
      <w:kern w:val="2"/>
      <w:lang w:val="zh-CN" w:eastAsia="zh-CN"/>
    </w:rPr>
  </w:style>
  <w:style w:type="paragraph" w:styleId="3">
    <w:name w:val="Balloon Text"/>
    <w:basedOn w:val="1"/>
    <w:link w:val="18"/>
    <w:semiHidden/>
    <w:unhideWhenUsed/>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link w:val="1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9">
    <w:name w:val="页眉 Char"/>
    <w:basedOn w:val="8"/>
    <w:link w:val="5"/>
    <w:qFormat/>
    <w:uiPriority w:val="99"/>
    <w:rPr>
      <w:rFonts w:ascii="Times New Roman" w:hAnsi="Times New Roman" w:eastAsia="宋体" w:cs="Times New Roman"/>
      <w:kern w:val="0"/>
      <w:sz w:val="18"/>
      <w:szCs w:val="18"/>
    </w:rPr>
  </w:style>
  <w:style w:type="paragraph" w:customStyle="1" w:styleId="10">
    <w:name w:val="Char Char Char Char Char Char Char Char Char Char Char Char1 Char"/>
    <w:basedOn w:val="1"/>
    <w:uiPriority w:val="0"/>
    <w:pPr>
      <w:widowControl/>
      <w:adjustRightInd/>
      <w:spacing w:line="300" w:lineRule="auto"/>
      <w:ind w:firstLine="200" w:firstLineChars="200"/>
      <w:textAlignment w:val="auto"/>
    </w:pPr>
    <w:rPr>
      <w:rFonts w:ascii="Verdana" w:hAnsi="Verdana"/>
      <w:lang w:eastAsia="en-US"/>
    </w:rPr>
  </w:style>
  <w:style w:type="character" w:customStyle="1" w:styleId="11">
    <w:name w:val="普通(网站) Char"/>
    <w:basedOn w:val="8"/>
    <w:link w:val="6"/>
    <w:uiPriority w:val="0"/>
    <w:rPr>
      <w:rFonts w:ascii="宋体" w:hAnsi="宋体" w:eastAsia="宋体" w:cs="宋体"/>
      <w:kern w:val="0"/>
      <w:sz w:val="24"/>
      <w:szCs w:val="24"/>
    </w:rPr>
  </w:style>
  <w:style w:type="paragraph" w:styleId="12">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页脚 Char1"/>
    <w:basedOn w:val="8"/>
    <w:link w:val="4"/>
    <w:uiPriority w:val="99"/>
    <w:rPr>
      <w:rFonts w:ascii="Times New Roman" w:hAnsi="Times New Roman" w:eastAsia="宋体" w:cs="Times New Roman"/>
      <w:kern w:val="0"/>
      <w:sz w:val="18"/>
      <w:szCs w:val="18"/>
    </w:rPr>
  </w:style>
  <w:style w:type="character" w:customStyle="1" w:styleId="14">
    <w:name w:val="页脚 Char"/>
    <w:uiPriority w:val="99"/>
    <w:rPr>
      <w:sz w:val="18"/>
      <w:szCs w:val="18"/>
    </w:rPr>
  </w:style>
  <w:style w:type="character" w:customStyle="1" w:styleId="15">
    <w:name w:val="纯文本 字符"/>
    <w:basedOn w:val="8"/>
    <w:qFormat/>
    <w:uiPriority w:val="0"/>
    <w:rPr>
      <w:rFonts w:hAnsi="Courier New" w:cs="Courier New" w:asciiTheme="minorEastAsia"/>
      <w:kern w:val="0"/>
      <w:szCs w:val="20"/>
    </w:rPr>
  </w:style>
  <w:style w:type="character" w:customStyle="1" w:styleId="16">
    <w:name w:val="纯文本 Char2"/>
    <w:link w:val="2"/>
    <w:qFormat/>
    <w:uiPriority w:val="0"/>
    <w:rPr>
      <w:rFonts w:ascii="宋体" w:hAnsi="Courier New" w:eastAsia="宋体" w:cs="Times New Roman"/>
      <w:szCs w:val="20"/>
      <w:lang w:val="zh-CN" w:eastAsia="zh-CN"/>
    </w:rPr>
  </w:style>
  <w:style w:type="paragraph" w:customStyle="1" w:styleId="17">
    <w:name w:val="Char Char Char Char Char Char Char Char Char Char Char Char1 Char1"/>
    <w:basedOn w:val="1"/>
    <w:uiPriority w:val="0"/>
    <w:pPr>
      <w:widowControl/>
      <w:adjustRightInd/>
      <w:spacing w:line="300" w:lineRule="auto"/>
      <w:ind w:firstLine="200" w:firstLineChars="200"/>
      <w:textAlignment w:val="auto"/>
    </w:pPr>
    <w:rPr>
      <w:rFonts w:ascii="Verdana" w:hAnsi="Verdana"/>
      <w:lang w:eastAsia="en-US"/>
    </w:rPr>
  </w:style>
  <w:style w:type="character" w:customStyle="1" w:styleId="18">
    <w:name w:val="批注框文本 Char"/>
    <w:basedOn w:val="8"/>
    <w:link w:val="3"/>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microsoft.com/office/2007/relationships/hdphoto" Target="media/image12.wdp"/><Relationship Id="rId16" Type="http://schemas.openxmlformats.org/officeDocument/2006/relationships/image" Target="media/image11.png"/><Relationship Id="rId15" Type="http://schemas.microsoft.com/office/2007/relationships/hdphoto" Target="media/image10.wdp"/><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565</Words>
  <Characters>3227</Characters>
  <Lines>26</Lines>
  <Paragraphs>7</Paragraphs>
  <TotalTime>2</TotalTime>
  <ScaleCrop>false</ScaleCrop>
  <LinksUpToDate>false</LinksUpToDate>
  <CharactersWithSpaces>3785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2021-03-23T09:07:00Z</dcterms:created>
  <dc:creator>Administrator</dc:creator>
  <cp:lastModifiedBy>Administrator</cp:lastModifiedBy>
  <cp:lastPrinted>2021-03-26T00:54:00Z</cp:lastPrinted>
  <dcterms:modified xsi:type="dcterms:W3CDTF">2021-07-16T07:15:26Z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28BE3C67FE0C41BF9DBFE17B55187E2F</vt:lpwstr>
  </property>
</Properties>
</file>