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sz w:val="32"/>
          <w:szCs w:val="32"/>
        </w:rPr>
      </w:pPr>
      <w:r>
        <w:rPr>
          <w:rFonts w:hint="eastAsia" w:cs="宋体"/>
          <w:b/>
          <w:bCs/>
          <w:sz w:val="32"/>
          <w:szCs w:val="32"/>
        </w:rPr>
        <w:t>江门二中</w:t>
      </w:r>
      <w:r>
        <w:rPr>
          <w:b/>
          <w:bCs/>
          <w:sz w:val="32"/>
          <w:szCs w:val="32"/>
        </w:rPr>
        <w:t xml:space="preserve"> 20</w:t>
      </w:r>
      <w:r>
        <w:rPr>
          <w:rFonts w:hint="eastAsia"/>
          <w:b/>
          <w:bCs/>
          <w:sz w:val="32"/>
          <w:szCs w:val="32"/>
          <w:lang w:val="en-US" w:eastAsia="zh-CN"/>
        </w:rPr>
        <w:t>20</w:t>
      </w:r>
      <w:r>
        <w:rPr>
          <w:b/>
          <w:bCs/>
          <w:sz w:val="32"/>
          <w:szCs w:val="32"/>
        </w:rPr>
        <w:t>—20</w:t>
      </w:r>
      <w:r>
        <w:rPr>
          <w:rFonts w:hint="eastAsia"/>
          <w:b/>
          <w:bCs/>
          <w:sz w:val="32"/>
          <w:szCs w:val="32"/>
          <w:lang w:val="en-US" w:eastAsia="zh-CN"/>
        </w:rPr>
        <w:t>21</w:t>
      </w:r>
      <w:r>
        <w:rPr>
          <w:rFonts w:hint="eastAsia" w:cs="宋体"/>
          <w:b/>
          <w:bCs/>
          <w:sz w:val="32"/>
          <w:szCs w:val="32"/>
        </w:rPr>
        <w:t>学年第二学期第</w:t>
      </w:r>
      <w:r>
        <w:rPr>
          <w:rFonts w:hint="eastAsia" w:cs="宋体"/>
          <w:b/>
          <w:bCs/>
          <w:sz w:val="32"/>
          <w:szCs w:val="32"/>
          <w:lang w:eastAsia="zh-CN"/>
        </w:rPr>
        <w:t>二</w:t>
      </w:r>
      <w:r>
        <w:rPr>
          <w:rFonts w:hint="eastAsia" w:cs="宋体"/>
          <w:b/>
          <w:bCs/>
          <w:sz w:val="32"/>
          <w:szCs w:val="32"/>
        </w:rPr>
        <w:t>次考试</w:t>
      </w:r>
    </w:p>
    <w:p>
      <w:pPr>
        <w:jc w:val="center"/>
        <w:rPr>
          <w:rFonts w:hint="eastAsia" w:cs="宋体"/>
          <w:b/>
          <w:bCs/>
          <w:sz w:val="32"/>
          <w:szCs w:val="32"/>
        </w:rPr>
      </w:pPr>
      <w:r>
        <w:rPr>
          <w:rFonts w:hint="eastAsia" w:cs="宋体"/>
          <w:b/>
          <w:bCs/>
          <w:sz w:val="32"/>
          <w:szCs w:val="32"/>
        </w:rPr>
        <w:t>高二文科历史试</w:t>
      </w:r>
    </w:p>
    <w:p>
      <w:pPr>
        <w:spacing w:line="360" w:lineRule="auto"/>
        <w:rPr>
          <w:b/>
          <w:bCs/>
        </w:rPr>
      </w:pPr>
      <w:r>
        <w:rPr>
          <w:rFonts w:hint="eastAsia" w:cs="宋体"/>
          <w:b/>
          <w:bCs/>
          <w:sz w:val="21"/>
          <w:szCs w:val="21"/>
          <w:lang w:val="en-US" w:eastAsia="zh-CN"/>
        </w:rPr>
        <w:t xml:space="preserve"> </w:t>
      </w:r>
      <w:r>
        <w:rPr>
          <w:rFonts w:hint="eastAsia"/>
          <w:b/>
          <w:bCs/>
        </w:rPr>
        <w:t>一、选择题：本题共</w:t>
      </w:r>
      <w:r>
        <w:rPr>
          <w:rFonts w:hint="eastAsia"/>
          <w:b/>
          <w:bCs/>
          <w:lang w:val="en-US" w:eastAsia="zh-CN"/>
        </w:rPr>
        <w:t>16</w:t>
      </w:r>
      <w:r>
        <w:rPr>
          <w:rFonts w:hint="eastAsia"/>
          <w:b/>
          <w:bCs/>
        </w:rPr>
        <w:t>小题，每小题</w:t>
      </w:r>
      <w:r>
        <w:rPr>
          <w:b/>
          <w:bCs/>
        </w:rPr>
        <w:t>3</w:t>
      </w:r>
      <w:r>
        <w:rPr>
          <w:rFonts w:hint="eastAsia"/>
          <w:b/>
          <w:bCs/>
        </w:rPr>
        <w:t>分，共</w:t>
      </w:r>
      <w:r>
        <w:rPr>
          <w:rFonts w:hint="eastAsia"/>
          <w:b/>
          <w:bCs/>
          <w:lang w:val="en-US" w:eastAsia="zh-CN"/>
        </w:rPr>
        <w:t>48</w:t>
      </w:r>
      <w:r>
        <w:rPr>
          <w:rFonts w:hint="eastAsia"/>
          <w:b/>
          <w:bCs/>
        </w:rPr>
        <w:t>分。在每小题列出的四个选项中，只有一项符合题目要求。</w:t>
      </w:r>
    </w:p>
    <w:p>
      <w:pPr>
        <w:spacing w:line="360" w:lineRule="auto"/>
        <w:jc w:val="left"/>
        <w:textAlignment w:val="center"/>
        <w:rPr>
          <w:rFonts w:ascii="宋体" w:hAnsi="宋体" w:eastAsia="宋体" w:cs="宋体"/>
        </w:rPr>
      </w:pPr>
      <w:r>
        <w:t>1．</w:t>
      </w:r>
      <w:r>
        <w:rPr>
          <w:rFonts w:ascii="宋体" w:hAnsi="宋体" w:eastAsia="宋体" w:cs="宋体"/>
        </w:rPr>
        <w:t>《盛泽》诗云：“吴越分歧处，青林远接树。水乡成一片，罗绮走中原……人家勤耕作，机杼彻黄昏。”这反映出当时农村</w:t>
      </w:r>
    </w:p>
    <w:p>
      <w:pPr>
        <w:spacing w:line="360" w:lineRule="auto"/>
        <w:jc w:val="left"/>
        <w:textAlignment w:val="center"/>
        <w:rPr>
          <w:rFonts w:ascii="宋体" w:hAnsi="宋体" w:eastAsia="宋体" w:cs="宋体"/>
        </w:rPr>
      </w:pPr>
      <w:r>
        <w:t>A．</w:t>
      </w:r>
      <w:r>
        <w:rPr>
          <w:rFonts w:ascii="宋体" w:hAnsi="宋体" w:eastAsia="宋体" w:cs="宋体"/>
        </w:rPr>
        <w:t>商品农业已相当发达</w:t>
      </w:r>
      <w:r>
        <w:rPr>
          <w:rFonts w:hint="eastAsia" w:ascii="宋体" w:hAnsi="宋体" w:cs="宋体"/>
          <w:lang w:val="en-US" w:eastAsia="zh-CN"/>
        </w:rPr>
        <w:t xml:space="preserve">            </w:t>
      </w:r>
      <w:r>
        <w:t>B．</w:t>
      </w:r>
      <w:r>
        <w:rPr>
          <w:rFonts w:ascii="宋体" w:hAnsi="宋体" w:eastAsia="宋体" w:cs="宋体"/>
        </w:rPr>
        <w:t>妇女成为小农经济的支柱</w:t>
      </w:r>
    </w:p>
    <w:p>
      <w:pPr>
        <w:spacing w:line="360" w:lineRule="auto"/>
        <w:jc w:val="left"/>
        <w:textAlignment w:val="center"/>
        <w:rPr>
          <w:rFonts w:ascii="宋体" w:hAnsi="宋体" w:eastAsia="宋体" w:cs="宋体"/>
        </w:rPr>
      </w:pPr>
      <w:r>
        <w:t>C．</w:t>
      </w:r>
      <w:r>
        <w:rPr>
          <w:rFonts w:ascii="宋体" w:hAnsi="宋体" w:eastAsia="宋体" w:cs="宋体"/>
        </w:rPr>
        <w:t>小农家庭生产呈现多样化</w:t>
      </w:r>
      <w:r>
        <w:rPr>
          <w:rFonts w:hint="eastAsia" w:ascii="宋体" w:hAnsi="宋体" w:cs="宋体"/>
          <w:lang w:val="en-US" w:eastAsia="zh-CN"/>
        </w:rPr>
        <w:t xml:space="preserve">        </w:t>
      </w:r>
      <w:r>
        <w:t>D．</w:t>
      </w:r>
      <w:r>
        <w:rPr>
          <w:rFonts w:ascii="宋体" w:hAnsi="宋体" w:eastAsia="宋体" w:cs="宋体"/>
        </w:rPr>
        <w:t>耕织结合是主要经营方式</w:t>
      </w:r>
    </w:p>
    <w:p>
      <w:pPr>
        <w:spacing w:line="360" w:lineRule="auto"/>
        <w:jc w:val="left"/>
        <w:textAlignment w:val="center"/>
        <w:rPr>
          <w:rFonts w:ascii="宋体" w:hAnsi="宋体" w:eastAsia="宋体" w:cs="宋体"/>
        </w:rPr>
      </w:pPr>
      <w:r>
        <w:t>2．</w:t>
      </w:r>
      <w:r>
        <w:rPr>
          <w:rFonts w:ascii="宋体" w:hAnsi="宋体" w:eastAsia="宋体" w:cs="宋体"/>
        </w:rPr>
        <w:t>明清时期,中国农耕文明发展到一个新的高峰,并分离出一些迥异于传统经济模式的变异,这些变异带有向工业文明演进的趋向。这里的“变异”主要是指</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私营手工业占据了手工业的主导地位</w:t>
      </w:r>
      <w:r>
        <w:tab/>
      </w:r>
      <w:r>
        <w:t>B．</w:t>
      </w:r>
      <w:r>
        <w:rPr>
          <w:rFonts w:ascii="宋体" w:hAnsi="宋体" w:eastAsia="宋体" w:cs="宋体"/>
        </w:rPr>
        <w:t>以经济功能为主的工商业市镇出现</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“机户出资,机工出力”的生产方式</w:t>
      </w:r>
      <w:r>
        <w:tab/>
      </w:r>
      <w:r>
        <w:t>D．</w:t>
      </w:r>
      <w:r>
        <w:rPr>
          <w:rFonts w:ascii="宋体" w:hAnsi="宋体" w:eastAsia="宋体" w:cs="宋体"/>
        </w:rPr>
        <w:t>白银逐步成为普遍流通的货币</w:t>
      </w:r>
    </w:p>
    <w:p>
      <w:pPr>
        <w:spacing w:line="360" w:lineRule="auto"/>
        <w:jc w:val="left"/>
        <w:textAlignment w:val="center"/>
        <w:rPr>
          <w:rFonts w:ascii="宋体" w:hAnsi="宋体" w:eastAsia="宋体" w:cs="宋体"/>
        </w:rPr>
      </w:pPr>
      <w:r>
        <w:rPr>
          <w:rFonts w:hint="eastAsia"/>
          <w:lang w:val="en-US" w:eastAsia="zh-CN"/>
        </w:rPr>
        <w:t>3</w:t>
      </w:r>
      <w:r>
        <w:t>．</w:t>
      </w:r>
      <w:r>
        <w:rPr>
          <w:rFonts w:ascii="宋体" w:hAnsi="宋体" w:eastAsia="宋体" w:cs="宋体"/>
        </w:rPr>
        <w:t>“打个比方，商品经济发展是一个能量巨大的蓄水池，东西方贸易逆差是一块巨石，巨石砸向水池，激起欧洲货币短缺的阵阵波浪，这种波浪通过地区间各种贸易关系传播，最终在伊比利亚半岛找到泄洪口.”这说明了</w:t>
      </w:r>
    </w:p>
    <w:p>
      <w:pPr>
        <w:spacing w:line="360" w:lineRule="auto"/>
        <w:jc w:val="left"/>
        <w:textAlignment w:val="center"/>
        <w:rPr>
          <w:rFonts w:ascii="宋体" w:hAnsi="宋体" w:eastAsia="宋体" w:cs="宋体"/>
        </w:rPr>
      </w:pPr>
      <w:r>
        <w:t>A．</w:t>
      </w:r>
      <w:r>
        <w:rPr>
          <w:rFonts w:ascii="宋体" w:hAnsi="宋体" w:eastAsia="宋体" w:cs="宋体"/>
        </w:rPr>
        <w:t>新航路开辟的必要性</w:t>
      </w:r>
      <w:r>
        <w:rPr>
          <w:rFonts w:hint="eastAsia" w:ascii="宋体" w:hAnsi="宋体" w:cs="宋体"/>
          <w:lang w:val="en-US" w:eastAsia="zh-CN"/>
        </w:rPr>
        <w:t xml:space="preserve">              </w:t>
      </w:r>
      <w:r>
        <w:t>B．</w:t>
      </w:r>
      <w:r>
        <w:rPr>
          <w:rFonts w:ascii="宋体" w:hAnsi="宋体" w:eastAsia="宋体" w:cs="宋体"/>
        </w:rPr>
        <w:t>欧洲出现“价格革命”</w:t>
      </w:r>
    </w:p>
    <w:p>
      <w:pPr>
        <w:spacing w:line="360" w:lineRule="auto"/>
        <w:jc w:val="left"/>
        <w:textAlignment w:val="center"/>
        <w:rPr>
          <w:rFonts w:ascii="宋体" w:hAnsi="宋体" w:eastAsia="宋体" w:cs="宋体"/>
        </w:rPr>
      </w:pPr>
      <w:r>
        <w:t>C．</w:t>
      </w:r>
      <w:r>
        <w:rPr>
          <w:rFonts w:ascii="宋体" w:hAnsi="宋体" w:eastAsia="宋体" w:cs="宋体"/>
        </w:rPr>
        <w:t>工业革命兴起的条件</w:t>
      </w:r>
      <w:r>
        <w:rPr>
          <w:rFonts w:hint="eastAsia" w:ascii="宋体" w:hAnsi="宋体" w:cs="宋体"/>
          <w:lang w:val="en-US" w:eastAsia="zh-CN"/>
        </w:rPr>
        <w:t xml:space="preserve">              </w:t>
      </w:r>
      <w:r>
        <w:t>D．</w:t>
      </w:r>
      <w:r>
        <w:rPr>
          <w:rFonts w:ascii="宋体" w:hAnsi="宋体" w:eastAsia="宋体" w:cs="宋体"/>
        </w:rPr>
        <w:t>世界市场的初步形成</w:t>
      </w:r>
    </w:p>
    <w:p>
      <w:pPr>
        <w:spacing w:line="360" w:lineRule="auto"/>
        <w:jc w:val="left"/>
        <w:textAlignment w:val="center"/>
        <w:rPr>
          <w:rFonts w:ascii="宋体" w:hAnsi="宋体" w:eastAsia="宋体" w:cs="宋体"/>
        </w:rPr>
      </w:pPr>
      <w:r>
        <w:rPr>
          <w:rFonts w:hint="eastAsia"/>
          <w:lang w:val="en-US" w:eastAsia="zh-CN"/>
        </w:rPr>
        <w:t>4</w:t>
      </w:r>
      <w:r>
        <w:t>．</w:t>
      </w:r>
      <w:r>
        <w:rPr>
          <w:rFonts w:ascii="宋体" w:hAnsi="宋体" w:eastAsia="宋体" w:cs="宋体"/>
        </w:rPr>
        <w:t>根据经济学家福格尔提出的社会节省：1760―1850年之间蒸汽机社会节省约占GNP(注:国民所得)0.2%―0.3%之间；1850―1870年间占1.0%；1870―1910年约1.8%。上述变化不能表明</w:t>
      </w:r>
    </w:p>
    <w:p>
      <w:pPr>
        <w:spacing w:line="360" w:lineRule="auto"/>
        <w:jc w:val="left"/>
        <w:textAlignment w:val="center"/>
        <w:rPr>
          <w:rFonts w:ascii="宋体" w:hAnsi="宋体" w:eastAsia="宋体" w:cs="宋体"/>
        </w:rPr>
      </w:pPr>
      <w:r>
        <w:t>A．</w:t>
      </w:r>
      <w:r>
        <w:rPr>
          <w:rFonts w:ascii="宋体" w:hAnsi="宋体" w:eastAsia="宋体" w:cs="宋体"/>
        </w:rPr>
        <w:t>1850年之前蒸汽机的社会节省意义有限</w:t>
      </w:r>
      <w:r>
        <w:t>B．</w:t>
      </w:r>
      <w:r>
        <w:rPr>
          <w:rFonts w:ascii="宋体" w:hAnsi="宋体" w:eastAsia="宋体" w:cs="宋体"/>
        </w:rPr>
        <w:t>蒸汽机发明后工业生产不受自然条件的限制</w:t>
      </w:r>
    </w:p>
    <w:p>
      <w:pPr>
        <w:spacing w:line="360" w:lineRule="auto"/>
        <w:jc w:val="left"/>
        <w:textAlignment w:val="center"/>
        <w:rPr>
          <w:rFonts w:ascii="宋体" w:hAnsi="宋体" w:eastAsia="宋体" w:cs="宋体"/>
        </w:rPr>
      </w:pPr>
      <w:r>
        <w:t>C．</w:t>
      </w:r>
      <w:r>
        <w:rPr>
          <w:rFonts w:ascii="宋体" w:hAnsi="宋体" w:eastAsia="宋体" w:cs="宋体"/>
        </w:rPr>
        <w:t>蒸汽机改良后能让百姓普遍受益的时间漫长</w:t>
      </w:r>
      <w:r>
        <w:t>D．</w:t>
      </w:r>
      <w:r>
        <w:rPr>
          <w:rFonts w:ascii="宋体" w:hAnsi="宋体" w:eastAsia="宋体" w:cs="宋体"/>
        </w:rPr>
        <w:t>更多统计数字可以推翻愈来愈多的错误认知</w:t>
      </w:r>
    </w:p>
    <w:p>
      <w:pPr>
        <w:spacing w:line="360" w:lineRule="auto"/>
        <w:jc w:val="left"/>
        <w:textAlignment w:val="center"/>
        <w:rPr>
          <w:rFonts w:ascii="宋体" w:hAnsi="宋体" w:eastAsia="宋体" w:cs="宋体"/>
          <w:sz w:val="21"/>
        </w:rPr>
      </w:pPr>
      <w:r>
        <w:rPr>
          <w:rFonts w:hint="eastAsia"/>
          <w:lang w:val="en-US" w:eastAsia="zh-CN"/>
        </w:rPr>
        <w:t>5</w:t>
      </w:r>
      <w:r>
        <w:t>．</w:t>
      </w:r>
      <w:r>
        <w:rPr>
          <w:rFonts w:ascii="宋体" w:hAnsi="宋体" w:eastAsia="宋体" w:cs="宋体"/>
          <w:sz w:val="21"/>
        </w:rPr>
        <w:t>洋务运动时期，李鸿章曾在奏折中的说：“庶几取外人长技以成中国之长</w:t>
      </w:r>
      <w:bookmarkStart w:id="0" w:name="_GoBack"/>
      <w:bookmarkEnd w:id="0"/>
      <w:r>
        <w:rPr>
          <w:rFonts w:ascii="宋体" w:hAnsi="宋体" w:eastAsia="宋体" w:cs="宋体"/>
          <w:sz w:val="21"/>
        </w:rPr>
        <w:t>技，不致见绌相形，斯可有备而无患”、“有事可以御悔，无事可以示威”。以下实践活动能印证这一说法的是</w:t>
      </w:r>
    </w:p>
    <w:p>
      <w:pPr>
        <w:spacing w:line="360" w:lineRule="auto"/>
        <w:jc w:val="left"/>
        <w:textAlignment w:val="center"/>
        <w:rPr>
          <w:rFonts w:ascii="宋体" w:hAnsi="宋体" w:eastAsia="宋体" w:cs="宋体"/>
          <w:sz w:val="21"/>
        </w:rPr>
      </w:pPr>
      <w:r>
        <w:t>A．</w:t>
      </w:r>
      <w:r>
        <w:rPr>
          <w:rFonts w:ascii="宋体" w:hAnsi="宋体" w:eastAsia="宋体" w:cs="宋体"/>
          <w:sz w:val="21"/>
        </w:rPr>
        <w:t>上海轮船招商局的创办</w:t>
      </w:r>
      <w:r>
        <w:rPr>
          <w:rFonts w:hint="eastAsia" w:ascii="宋体" w:hAnsi="宋体" w:cs="宋体"/>
          <w:sz w:val="21"/>
          <w:lang w:val="en-US" w:eastAsia="zh-CN"/>
        </w:rPr>
        <w:t xml:space="preserve">            </w:t>
      </w:r>
      <w:r>
        <w:t>B．</w:t>
      </w:r>
      <w:r>
        <w:rPr>
          <w:rFonts w:ascii="宋体" w:hAnsi="宋体" w:eastAsia="宋体" w:cs="宋体"/>
          <w:sz w:val="21"/>
        </w:rPr>
        <w:t>江南制造总局设计制造军舰</w:t>
      </w:r>
    </w:p>
    <w:p>
      <w:pPr>
        <w:spacing w:line="360" w:lineRule="auto"/>
        <w:jc w:val="left"/>
        <w:textAlignment w:val="center"/>
        <w:rPr>
          <w:rFonts w:ascii="宋体" w:hAnsi="宋体" w:eastAsia="宋体" w:cs="宋体"/>
          <w:sz w:val="21"/>
        </w:rPr>
      </w:pPr>
      <w:r>
        <w:t>C．</w:t>
      </w:r>
      <w:r>
        <w:rPr>
          <w:rFonts w:ascii="宋体" w:hAnsi="宋体" w:eastAsia="宋体" w:cs="宋体"/>
          <w:sz w:val="21"/>
        </w:rPr>
        <w:t>张之洞创办汉阳铁厂</w:t>
      </w:r>
      <w:r>
        <w:rPr>
          <w:rFonts w:hint="eastAsia" w:ascii="宋体" w:hAnsi="宋体" w:cs="宋体"/>
          <w:sz w:val="21"/>
          <w:lang w:val="en-US" w:eastAsia="zh-CN"/>
        </w:rPr>
        <w:t xml:space="preserve">              </w:t>
      </w:r>
      <w:r>
        <w:t>D．</w:t>
      </w:r>
      <w:r>
        <w:rPr>
          <w:rFonts w:ascii="宋体" w:hAnsi="宋体" w:eastAsia="宋体" w:cs="宋体"/>
          <w:sz w:val="21"/>
        </w:rPr>
        <w:t>张謇在南通创办大生纱厂</w:t>
      </w:r>
    </w:p>
    <w:p>
      <w:pPr>
        <w:spacing w:line="360" w:lineRule="auto"/>
      </w:pPr>
      <w:r>
        <w:rPr>
          <w:rFonts w:hint="eastAsia"/>
          <w:lang w:val="en-US" w:eastAsia="zh-CN"/>
        </w:rPr>
        <w:t>6</w:t>
      </w:r>
      <w:r>
        <w:t xml:space="preserve">．郑观应于19世纪80年代初期，在参与李鸿章所主持的新式工矿企业的建设过程中，眼见当时外国机械纺织品倾销到中国，一方面造成银元外流，另一方面又对国产的传统土布，以及小农经济造成了严重的冲击。可见郑观应主张创办近代企业的主要目的是                     </w:t>
      </w:r>
    </w:p>
    <w:p>
      <w:pPr>
        <w:spacing w:line="360" w:lineRule="auto"/>
      </w:pPr>
      <w:r>
        <w:t>A．防止财富大量的外流</w:t>
      </w:r>
      <w:r>
        <w:rPr>
          <w:rFonts w:hint="eastAsia"/>
          <w:lang w:val="en-US" w:eastAsia="zh-CN"/>
        </w:rPr>
        <w:t xml:space="preserve">         </w:t>
      </w:r>
      <w:r>
        <w:tab/>
      </w:r>
      <w:r>
        <w:t xml:space="preserve">B．保护中国自然经济 </w:t>
      </w:r>
    </w:p>
    <w:p>
      <w:pPr>
        <w:spacing w:line="360" w:lineRule="auto"/>
      </w:pPr>
      <w:r>
        <w:t>C．抵御外国的经济侵略</w:t>
      </w:r>
      <w:r>
        <w:tab/>
      </w:r>
      <w:r>
        <w:rPr>
          <w:rFonts w:hint="eastAsia"/>
          <w:lang w:val="en-US" w:eastAsia="zh-CN"/>
        </w:rPr>
        <w:t xml:space="preserve">         </w:t>
      </w:r>
      <w:r>
        <w:t>D．为自强提供资金和技术</w:t>
      </w:r>
    </w:p>
    <w:p>
      <w:pPr>
        <w:spacing w:line="360" w:lineRule="auto"/>
        <w:jc w:val="left"/>
        <w:textAlignment w:val="center"/>
        <w:rPr>
          <w:rFonts w:ascii="宋体" w:hAnsi="宋体" w:eastAsia="宋体" w:cs="宋体"/>
          <w:sz w:val="21"/>
        </w:rPr>
      </w:pPr>
      <w:r>
        <w:rPr>
          <w:rFonts w:hint="eastAsia"/>
          <w:lang w:val="en-US" w:eastAsia="zh-CN"/>
        </w:rPr>
        <w:t>7</w:t>
      </w:r>
      <w:r>
        <w:t>．</w:t>
      </w:r>
      <w:r>
        <w:rPr>
          <w:rFonts w:ascii="宋体" w:hAnsi="宋体" w:eastAsia="宋体" w:cs="宋体"/>
          <w:sz w:val="21"/>
        </w:rPr>
        <w:t>英国学者雷文斯坦提出了“推拉理论”来解释人口迁移现象，其含义是指“人们之所以从此地到彼地，主要取决于两个因素：一是原居地的推力，二是迁入地的拉力”。根据这一理论，20世纪80年代，我国掀起了向东南沿海移民的热潮，其拉力主要是</w:t>
      </w:r>
    </w:p>
    <w:p>
      <w:pPr>
        <w:spacing w:line="360" w:lineRule="auto"/>
        <w:jc w:val="left"/>
        <w:textAlignment w:val="center"/>
        <w:rPr>
          <w:rFonts w:ascii="宋体" w:hAnsi="宋体" w:eastAsia="宋体" w:cs="宋体"/>
          <w:sz w:val="21"/>
        </w:rPr>
      </w:pPr>
      <w:r>
        <w:t>A．</w:t>
      </w:r>
      <w:r>
        <w:rPr>
          <w:rFonts w:ascii="宋体" w:hAnsi="宋体" w:eastAsia="宋体" w:cs="宋体"/>
          <w:sz w:val="21"/>
        </w:rPr>
        <w:t>东南沿海设经济特区，率先实行对外开放</w:t>
      </w:r>
      <w:r>
        <w:rPr>
          <w:rFonts w:hint="eastAsia" w:ascii="宋体" w:hAnsi="宋体" w:cs="宋体"/>
          <w:sz w:val="21"/>
          <w:lang w:val="en-US" w:eastAsia="zh-CN"/>
        </w:rPr>
        <w:t xml:space="preserve">  </w:t>
      </w:r>
      <w:r>
        <w:t>B．</w:t>
      </w:r>
      <w:r>
        <w:rPr>
          <w:rFonts w:ascii="宋体" w:hAnsi="宋体" w:eastAsia="宋体" w:cs="宋体"/>
          <w:sz w:val="21"/>
        </w:rPr>
        <w:t>东南沿海受“文革”影响小，政治经济稳定</w:t>
      </w:r>
    </w:p>
    <w:p>
      <w:pPr>
        <w:spacing w:line="360" w:lineRule="auto"/>
        <w:jc w:val="left"/>
        <w:textAlignment w:val="center"/>
        <w:rPr>
          <w:rFonts w:ascii="宋体" w:hAnsi="宋体" w:eastAsia="宋体" w:cs="宋体"/>
          <w:sz w:val="21"/>
        </w:rPr>
      </w:pPr>
      <w:r>
        <w:t>C．</w:t>
      </w:r>
      <w:r>
        <w:rPr>
          <w:rFonts w:ascii="宋体" w:hAnsi="宋体" w:eastAsia="宋体" w:cs="宋体"/>
          <w:sz w:val="21"/>
        </w:rPr>
        <w:t>东南沿海率先经济体制改革，经济发展快</w:t>
      </w:r>
      <w:r>
        <w:rPr>
          <w:rFonts w:hint="eastAsia" w:ascii="宋体" w:hAnsi="宋体" w:cs="宋体"/>
          <w:sz w:val="21"/>
          <w:lang w:val="en-US" w:eastAsia="zh-CN"/>
        </w:rPr>
        <w:t xml:space="preserve">  </w:t>
      </w:r>
      <w:r>
        <w:t>D．</w:t>
      </w:r>
      <w:r>
        <w:rPr>
          <w:rFonts w:ascii="宋体" w:hAnsi="宋体" w:eastAsia="宋体" w:cs="宋体"/>
          <w:sz w:val="21"/>
        </w:rPr>
        <w:t>东南沿海市场经济体制建立，吸引大量人才</w:t>
      </w:r>
    </w:p>
    <w:p>
      <w:pPr>
        <w:spacing w:line="360" w:lineRule="auto"/>
      </w:pPr>
      <w:r>
        <w:rPr>
          <w:rFonts w:hint="eastAsia"/>
          <w:lang w:val="en-US" w:eastAsia="zh-CN"/>
        </w:rPr>
        <w:t>8</w:t>
      </w:r>
      <w:r>
        <w:t>. 1992年9月1日国家物价局宣布，从当日起国家将571种生产资料产品定价权交给企业，同时将22种产品产价格下放给省级物价部门，至此，由国家管理的物价品种剩下89种。这说明</w:t>
      </w:r>
    </w:p>
    <w:p>
      <w:pPr>
        <w:spacing w:line="360" w:lineRule="auto"/>
      </w:pPr>
      <w:r>
        <w:t>A．计划经济体制开始打破               B．市场经济体制确立</w:t>
      </w:r>
    </w:p>
    <w:p>
      <w:pPr>
        <w:spacing w:line="360" w:lineRule="auto"/>
      </w:pPr>
      <w:r>
        <w:t>C．社会经济的市场化加速               D．国有企业的私有化加快</w:t>
      </w:r>
    </w:p>
    <w:p>
      <w:pPr>
        <w:spacing w:line="360" w:lineRule="auto"/>
        <w:jc w:val="left"/>
        <w:textAlignment w:val="center"/>
        <w:rPr>
          <w:rFonts w:ascii="宋体" w:hAnsi="宋体" w:eastAsia="宋体" w:cs="宋体"/>
        </w:rPr>
      </w:pPr>
      <w:r>
        <w:rPr>
          <w:rFonts w:hint="eastAsia"/>
          <w:lang w:val="en-US" w:eastAsia="zh-CN"/>
        </w:rPr>
        <w:t>9</w:t>
      </w:r>
      <w:r>
        <w:t>．</w:t>
      </w:r>
      <w:r>
        <w:rPr>
          <w:rFonts w:ascii="宋体" w:hAnsi="宋体" w:eastAsia="宋体" w:cs="宋体"/>
        </w:rPr>
        <w:t>1906年除夕，两广总督岑春煊发布谕告，宣布从明年正月起，废除“婢膝奴颜，有伤气节”的下跪请安，大小官员相见，概用长揖，同时废除禀帖中的“卑职”等用语。其后，湖北、江苏、河南等省纷纷仿效。这种现象说明在当时</w:t>
      </w:r>
    </w:p>
    <w:p>
      <w:pPr>
        <w:spacing w:line="360" w:lineRule="auto"/>
        <w:jc w:val="left"/>
        <w:textAlignment w:val="center"/>
        <w:rPr>
          <w:rFonts w:ascii="宋体" w:hAnsi="宋体" w:eastAsia="宋体" w:cs="宋体"/>
        </w:rPr>
      </w:pPr>
      <w:r>
        <w:t>A．</w:t>
      </w:r>
      <w:r>
        <w:rPr>
          <w:rFonts w:ascii="宋体" w:hAnsi="宋体" w:eastAsia="宋体" w:cs="宋体"/>
        </w:rPr>
        <w:t>平等观念在一定范围内传播</w:t>
      </w:r>
      <w:r>
        <w:rPr>
          <w:rFonts w:hint="eastAsia" w:ascii="宋体" w:hAnsi="宋体" w:cs="宋体"/>
          <w:lang w:val="en-US" w:eastAsia="zh-CN"/>
        </w:rPr>
        <w:t xml:space="preserve">      </w:t>
      </w:r>
      <w:r>
        <w:t>B．</w:t>
      </w:r>
      <w:r>
        <w:rPr>
          <w:rFonts w:ascii="宋体" w:hAnsi="宋体" w:eastAsia="宋体" w:cs="宋体"/>
        </w:rPr>
        <w:t>辛亥革命革除社会传统陋习</w:t>
      </w:r>
    </w:p>
    <w:p>
      <w:pPr>
        <w:spacing w:line="360" w:lineRule="auto"/>
        <w:jc w:val="left"/>
        <w:textAlignment w:val="center"/>
        <w:rPr>
          <w:rFonts w:ascii="宋体" w:hAnsi="宋体" w:eastAsia="宋体" w:cs="宋体"/>
        </w:rPr>
      </w:pPr>
      <w:r>
        <w:t>C．</w:t>
      </w:r>
      <w:r>
        <w:rPr>
          <w:rFonts w:ascii="宋体" w:hAnsi="宋体" w:eastAsia="宋体" w:cs="宋体"/>
        </w:rPr>
        <w:t>传统儒家思想受到严重冲击</w:t>
      </w:r>
      <w:r>
        <w:rPr>
          <w:rFonts w:hint="eastAsia" w:ascii="宋体" w:hAnsi="宋体" w:cs="宋体"/>
          <w:lang w:val="en-US" w:eastAsia="zh-CN"/>
        </w:rPr>
        <w:t xml:space="preserve">      </w:t>
      </w:r>
      <w:r>
        <w:t>D．</w:t>
      </w:r>
      <w:r>
        <w:rPr>
          <w:rFonts w:ascii="宋体" w:hAnsi="宋体" w:eastAsia="宋体" w:cs="宋体"/>
        </w:rPr>
        <w:t>近代文明礼仪被国人普遍接受</w:t>
      </w:r>
    </w:p>
    <w:p>
      <w:pPr>
        <w:spacing w:line="360" w:lineRule="auto"/>
        <w:jc w:val="left"/>
        <w:textAlignment w:val="center"/>
        <w:rPr>
          <w:rFonts w:ascii="宋体" w:hAnsi="宋体" w:eastAsia="宋体" w:cs="宋体"/>
        </w:rPr>
      </w:pPr>
      <w:r>
        <w:rPr>
          <w:rFonts w:hint="eastAsia"/>
          <w:lang w:val="en-US" w:eastAsia="zh-CN"/>
        </w:rPr>
        <w:t>10</w:t>
      </w:r>
      <w:r>
        <w:t>．</w:t>
      </w:r>
      <w:r>
        <w:rPr>
          <w:rFonts w:ascii="宋体" w:hAnsi="宋体" w:eastAsia="宋体" w:cs="宋体"/>
        </w:rPr>
        <w:t>民国时期，京沪铁路公司瞄准了青年男女热衷的蜜月旅游这一市场，效仿西方推广“蜜月旅行”，使得“婚礼铁路”成为时髦的象征。这一现象反映了</w:t>
      </w:r>
    </w:p>
    <w:p>
      <w:pPr>
        <w:spacing w:line="360" w:lineRule="auto"/>
        <w:jc w:val="left"/>
        <w:textAlignment w:val="center"/>
        <w:rPr>
          <w:rFonts w:ascii="宋体" w:hAnsi="宋体" w:eastAsia="宋体" w:cs="宋体"/>
        </w:rPr>
      </w:pPr>
      <w:r>
        <w:t>A．</w:t>
      </w:r>
      <w:r>
        <w:rPr>
          <w:rFonts w:ascii="宋体" w:hAnsi="宋体" w:eastAsia="宋体" w:cs="宋体"/>
        </w:rPr>
        <w:t>民主共和观念深入人心</w:t>
      </w:r>
      <w:r>
        <w:rPr>
          <w:rFonts w:hint="eastAsia" w:ascii="宋体" w:hAnsi="宋体" w:cs="宋体"/>
          <w:lang w:val="en-US" w:eastAsia="zh-CN"/>
        </w:rPr>
        <w:t xml:space="preserve">          </w:t>
      </w:r>
      <w:r>
        <w:t>B．</w:t>
      </w:r>
      <w:r>
        <w:rPr>
          <w:rFonts w:ascii="宋体" w:hAnsi="宋体" w:eastAsia="宋体" w:cs="宋体"/>
        </w:rPr>
        <w:t>近代中国交通的殖民地特征</w:t>
      </w:r>
    </w:p>
    <w:p>
      <w:pPr>
        <w:spacing w:line="360" w:lineRule="auto"/>
        <w:jc w:val="left"/>
        <w:textAlignment w:val="center"/>
        <w:rPr>
          <w:rFonts w:ascii="宋体" w:hAnsi="宋体" w:eastAsia="宋体" w:cs="宋体"/>
        </w:rPr>
      </w:pPr>
      <w:r>
        <w:t>C．</w:t>
      </w:r>
      <w:r>
        <w:rPr>
          <w:rFonts w:ascii="宋体" w:hAnsi="宋体" w:eastAsia="宋体" w:cs="宋体"/>
        </w:rPr>
        <w:t>对西方文明盲目的效仿</w:t>
      </w:r>
      <w:r>
        <w:rPr>
          <w:rFonts w:hint="eastAsia" w:ascii="宋体" w:hAnsi="宋体" w:cs="宋体"/>
          <w:lang w:val="en-US" w:eastAsia="zh-CN"/>
        </w:rPr>
        <w:t xml:space="preserve">          </w:t>
      </w:r>
      <w:r>
        <w:t>D．</w:t>
      </w:r>
      <w:r>
        <w:rPr>
          <w:rFonts w:ascii="宋体" w:hAnsi="宋体" w:eastAsia="宋体" w:cs="宋体"/>
        </w:rPr>
        <w:t>新式交通改变了人们的观念</w:t>
      </w:r>
    </w:p>
    <w:p>
      <w:pPr>
        <w:spacing w:line="360" w:lineRule="auto"/>
        <w:jc w:val="left"/>
        <w:textAlignment w:val="center"/>
        <w:rPr>
          <w:rFonts w:hint="eastAsia"/>
          <w:lang w:val="en-US" w:eastAsia="zh-CN"/>
        </w:rPr>
      </w:pPr>
      <w:r>
        <w:rPr>
          <w:rFonts w:hint="eastAsia"/>
          <w:lang w:val="en-US" w:eastAsia="zh-CN"/>
        </w:rPr>
        <w:t>11．1929-1933年发生了一场席卷整个资本主义世界的经济危机。当时人们最有可能的体验是</w:t>
      </w:r>
    </w:p>
    <w:p>
      <w:pPr>
        <w:spacing w:line="360" w:lineRule="auto"/>
        <w:jc w:val="left"/>
        <w:textAlignment w:val="center"/>
        <w:rPr>
          <w:rFonts w:hint="eastAsia"/>
          <w:lang w:val="en-US" w:eastAsia="zh-CN"/>
        </w:rPr>
      </w:pPr>
      <w:r>
        <w:rPr>
          <w:rFonts w:hint="eastAsia"/>
          <w:lang w:val="en-US" w:eastAsia="zh-CN"/>
        </w:rPr>
        <w:t>A．“牛奶面包价格都涨到天上去了”</w:t>
      </w:r>
      <w:r>
        <w:rPr>
          <w:rFonts w:hint="eastAsia"/>
          <w:lang w:val="en-US" w:eastAsia="zh-CN"/>
        </w:rPr>
        <w:tab/>
      </w:r>
      <w:r>
        <w:rPr>
          <w:rFonts w:hint="eastAsia"/>
          <w:lang w:val="en-US" w:eastAsia="zh-CN"/>
        </w:rPr>
        <w:t>B．“找工作比买彩票中奖还要难”</w:t>
      </w:r>
    </w:p>
    <w:p>
      <w:pPr>
        <w:spacing w:line="360" w:lineRule="auto"/>
        <w:jc w:val="left"/>
        <w:textAlignment w:val="center"/>
        <w:rPr>
          <w:rFonts w:hint="eastAsia"/>
          <w:lang w:val="en-US" w:eastAsia="zh-CN"/>
        </w:rPr>
      </w:pPr>
      <w:r>
        <w:rPr>
          <w:rFonts w:hint="eastAsia"/>
          <w:lang w:val="en-US" w:eastAsia="zh-CN"/>
        </w:rPr>
        <w:t>C．“整个西方世界像一潭死水般平静”</w:t>
      </w:r>
      <w:r>
        <w:rPr>
          <w:rFonts w:hint="eastAsia"/>
          <w:lang w:val="en-US" w:eastAsia="zh-CN"/>
        </w:rPr>
        <w:tab/>
      </w:r>
      <w:r>
        <w:rPr>
          <w:rFonts w:hint="eastAsia"/>
          <w:lang w:val="en-US" w:eastAsia="zh-CN"/>
        </w:rPr>
        <w:t>D．“为共渡难关各国变得亲如兄弟”</w:t>
      </w:r>
    </w:p>
    <w:p>
      <w:pPr>
        <w:spacing w:line="360" w:lineRule="auto"/>
        <w:jc w:val="left"/>
        <w:textAlignment w:val="center"/>
        <w:rPr>
          <w:rFonts w:hint="eastAsia"/>
          <w:lang w:val="en-US" w:eastAsia="zh-CN"/>
        </w:rPr>
      </w:pPr>
      <w:r>
        <w:rPr>
          <w:rFonts w:hint="eastAsia"/>
          <w:lang w:val="en-US" w:eastAsia="zh-CN"/>
        </w:rPr>
        <w:t>12．鲍盛刚在《中国崛起与中国模式》中说：“美国罗斯福新政和中国改革都是源于对原有社会治理模式不完美的改革和拯救，前者是给资本主义戴上一个氧气面罩，后者是给社会主义加上一个市场经济的发动机。”这里的“氧气面罩”是指</w:t>
      </w:r>
    </w:p>
    <w:p>
      <w:pPr>
        <w:spacing w:line="360" w:lineRule="auto"/>
        <w:jc w:val="left"/>
        <w:textAlignment w:val="center"/>
        <w:rPr>
          <w:rFonts w:hint="eastAsia"/>
          <w:lang w:val="en-US" w:eastAsia="zh-CN"/>
        </w:rPr>
      </w:pPr>
      <w:r>
        <w:rPr>
          <w:rFonts w:hint="eastAsia"/>
          <w:lang w:val="en-US" w:eastAsia="zh-CN"/>
        </w:rPr>
        <w:t>A．积极殖民扩张，开辟海外市场     B．创立了社会主义市场经济体制</w:t>
      </w:r>
    </w:p>
    <w:p>
      <w:pPr>
        <w:spacing w:line="360" w:lineRule="auto"/>
        <w:jc w:val="left"/>
        <w:textAlignment w:val="center"/>
        <w:rPr>
          <w:rFonts w:hint="eastAsia"/>
          <w:lang w:val="en-US" w:eastAsia="zh-CN"/>
        </w:rPr>
      </w:pPr>
      <w:r>
        <w:rPr>
          <w:rFonts w:hint="eastAsia"/>
          <w:lang w:val="en-US" w:eastAsia="zh-CN"/>
        </w:rPr>
        <w:t>C．政府加强对经济的干预           D．实行自由放任经济政策</w:t>
      </w:r>
    </w:p>
    <w:p>
      <w:pPr>
        <w:spacing w:line="360" w:lineRule="auto"/>
        <w:rPr>
          <w:szCs w:val="21"/>
        </w:rPr>
      </w:pPr>
      <w:r>
        <w:rPr>
          <w:rFonts w:hint="eastAsia"/>
          <w:szCs w:val="21"/>
        </w:rPr>
        <w:t>13．</w:t>
      </w:r>
      <w:r>
        <w:rPr>
          <w:szCs w:val="21"/>
        </w:rPr>
        <w:t>某一时期，苏俄(联)颁布了《关于谷物、马铃薯、油料种子的实物税》</w:t>
      </w:r>
      <w:r>
        <w:rPr>
          <w:rFonts w:hint="eastAsia"/>
          <w:szCs w:val="21"/>
        </w:rPr>
        <w:t>、</w:t>
      </w:r>
      <w:r>
        <w:rPr>
          <w:szCs w:val="21"/>
        </w:rPr>
        <w:t>《关于羊毛实物税》</w:t>
      </w:r>
      <w:r>
        <w:rPr>
          <w:rFonts w:hint="eastAsia"/>
          <w:szCs w:val="21"/>
        </w:rPr>
        <w:t>、</w:t>
      </w:r>
      <w:r>
        <w:rPr>
          <w:szCs w:val="21"/>
        </w:rPr>
        <w:t>《关于肉类食物税》等，后又颁布《关于实行统一的实物税》以及《关于实行统一的农业税》，改实物地租为货币地租。该现象反映出这一时期苏俄(联)</w:t>
      </w:r>
    </w:p>
    <w:p>
      <w:pPr>
        <w:spacing w:line="360" w:lineRule="auto"/>
        <w:rPr>
          <w:szCs w:val="21"/>
        </w:rPr>
      </w:pPr>
      <w:r>
        <w:rPr>
          <w:szCs w:val="21"/>
        </w:rPr>
        <w:t>A．</w:t>
      </w:r>
      <w:r>
        <w:rPr>
          <w:rFonts w:hint="eastAsia"/>
          <w:szCs w:val="21"/>
        </w:rPr>
        <w:t xml:space="preserve">农业集体化运动的迅速发展     </w:t>
      </w:r>
      <w:r>
        <w:rPr>
          <w:szCs w:val="21"/>
        </w:rPr>
        <w:t>B．</w:t>
      </w:r>
      <w:r>
        <w:rPr>
          <w:rFonts w:hint="eastAsia"/>
          <w:szCs w:val="21"/>
        </w:rPr>
        <w:t>农业</w:t>
      </w:r>
      <w:r>
        <w:rPr>
          <w:szCs w:val="21"/>
        </w:rPr>
        <w:t>经济</w:t>
      </w:r>
      <w:r>
        <w:rPr>
          <w:rFonts w:hint="eastAsia"/>
          <w:szCs w:val="21"/>
        </w:rPr>
        <w:t>领域</w:t>
      </w:r>
      <w:r>
        <w:rPr>
          <w:szCs w:val="21"/>
        </w:rPr>
        <w:t>立法不断完善</w:t>
      </w:r>
    </w:p>
    <w:p>
      <w:pPr>
        <w:spacing w:line="360" w:lineRule="auto"/>
        <w:rPr>
          <w:szCs w:val="21"/>
        </w:rPr>
      </w:pPr>
      <w:r>
        <w:rPr>
          <w:szCs w:val="21"/>
        </w:rPr>
        <w:t>C．利用商品货币关系发展生产</w:t>
      </w:r>
      <w:r>
        <w:rPr>
          <w:rFonts w:hint="eastAsia"/>
          <w:szCs w:val="21"/>
        </w:rPr>
        <w:t xml:space="preserve">     </w:t>
      </w:r>
      <w:r>
        <w:rPr>
          <w:szCs w:val="21"/>
        </w:rPr>
        <w:t>D．苏联</w:t>
      </w:r>
      <w:r>
        <w:rPr>
          <w:rFonts w:hint="eastAsia"/>
          <w:szCs w:val="21"/>
        </w:rPr>
        <w:t>的</w:t>
      </w:r>
      <w:r>
        <w:rPr>
          <w:szCs w:val="21"/>
        </w:rPr>
        <w:t>斯大林模式形成</w:t>
      </w:r>
    </w:p>
    <w:p>
      <w:pPr>
        <w:spacing w:line="360" w:lineRule="auto"/>
        <w:jc w:val="left"/>
        <w:textAlignment w:val="center"/>
        <w:rPr>
          <w:rFonts w:ascii="宋体" w:hAnsi="宋体" w:eastAsia="宋体" w:cs="宋体"/>
        </w:rPr>
      </w:pPr>
      <w:r>
        <w:rPr>
          <w:rFonts w:hint="eastAsia"/>
          <w:lang w:val="en-US" w:eastAsia="zh-CN"/>
        </w:rPr>
        <w:t>1</w:t>
      </w:r>
      <w:r>
        <w:t>4．</w:t>
      </w:r>
      <w:r>
        <w:rPr>
          <w:rFonts w:ascii="宋体" w:hAnsi="宋体" w:eastAsia="宋体" w:cs="宋体"/>
        </w:rPr>
        <w:t>历史学家评论道:“(斯大林)早就提出过‘工业是主导，农业是基础’‘要发展工业就必须从农业开始’的重要论断。但他在……实际上是把农业作为殖民地了。”这反映了苏联经济发展中</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比较重视农业集体化的发展</w:t>
      </w:r>
      <w:r>
        <w:tab/>
      </w:r>
      <w:r>
        <w:t>B．</w:t>
      </w:r>
      <w:r>
        <w:rPr>
          <w:rFonts w:ascii="宋体" w:hAnsi="宋体" w:eastAsia="宋体" w:cs="宋体"/>
        </w:rPr>
        <w:t>农业落后影响工业发展</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对基本国情的认识日渐清晰</w:t>
      </w:r>
      <w:r>
        <w:tab/>
      </w:r>
      <w:r>
        <w:t>D．</w:t>
      </w:r>
      <w:r>
        <w:rPr>
          <w:rFonts w:ascii="宋体" w:hAnsi="宋体" w:eastAsia="宋体" w:cs="宋体"/>
        </w:rPr>
        <w:t>国民经济建设比例失调</w:t>
      </w:r>
    </w:p>
    <w:p>
      <w:pPr>
        <w:spacing w:line="360" w:lineRule="auto"/>
        <w:jc w:val="left"/>
        <w:textAlignment w:val="center"/>
      </w:pPr>
      <w:r>
        <w:rPr>
          <w:rFonts w:hint="eastAsia"/>
          <w:lang w:val="en-US" w:eastAsia="zh-CN"/>
        </w:rPr>
        <w:t>15</w:t>
      </w:r>
      <w:r>
        <w:t>．学者徐蓝说，欧共体实行的以一系列《洛美协定》为代表的向发展中国家提供援助的政策，尽管存在缺陷，却是欧共体与发展中国家探索南北合作的途径和建立国际经济新秩序的有益尝试，更是欧共体希望在国际舞台上“用一个声音说话”以加强其欧洲特性的突出表现。这实质上反映了</w:t>
      </w:r>
    </w:p>
    <w:p>
      <w:pPr>
        <w:tabs>
          <w:tab w:val="left" w:pos="4153"/>
        </w:tabs>
        <w:spacing w:line="360" w:lineRule="auto"/>
        <w:jc w:val="left"/>
        <w:textAlignment w:val="center"/>
      </w:pPr>
      <w:r>
        <w:t>A．欧洲一体化进程加快</w:t>
      </w:r>
      <w:r>
        <w:tab/>
      </w:r>
      <w:r>
        <w:t>B．发展中国家与欧洲结盟</w:t>
      </w:r>
    </w:p>
    <w:p>
      <w:pPr>
        <w:tabs>
          <w:tab w:val="left" w:pos="4153"/>
        </w:tabs>
        <w:spacing w:line="360" w:lineRule="auto"/>
        <w:jc w:val="left"/>
        <w:textAlignment w:val="center"/>
      </w:pPr>
      <w:r>
        <w:t>C．美国的影响力在减弱</w:t>
      </w:r>
      <w:r>
        <w:tab/>
      </w:r>
      <w:r>
        <w:t>D．世界格局的多极化趋势</w:t>
      </w:r>
    </w:p>
    <w:p>
      <w:pPr>
        <w:spacing w:line="312" w:lineRule="auto"/>
        <w:ind w:left="424" w:hanging="388" w:hangingChars="202"/>
        <w:jc w:val="left"/>
        <w:textAlignment w:val="center"/>
        <w:rPr>
          <w:rFonts w:ascii="Times New Roman" w:hAnsi="Times New Roman"/>
          <w:color w:val="000000"/>
        </w:rPr>
      </w:pPr>
      <w:r>
        <w:rPr>
          <w:rFonts w:ascii="Times New Roman" w:hAnsi="Times New Roman"/>
          <w:color w:val="000000"/>
        </w:rPr>
        <w:t>16．</w:t>
      </w:r>
      <w:r>
        <w:rPr>
          <w:rFonts w:ascii="Times New Roman" w:hAnsi="Times New Roman" w:eastAsia="Times New Roman"/>
          <w:color w:val="000000"/>
        </w:rPr>
        <w:t>2020</w:t>
      </w:r>
      <w:r>
        <w:rPr>
          <w:rFonts w:ascii="Times New Roman" w:hAnsi="Times New Roman"/>
          <w:color w:val="000000"/>
        </w:rPr>
        <w:t>年</w:t>
      </w:r>
      <w:r>
        <w:rPr>
          <w:rFonts w:ascii="Times New Roman" w:hAnsi="Times New Roman" w:eastAsia="Times New Roman"/>
          <w:color w:val="000000"/>
        </w:rPr>
        <w:t>11</w:t>
      </w:r>
      <w:r>
        <w:rPr>
          <w:rFonts w:ascii="Times New Roman" w:hAnsi="Times New Roman"/>
          <w:color w:val="000000"/>
        </w:rPr>
        <w:t>月</w:t>
      </w:r>
      <w:r>
        <w:rPr>
          <w:rFonts w:ascii="Times New Roman" w:hAnsi="Times New Roman" w:eastAsia="Times New Roman"/>
          <w:color w:val="000000"/>
        </w:rPr>
        <w:t>15</w:t>
      </w:r>
      <w:r>
        <w:rPr>
          <w:rFonts w:ascii="Times New Roman" w:hAnsi="Times New Roman"/>
          <w:color w:val="000000"/>
        </w:rPr>
        <w:t>日，东盟十国以及中国、日本、韩国、澳大利亚、新西兰</w:t>
      </w:r>
      <w:r>
        <w:rPr>
          <w:rFonts w:ascii="Times New Roman" w:hAnsi="Times New Roman" w:eastAsia="Times New Roman"/>
          <w:color w:val="000000"/>
        </w:rPr>
        <w:t>15</w:t>
      </w:r>
      <w:r>
        <w:rPr>
          <w:rFonts w:ascii="Times New Roman" w:hAnsi="Times New Roman"/>
          <w:color w:val="000000"/>
        </w:rPr>
        <w:t>个国家正式签署区域全面经济伙伴关系协定（</w:t>
      </w:r>
      <w:r>
        <w:rPr>
          <w:rFonts w:ascii="Times New Roman" w:hAnsi="Times New Roman" w:eastAsia="Times New Roman"/>
          <w:color w:val="000000"/>
        </w:rPr>
        <w:t>RCEP</w:t>
      </w:r>
      <w:r>
        <w:rPr>
          <w:rFonts w:ascii="Times New Roman" w:hAnsi="Times New Roman"/>
          <w:color w:val="000000"/>
        </w:rPr>
        <w:t>）。该协定的签署标志着全球规模最大的自由贸易协定正式达成。这反映了</w:t>
      </w:r>
    </w:p>
    <w:p>
      <w:pPr>
        <w:spacing w:line="312" w:lineRule="auto"/>
        <w:jc w:val="left"/>
        <w:textAlignment w:val="center"/>
        <w:rPr>
          <w:rFonts w:ascii="Times New Roman" w:hAnsi="Times New Roman"/>
          <w:color w:val="000000"/>
        </w:rPr>
      </w:pPr>
      <w:r>
        <w:rPr>
          <w:rFonts w:ascii="Times New Roman" w:hAnsi="Times New Roman"/>
          <w:color w:val="000000"/>
        </w:rPr>
        <w:t>A．发达国家经济发展遭遇困境</w:t>
      </w:r>
      <w:r>
        <w:rPr>
          <w:rFonts w:ascii="Times New Roman" w:hAnsi="Times New Roman"/>
          <w:color w:val="000000"/>
        </w:rPr>
        <w:tab/>
      </w:r>
      <w:r>
        <w:rPr>
          <w:rFonts w:hint="eastAsia" w:ascii="Times New Roman" w:hAnsi="Times New Roman"/>
          <w:color w:val="000000"/>
          <w:lang w:val="en-US" w:eastAsia="zh-CN"/>
        </w:rPr>
        <w:t xml:space="preserve">    </w:t>
      </w:r>
      <w:r>
        <w:rPr>
          <w:rFonts w:ascii="Times New Roman" w:hAnsi="Times New Roman"/>
          <w:color w:val="000000"/>
        </w:rPr>
        <w:t>B．新兴经济体的利益诉求</w:t>
      </w:r>
    </w:p>
    <w:p>
      <w:pPr>
        <w:spacing w:line="312" w:lineRule="auto"/>
        <w:jc w:val="left"/>
        <w:textAlignment w:val="center"/>
        <w:rPr>
          <w:rFonts w:ascii="Times New Roman" w:hAnsi="Times New Roman"/>
          <w:color w:val="000000"/>
        </w:rPr>
      </w:pPr>
      <w:r>
        <w:rPr>
          <w:rFonts w:ascii="Times New Roman" w:hAnsi="Times New Roman"/>
          <w:color w:val="000000"/>
        </w:rPr>
        <w:t>C．世界经济区域集团化的发展</w:t>
      </w:r>
      <w:r>
        <w:rPr>
          <w:rFonts w:ascii="Times New Roman" w:hAnsi="Times New Roman"/>
          <w:color w:val="000000"/>
        </w:rPr>
        <w:tab/>
      </w:r>
      <w:r>
        <w:rPr>
          <w:rFonts w:hint="eastAsia" w:ascii="Times New Roman" w:hAnsi="Times New Roman"/>
          <w:color w:val="000000"/>
          <w:lang w:val="en-US" w:eastAsia="zh-CN"/>
        </w:rPr>
        <w:t xml:space="preserve">    </w:t>
      </w:r>
      <w:r>
        <w:rPr>
          <w:rFonts w:ascii="Times New Roman" w:hAnsi="Times New Roman"/>
          <w:color w:val="000000"/>
        </w:rPr>
        <w:t>D．经济全球化趋势的加强</w:t>
      </w:r>
    </w:p>
    <w:p>
      <w:pPr>
        <w:spacing w:line="360" w:lineRule="auto"/>
        <w:jc w:val="left"/>
        <w:textAlignment w:val="center"/>
        <w:rPr>
          <w:rFonts w:hint="eastAsia"/>
          <w:b/>
          <w:bCs/>
          <w:color w:val="000000"/>
          <w:lang w:val="en-US" w:eastAsia="zh-CN"/>
        </w:rPr>
      </w:pPr>
      <w:r>
        <w:rPr>
          <w:rFonts w:hint="eastAsia"/>
          <w:b/>
          <w:bCs/>
          <w:color w:val="000000"/>
          <w:lang w:val="en-US" w:eastAsia="zh-CN"/>
        </w:rPr>
        <w:t>二、材料题（共52分，17题20分，18题12分，19题20分）</w:t>
      </w:r>
    </w:p>
    <w:p>
      <w:pPr>
        <w:spacing w:line="312" w:lineRule="auto"/>
        <w:ind w:left="424" w:hanging="388" w:hangingChars="202"/>
        <w:jc w:val="left"/>
        <w:textAlignment w:val="center"/>
        <w:rPr>
          <w:rFonts w:ascii="Times New Roman" w:hAnsi="Times New Roman"/>
          <w:b/>
          <w:bCs/>
          <w:color w:val="000000"/>
        </w:rPr>
      </w:pPr>
      <w:r>
        <w:rPr>
          <w:rFonts w:hint="eastAsia"/>
          <w:b/>
          <w:bCs/>
          <w:lang w:val="en-US" w:eastAsia="zh-CN"/>
        </w:rPr>
        <w:t>17</w:t>
      </w:r>
      <w:r>
        <w:rPr>
          <w:b/>
          <w:bCs/>
        </w:rPr>
        <w:t>．</w:t>
      </w:r>
      <w:r>
        <w:rPr>
          <w:rFonts w:hint="eastAsia"/>
          <w:b/>
          <w:bCs/>
          <w:lang w:eastAsia="zh-CN"/>
        </w:rPr>
        <w:t>（</w:t>
      </w:r>
      <w:r>
        <w:rPr>
          <w:rFonts w:hint="eastAsia"/>
          <w:b/>
          <w:bCs/>
          <w:lang w:val="en-US" w:eastAsia="zh-CN"/>
        </w:rPr>
        <w:t>20分</w:t>
      </w:r>
      <w:r>
        <w:rPr>
          <w:rFonts w:hint="eastAsia"/>
          <w:b/>
          <w:bCs/>
          <w:lang w:eastAsia="zh-CN"/>
        </w:rPr>
        <w:t>）</w:t>
      </w:r>
      <w:r>
        <w:rPr>
          <w:rFonts w:ascii="宋体" w:hAnsi="宋体" w:eastAsia="宋体" w:cs="宋体"/>
          <w:b/>
          <w:bCs/>
        </w:rPr>
        <w:t>20世纪以来，人类面临着前所未有的困境和风雷激荡的变局。一些伟大的政治家勇于学习、敢于改</w:t>
      </w:r>
      <w:r>
        <w:rPr>
          <w:rFonts w:ascii="Times New Roman" w:hAnsi="Times New Roman"/>
          <w:b/>
          <w:bCs/>
          <w:color w:val="000000"/>
        </w:rPr>
        <w:t>革，最终化“危”为“机”，探索出成功的道路。阅读下列材料：</w:t>
      </w:r>
    </w:p>
    <w:p>
      <w:pPr>
        <w:spacing w:line="312" w:lineRule="auto"/>
        <w:ind w:left="424" w:hanging="388" w:hangingChars="202"/>
        <w:jc w:val="left"/>
        <w:textAlignment w:val="center"/>
        <w:rPr>
          <w:rFonts w:ascii="Times New Roman" w:hAnsi="Times New Roman"/>
          <w:color w:val="000000"/>
        </w:rPr>
      </w:pPr>
      <w:r>
        <w:rPr>
          <w:rFonts w:ascii="Times New Roman" w:hAnsi="Times New Roman"/>
          <w:b/>
          <w:bCs/>
          <w:color w:val="000000"/>
        </w:rPr>
        <w:t>材料一</w:t>
      </w:r>
      <w:r>
        <w:rPr>
          <w:rFonts w:ascii="Times New Roman" w:hAnsi="Times New Roman"/>
          <w:color w:val="000000"/>
        </w:rPr>
        <w:t xml:space="preserve">  我们原来打算直接用国家的法令，在一个小农国家里按共产主义原则来调整国家的生产和产品的分配。现实说明我们犯了错误。</w:t>
      </w:r>
      <w:r>
        <w:rPr>
          <w:rFonts w:hint="eastAsia" w:ascii="Times New Roman" w:hAnsi="Times New Roman"/>
          <w:color w:val="000000"/>
          <w:lang w:val="en-US" w:eastAsia="zh-CN"/>
        </w:rPr>
        <w:t xml:space="preserve">       </w:t>
      </w:r>
      <w:r>
        <w:rPr>
          <w:rFonts w:ascii="Times New Roman" w:hAnsi="Times New Roman"/>
          <w:color w:val="000000"/>
        </w:rPr>
        <w:t>——列宁（1921年）</w:t>
      </w:r>
    </w:p>
    <w:p>
      <w:pPr>
        <w:spacing w:line="312" w:lineRule="auto"/>
        <w:ind w:left="424" w:hanging="388" w:hangingChars="202"/>
        <w:jc w:val="left"/>
        <w:textAlignment w:val="center"/>
        <w:rPr>
          <w:rFonts w:ascii="Times New Roman" w:hAnsi="Times New Roman"/>
          <w:color w:val="000000"/>
        </w:rPr>
      </w:pPr>
      <w:r>
        <w:rPr>
          <w:rFonts w:ascii="Times New Roman" w:hAnsi="Times New Roman"/>
          <w:b/>
          <w:bCs/>
          <w:color w:val="000000"/>
        </w:rPr>
        <w:t>材料二</w:t>
      </w:r>
      <w:r>
        <w:rPr>
          <w:rFonts w:ascii="Times New Roman" w:hAnsi="Times New Roman"/>
          <w:color w:val="000000"/>
        </w:rPr>
        <w:t xml:space="preserve">  作为一个国家，我们拒绝了任何彻底的革命计划。为了永远地纠正我们经济制度中的严重缺点，我们依靠的是旧民主秩序的新应用。</w:t>
      </w:r>
      <w:r>
        <w:rPr>
          <w:rFonts w:hint="eastAsia" w:ascii="Times New Roman" w:hAnsi="Times New Roman"/>
          <w:color w:val="000000"/>
          <w:lang w:val="en-US" w:eastAsia="zh-CN"/>
        </w:rPr>
        <w:t xml:space="preserve">     </w:t>
      </w:r>
      <w:r>
        <w:rPr>
          <w:rFonts w:ascii="Times New Roman" w:hAnsi="Times New Roman"/>
          <w:color w:val="000000"/>
        </w:rPr>
        <w:t>——罗斯福（1938年）</w:t>
      </w:r>
    </w:p>
    <w:p>
      <w:pPr>
        <w:spacing w:line="312" w:lineRule="auto"/>
        <w:ind w:left="424" w:hanging="388" w:hangingChars="202"/>
        <w:jc w:val="left"/>
        <w:textAlignment w:val="center"/>
        <w:rPr>
          <w:rFonts w:ascii="Times New Roman" w:hAnsi="Times New Roman"/>
          <w:color w:val="000000"/>
        </w:rPr>
      </w:pPr>
      <w:r>
        <w:rPr>
          <w:rFonts w:ascii="Times New Roman" w:hAnsi="Times New Roman"/>
          <w:b/>
          <w:bCs/>
          <w:color w:val="000000"/>
        </w:rPr>
        <w:t xml:space="preserve">材料三 </w:t>
      </w:r>
      <w:r>
        <w:rPr>
          <w:rFonts w:ascii="Times New Roman" w:hAnsi="Times New Roman"/>
          <w:color w:val="000000"/>
        </w:rPr>
        <w:t xml:space="preserve"> 计划多一点还是市场多一点，不是社会主义与资本主义的本质区别。计划经济不等于社会主义，资本主义也有计划；市场经济不等于资本主义，社会主义也有市场。——邓小平（1992年）</w:t>
      </w:r>
    </w:p>
    <w:p>
      <w:pPr>
        <w:spacing w:line="360" w:lineRule="auto"/>
        <w:jc w:val="left"/>
        <w:textAlignment w:val="center"/>
        <w:rPr>
          <w:rFonts w:ascii="宋体" w:hAnsi="宋体" w:eastAsia="宋体" w:cs="宋体"/>
        </w:rPr>
      </w:pPr>
      <w:r>
        <w:rPr>
          <w:rFonts w:ascii="宋体" w:hAnsi="宋体" w:eastAsia="宋体" w:cs="宋体"/>
        </w:rPr>
        <w:t>完成下列要求：</w:t>
      </w:r>
    </w:p>
    <w:p>
      <w:pPr>
        <w:spacing w:line="360" w:lineRule="auto"/>
        <w:jc w:val="left"/>
        <w:textAlignment w:val="center"/>
        <w:rPr>
          <w:rFonts w:hint="eastAsia" w:ascii="宋体" w:hAnsi="宋体" w:eastAsia="宋体" w:cs="宋体"/>
          <w:lang w:eastAsia="zh-CN"/>
        </w:rPr>
      </w:pPr>
      <w:r>
        <w:rPr>
          <w:rFonts w:ascii="宋体" w:hAnsi="宋体" w:eastAsia="宋体" w:cs="宋体"/>
        </w:rPr>
        <w:t>（1）据材料一，指出以列宁为首的俄共（布）犯了什么“错误”？结合所学知识指出后来是如何纠正这个“错误”的？纠正的结果如何？</w:t>
      </w:r>
      <w:r>
        <w:rPr>
          <w:rFonts w:hint="eastAsia" w:ascii="宋体" w:hAnsi="宋体" w:cs="宋体"/>
          <w:lang w:eastAsia="zh-CN"/>
        </w:rPr>
        <w:t>（</w:t>
      </w:r>
      <w:r>
        <w:rPr>
          <w:rFonts w:hint="eastAsia" w:ascii="宋体" w:hAnsi="宋体" w:cs="宋体"/>
          <w:lang w:val="en-US" w:eastAsia="zh-CN"/>
        </w:rPr>
        <w:t>6分</w:t>
      </w:r>
      <w:r>
        <w:rPr>
          <w:rFonts w:hint="eastAsia" w:ascii="宋体" w:hAnsi="宋体" w:cs="宋体"/>
          <w:lang w:eastAsia="zh-CN"/>
        </w:rPr>
        <w:t>）</w:t>
      </w:r>
    </w:p>
    <w:p>
      <w:pPr>
        <w:spacing w:line="360" w:lineRule="auto"/>
        <w:jc w:val="left"/>
        <w:textAlignment w:val="center"/>
        <w:rPr>
          <w:rFonts w:hint="eastAsia" w:ascii="宋体" w:hAnsi="宋体" w:eastAsia="宋体" w:cs="宋体"/>
          <w:lang w:eastAsia="zh-CN"/>
        </w:rPr>
      </w:pPr>
      <w:r>
        <w:rPr>
          <w:rFonts w:ascii="宋体" w:hAnsi="宋体" w:eastAsia="宋体" w:cs="宋体"/>
        </w:rPr>
        <w:t>（2）据材料二并结合所学知识，说明“经济制度中的严重缺点”是指什么？如何理解罗斯福所谓的“旧民主秩序的新应用”？</w:t>
      </w:r>
      <w:r>
        <w:rPr>
          <w:rFonts w:hint="eastAsia" w:ascii="宋体" w:hAnsi="宋体" w:cs="宋体"/>
          <w:lang w:eastAsia="zh-CN"/>
        </w:rPr>
        <w:t>（</w:t>
      </w:r>
      <w:r>
        <w:rPr>
          <w:rFonts w:hint="eastAsia" w:ascii="宋体" w:hAnsi="宋体" w:cs="宋体"/>
          <w:lang w:val="en-US" w:eastAsia="zh-CN"/>
        </w:rPr>
        <w:t>4分</w:t>
      </w:r>
      <w:r>
        <w:rPr>
          <w:rFonts w:hint="eastAsia" w:ascii="宋体" w:hAnsi="宋体" w:cs="宋体"/>
          <w:lang w:eastAsia="zh-CN"/>
        </w:rPr>
        <w:t>）</w:t>
      </w:r>
    </w:p>
    <w:p>
      <w:pPr>
        <w:spacing w:line="360" w:lineRule="auto"/>
        <w:jc w:val="left"/>
        <w:textAlignment w:val="center"/>
        <w:rPr>
          <w:rFonts w:hint="eastAsia" w:ascii="宋体" w:hAnsi="宋体" w:eastAsia="宋体" w:cs="宋体"/>
          <w:lang w:eastAsia="zh-CN"/>
        </w:rPr>
      </w:pPr>
      <w:r>
        <w:rPr>
          <w:rFonts w:ascii="宋体" w:hAnsi="宋体" w:eastAsia="宋体" w:cs="宋体"/>
        </w:rPr>
        <w:t>（3）结合材料一、二，</w:t>
      </w:r>
      <w:r>
        <w:rPr>
          <w:rFonts w:hint="eastAsia" w:ascii="宋体" w:hAnsi="宋体" w:cs="宋体"/>
          <w:lang w:eastAsia="zh-CN"/>
        </w:rPr>
        <w:t>说</w:t>
      </w:r>
      <w:r>
        <w:rPr>
          <w:rFonts w:ascii="宋体" w:hAnsi="宋体" w:eastAsia="宋体" w:cs="宋体"/>
        </w:rPr>
        <w:t>明材料三中邓小平“南方谈话”的正确性。由此，中国</w:t>
      </w:r>
      <w:r>
        <w:rPr>
          <w:rFonts w:hint="eastAsia" w:ascii="宋体" w:hAnsi="宋体" w:cs="宋体"/>
          <w:lang w:eastAsia="zh-CN"/>
        </w:rPr>
        <w:t>如何建立社会主义市场经济体制</w:t>
      </w:r>
      <w:r>
        <w:rPr>
          <w:rFonts w:ascii="宋体" w:hAnsi="宋体" w:eastAsia="宋体" w:cs="宋体"/>
        </w:rPr>
        <w:t>？</w:t>
      </w:r>
      <w:r>
        <w:rPr>
          <w:rFonts w:hint="eastAsia" w:ascii="宋体" w:hAnsi="宋体" w:cs="宋体"/>
          <w:lang w:eastAsia="zh-CN"/>
        </w:rPr>
        <w:t>（</w:t>
      </w:r>
      <w:r>
        <w:rPr>
          <w:rFonts w:hint="eastAsia" w:ascii="宋体" w:hAnsi="宋体" w:cs="宋体"/>
          <w:lang w:val="en-US" w:eastAsia="zh-CN"/>
        </w:rPr>
        <w:t>10分</w:t>
      </w:r>
      <w:r>
        <w:rPr>
          <w:rFonts w:hint="eastAsia" w:ascii="宋体" w:hAnsi="宋体" w:cs="宋体"/>
          <w:lang w:eastAsia="zh-CN"/>
        </w:rPr>
        <w:t>）</w:t>
      </w:r>
    </w:p>
    <w:p>
      <w:pPr>
        <w:spacing w:line="360" w:lineRule="auto"/>
        <w:jc w:val="left"/>
        <w:textAlignment w:val="center"/>
        <w:rPr>
          <w:b/>
          <w:bCs/>
        </w:rPr>
      </w:pPr>
      <w:r>
        <w:rPr>
          <w:rFonts w:hint="eastAsia"/>
          <w:b/>
          <w:bCs/>
          <w:lang w:val="en-US" w:eastAsia="zh-CN"/>
        </w:rPr>
        <w:t>18</w:t>
      </w:r>
      <w:r>
        <w:rPr>
          <w:b/>
          <w:bCs/>
        </w:rPr>
        <w:t>．</w:t>
      </w:r>
      <w:r>
        <w:rPr>
          <w:rFonts w:hint="eastAsia"/>
          <w:b/>
          <w:bCs/>
          <w:lang w:eastAsia="zh-CN"/>
        </w:rPr>
        <w:t>（</w:t>
      </w:r>
      <w:r>
        <w:rPr>
          <w:rFonts w:hint="eastAsia"/>
          <w:b/>
          <w:bCs/>
          <w:lang w:val="en-US" w:eastAsia="zh-CN"/>
        </w:rPr>
        <w:t>12分</w:t>
      </w:r>
      <w:r>
        <w:rPr>
          <w:rFonts w:hint="eastAsia"/>
          <w:b/>
          <w:bCs/>
          <w:lang w:eastAsia="zh-CN"/>
        </w:rPr>
        <w:t>）</w:t>
      </w:r>
      <w:r>
        <w:rPr>
          <w:b/>
          <w:bCs/>
        </w:rPr>
        <w:t>阅读材料，完成下列要求。</w:t>
      </w:r>
    </w:p>
    <w:p>
      <w:pPr>
        <w:spacing w:line="360" w:lineRule="auto"/>
        <w:jc w:val="left"/>
        <w:textAlignment w:val="center"/>
      </w:pPr>
      <w:r>
        <w:t>材料</w:t>
      </w:r>
      <w:r>
        <w:rPr>
          <w:rFonts w:hint="eastAsia"/>
          <w:lang w:val="en-US" w:eastAsia="zh-CN"/>
        </w:rPr>
        <w:t xml:space="preserve">  </w:t>
      </w:r>
      <w:r>
        <w:t>法国历史学家派非常强调价值观念（或社会价值观)在引导经济发展方面的作用。价值观念可以被认为是一种制度，保罗·戴维称之为“历史载体”。经济史学家戴维将“契约和组织”归为制度的一部分。</w:t>
      </w:r>
    </w:p>
    <w:p>
      <w:pPr>
        <w:spacing w:line="360" w:lineRule="auto"/>
        <w:ind w:firstLine="2496" w:firstLineChars="1300"/>
        <w:jc w:val="left"/>
        <w:textAlignment w:val="center"/>
      </w:pPr>
      <w:r>
        <w:t>——摘编自[美]查尔斯·P金德尔伯格《世界经济霸权1500--1990》</w:t>
      </w:r>
    </w:p>
    <w:p>
      <w:pPr>
        <w:spacing w:line="360" w:lineRule="auto"/>
        <w:ind w:firstLine="384" w:firstLineChars="200"/>
        <w:jc w:val="left"/>
        <w:textAlignment w:val="center"/>
        <w:rPr>
          <w:rStyle w:val="7"/>
          <w:rFonts w:ascii="宋体" w:hAnsi="宋体" w:eastAsia="宋体" w:cs="宋体"/>
        </w:rPr>
      </w:pPr>
      <w:r>
        <w:rPr>
          <w:rStyle w:val="7"/>
          <w:rFonts w:ascii="宋体" w:hAnsi="宋体" w:eastAsia="宋体" w:cs="宋体"/>
        </w:rPr>
        <w:t>结合材料与所学世界史的相关知识，围绕“价值观念在引导经济发展方面的作用”自行拟定一个具体的论题，并就所拟论题进行简要阐述（要求：明确写出所拟论题，简述须有史实依据）。</w:t>
      </w:r>
    </w:p>
    <w:p>
      <w:pPr>
        <w:spacing w:line="360" w:lineRule="auto"/>
        <w:jc w:val="left"/>
        <w:textAlignment w:val="center"/>
        <w:rPr>
          <w:rFonts w:hint="eastAsia" w:eastAsia="宋体"/>
          <w:b/>
          <w:bCs/>
          <w:lang w:eastAsia="zh-CN"/>
        </w:rPr>
      </w:pPr>
      <w:r>
        <w:rPr>
          <w:rFonts w:hint="eastAsia"/>
          <w:b/>
          <w:bCs/>
          <w:lang w:val="en-US" w:eastAsia="zh-CN"/>
        </w:rPr>
        <w:t>19</w:t>
      </w:r>
      <w:r>
        <w:rPr>
          <w:b/>
          <w:bCs/>
        </w:rPr>
        <w:t>. 阅读下列材料，回答问题。</w:t>
      </w:r>
      <w:r>
        <w:rPr>
          <w:rFonts w:hint="eastAsia"/>
          <w:b/>
          <w:bCs/>
          <w:lang w:eastAsia="zh-CN"/>
        </w:rPr>
        <w:t>（</w:t>
      </w:r>
      <w:r>
        <w:rPr>
          <w:rFonts w:hint="eastAsia"/>
          <w:b/>
          <w:bCs/>
          <w:lang w:val="en-US" w:eastAsia="zh-CN"/>
        </w:rPr>
        <w:t>20分</w:t>
      </w:r>
      <w:r>
        <w:rPr>
          <w:rFonts w:hint="eastAsia"/>
          <w:b/>
          <w:bCs/>
          <w:lang w:eastAsia="zh-CN"/>
        </w:rPr>
        <w:t>）</w:t>
      </w:r>
    </w:p>
    <w:p>
      <w:pPr>
        <w:spacing w:line="360" w:lineRule="auto"/>
        <w:jc w:val="left"/>
        <w:textAlignment w:val="center"/>
      </w:pPr>
      <w:r>
        <w:rPr>
          <w:b/>
          <w:bCs/>
        </w:rPr>
        <w:t>材料一</w:t>
      </w:r>
      <w:r>
        <w:t xml:space="preserve">  15世纪末开始，伊比利亚半岛国家的航海家们率先扬帆远航，驶向茫茫大海，他们怀揣着传播上帝福音和寻找黄金的期盼揭开了不同种族、不同文明的大碰撞。他们的帆船运载着奴隶、黄金、香料，也拉开了第一次全球化的序幕。</w:t>
      </w:r>
      <w:r>
        <w:rPr>
          <w:rFonts w:hint="eastAsia"/>
          <w:lang w:val="en-US" w:eastAsia="zh-CN"/>
        </w:rPr>
        <w:t xml:space="preserve">      </w:t>
      </w:r>
      <w:r>
        <w:t>——巴勒克拉夫《处于变动世界中的历史》</w:t>
      </w:r>
    </w:p>
    <w:p>
      <w:pPr>
        <w:spacing w:line="360" w:lineRule="auto"/>
        <w:jc w:val="left"/>
        <w:textAlignment w:val="center"/>
      </w:pPr>
      <w:r>
        <w:rPr>
          <w:b/>
          <w:bCs/>
        </w:rPr>
        <w:t xml:space="preserve">材料二  </w:t>
      </w:r>
      <w:r>
        <w:t>（二战后）人们还必须把全球性的专门组织网，特别是“国际”金融机构，看作是美国体系的一部分……而且它们的构成成分可以解释为世界性。但实际上它们在很大程度上受美国的左右，而且它们本来就是在美国的倡议下产生的。</w:t>
      </w:r>
      <w:r>
        <w:rPr>
          <w:rFonts w:hint="eastAsia"/>
          <w:lang w:val="en-US" w:eastAsia="zh-CN"/>
        </w:rPr>
        <w:t xml:space="preserve"> </w:t>
      </w:r>
      <w:r>
        <w:t>——布热津斯基《大棋局一美国的首要地位及其地缘战略》</w:t>
      </w:r>
    </w:p>
    <w:p>
      <w:pPr>
        <w:spacing w:line="360" w:lineRule="auto"/>
        <w:jc w:val="left"/>
        <w:textAlignment w:val="center"/>
        <w:rPr>
          <w:rFonts w:ascii="宋体" w:hAnsi="宋体" w:eastAsia="宋体" w:cs="宋体"/>
          <w:color w:val="000000"/>
        </w:rPr>
      </w:pPr>
      <w:r>
        <w:rPr>
          <w:b/>
          <w:bCs/>
        </w:rPr>
        <w:t>材料三</w:t>
      </w:r>
      <w:r>
        <w:t xml:space="preserve">  文化的渗透和融合不只在日常生活中体现，在大的方面也如此。人们一般认为：经济全球化导致经济运作方式趋同。这固然不错，但现代经济运作方式在各地遭遇各种本土性，就一定要嵌入到各种文化背景中去。</w:t>
      </w:r>
      <w:r>
        <w:rPr>
          <w:rFonts w:ascii="宋体" w:hAnsi="宋体" w:eastAsia="宋体" w:cs="宋体"/>
          <w:color w:val="000000"/>
        </w:rPr>
        <w:t xml:space="preserve"> ——北京大学历史系教授钱乘旦</w:t>
      </w:r>
    </w:p>
    <w:p>
      <w:pPr>
        <w:spacing w:line="360" w:lineRule="auto"/>
        <w:jc w:val="left"/>
        <w:textAlignment w:val="center"/>
        <w:rPr>
          <w:rFonts w:hint="eastAsia" w:ascii="宋体" w:hAnsi="宋体" w:eastAsia="宋体" w:cs="宋体"/>
          <w:color w:val="000000"/>
          <w:lang w:eastAsia="zh-CN"/>
        </w:rPr>
      </w:pPr>
      <w:r>
        <w:rPr>
          <w:rFonts w:ascii="宋体" w:hAnsi="宋体" w:eastAsia="宋体" w:cs="宋体"/>
          <w:color w:val="000000"/>
        </w:rPr>
        <w:t>(1)根据材料一并结合所学知识，指出“拉开第一次全球化序幕”的历史事件及其动力。并分析这一事件的世界性影响。</w:t>
      </w:r>
      <w:r>
        <w:rPr>
          <w:rFonts w:hint="eastAsia" w:ascii="宋体" w:hAnsi="宋体" w:cs="宋体"/>
          <w:color w:val="000000"/>
          <w:lang w:eastAsia="zh-CN"/>
        </w:rPr>
        <w:t>（</w:t>
      </w:r>
      <w:r>
        <w:rPr>
          <w:rFonts w:hint="eastAsia" w:ascii="宋体" w:hAnsi="宋体" w:cs="宋体"/>
          <w:color w:val="000000"/>
          <w:lang w:val="en-US" w:eastAsia="zh-CN"/>
        </w:rPr>
        <w:t>10分</w:t>
      </w:r>
      <w:r>
        <w:rPr>
          <w:rFonts w:hint="eastAsia" w:ascii="宋体" w:hAnsi="宋体" w:cs="宋体"/>
          <w:color w:val="000000"/>
          <w:lang w:eastAsia="zh-CN"/>
        </w:rPr>
        <w:t>）</w:t>
      </w:r>
    </w:p>
    <w:p>
      <w:pPr>
        <w:spacing w:line="360" w:lineRule="auto"/>
        <w:jc w:val="left"/>
        <w:textAlignment w:val="center"/>
        <w:rPr>
          <w:rFonts w:hint="eastAsia" w:ascii="宋体" w:hAnsi="宋体" w:eastAsia="宋体" w:cs="宋体"/>
          <w:color w:val="000000"/>
          <w:lang w:eastAsia="zh-CN"/>
        </w:rPr>
      </w:pPr>
      <w:r>
        <w:rPr>
          <w:rFonts w:ascii="宋体" w:hAnsi="宋体" w:eastAsia="宋体" w:cs="宋体"/>
          <w:color w:val="000000"/>
        </w:rPr>
        <w:t>(2)根据材料二并结合所学知识，列举美国用以“左右”资本主义世界经济的“国际金融机构”。并概括美国控制上述金融机构的根本原因</w:t>
      </w:r>
      <w:r>
        <w:rPr>
          <w:rFonts w:hint="eastAsia" w:ascii="宋体" w:hAnsi="宋体" w:cs="宋体"/>
          <w:color w:val="000000"/>
          <w:lang w:eastAsia="zh-CN"/>
        </w:rPr>
        <w:t>。（</w:t>
      </w:r>
      <w:r>
        <w:rPr>
          <w:rFonts w:hint="eastAsia" w:ascii="宋体" w:hAnsi="宋体" w:cs="宋体"/>
          <w:color w:val="000000"/>
          <w:lang w:val="en-US" w:eastAsia="zh-CN"/>
        </w:rPr>
        <w:t>6分</w:t>
      </w:r>
      <w:r>
        <w:rPr>
          <w:rFonts w:hint="eastAsia" w:ascii="宋体" w:hAnsi="宋体" w:cs="宋体"/>
          <w:color w:val="000000"/>
          <w:lang w:eastAsia="zh-CN"/>
        </w:rPr>
        <w:t>）</w:t>
      </w:r>
    </w:p>
    <w:p>
      <w:pPr>
        <w:spacing w:line="360" w:lineRule="auto"/>
        <w:jc w:val="left"/>
        <w:textAlignment w:val="center"/>
        <w:rPr>
          <w:rFonts w:hint="eastAsia" w:ascii="宋体" w:hAnsi="宋体" w:cs="宋体"/>
          <w:color w:val="000000"/>
          <w:lang w:eastAsia="zh-CN"/>
        </w:rPr>
      </w:pPr>
      <w:r>
        <w:rPr>
          <w:rFonts w:ascii="宋体" w:hAnsi="宋体" w:eastAsia="宋体" w:cs="宋体"/>
          <w:color w:val="000000"/>
        </w:rPr>
        <w:t>(3)概括材料三中作者对全球化问题的主要观点。综合上述材料并结合所学知识，你认为</w:t>
      </w:r>
      <w:r>
        <w:rPr>
          <w:rFonts w:hint="eastAsia" w:ascii="宋体" w:hAnsi="宋体" w:cs="宋体"/>
          <w:color w:val="000000"/>
          <w:lang w:eastAsia="zh-CN"/>
        </w:rPr>
        <w:t>发展中</w:t>
      </w:r>
      <w:r>
        <w:rPr>
          <w:rFonts w:ascii="宋体" w:hAnsi="宋体" w:eastAsia="宋体" w:cs="宋体"/>
          <w:color w:val="000000"/>
        </w:rPr>
        <w:t>国</w:t>
      </w:r>
      <w:r>
        <w:rPr>
          <w:rFonts w:hint="eastAsia" w:ascii="宋体" w:hAnsi="宋体" w:cs="宋体"/>
          <w:color w:val="000000"/>
          <w:lang w:eastAsia="zh-CN"/>
        </w:rPr>
        <w:t>家</w:t>
      </w:r>
      <w:r>
        <w:rPr>
          <w:rFonts w:ascii="宋体" w:hAnsi="宋体" w:eastAsia="宋体" w:cs="宋体"/>
          <w:color w:val="000000"/>
        </w:rPr>
        <w:t>该如何应对经济全球化？</w:t>
      </w:r>
      <w:r>
        <w:rPr>
          <w:rFonts w:hint="eastAsia" w:ascii="宋体" w:hAnsi="宋体" w:cs="宋体"/>
          <w:color w:val="000000"/>
          <w:lang w:eastAsia="zh-CN"/>
        </w:rPr>
        <w:t>（</w:t>
      </w:r>
      <w:r>
        <w:rPr>
          <w:rFonts w:hint="eastAsia" w:ascii="宋体" w:hAnsi="宋体" w:cs="宋体"/>
          <w:color w:val="000000"/>
          <w:lang w:val="en-US" w:eastAsia="zh-CN"/>
        </w:rPr>
        <w:t>4分</w:t>
      </w:r>
      <w:r>
        <w:rPr>
          <w:rFonts w:hint="eastAsia" w:ascii="宋体" w:hAnsi="宋体" w:cs="宋体"/>
          <w:color w:val="000000"/>
          <w:lang w:eastAsia="zh-CN"/>
        </w:rPr>
        <w:t>）</w:t>
      </w:r>
    </w:p>
    <w:p>
      <w:pPr>
        <w:jc w:val="center"/>
        <w:rPr>
          <w:rFonts w:cs="宋体"/>
          <w:b/>
          <w:bCs/>
          <w:sz w:val="30"/>
          <w:szCs w:val="30"/>
        </w:rPr>
      </w:pPr>
      <w:r>
        <w:rPr>
          <w:rFonts w:hint="eastAsia" w:ascii="宋体" w:hAnsi="宋体" w:cs="宋体"/>
          <w:color w:val="000000"/>
          <w:lang w:eastAsia="zh-CN"/>
        </w:rPr>
        <w:br w:type="page"/>
      </w:r>
      <w:r>
        <w:rPr>
          <w:rFonts w:hint="eastAsia" w:cs="宋体"/>
          <w:b/>
          <w:bCs/>
          <w:sz w:val="30"/>
          <w:szCs w:val="30"/>
        </w:rPr>
        <w:t>江门二中</w:t>
      </w:r>
      <w:r>
        <w:rPr>
          <w:b/>
          <w:bCs/>
          <w:sz w:val="30"/>
          <w:szCs w:val="30"/>
        </w:rPr>
        <w:t xml:space="preserve"> 20</w:t>
      </w:r>
      <w:r>
        <w:rPr>
          <w:rFonts w:hint="eastAsia"/>
          <w:b/>
          <w:bCs/>
          <w:sz w:val="30"/>
          <w:szCs w:val="30"/>
          <w:lang w:val="en-US" w:eastAsia="zh-CN"/>
        </w:rPr>
        <w:t>20</w:t>
      </w:r>
      <w:r>
        <w:rPr>
          <w:b/>
          <w:bCs/>
          <w:sz w:val="30"/>
          <w:szCs w:val="30"/>
        </w:rPr>
        <w:t>—20</w:t>
      </w:r>
      <w:r>
        <w:rPr>
          <w:rFonts w:hint="eastAsia"/>
          <w:b/>
          <w:bCs/>
          <w:sz w:val="30"/>
          <w:szCs w:val="30"/>
          <w:lang w:val="en-US" w:eastAsia="zh-CN"/>
        </w:rPr>
        <w:t>21</w:t>
      </w:r>
      <w:r>
        <w:rPr>
          <w:rFonts w:hint="eastAsia" w:cs="宋体"/>
          <w:b/>
          <w:bCs/>
          <w:sz w:val="30"/>
          <w:szCs w:val="30"/>
        </w:rPr>
        <w:t>学年第二学期第</w:t>
      </w:r>
      <w:r>
        <w:rPr>
          <w:rFonts w:hint="eastAsia" w:cs="宋体"/>
          <w:b/>
          <w:bCs/>
          <w:sz w:val="30"/>
          <w:szCs w:val="30"/>
          <w:lang w:eastAsia="zh-CN"/>
        </w:rPr>
        <w:t>二</w:t>
      </w:r>
      <w:r>
        <w:rPr>
          <w:rFonts w:hint="eastAsia" w:cs="宋体"/>
          <w:b/>
          <w:bCs/>
          <w:sz w:val="30"/>
          <w:szCs w:val="30"/>
        </w:rPr>
        <w:t>次考试</w:t>
      </w:r>
    </w:p>
    <w:p>
      <w:pPr>
        <w:jc w:val="center"/>
        <w:rPr>
          <w:b/>
          <w:bCs/>
          <w:sz w:val="30"/>
          <w:szCs w:val="30"/>
        </w:rPr>
      </w:pPr>
      <w:r>
        <w:rPr>
          <w:rFonts w:hint="eastAsia" w:cs="宋体"/>
          <w:b/>
          <w:bCs/>
          <w:sz w:val="30"/>
          <w:szCs w:val="30"/>
        </w:rPr>
        <w:t>高二文科历史答案</w:t>
      </w:r>
    </w:p>
    <w:p>
      <w:pPr>
        <w:spacing w:line="360" w:lineRule="auto"/>
        <w:rPr>
          <w:rFonts w:hint="eastAsia" w:eastAsia="宋体"/>
          <w:szCs w:val="21"/>
          <w:lang w:val="en-US" w:eastAsia="zh-CN"/>
        </w:rPr>
      </w:pPr>
      <w:r>
        <w:rPr>
          <w:rFonts w:hint="eastAsia"/>
          <w:szCs w:val="21"/>
        </w:rPr>
        <w:t>选择题：1——5</w:t>
      </w:r>
      <w:r>
        <w:rPr>
          <w:rFonts w:hint="eastAsia"/>
          <w:szCs w:val="21"/>
          <w:lang w:val="en-US" w:eastAsia="zh-CN"/>
        </w:rPr>
        <w:t>DCABB</w:t>
      </w:r>
      <w:r>
        <w:rPr>
          <w:rFonts w:hint="eastAsia"/>
          <w:szCs w:val="21"/>
        </w:rPr>
        <w:t>,   6-----10</w:t>
      </w:r>
      <w:r>
        <w:rPr>
          <w:rFonts w:hint="eastAsia"/>
          <w:szCs w:val="21"/>
          <w:lang w:val="en-US" w:eastAsia="zh-CN"/>
        </w:rPr>
        <w:t>CACAD</w:t>
      </w:r>
      <w:r>
        <w:rPr>
          <w:rFonts w:hint="eastAsia"/>
          <w:szCs w:val="21"/>
        </w:rPr>
        <w:t xml:space="preserve">     11-----15</w:t>
      </w:r>
      <w:r>
        <w:rPr>
          <w:rFonts w:hint="eastAsia"/>
          <w:szCs w:val="21"/>
          <w:lang w:val="en-US" w:eastAsia="zh-CN"/>
        </w:rPr>
        <w:t>BCCDD</w:t>
      </w:r>
      <w:r>
        <w:rPr>
          <w:rFonts w:hint="eastAsia"/>
          <w:szCs w:val="21"/>
        </w:rPr>
        <w:t xml:space="preserve">    16---</w:t>
      </w:r>
      <w:r>
        <w:rPr>
          <w:rFonts w:hint="eastAsia"/>
          <w:szCs w:val="21"/>
          <w:lang w:val="en-US" w:eastAsia="zh-CN"/>
        </w:rPr>
        <w:t>D</w:t>
      </w:r>
    </w:p>
    <w:p>
      <w:pPr>
        <w:spacing w:line="360" w:lineRule="auto"/>
        <w:jc w:val="left"/>
        <w:textAlignment w:val="center"/>
        <w:rPr>
          <w:rFonts w:hint="eastAsia" w:ascii="宋体" w:hAnsi="宋体" w:eastAsia="宋体" w:cs="宋体"/>
          <w:lang w:eastAsia="zh-CN"/>
        </w:rPr>
      </w:pPr>
      <w:r>
        <w:rPr>
          <w:rFonts w:hint="eastAsia"/>
          <w:b/>
          <w:bCs/>
          <w:lang w:val="en-US" w:eastAsia="zh-CN"/>
        </w:rPr>
        <w:t>17</w:t>
      </w:r>
      <w:r>
        <w:rPr>
          <w:b/>
          <w:bCs/>
        </w:rPr>
        <w:t>．</w:t>
      </w:r>
      <w:r>
        <w:rPr>
          <w:rFonts w:hint="eastAsia"/>
          <w:b/>
          <w:bCs/>
          <w:lang w:eastAsia="zh-CN"/>
        </w:rPr>
        <w:t>（</w:t>
      </w:r>
      <w:r>
        <w:rPr>
          <w:rFonts w:hint="eastAsia"/>
          <w:b/>
          <w:bCs/>
          <w:lang w:val="en-US" w:eastAsia="zh-CN"/>
        </w:rPr>
        <w:t>20分</w:t>
      </w:r>
      <w:r>
        <w:rPr>
          <w:rFonts w:hint="eastAsia"/>
          <w:b/>
          <w:bCs/>
          <w:lang w:eastAsia="zh-CN"/>
        </w:rPr>
        <w:t>）</w:t>
      </w:r>
      <w:r>
        <w:rPr>
          <w:rFonts w:ascii="宋体" w:hAnsi="宋体" w:eastAsia="宋体" w:cs="宋体"/>
        </w:rPr>
        <w:t>（1）“错误”：用国家法令</w:t>
      </w:r>
      <w:r>
        <w:rPr>
          <w:rFonts w:hint="eastAsia" w:ascii="宋体" w:hAnsi="宋体" w:cs="宋体"/>
          <w:lang w:eastAsia="zh-CN"/>
        </w:rPr>
        <w:t>来</w:t>
      </w:r>
      <w:r>
        <w:rPr>
          <w:rFonts w:ascii="宋体" w:hAnsi="宋体" w:eastAsia="宋体" w:cs="宋体"/>
        </w:rPr>
        <w:t>发展社会主义经济（或答通过战时共产主义政策直接向共产主义社会过渡）。纠正：实行新经济政策。结果：恢复和发展经济，探索出一条适合苏俄国情、有苏俄特色的社会主义道路。</w:t>
      </w:r>
      <w:r>
        <w:rPr>
          <w:rFonts w:hint="eastAsia" w:ascii="宋体" w:hAnsi="宋体" w:cs="宋体"/>
          <w:lang w:eastAsia="zh-CN"/>
        </w:rPr>
        <w:t>（</w:t>
      </w:r>
      <w:r>
        <w:rPr>
          <w:rFonts w:hint="eastAsia" w:ascii="宋体" w:hAnsi="宋体" w:cs="宋体"/>
          <w:lang w:val="en-US" w:eastAsia="zh-CN"/>
        </w:rPr>
        <w:t>6分</w:t>
      </w:r>
      <w:r>
        <w:rPr>
          <w:rFonts w:hint="eastAsia" w:ascii="宋体" w:hAnsi="宋体" w:cs="宋体"/>
          <w:lang w:eastAsia="zh-CN"/>
        </w:rPr>
        <w:t>）</w:t>
      </w:r>
    </w:p>
    <w:p>
      <w:pPr>
        <w:spacing w:line="360" w:lineRule="auto"/>
        <w:jc w:val="left"/>
        <w:textAlignment w:val="center"/>
        <w:rPr>
          <w:rFonts w:hint="eastAsia" w:ascii="宋体" w:hAnsi="宋体" w:eastAsia="宋体" w:cs="宋体"/>
          <w:lang w:eastAsia="zh-CN"/>
        </w:rPr>
      </w:pPr>
      <w:r>
        <w:rPr>
          <w:rFonts w:ascii="宋体" w:hAnsi="宋体" w:eastAsia="宋体" w:cs="宋体"/>
        </w:rPr>
        <w:t>（2）缺点：自由放任的经济政策不能解决1929—1933年资本主义世界经济危机。理解：在不触动资本主义制度的前提下改革美国的经济制度（或答局部调整资本主义生产关系）。</w:t>
      </w:r>
      <w:r>
        <w:rPr>
          <w:rFonts w:hint="eastAsia" w:ascii="宋体" w:hAnsi="宋体" w:cs="宋体"/>
          <w:lang w:eastAsia="zh-CN"/>
        </w:rPr>
        <w:t>（</w:t>
      </w:r>
      <w:r>
        <w:rPr>
          <w:rFonts w:hint="eastAsia" w:ascii="宋体" w:hAnsi="宋体" w:cs="宋体"/>
          <w:lang w:val="en-US" w:eastAsia="zh-CN"/>
        </w:rPr>
        <w:t>4分</w:t>
      </w:r>
      <w:r>
        <w:rPr>
          <w:rFonts w:hint="eastAsia" w:ascii="宋体" w:hAnsi="宋体" w:cs="宋体"/>
          <w:lang w:eastAsia="zh-CN"/>
        </w:rPr>
        <w:t>）</w:t>
      </w:r>
    </w:p>
    <w:p>
      <w:pPr>
        <w:spacing w:line="360" w:lineRule="auto"/>
        <w:jc w:val="left"/>
        <w:textAlignment w:val="center"/>
        <w:rPr>
          <w:rFonts w:hint="eastAsia" w:ascii="宋体" w:hAnsi="宋体" w:eastAsia="宋体" w:cs="宋体"/>
          <w:lang w:eastAsia="zh-CN"/>
        </w:rPr>
      </w:pPr>
      <w:r>
        <w:rPr>
          <w:rFonts w:ascii="宋体" w:hAnsi="宋体" w:eastAsia="宋体" w:cs="宋体"/>
        </w:rPr>
        <w:t>（3）证明：苏俄为恢复国民经济，实行新经济政策允许货币流通和商品交换；美国为缓解经济危机，实施罗斯福新政加强国家对经济的干预。</w:t>
      </w:r>
      <w:r>
        <w:rPr>
          <w:rFonts w:hint="eastAsia" w:ascii="宋体" w:hAnsi="宋体" w:cs="宋体"/>
          <w:lang w:eastAsia="zh-CN"/>
        </w:rPr>
        <w:t>如何建立</w:t>
      </w:r>
      <w:r>
        <w:rPr>
          <w:rFonts w:ascii="宋体" w:hAnsi="宋体" w:eastAsia="宋体" w:cs="宋体"/>
        </w:rPr>
        <w:t>：</w:t>
      </w:r>
      <w:r>
        <w:rPr>
          <w:rFonts w:hint="eastAsia" w:ascii="宋体" w:hAnsi="宋体" w:cs="宋体"/>
          <w:lang w:eastAsia="zh-CN"/>
        </w:rPr>
        <w:t>在农村实行家庭联产承包责任制，在城市对国有企业进行改革，</w:t>
      </w:r>
      <w:r>
        <w:rPr>
          <w:rFonts w:hint="eastAsia" w:ascii="宋体" w:hAnsi="宋体" w:cs="宋体"/>
          <w:lang w:val="en-US" w:eastAsia="zh-CN"/>
        </w:rPr>
        <w:t>1992年十四大提出建立社会主义市场经济体制的目标，20世纪初，</w:t>
      </w:r>
      <w:r>
        <w:rPr>
          <w:rFonts w:ascii="宋体" w:hAnsi="宋体" w:eastAsia="宋体" w:cs="宋体"/>
        </w:rPr>
        <w:t>中国</w:t>
      </w:r>
      <w:r>
        <w:rPr>
          <w:rFonts w:hint="eastAsia" w:ascii="宋体" w:hAnsi="宋体" w:cs="宋体"/>
          <w:lang w:eastAsia="zh-CN"/>
        </w:rPr>
        <w:t>基本建立</w:t>
      </w:r>
      <w:r>
        <w:rPr>
          <w:rFonts w:ascii="宋体" w:hAnsi="宋体" w:eastAsia="宋体" w:cs="宋体"/>
        </w:rPr>
        <w:t>社会主义市场经济体制。</w:t>
      </w:r>
      <w:r>
        <w:rPr>
          <w:rFonts w:hint="eastAsia" w:ascii="宋体" w:hAnsi="宋体" w:cs="宋体"/>
          <w:lang w:eastAsia="zh-CN"/>
        </w:rPr>
        <w:t>（</w:t>
      </w:r>
      <w:r>
        <w:rPr>
          <w:rFonts w:hint="eastAsia" w:ascii="宋体" w:hAnsi="宋体" w:cs="宋体"/>
          <w:lang w:val="en-US" w:eastAsia="zh-CN"/>
        </w:rPr>
        <w:t>10分</w:t>
      </w:r>
      <w:r>
        <w:rPr>
          <w:rFonts w:hint="eastAsia" w:ascii="宋体" w:hAnsi="宋体" w:cs="宋体"/>
          <w:lang w:eastAsia="zh-CN"/>
        </w:rPr>
        <w:t>）</w:t>
      </w:r>
    </w:p>
    <w:p>
      <w:pPr>
        <w:spacing w:line="360" w:lineRule="auto"/>
        <w:jc w:val="left"/>
        <w:textAlignment w:val="center"/>
        <w:rPr>
          <w:rStyle w:val="7"/>
        </w:rPr>
      </w:pPr>
      <w:r>
        <w:rPr>
          <w:rStyle w:val="7"/>
          <w:rFonts w:hint="eastAsia"/>
          <w:b/>
          <w:bCs/>
          <w:lang w:val="en-US" w:eastAsia="zh-CN"/>
        </w:rPr>
        <w:t>18</w:t>
      </w:r>
      <w:r>
        <w:rPr>
          <w:rStyle w:val="7"/>
          <w:b/>
          <w:bCs/>
        </w:rPr>
        <w:t>．</w:t>
      </w:r>
      <w:r>
        <w:rPr>
          <w:rStyle w:val="7"/>
          <w:rFonts w:hint="eastAsia"/>
          <w:b/>
          <w:bCs/>
          <w:lang w:eastAsia="zh-CN"/>
        </w:rPr>
        <w:t>（</w:t>
      </w:r>
      <w:r>
        <w:rPr>
          <w:rStyle w:val="7"/>
          <w:rFonts w:hint="eastAsia"/>
          <w:b/>
          <w:bCs/>
          <w:lang w:val="en-US" w:eastAsia="zh-CN"/>
        </w:rPr>
        <w:t>12分</w:t>
      </w:r>
      <w:r>
        <w:rPr>
          <w:rStyle w:val="7"/>
          <w:rFonts w:hint="eastAsia"/>
          <w:b/>
          <w:bCs/>
          <w:lang w:eastAsia="zh-CN"/>
        </w:rPr>
        <w:t>）</w:t>
      </w:r>
      <w:r>
        <w:rPr>
          <w:rStyle w:val="7"/>
        </w:rPr>
        <w:t>价值观念在引导经济发展方面起了重要促进作用。</w:t>
      </w:r>
    </w:p>
    <w:p>
      <w:pPr>
        <w:spacing w:line="360" w:lineRule="auto"/>
        <w:jc w:val="left"/>
        <w:textAlignment w:val="center"/>
        <w:rPr>
          <w:rStyle w:val="7"/>
        </w:rPr>
      </w:pPr>
      <w:r>
        <w:rPr>
          <w:rStyle w:val="7"/>
        </w:rPr>
        <w:t>示例一契约观念——新航路开辟后，股份公司、证券交易所等商业经营方式的出现，推动了商业经济的发展；工业革命时期，自由贸易政策促进了世界市场的形成；罗斯福新政时期的《全国工业复兴法》有利于经济复苏；二战后初期，布雷顿森林体系、关贸总协调的建立，促进了战后经济的恢复和发展。（9分，任答三点言之有理亦可）</w:t>
      </w:r>
    </w:p>
    <w:p>
      <w:pPr>
        <w:spacing w:line="360" w:lineRule="auto"/>
        <w:jc w:val="left"/>
        <w:textAlignment w:val="center"/>
        <w:rPr>
          <w:rStyle w:val="7"/>
        </w:rPr>
      </w:pPr>
      <w:r>
        <w:rPr>
          <w:rStyle w:val="7"/>
        </w:rPr>
        <w:t>示例二 经济组织——第二次工业革命中，垄断组织的出现一定程度上促进经济发展；罗斯福新政时期工会组织的建立有利于解决经济纠纷，促进经济复苏；二战后，国际货币基金组织、世界银行、欧共体成立，推动了战后世界经济、欧洲经济的恢复和发展；欧盟、北美自由贸易区、亚太经合组织以及世贸组织等建立促进了区域经济、世界贸易的发展。</w:t>
      </w:r>
    </w:p>
    <w:p>
      <w:pPr>
        <w:spacing w:line="360" w:lineRule="auto"/>
        <w:jc w:val="left"/>
        <w:textAlignment w:val="center"/>
        <w:rPr>
          <w:rStyle w:val="7"/>
        </w:rPr>
      </w:pPr>
      <w:r>
        <w:rPr>
          <w:rStyle w:val="7"/>
        </w:rPr>
        <w:t>示例三 经济制度——工业革命期间，近代工厂制度、专利制度的建立，促进了经济发展；罗斯福新政期间，社会福利制度的建立有利于经济的复苏；斯大林时期确立的“斯大林模式”在短期内促进了苏联经济的发展。</w:t>
      </w:r>
    </w:p>
    <w:p>
      <w:pPr>
        <w:spacing w:line="360" w:lineRule="auto"/>
        <w:jc w:val="left"/>
        <w:textAlignment w:val="center"/>
        <w:rPr>
          <w:rStyle w:val="7"/>
        </w:rPr>
      </w:pPr>
      <w:r>
        <w:rPr>
          <w:rStyle w:val="7"/>
        </w:rPr>
        <w:t>（12分）评分标准：</w:t>
      </w:r>
    </w:p>
    <w:p>
      <w:pPr>
        <w:spacing w:line="360" w:lineRule="auto"/>
        <w:jc w:val="left"/>
        <w:textAlignment w:val="center"/>
        <w:rPr>
          <w:rStyle w:val="7"/>
        </w:rPr>
      </w:pPr>
      <w:r>
        <w:rPr>
          <w:rStyle w:val="7"/>
        </w:rPr>
        <w:t>一等（12～9分）①紧扣评论对象，观点明确；②合理引用史实，进行多角度评论；</w:t>
      </w:r>
    </w:p>
    <w:p>
      <w:pPr>
        <w:spacing w:line="360" w:lineRule="auto"/>
        <w:jc w:val="left"/>
        <w:textAlignment w:val="center"/>
        <w:rPr>
          <w:rStyle w:val="7"/>
        </w:rPr>
      </w:pPr>
      <w:r>
        <w:rPr>
          <w:rStyle w:val="7"/>
        </w:rPr>
        <w:t>③论证充分，逻辑严密，表述清楚。</w:t>
      </w:r>
    </w:p>
    <w:p>
      <w:pPr>
        <w:spacing w:line="360" w:lineRule="auto"/>
        <w:jc w:val="left"/>
        <w:textAlignment w:val="center"/>
        <w:rPr>
          <w:rStyle w:val="7"/>
        </w:rPr>
      </w:pPr>
      <w:r>
        <w:rPr>
          <w:rStyle w:val="7"/>
        </w:rPr>
        <w:t>二等（8～5分）①能够结合评论对象，观点较明确；②引用史实，评论角度单一；</w:t>
      </w:r>
    </w:p>
    <w:p>
      <w:pPr>
        <w:spacing w:line="360" w:lineRule="auto"/>
        <w:jc w:val="left"/>
        <w:textAlignment w:val="center"/>
        <w:rPr>
          <w:rStyle w:val="7"/>
        </w:rPr>
      </w:pPr>
      <w:r>
        <w:rPr>
          <w:rStyle w:val="7"/>
        </w:rPr>
        <w:t>③论证较完整，表述清楚。</w:t>
      </w:r>
    </w:p>
    <w:p>
      <w:pPr>
        <w:spacing w:line="360" w:lineRule="auto"/>
        <w:jc w:val="left"/>
        <w:textAlignment w:val="center"/>
        <w:rPr>
          <w:rStyle w:val="7"/>
        </w:rPr>
      </w:pPr>
      <w:r>
        <w:rPr>
          <w:rStyle w:val="7"/>
        </w:rPr>
        <w:t>三等（4～0分）①偏离评论对象，观点不明确；②末引用史实；③论证欠缺说服力，表述不清楚。</w:t>
      </w:r>
    </w:p>
    <w:p>
      <w:pPr>
        <w:spacing w:line="360" w:lineRule="auto"/>
        <w:jc w:val="left"/>
        <w:textAlignment w:val="center"/>
        <w:rPr>
          <w:rStyle w:val="7"/>
        </w:rPr>
      </w:pPr>
      <w:r>
        <w:rPr>
          <w:rStyle w:val="7"/>
        </w:rPr>
        <w:t>（说明：“示例”仅作阅卷参考，不作为唯一答案，其他答案言之有理亦可；如价值观念在引导经济发展方面起重要阻碍作用）</w:t>
      </w:r>
    </w:p>
    <w:p>
      <w:pPr>
        <w:spacing w:line="360" w:lineRule="auto"/>
        <w:jc w:val="left"/>
        <w:textAlignment w:val="center"/>
        <w:rPr>
          <w:rStyle w:val="7"/>
        </w:rPr>
      </w:pPr>
      <w:r>
        <w:rPr>
          <w:rStyle w:val="7"/>
        </w:rPr>
        <w:t>【解析】</w:t>
      </w:r>
    </w:p>
    <w:p>
      <w:pPr>
        <w:spacing w:line="360" w:lineRule="auto"/>
        <w:jc w:val="left"/>
        <w:textAlignment w:val="center"/>
        <w:rPr>
          <w:rStyle w:val="7"/>
        </w:rPr>
      </w:pPr>
      <w:r>
        <w:rPr>
          <w:rStyle w:val="7"/>
        </w:rPr>
        <w:t>试题分析：本问属于开放性问题。（1）一定要有自己明确的观点（从材料中找出或归纳概括出），不要对观点进行辩证分析。（2）观点表述要准确且简洁；选择自己能更好阐述理由的观点，切勿盲目求新求异。</w:t>
      </w:r>
    </w:p>
    <w:p>
      <w:pPr>
        <w:spacing w:line="360" w:lineRule="auto"/>
        <w:jc w:val="left"/>
        <w:textAlignment w:val="center"/>
        <w:rPr>
          <w:rStyle w:val="7"/>
        </w:rPr>
      </w:pPr>
      <w:r>
        <w:rPr>
          <w:rStyle w:val="7"/>
        </w:rPr>
        <w:t>（3）论证部分的史实只要能为其观点服务而且合理均会得分，要注意层次、角度的多样性。（4）论证时要序号化、段落化（不能只有一两整段）、要点化（可稍加展开，不要过多举例，要具体史实与归纳概括性语言结合）、术语化。</w:t>
      </w:r>
    </w:p>
    <w:p>
      <w:pPr>
        <w:spacing w:line="360" w:lineRule="auto"/>
        <w:jc w:val="left"/>
        <w:textAlignment w:val="center"/>
        <w:rPr>
          <w:rStyle w:val="7"/>
        </w:rPr>
      </w:pPr>
      <w:r>
        <w:rPr>
          <w:rStyle w:val="7"/>
        </w:rPr>
        <w:t>考点：资本主义世界市场的形成与发展·新航路的开辟·新航路开辟的影响；资本主义世界市场的形成与发展·工业革命·工业革命；资本主义世界市场的形成与发展·工业革命·第二次工业革命；俄国十月革命与苏联社会主义建设·“斯大林模式”·“斯大林模式”；罗斯福新政和当代资本主义的新变化·罗斯福新政·罗斯福新政。</w:t>
      </w:r>
    </w:p>
    <w:p>
      <w:pPr>
        <w:spacing w:line="360" w:lineRule="auto"/>
        <w:textAlignment w:val="center"/>
        <w:rPr>
          <w:b/>
          <w:bCs/>
          <w:color w:val="000000"/>
        </w:rPr>
      </w:pPr>
      <w:r>
        <w:rPr>
          <w:rFonts w:hint="eastAsia"/>
          <w:b/>
          <w:bCs/>
          <w:color w:val="000000"/>
          <w:lang w:val="en-US" w:eastAsia="zh-CN"/>
        </w:rPr>
        <w:t>19（20分）</w:t>
      </w:r>
      <w:r>
        <w:rPr>
          <w:b/>
          <w:bCs/>
          <w:color w:val="000000"/>
        </w:rPr>
        <w:t>【答案】</w:t>
      </w:r>
    </w:p>
    <w:p>
      <w:pPr>
        <w:spacing w:line="360" w:lineRule="auto"/>
        <w:textAlignment w:val="center"/>
        <w:rPr>
          <w:rFonts w:ascii="宋体" w:hAnsi="宋体" w:eastAsia="宋体" w:cs="宋体"/>
          <w:color w:val="000000"/>
        </w:rPr>
      </w:pPr>
      <w:r>
        <w:rPr>
          <w:rFonts w:ascii="宋体" w:hAnsi="宋体" w:eastAsia="宋体" w:cs="宋体"/>
          <w:color w:val="000000"/>
        </w:rPr>
        <w:t>（1）</w:t>
      </w:r>
      <w:r>
        <w:rPr>
          <w:rFonts w:hint="eastAsia" w:ascii="宋体" w:hAnsi="宋体" w:eastAsia="宋体" w:cs="宋体"/>
          <w:color w:val="000000"/>
          <w:lang w:eastAsia="zh-CN"/>
        </w:rPr>
        <w:t>（</w:t>
      </w:r>
      <w:r>
        <w:rPr>
          <w:rFonts w:hint="eastAsia" w:ascii="宋体" w:hAnsi="宋体" w:eastAsia="宋体" w:cs="宋体"/>
          <w:color w:val="000000"/>
          <w:lang w:val="en-US" w:eastAsia="zh-CN"/>
        </w:rPr>
        <w:t>10分</w:t>
      </w:r>
      <w:r>
        <w:rPr>
          <w:rFonts w:hint="eastAsia" w:ascii="宋体" w:hAnsi="宋体" w:eastAsia="宋体" w:cs="宋体"/>
          <w:color w:val="000000"/>
          <w:lang w:eastAsia="zh-CN"/>
        </w:rPr>
        <w:t>）</w:t>
      </w:r>
      <w:r>
        <w:rPr>
          <w:rFonts w:ascii="宋体" w:hAnsi="宋体" w:eastAsia="宋体" w:cs="宋体"/>
          <w:color w:val="000000"/>
        </w:rPr>
        <w:t xml:space="preserve"> 事件：新航路开辟 </w:t>
      </w:r>
    </w:p>
    <w:p>
      <w:pPr>
        <w:spacing w:line="360" w:lineRule="auto"/>
        <w:jc w:val="left"/>
        <w:textAlignment w:val="center"/>
        <w:rPr>
          <w:rFonts w:ascii="宋体" w:hAnsi="宋体" w:eastAsia="宋体" w:cs="宋体"/>
          <w:color w:val="000000"/>
        </w:rPr>
      </w:pPr>
      <w:r>
        <w:rPr>
          <w:rFonts w:ascii="宋体" w:hAnsi="宋体" w:eastAsia="宋体" w:cs="宋体"/>
          <w:color w:val="000000"/>
        </w:rPr>
        <w:t>动力：对黄金的渴求，传播基督教的热情</w:t>
      </w:r>
    </w:p>
    <w:p>
      <w:pPr>
        <w:spacing w:line="360" w:lineRule="auto"/>
        <w:jc w:val="left"/>
        <w:textAlignment w:val="center"/>
        <w:rPr>
          <w:rFonts w:ascii="宋体" w:hAnsi="宋体" w:eastAsia="宋体" w:cs="宋体"/>
          <w:color w:val="000000"/>
        </w:rPr>
      </w:pPr>
      <w:r>
        <w:rPr>
          <w:rFonts w:ascii="宋体" w:hAnsi="宋体" w:eastAsia="宋体" w:cs="宋体"/>
          <w:color w:val="000000"/>
        </w:rPr>
        <w:t>影响：人类由分散走向整体；世界市场开始形成；</w:t>
      </w:r>
    </w:p>
    <w:p>
      <w:pPr>
        <w:spacing w:line="360" w:lineRule="auto"/>
        <w:jc w:val="left"/>
        <w:textAlignment w:val="center"/>
        <w:rPr>
          <w:rFonts w:ascii="宋体" w:hAnsi="宋体" w:eastAsia="宋体" w:cs="宋体"/>
          <w:color w:val="000000"/>
        </w:rPr>
      </w:pPr>
      <w:r>
        <w:rPr>
          <w:rFonts w:ascii="宋体" w:hAnsi="宋体" w:eastAsia="宋体" w:cs="宋体"/>
          <w:color w:val="000000"/>
        </w:rPr>
        <w:t>（2)</w:t>
      </w:r>
      <w:r>
        <w:rPr>
          <w:rFonts w:hint="eastAsia" w:ascii="宋体" w:hAnsi="宋体" w:eastAsia="宋体" w:cs="宋体"/>
          <w:color w:val="000000"/>
          <w:lang w:eastAsia="zh-CN"/>
        </w:rPr>
        <w:t>（</w:t>
      </w:r>
      <w:r>
        <w:rPr>
          <w:rFonts w:hint="eastAsia" w:ascii="宋体" w:hAnsi="宋体" w:eastAsia="宋体" w:cs="宋体"/>
          <w:color w:val="000000"/>
          <w:lang w:val="en-US" w:eastAsia="zh-CN"/>
        </w:rPr>
        <w:t>6分</w:t>
      </w:r>
      <w:r>
        <w:rPr>
          <w:rFonts w:hint="eastAsia" w:ascii="宋体" w:hAnsi="宋体" w:eastAsia="宋体" w:cs="宋体"/>
          <w:color w:val="000000"/>
          <w:lang w:eastAsia="zh-CN"/>
        </w:rPr>
        <w:t>）</w:t>
      </w:r>
      <w:r>
        <w:rPr>
          <w:rFonts w:ascii="宋体" w:hAnsi="宋体" w:eastAsia="宋体" w:cs="宋体"/>
          <w:color w:val="000000"/>
        </w:rPr>
        <w:t xml:space="preserve"> 机构：国际货币基金组织；世界银行（或国际复兴开发银行）</w:t>
      </w:r>
    </w:p>
    <w:p>
      <w:pPr>
        <w:spacing w:line="360" w:lineRule="auto"/>
        <w:jc w:val="left"/>
        <w:textAlignment w:val="center"/>
        <w:rPr>
          <w:rFonts w:ascii="宋体" w:hAnsi="宋体" w:eastAsia="宋体" w:cs="宋体"/>
          <w:color w:val="000000"/>
        </w:rPr>
      </w:pPr>
      <w:r>
        <w:rPr>
          <w:rFonts w:ascii="宋体" w:hAnsi="宋体" w:eastAsia="宋体" w:cs="宋体"/>
          <w:color w:val="000000"/>
        </w:rPr>
        <w:t>原因：二战后美国实力空前膨胀（二战后美国成为头号资本主义强国）。</w:t>
      </w:r>
    </w:p>
    <w:p>
      <w:pPr>
        <w:spacing w:line="360" w:lineRule="auto"/>
        <w:jc w:val="left"/>
        <w:textAlignment w:val="center"/>
        <w:rPr>
          <w:rFonts w:ascii="宋体" w:hAnsi="宋体" w:eastAsia="宋体" w:cs="宋体"/>
          <w:color w:val="000000"/>
        </w:rPr>
      </w:pPr>
      <w:r>
        <w:rPr>
          <w:rFonts w:ascii="宋体" w:hAnsi="宋体" w:eastAsia="宋体" w:cs="宋体"/>
          <w:color w:val="000000"/>
        </w:rPr>
        <w:t xml:space="preserve">（3） </w:t>
      </w:r>
      <w:r>
        <w:rPr>
          <w:rFonts w:hint="eastAsia" w:ascii="宋体" w:hAnsi="宋体" w:eastAsia="宋体" w:cs="宋体"/>
          <w:color w:val="000000"/>
          <w:lang w:eastAsia="zh-CN"/>
        </w:rPr>
        <w:t>（</w:t>
      </w:r>
      <w:r>
        <w:rPr>
          <w:rFonts w:hint="eastAsia" w:ascii="宋体" w:hAnsi="宋体" w:eastAsia="宋体" w:cs="宋体"/>
          <w:color w:val="000000"/>
          <w:lang w:val="en-US" w:eastAsia="zh-CN"/>
        </w:rPr>
        <w:t>4分</w:t>
      </w:r>
      <w:r>
        <w:rPr>
          <w:rFonts w:hint="eastAsia" w:ascii="宋体" w:hAnsi="宋体" w:eastAsia="宋体" w:cs="宋体"/>
          <w:color w:val="000000"/>
          <w:lang w:eastAsia="zh-CN"/>
        </w:rPr>
        <w:t>）</w:t>
      </w:r>
      <w:r>
        <w:rPr>
          <w:rFonts w:ascii="宋体" w:hAnsi="宋体" w:eastAsia="宋体" w:cs="宋体"/>
          <w:color w:val="000000"/>
        </w:rPr>
        <w:t>观点：全球化与本土性相融。</w:t>
      </w:r>
    </w:p>
    <w:p>
      <w:pPr>
        <w:spacing w:line="360" w:lineRule="auto"/>
        <w:jc w:val="left"/>
        <w:textAlignment w:val="center"/>
        <w:rPr>
          <w:rFonts w:ascii="宋体" w:hAnsi="宋体" w:eastAsia="宋体" w:cs="宋体"/>
          <w:color w:val="000000"/>
        </w:rPr>
      </w:pPr>
      <w:r>
        <w:rPr>
          <w:rFonts w:ascii="宋体" w:hAnsi="宋体" w:eastAsia="宋体" w:cs="宋体"/>
          <w:color w:val="000000"/>
        </w:rPr>
        <w:t>应对：抓住机遇，迎接挑战；趋利避害，因势利导；建立公正合理的国际政治、经济新秩序；主动融入世界,保持民族特色；加强国际合作等。</w:t>
      </w:r>
    </w:p>
    <w:p>
      <w:pPr>
        <w:spacing w:line="360" w:lineRule="auto"/>
        <w:jc w:val="left"/>
        <w:textAlignment w:val="center"/>
        <w:rPr>
          <w:rFonts w:hint="eastAsia" w:ascii="宋体" w:hAnsi="宋体" w:cs="宋体"/>
          <w:sz w:val="21"/>
          <w:lang w:val="en-US" w:eastAsia="zh-CN"/>
        </w:rPr>
      </w:pPr>
    </w:p>
    <w:p>
      <w:pPr>
        <w:rPr>
          <w:rFonts w:ascii="Arial" w:hAnsi="Arial" w:cs="Arial"/>
          <w:color w:val="000000"/>
          <w:sz w:val="36"/>
          <w:szCs w:val="36"/>
        </w:rPr>
      </w:pPr>
    </w:p>
    <w:p>
      <w:pPr>
        <w:spacing w:line="360" w:lineRule="auto"/>
        <w:jc w:val="left"/>
        <w:textAlignment w:val="center"/>
        <w:rPr>
          <w:rFonts w:hint="eastAsia" w:ascii="宋体" w:hAnsi="宋体" w:eastAsia="宋体" w:cs="宋体"/>
          <w:sz w:val="21"/>
        </w:rPr>
      </w:pPr>
    </w:p>
    <w:sectPr>
      <w:headerReference r:id="rId3" w:type="first"/>
      <w:pgSz w:w="9979" w:h="14175"/>
      <w:pgMar w:top="851" w:right="567" w:bottom="567" w:left="851" w:header="567" w:footer="567" w:gutter="0"/>
      <w:cols w:space="425" w:num="1"/>
      <w:docGrid w:type="linesAndChars" w:linePitch="287" w:charSpace="-3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21pt;width:28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oNotHyphenateCaps/>
  <w:drawingGridHorizontalSpacing w:val="191"/>
  <w:drawingGridVerticalSpacing w:val="287"/>
  <w:displayHorizontalDrawingGridEvery w:val="0"/>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25"/>
    <w:rsid w:val="00013437"/>
    <w:rsid w:val="000207C1"/>
    <w:rsid w:val="00047782"/>
    <w:rsid w:val="000503A4"/>
    <w:rsid w:val="00061F0D"/>
    <w:rsid w:val="00071C04"/>
    <w:rsid w:val="00132F55"/>
    <w:rsid w:val="00183AE7"/>
    <w:rsid w:val="00185F6B"/>
    <w:rsid w:val="001A2B4E"/>
    <w:rsid w:val="001C68E9"/>
    <w:rsid w:val="00205C8C"/>
    <w:rsid w:val="00220EA0"/>
    <w:rsid w:val="00236C56"/>
    <w:rsid w:val="0025307A"/>
    <w:rsid w:val="00272227"/>
    <w:rsid w:val="00276593"/>
    <w:rsid w:val="0027687E"/>
    <w:rsid w:val="002A245E"/>
    <w:rsid w:val="002A4723"/>
    <w:rsid w:val="002A6BEB"/>
    <w:rsid w:val="002B30AB"/>
    <w:rsid w:val="002E11D8"/>
    <w:rsid w:val="002F589E"/>
    <w:rsid w:val="003444C3"/>
    <w:rsid w:val="00380A6B"/>
    <w:rsid w:val="00386345"/>
    <w:rsid w:val="003F00A0"/>
    <w:rsid w:val="00405D96"/>
    <w:rsid w:val="00420EE5"/>
    <w:rsid w:val="00425646"/>
    <w:rsid w:val="00444603"/>
    <w:rsid w:val="00470B02"/>
    <w:rsid w:val="00473E1E"/>
    <w:rsid w:val="004C14A7"/>
    <w:rsid w:val="00517725"/>
    <w:rsid w:val="00522AA4"/>
    <w:rsid w:val="00523FF0"/>
    <w:rsid w:val="0054700E"/>
    <w:rsid w:val="00550C31"/>
    <w:rsid w:val="005719CA"/>
    <w:rsid w:val="005C121F"/>
    <w:rsid w:val="005E2499"/>
    <w:rsid w:val="005E6852"/>
    <w:rsid w:val="005F5026"/>
    <w:rsid w:val="00614E6E"/>
    <w:rsid w:val="0062175A"/>
    <w:rsid w:val="0063046F"/>
    <w:rsid w:val="00663355"/>
    <w:rsid w:val="0066667B"/>
    <w:rsid w:val="00681F50"/>
    <w:rsid w:val="00691BD4"/>
    <w:rsid w:val="00705DA5"/>
    <w:rsid w:val="0075658B"/>
    <w:rsid w:val="007911AA"/>
    <w:rsid w:val="007954C9"/>
    <w:rsid w:val="007C0A4A"/>
    <w:rsid w:val="007D2EE3"/>
    <w:rsid w:val="007F0F8B"/>
    <w:rsid w:val="007F1A9F"/>
    <w:rsid w:val="00800006"/>
    <w:rsid w:val="00805A8E"/>
    <w:rsid w:val="00807AAF"/>
    <w:rsid w:val="00827B65"/>
    <w:rsid w:val="00831D97"/>
    <w:rsid w:val="00847F7C"/>
    <w:rsid w:val="00853B25"/>
    <w:rsid w:val="008C06B5"/>
    <w:rsid w:val="008F7198"/>
    <w:rsid w:val="0091610C"/>
    <w:rsid w:val="00944B30"/>
    <w:rsid w:val="009605D3"/>
    <w:rsid w:val="00974FD5"/>
    <w:rsid w:val="0098245D"/>
    <w:rsid w:val="00990C3A"/>
    <w:rsid w:val="00992B89"/>
    <w:rsid w:val="00A06C6D"/>
    <w:rsid w:val="00A25E57"/>
    <w:rsid w:val="00AA3939"/>
    <w:rsid w:val="00AB33A6"/>
    <w:rsid w:val="00AD5845"/>
    <w:rsid w:val="00AE022F"/>
    <w:rsid w:val="00AE78B1"/>
    <w:rsid w:val="00AF1418"/>
    <w:rsid w:val="00AF163C"/>
    <w:rsid w:val="00AF265A"/>
    <w:rsid w:val="00B14BF0"/>
    <w:rsid w:val="00B25984"/>
    <w:rsid w:val="00B815B9"/>
    <w:rsid w:val="00B916BE"/>
    <w:rsid w:val="00BA4CB3"/>
    <w:rsid w:val="00BE51CD"/>
    <w:rsid w:val="00BF4E46"/>
    <w:rsid w:val="00BF5A5E"/>
    <w:rsid w:val="00C05A92"/>
    <w:rsid w:val="00C07896"/>
    <w:rsid w:val="00C1756B"/>
    <w:rsid w:val="00C61176"/>
    <w:rsid w:val="00C6233B"/>
    <w:rsid w:val="00C66F7B"/>
    <w:rsid w:val="00C842AE"/>
    <w:rsid w:val="00C95B93"/>
    <w:rsid w:val="00CA1D86"/>
    <w:rsid w:val="00CA2315"/>
    <w:rsid w:val="00CE2886"/>
    <w:rsid w:val="00CE2954"/>
    <w:rsid w:val="00D42EDA"/>
    <w:rsid w:val="00D8360D"/>
    <w:rsid w:val="00DB2EFD"/>
    <w:rsid w:val="00E0529F"/>
    <w:rsid w:val="00E172A5"/>
    <w:rsid w:val="00E2441D"/>
    <w:rsid w:val="00E40CD5"/>
    <w:rsid w:val="00E50A8F"/>
    <w:rsid w:val="00E67E79"/>
    <w:rsid w:val="00E7711D"/>
    <w:rsid w:val="00E83B8E"/>
    <w:rsid w:val="00EE12CC"/>
    <w:rsid w:val="00EF2D21"/>
    <w:rsid w:val="00F17B7E"/>
    <w:rsid w:val="00F24AA6"/>
    <w:rsid w:val="00F51AE7"/>
    <w:rsid w:val="00F61D4E"/>
    <w:rsid w:val="00F74239"/>
    <w:rsid w:val="00F9242A"/>
    <w:rsid w:val="00FC04DE"/>
    <w:rsid w:val="00FC693E"/>
    <w:rsid w:val="00FD3759"/>
    <w:rsid w:val="00FE6D99"/>
    <w:rsid w:val="02F64544"/>
    <w:rsid w:val="14213764"/>
    <w:rsid w:val="1B3A6B92"/>
    <w:rsid w:val="1DFB6989"/>
    <w:rsid w:val="20DF7FA0"/>
    <w:rsid w:val="213939F1"/>
    <w:rsid w:val="2BA36CEC"/>
    <w:rsid w:val="36D637BB"/>
    <w:rsid w:val="3A140FDE"/>
    <w:rsid w:val="3F7C7167"/>
    <w:rsid w:val="43477913"/>
    <w:rsid w:val="4971307B"/>
    <w:rsid w:val="4C9D6015"/>
    <w:rsid w:val="4DAC7C40"/>
    <w:rsid w:val="4EE751A2"/>
    <w:rsid w:val="515B2C3F"/>
    <w:rsid w:val="637B54AB"/>
    <w:rsid w:val="64316003"/>
    <w:rsid w:val="68C23A10"/>
    <w:rsid w:val="69212734"/>
    <w:rsid w:val="7A82775A"/>
    <w:rsid w:val="7EE813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kern w:val="0"/>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3"/>
    <w:qFormat/>
    <w:locked/>
    <w:uiPriority w:val="99"/>
    <w:rPr>
      <w:sz w:val="18"/>
      <w:szCs w:val="18"/>
    </w:rPr>
  </w:style>
  <w:style w:type="paragraph" w:customStyle="1" w:styleId="10">
    <w:name w:val="Char Char Char Char Char Char Char Char Char Char Char Char Char Char Char Char Char Char Char"/>
    <w:basedOn w:val="1"/>
    <w:qFormat/>
    <w:uiPriority w:val="99"/>
    <w:pPr>
      <w:widowControl/>
      <w:adjustRightInd w:val="0"/>
      <w:spacing w:line="300" w:lineRule="auto"/>
      <w:ind w:firstLine="200" w:firstLineChars="200"/>
      <w:textAlignment w:val="baseline"/>
    </w:pPr>
    <w:rPr>
      <w:rFonts w:ascii="Verdana" w:hAnsi="Verdana" w:cs="Verdana"/>
      <w:kern w:val="0"/>
      <w:lang w:eastAsia="en-US"/>
    </w:rPr>
  </w:style>
  <w:style w:type="paragraph" w:styleId="11">
    <w:name w:val="List Paragraph"/>
    <w:basedOn w:val="1"/>
    <w:qFormat/>
    <w:uiPriority w:val="99"/>
    <w:pPr>
      <w:ind w:firstLine="420" w:firstLineChars="200"/>
    </w:pPr>
  </w:style>
  <w:style w:type="character" w:customStyle="1" w:styleId="12">
    <w:name w:val="页脚 Char"/>
    <w:basedOn w:val="7"/>
    <w:link w:val="2"/>
    <w:qFormat/>
    <w:locked/>
    <w:uiPriority w:val="99"/>
    <w:rPr>
      <w:sz w:val="18"/>
      <w:szCs w:val="18"/>
    </w:rPr>
  </w:style>
  <w:style w:type="paragraph" w:customStyle="1" w:styleId="13">
    <w:name w:val="正文_1"/>
    <w:qFormat/>
    <w:uiPriority w:val="99"/>
    <w:pPr>
      <w:widowControl w:val="0"/>
      <w:jc w:val="both"/>
    </w:pPr>
    <w:rPr>
      <w:rFonts w:ascii="Calibri" w:hAnsi="Calibri" w:eastAsia="宋体" w:cs="Calibri"/>
      <w:kern w:val="2"/>
      <w:sz w:val="21"/>
      <w:szCs w:val="21"/>
      <w:lang w:val="en-US" w:eastAsia="zh-CN" w:bidi="ar-SA"/>
    </w:rPr>
  </w:style>
  <w:style w:type="paragraph" w:customStyle="1" w:styleId="14">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
    <w:name w:val="Normal1"/>
    <w:qFormat/>
    <w:uiPriority w:val="99"/>
    <w:pPr>
      <w:widowControl w:val="0"/>
      <w:jc w:val="both"/>
    </w:pPr>
    <w:rPr>
      <w:rFonts w:ascii="Times New Roman" w:hAnsi="Times New Roman" w:eastAsia="宋体" w:cs="Times New Roman"/>
      <w:szCs w:val="24"/>
      <w:lang w:val="en-US" w:eastAsia="zh-CN" w:bidi="ar-SA"/>
    </w:rPr>
  </w:style>
  <w:style w:type="paragraph" w:customStyle="1" w:styleId="17">
    <w:name w:val="列出段落1"/>
    <w:basedOn w:val="1"/>
    <w:qFormat/>
    <w:uiPriority w:val="34"/>
    <w:pPr>
      <w:ind w:firstLine="420" w:firstLineChars="200"/>
    </w:pPr>
    <w:rPr>
      <w:rFonts w:cs="Times New Roman"/>
      <w:szCs w:val="22"/>
    </w:rPr>
  </w:style>
  <w:style w:type="paragraph" w:customStyle="1" w:styleId="18">
    <w:name w:val="Normal_1"/>
    <w:qFormat/>
    <w:uiPriority w:val="0"/>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江门市第二中学</Company>
  <Pages>5</Pages>
  <Words>650</Words>
  <Characters>3705</Characters>
  <Lines>30</Lines>
  <Paragraphs>8</Paragraphs>
  <TotalTime>0</TotalTime>
  <ScaleCrop>false</ScaleCrop>
  <LinksUpToDate>false</LinksUpToDate>
  <CharactersWithSpaces>4347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2016-11-08T01:50:00Z</dcterms:created>
  <dc:creator>Administrator</dc:creator>
  <cp:lastModifiedBy>Administrator</cp:lastModifiedBy>
  <cp:lastPrinted>2019-03-18T02:28:00Z</cp:lastPrinted>
  <dcterms:modified xsi:type="dcterms:W3CDTF">2021-07-16T07:10:00Z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862C0352C3344C20913B166778CADA50</vt:lpwstr>
  </property>
</Properties>
</file>