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 w:rsidR="00347AA0">
      <w:pPr>
        <w:widowControl/>
        <w:jc w:val="center"/>
        <w:rPr>
          <w:rFonts w:ascii="宋体" w:hAnsi="宋体" w:cs="宋体"/>
          <w:sz w:val="36"/>
          <w:szCs w:val="36"/>
        </w:rPr>
      </w:pPr>
      <w:bookmarkStart w:id="0" w:name="_GoBack"/>
      <w:bookmarkEnd w:id="0"/>
      <w:r>
        <w:rPr>
          <w:rFonts w:ascii="宋体" w:hAnsi="宋体" w:cs="宋体"/>
          <w:sz w:val="36"/>
          <w:szCs w:val="36"/>
        </w:rPr>
        <w:t>黄石有色一中</w:t>
      </w:r>
      <w:r>
        <w:rPr>
          <w:rFonts w:ascii="宋体" w:hAnsi="宋体" w:cs="宋体"/>
          <w:sz w:val="36"/>
          <w:szCs w:val="36"/>
        </w:rPr>
        <w:t>2020-2021</w:t>
      </w:r>
      <w:r>
        <w:rPr>
          <w:rFonts w:ascii="宋体" w:hAnsi="宋体" w:cs="宋体"/>
          <w:sz w:val="36"/>
          <w:szCs w:val="36"/>
        </w:rPr>
        <w:t>学年高一</w:t>
      </w:r>
      <w:r>
        <w:rPr>
          <w:rFonts w:ascii="宋体" w:hAnsi="宋体" w:cs="宋体" w:hint="eastAsia"/>
          <w:sz w:val="36"/>
          <w:szCs w:val="36"/>
        </w:rPr>
        <w:t>下</w:t>
      </w:r>
      <w:r>
        <w:rPr>
          <w:rFonts w:ascii="宋体" w:hAnsi="宋体" w:cs="宋体"/>
          <w:sz w:val="36"/>
          <w:szCs w:val="36"/>
        </w:rPr>
        <w:t>学期期末考试</w:t>
      </w:r>
    </w:p>
    <w:p w:rsidR="00347AA0">
      <w:pPr>
        <w:widowControl/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物理试卷</w:t>
      </w:r>
    </w:p>
    <w:p w:rsidR="00347AA0">
      <w:pPr>
        <w:pStyle w:val="Heading2"/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b w:val="0"/>
          <w:bCs/>
          <w:sz w:val="21"/>
          <w:szCs w:val="21"/>
        </w:rPr>
        <w:t>满分：</w:t>
      </w:r>
      <w:r>
        <w:rPr>
          <w:rFonts w:ascii="宋体" w:eastAsia="宋体" w:hAnsi="宋体" w:cs="宋体" w:hint="eastAsia"/>
          <w:b w:val="0"/>
          <w:bCs/>
          <w:sz w:val="21"/>
          <w:szCs w:val="21"/>
        </w:rPr>
        <w:t>100</w:t>
      </w:r>
      <w:r>
        <w:rPr>
          <w:rFonts w:ascii="宋体" w:eastAsia="宋体" w:hAnsi="宋体" w:cs="宋体" w:hint="eastAsia"/>
          <w:b w:val="0"/>
          <w:bCs/>
          <w:sz w:val="21"/>
          <w:szCs w:val="21"/>
        </w:rPr>
        <w:t>分</w:t>
      </w:r>
      <w:r>
        <w:rPr>
          <w:rFonts w:ascii="宋体" w:eastAsia="宋体" w:hAnsi="宋体" w:cs="宋体" w:hint="eastAsia"/>
          <w:b w:val="0"/>
          <w:bCs/>
          <w:sz w:val="21"/>
          <w:szCs w:val="21"/>
        </w:rPr>
        <w:t xml:space="preserve">    </w:t>
      </w:r>
      <w:r>
        <w:rPr>
          <w:rFonts w:ascii="宋体" w:eastAsia="宋体" w:hAnsi="宋体" w:cs="宋体" w:hint="eastAsia"/>
          <w:b w:val="0"/>
          <w:bCs/>
          <w:sz w:val="21"/>
          <w:szCs w:val="21"/>
        </w:rPr>
        <w:t>考试时间：</w:t>
      </w:r>
      <w:r>
        <w:rPr>
          <w:rFonts w:ascii="宋体" w:eastAsia="宋体" w:hAnsi="宋体" w:cs="宋体" w:hint="eastAsia"/>
          <w:b w:val="0"/>
          <w:bCs/>
          <w:sz w:val="21"/>
          <w:szCs w:val="21"/>
        </w:rPr>
        <w:t>90</w:t>
      </w:r>
      <w:r>
        <w:rPr>
          <w:rFonts w:ascii="宋体" w:eastAsia="宋体" w:hAnsi="宋体" w:cs="宋体" w:hint="eastAsia"/>
          <w:b w:val="0"/>
          <w:bCs/>
          <w:sz w:val="21"/>
          <w:szCs w:val="21"/>
        </w:rPr>
        <w:t>分钟</w:t>
      </w:r>
    </w:p>
    <w:p w:rsidR="00347AA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rFonts w:hint="eastAsia"/>
          <w:b/>
          <w:bCs/>
        </w:rPr>
        <w:t>选择题（本题共</w:t>
      </w:r>
      <w:r>
        <w:rPr>
          <w:rFonts w:hint="eastAsia"/>
          <w:b/>
          <w:bCs/>
        </w:rPr>
        <w:t>12</w:t>
      </w:r>
      <w:r>
        <w:rPr>
          <w:rFonts w:hint="eastAsia"/>
          <w:b/>
          <w:bCs/>
        </w:rPr>
        <w:t>小题，每小题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分。共</w:t>
      </w:r>
      <w:r>
        <w:rPr>
          <w:rFonts w:hint="eastAsia"/>
          <w:b/>
          <w:bCs/>
        </w:rPr>
        <w:t>48</w:t>
      </w:r>
      <w:r>
        <w:rPr>
          <w:rFonts w:hint="eastAsia"/>
          <w:b/>
          <w:bCs/>
        </w:rPr>
        <w:t>分。在每小题给出的四个选项中，第</w:t>
      </w:r>
      <w:r>
        <w:rPr>
          <w:rFonts w:hint="eastAsia"/>
          <w:b/>
          <w:bCs/>
        </w:rPr>
        <w:t>1</w:t>
      </w:r>
      <w:r>
        <w:rPr>
          <w:rFonts w:ascii="微软雅黑" w:eastAsia="微软雅黑" w:hAnsi="微软雅黑" w:cs="微软雅黑" w:hint="eastAsia"/>
          <w:b/>
          <w:bCs/>
        </w:rPr>
        <w:t>~</w:t>
      </w:r>
      <w:r>
        <w:rPr>
          <w:rFonts w:hint="eastAsia"/>
          <w:b/>
          <w:bCs/>
        </w:rPr>
        <w:t>8</w:t>
      </w:r>
      <w:r>
        <w:rPr>
          <w:rFonts w:hint="eastAsia"/>
          <w:b/>
          <w:bCs/>
        </w:rPr>
        <w:t>题只有一项符合题目要求，第</w:t>
      </w:r>
      <w:r>
        <w:rPr>
          <w:rFonts w:hint="eastAsia"/>
          <w:b/>
          <w:bCs/>
        </w:rPr>
        <w:t>9</w:t>
      </w:r>
      <w:r>
        <w:rPr>
          <w:rFonts w:ascii="Calibri" w:hAnsi="Calibri" w:cs="Calibri"/>
          <w:b/>
          <w:bCs/>
        </w:rPr>
        <w:t>~</w:t>
      </w:r>
      <w:r>
        <w:rPr>
          <w:rFonts w:cs="Calibri" w:hint="eastAsia"/>
          <w:b/>
          <w:bCs/>
        </w:rPr>
        <w:t>12</w:t>
      </w:r>
      <w:r>
        <w:rPr>
          <w:rFonts w:cs="Calibri" w:hint="eastAsia"/>
          <w:b/>
          <w:bCs/>
        </w:rPr>
        <w:t>题有多项符合题目要求。全部选对的得</w:t>
      </w:r>
      <w:r>
        <w:rPr>
          <w:rFonts w:cs="Calibri" w:hint="eastAsia"/>
          <w:b/>
          <w:bCs/>
        </w:rPr>
        <w:t>4</w:t>
      </w:r>
      <w:r>
        <w:rPr>
          <w:rFonts w:cs="Calibri" w:hint="eastAsia"/>
          <w:b/>
          <w:bCs/>
        </w:rPr>
        <w:t>分，选对但不全的得</w:t>
      </w:r>
      <w:r>
        <w:rPr>
          <w:rFonts w:cs="Calibri" w:hint="eastAsia"/>
          <w:b/>
          <w:bCs/>
        </w:rPr>
        <w:t>2</w:t>
      </w:r>
      <w:r>
        <w:rPr>
          <w:rFonts w:cs="Calibri" w:hint="eastAsia"/>
          <w:b/>
          <w:bCs/>
        </w:rPr>
        <w:t>分，有选错的得</w:t>
      </w:r>
      <w:r>
        <w:rPr>
          <w:rFonts w:cs="Calibri" w:hint="eastAsia"/>
          <w:b/>
          <w:bCs/>
        </w:rPr>
        <w:t>0</w:t>
      </w:r>
      <w:r>
        <w:rPr>
          <w:rFonts w:cs="Calibri" w:hint="eastAsia"/>
          <w:b/>
          <w:bCs/>
        </w:rPr>
        <w:t>分</w:t>
      </w:r>
      <w:r>
        <w:rPr>
          <w:rFonts w:hint="eastAsia"/>
          <w:b/>
          <w:bCs/>
        </w:rPr>
        <w:t>）</w:t>
      </w:r>
    </w:p>
    <w:p w:rsidR="00347AA0">
      <w:pPr>
        <w:pStyle w:val="PlainText"/>
        <w:tabs>
          <w:tab w:val="left" w:pos="3686"/>
        </w:tabs>
        <w:snapToGrid w:val="0"/>
        <w:rPr>
          <w:rFonts w:ascii="Times New Roman" w:hAnsi="Times New Roman" w:cs="Times New Roman"/>
        </w:rPr>
      </w:pPr>
    </w:p>
    <w:p w:rsidR="00347AA0">
      <w:pPr>
        <w:pStyle w:val="Normal0"/>
        <w:spacing w:line="320" w:lineRule="exact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以下关于匀速圆周运动说法正确是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）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                   </w:t>
      </w:r>
    </w:p>
    <w:p w:rsidR="00347AA0">
      <w:pPr>
        <w:pStyle w:val="Normal0"/>
        <w:spacing w:line="320" w:lineRule="exac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A.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匀速运动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B.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加速度不变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C.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周期一定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D.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向心力不变</w:t>
      </w:r>
    </w:p>
    <w:p w:rsidR="00347AA0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.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关于曲线运动，下列说法正确的是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(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)</w:t>
      </w:r>
    </w:p>
    <w:p w:rsidR="00347AA0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A.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做曲线运动的物体，加速度可能不变</w:t>
      </w:r>
    </w:p>
    <w:p w:rsidR="00347AA0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B.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做曲线运动的物体，速度也可以保持不变</w:t>
      </w:r>
    </w:p>
    <w:p w:rsidR="00347AA0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C.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做曲线运动的物体，它受到的合外力方向可能与速度方向相同</w:t>
      </w:r>
    </w:p>
    <w:p w:rsidR="00347AA0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D.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只要物体做圆周运动，它所受的合外力一定指向圆心</w:t>
      </w:r>
    </w:p>
    <w:p w:rsidR="00347AA0">
      <w:pPr>
        <w:pStyle w:val="PlainText"/>
        <w:tabs>
          <w:tab w:val="left" w:pos="4620"/>
        </w:tabs>
        <w:snapToGrid w:val="0"/>
        <w:spacing w:line="360" w:lineRule="auto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3.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河宽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60 m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，船在静水中的速度为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4 m/s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，水流速度为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3 m/s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，则</w:t>
      </w:r>
    </w:p>
    <w:p w:rsidR="00347AA0">
      <w:pPr>
        <w:pStyle w:val="PlainText"/>
        <w:tabs>
          <w:tab w:val="left" w:pos="4620"/>
        </w:tabs>
        <w:snapToGrid w:val="0"/>
        <w:spacing w:line="360" w:lineRule="auto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A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．过河的最短时间为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15 s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，此时的位移是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75 m</w:t>
      </w:r>
    </w:p>
    <w:p w:rsidR="00347AA0">
      <w:pPr>
        <w:pStyle w:val="PlainText"/>
        <w:tabs>
          <w:tab w:val="left" w:pos="4620"/>
        </w:tabs>
        <w:snapToGrid w:val="0"/>
        <w:spacing w:line="360" w:lineRule="auto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B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．过河的最短时间为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12 s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，此时的位移是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60 m</w:t>
      </w:r>
    </w:p>
    <w:p w:rsidR="00347AA0">
      <w:pPr>
        <w:pStyle w:val="PlainText"/>
        <w:tabs>
          <w:tab w:val="left" w:pos="4620"/>
        </w:tabs>
        <w:snapToGrid w:val="0"/>
        <w:spacing w:line="360" w:lineRule="auto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C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．过河的最小位移是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75 m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，所用时间是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15 s</w:t>
      </w:r>
    </w:p>
    <w:p w:rsidR="00347AA0">
      <w:pPr>
        <w:pStyle w:val="PlainText"/>
        <w:tabs>
          <w:tab w:val="left" w:pos="4620"/>
        </w:tabs>
        <w:snapToGrid w:val="0"/>
        <w:spacing w:line="360" w:lineRule="auto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D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．过河的最小位移是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60 m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，所用时间是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12 s</w:t>
      </w:r>
    </w:p>
    <w:p w:rsidR="00347AA0">
      <w:pPr>
        <w:pStyle w:val="PlainText"/>
        <w:tabs>
          <w:tab w:val="left" w:pos="4620"/>
        </w:tabs>
        <w:snapToGrid w:val="0"/>
        <w:spacing w:line="360" w:lineRule="auto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4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如图所示，</w:t>
      </w:r>
      <w:r>
        <w:rPr>
          <w:rFonts w:asciiTheme="minorEastAsia" w:eastAsiaTheme="minorEastAsia" w:hAnsiTheme="minorEastAsia" w:cstheme="minorEastAsia" w:hint="eastAsia"/>
          <w:bCs/>
          <w:i/>
          <w:sz w:val="28"/>
          <w:szCs w:val="28"/>
        </w:rPr>
        <w:t>O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、</w:t>
      </w:r>
      <w:r>
        <w:rPr>
          <w:rFonts w:asciiTheme="minorEastAsia" w:eastAsiaTheme="minorEastAsia" w:hAnsiTheme="minorEastAsia" w:cstheme="minorEastAsia" w:hint="eastAsia"/>
          <w:bCs/>
          <w:i/>
          <w:sz w:val="28"/>
          <w:szCs w:val="28"/>
        </w:rPr>
        <w:t>O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  <w:vertAlign w:val="subscript"/>
        </w:rPr>
        <w:t>1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为两个皮带轮，</w:t>
      </w:r>
      <w:r>
        <w:rPr>
          <w:rFonts w:asciiTheme="minorEastAsia" w:eastAsiaTheme="minorEastAsia" w:hAnsiTheme="minorEastAsia" w:cstheme="minorEastAsia" w:hint="eastAsia"/>
          <w:bCs/>
          <w:i/>
          <w:sz w:val="28"/>
          <w:szCs w:val="28"/>
        </w:rPr>
        <w:t>O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轮的半径为</w:t>
      </w:r>
      <w:r>
        <w:rPr>
          <w:rFonts w:asciiTheme="minorEastAsia" w:eastAsiaTheme="minorEastAsia" w:hAnsiTheme="minorEastAsia" w:cstheme="minorEastAsia" w:hint="eastAsia"/>
          <w:bCs/>
          <w:i/>
          <w:sz w:val="28"/>
          <w:szCs w:val="28"/>
        </w:rPr>
        <w:t>r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，</w:t>
      </w:r>
      <w:r>
        <w:rPr>
          <w:rFonts w:asciiTheme="minorEastAsia" w:eastAsiaTheme="minorEastAsia" w:hAnsiTheme="minorEastAsia" w:cstheme="minorEastAsia" w:hint="eastAsia"/>
          <w:bCs/>
          <w:i/>
          <w:sz w:val="28"/>
          <w:szCs w:val="28"/>
        </w:rPr>
        <w:t>O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  <w:vertAlign w:val="subscript"/>
        </w:rPr>
        <w:t>1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轮的半径为</w:t>
      </w:r>
      <w:r>
        <w:rPr>
          <w:rFonts w:asciiTheme="minorEastAsia" w:eastAsiaTheme="minorEastAsia" w:hAnsiTheme="minorEastAsia" w:cstheme="minorEastAsia" w:hint="eastAsia"/>
          <w:bCs/>
          <w:i/>
          <w:sz w:val="28"/>
          <w:szCs w:val="28"/>
        </w:rPr>
        <w:t>R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，且</w:t>
      </w:r>
      <w:r>
        <w:rPr>
          <w:rFonts w:asciiTheme="minorEastAsia" w:eastAsiaTheme="minorEastAsia" w:hAnsiTheme="minorEastAsia" w:cstheme="minorEastAsia" w:hint="eastAsia"/>
          <w:bCs/>
          <w:i/>
          <w:sz w:val="28"/>
          <w:szCs w:val="28"/>
        </w:rPr>
        <w:t>R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&gt;</w:t>
      </w:r>
      <w:r>
        <w:rPr>
          <w:rFonts w:asciiTheme="minorEastAsia" w:eastAsiaTheme="minorEastAsia" w:hAnsiTheme="minorEastAsia" w:cstheme="minorEastAsia" w:hint="eastAsia"/>
          <w:bCs/>
          <w:i/>
          <w:sz w:val="28"/>
          <w:szCs w:val="28"/>
        </w:rPr>
        <w:t>r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，</w:t>
      </w:r>
      <w:r>
        <w:rPr>
          <w:rFonts w:asciiTheme="minorEastAsia" w:eastAsiaTheme="minorEastAsia" w:hAnsiTheme="minorEastAsia" w:cstheme="minorEastAsia" w:hint="eastAsia"/>
          <w:bCs/>
          <w:i/>
          <w:sz w:val="28"/>
          <w:szCs w:val="28"/>
        </w:rPr>
        <w:t>M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点为</w:t>
      </w:r>
      <w:r>
        <w:rPr>
          <w:rFonts w:asciiTheme="minorEastAsia" w:eastAsiaTheme="minorEastAsia" w:hAnsiTheme="minorEastAsia" w:cstheme="minorEastAsia" w:hint="eastAsia"/>
          <w:bCs/>
          <w:i/>
          <w:sz w:val="28"/>
          <w:szCs w:val="28"/>
        </w:rPr>
        <w:t>O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轮边缘上的一点，</w:t>
      </w:r>
      <w:r>
        <w:rPr>
          <w:rFonts w:asciiTheme="minorEastAsia" w:eastAsiaTheme="minorEastAsia" w:hAnsiTheme="minorEastAsia" w:cstheme="minorEastAsia" w:hint="eastAsia"/>
          <w:bCs/>
          <w:i/>
          <w:sz w:val="28"/>
          <w:szCs w:val="28"/>
        </w:rPr>
        <w:t>N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点为</w:t>
      </w:r>
      <w:r>
        <w:rPr>
          <w:rFonts w:asciiTheme="minorEastAsia" w:eastAsiaTheme="minorEastAsia" w:hAnsiTheme="minorEastAsia" w:cstheme="minorEastAsia" w:hint="eastAsia"/>
          <w:bCs/>
          <w:i/>
          <w:sz w:val="28"/>
          <w:szCs w:val="28"/>
        </w:rPr>
        <w:t>O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  <w:vertAlign w:val="subscript"/>
        </w:rPr>
        <w:t>1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轮上的任意一点，当皮带轮传动时，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(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设传动过程中不打滑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)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则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(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　　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)</w:t>
      </w:r>
    </w:p>
    <w:p w:rsidR="00347AA0">
      <w:pPr>
        <w:pStyle w:val="PlainText"/>
        <w:tabs>
          <w:tab w:val="left" w:pos="4620"/>
        </w:tabs>
        <w:snapToGrid w:val="0"/>
        <w:spacing w:line="360" w:lineRule="auto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A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．</w:t>
      </w:r>
      <w:r>
        <w:rPr>
          <w:rFonts w:asciiTheme="minorEastAsia" w:eastAsiaTheme="minorEastAsia" w:hAnsiTheme="minorEastAsia" w:cstheme="minorEastAsia" w:hint="eastAsia"/>
          <w:bCs/>
          <w:i/>
          <w:sz w:val="28"/>
          <w:szCs w:val="28"/>
        </w:rPr>
        <w:t>M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点的向心加速度一定大于</w:t>
      </w:r>
      <w:r>
        <w:rPr>
          <w:rFonts w:asciiTheme="minorEastAsia" w:eastAsiaTheme="minorEastAsia" w:hAnsiTheme="minorEastAsia" w:cstheme="minorEastAsia" w:hint="eastAsia"/>
          <w:bCs/>
          <w:i/>
          <w:sz w:val="28"/>
          <w:szCs w:val="28"/>
        </w:rPr>
        <w:t>N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点的向心加速度</w:t>
      </w:r>
    </w:p>
    <w:p w:rsidR="00347AA0">
      <w:pPr>
        <w:pStyle w:val="PlainText"/>
        <w:tabs>
          <w:tab w:val="left" w:pos="4620"/>
        </w:tabs>
        <w:snapToGrid w:val="0"/>
        <w:spacing w:line="360" w:lineRule="auto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B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．</w:t>
      </w:r>
      <w:r>
        <w:rPr>
          <w:rFonts w:asciiTheme="minorEastAsia" w:eastAsiaTheme="minorEastAsia" w:hAnsiTheme="minorEastAsia" w:cstheme="minorEastAsia" w:hint="eastAsia"/>
          <w:bCs/>
          <w:i/>
          <w:sz w:val="28"/>
          <w:szCs w:val="28"/>
        </w:rPr>
        <w:t>M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点的向心加速度一定等于</w:t>
      </w:r>
      <w:r>
        <w:rPr>
          <w:rFonts w:asciiTheme="minorEastAsia" w:eastAsiaTheme="minorEastAsia" w:hAnsiTheme="minorEastAsia" w:cstheme="minorEastAsia" w:hint="eastAsia"/>
          <w:bCs/>
          <w:i/>
          <w:sz w:val="28"/>
          <w:szCs w:val="28"/>
        </w:rPr>
        <w:t>N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点的向心加速度</w:t>
      </w:r>
    </w:p>
    <w:p w:rsidR="00347AA0">
      <w:pPr>
        <w:pStyle w:val="PlainText"/>
        <w:tabs>
          <w:tab w:val="left" w:pos="4620"/>
        </w:tabs>
        <w:snapToGrid w:val="0"/>
        <w:spacing w:line="360" w:lineRule="auto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C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．</w:t>
      </w:r>
      <w:r>
        <w:rPr>
          <w:rFonts w:asciiTheme="minorEastAsia" w:eastAsiaTheme="minorEastAsia" w:hAnsiTheme="minorEastAsia" w:cstheme="minorEastAsia" w:hint="eastAsia"/>
          <w:bCs/>
          <w:i/>
          <w:sz w:val="28"/>
          <w:szCs w:val="28"/>
        </w:rPr>
        <w:t>M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点的向心加速度可能小于</w:t>
      </w:r>
      <w:r>
        <w:rPr>
          <w:rFonts w:asciiTheme="minorEastAsia" w:eastAsiaTheme="minorEastAsia" w:hAnsiTheme="minorEastAsia" w:cstheme="minorEastAsia" w:hint="eastAsia"/>
          <w:bCs/>
          <w:i/>
          <w:sz w:val="28"/>
          <w:szCs w:val="28"/>
        </w:rPr>
        <w:t>N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点的向心加速度</w:t>
      </w:r>
    </w:p>
    <w:p w:rsidR="00347AA0">
      <w:pPr>
        <w:pStyle w:val="PlainText"/>
        <w:tabs>
          <w:tab w:val="left" w:pos="4620"/>
        </w:tabs>
        <w:snapToGrid w:val="0"/>
        <w:spacing w:line="360" w:lineRule="auto"/>
        <w:jc w:val="left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D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．</w:t>
      </w:r>
      <w:r>
        <w:rPr>
          <w:rFonts w:asciiTheme="minorEastAsia" w:eastAsiaTheme="minorEastAsia" w:hAnsiTheme="minorEastAsia" w:cstheme="minorEastAsia" w:hint="eastAsia"/>
          <w:bCs/>
          <w:i/>
          <w:sz w:val="28"/>
          <w:szCs w:val="28"/>
        </w:rPr>
        <w:t>M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点的向心加速度可能等于</w:t>
      </w:r>
      <w:r>
        <w:rPr>
          <w:rFonts w:asciiTheme="minorEastAsia" w:eastAsiaTheme="minorEastAsia" w:hAnsiTheme="minorEastAsia" w:cstheme="minorEastAsia" w:hint="eastAsia"/>
          <w:bCs/>
          <w:i/>
          <w:sz w:val="28"/>
          <w:szCs w:val="28"/>
        </w:rPr>
        <w:t>N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点的向心加速度</w:t>
      </w:r>
      <w:r>
        <w:rPr>
          <w:rFonts w:asciiTheme="minorEastAsia" w:eastAsiaTheme="minorEastAsia" w:hAnsiTheme="minorEastAsia" w:cstheme="minorEastAsia" w:hint="eastAsia"/>
          <w:bCs/>
          <w:noProof/>
          <w:sz w:val="28"/>
          <w:szCs w:val="28"/>
        </w:rPr>
        <w:drawing>
          <wp:inline distT="0" distB="0" distL="114300" distR="114300">
            <wp:extent cx="2299970" cy="1323340"/>
            <wp:effectExtent l="0" t="0" r="11430" b="10160"/>
            <wp:docPr id="1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308852" name="图片 1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9970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AA0">
      <w:pPr>
        <w:pStyle w:val="PlainText"/>
        <w:tabs>
          <w:tab w:val="left" w:pos="4620"/>
        </w:tabs>
        <w:snapToGrid w:val="0"/>
        <w:spacing w:line="360" w:lineRule="auto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5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．火星的质量和半径分别约为地球的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fldChar w:fldCharType="begin"/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instrText>eq \f(1</w:instrText>
      </w:r>
      <w:r>
        <w:rPr>
          <w:rFonts w:asciiTheme="minorEastAsia" w:eastAsiaTheme="minorEastAsia" w:hAnsiTheme="minorEastAsia" w:cstheme="minorEastAsia" w:hint="eastAsia"/>
          <w:bCs/>
          <w:i/>
          <w:sz w:val="28"/>
          <w:szCs w:val="28"/>
        </w:rPr>
        <w:instrText>,</w:instrTex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instrText>10)</w:instrTex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fldChar w:fldCharType="separate"/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fldChar w:fldCharType="end"/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和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fldChar w:fldCharType="begin"/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instrText>eq \f(1</w:instrText>
      </w:r>
      <w:r>
        <w:rPr>
          <w:rFonts w:asciiTheme="minorEastAsia" w:eastAsiaTheme="minorEastAsia" w:hAnsiTheme="minorEastAsia" w:cstheme="minorEastAsia" w:hint="eastAsia"/>
          <w:bCs/>
          <w:i/>
          <w:sz w:val="28"/>
          <w:szCs w:val="28"/>
        </w:rPr>
        <w:instrText>,</w:instrTex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instrText>2)</w:instrTex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fldChar w:fldCharType="separate"/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fldChar w:fldCharType="end"/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，地球表面的重力加速度为</w:t>
      </w:r>
      <w:r>
        <w:rPr>
          <w:rFonts w:asciiTheme="minorEastAsia" w:eastAsiaTheme="minorEastAsia" w:hAnsiTheme="minorEastAsia" w:cstheme="minorEastAsia" w:hint="eastAsia"/>
          <w:bCs/>
          <w:i/>
          <w:sz w:val="28"/>
          <w:szCs w:val="28"/>
        </w:rPr>
        <w:t>g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，则火星表面的重力加速度约为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(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　　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)</w:t>
      </w:r>
    </w:p>
    <w:p w:rsidR="00347AA0">
      <w:pPr>
        <w:pStyle w:val="PlainText"/>
        <w:tabs>
          <w:tab w:val="left" w:pos="4620"/>
        </w:tabs>
        <w:snapToGrid w:val="0"/>
        <w:spacing w:line="360" w:lineRule="auto"/>
        <w:ind w:firstLine="560" w:firstLineChars="20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A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．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0.2 </w:t>
      </w:r>
      <w:r>
        <w:rPr>
          <w:rFonts w:asciiTheme="minorEastAsia" w:eastAsiaTheme="minorEastAsia" w:hAnsiTheme="minorEastAsia" w:cstheme="minorEastAsia" w:hint="eastAsia"/>
          <w:bCs/>
          <w:i/>
          <w:sz w:val="28"/>
          <w:szCs w:val="28"/>
        </w:rPr>
        <w:t>g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B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．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0.4 </w:t>
      </w:r>
      <w:r>
        <w:rPr>
          <w:rFonts w:asciiTheme="minorEastAsia" w:eastAsiaTheme="minorEastAsia" w:hAnsiTheme="minorEastAsia" w:cstheme="minorEastAsia" w:hint="eastAsia"/>
          <w:bCs/>
          <w:i/>
          <w:sz w:val="28"/>
          <w:szCs w:val="28"/>
        </w:rPr>
        <w:t>g</w:t>
      </w:r>
      <w:r>
        <w:rPr>
          <w:rFonts w:asciiTheme="minorEastAsia" w:eastAsiaTheme="minorEastAsia" w:hAnsiTheme="minorEastAsia" w:cstheme="minorEastAsia" w:hint="eastAsia"/>
          <w:bCs/>
          <w:i/>
          <w:sz w:val="28"/>
          <w:szCs w:val="28"/>
        </w:rPr>
        <w:t xml:space="preserve">    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C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．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2.5 </w:t>
      </w:r>
      <w:r>
        <w:rPr>
          <w:rFonts w:asciiTheme="minorEastAsia" w:eastAsiaTheme="minorEastAsia" w:hAnsiTheme="minorEastAsia" w:cstheme="minorEastAsia" w:hint="eastAsia"/>
          <w:bCs/>
          <w:i/>
          <w:sz w:val="28"/>
          <w:szCs w:val="28"/>
        </w:rPr>
        <w:t>g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ab/>
        <w:t>D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．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5 </w:t>
      </w:r>
      <w:r>
        <w:rPr>
          <w:rFonts w:asciiTheme="minorEastAsia" w:eastAsiaTheme="minorEastAsia" w:hAnsiTheme="minorEastAsia" w:cstheme="minorEastAsia" w:hint="eastAsia"/>
          <w:bCs/>
          <w:i/>
          <w:sz w:val="28"/>
          <w:szCs w:val="28"/>
        </w:rPr>
        <w:t>g</w:t>
      </w:r>
    </w:p>
    <w:p w:rsidR="00347AA0">
      <w:pPr>
        <w:pStyle w:val="Normal0"/>
        <w:snapToGrid w:val="0"/>
        <w:jc w:val="left"/>
        <w:textAlignment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4664075</wp:posOffset>
            </wp:positionH>
            <wp:positionV relativeFrom="paragraph">
              <wp:posOffset>725170</wp:posOffset>
            </wp:positionV>
            <wp:extent cx="1477645" cy="926465"/>
            <wp:effectExtent l="0" t="0" r="8255" b="635"/>
            <wp:wrapSquare wrapText="bothSides"/>
            <wp:docPr id="6" name="图片 10002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302138" name="图片 100020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6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．如图所示是某卫星绕地飞行的三条轨道，轨道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是近地圆形轨道，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和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是变轨后的椭圆轨道。</w:t>
      </w:r>
      <w:r>
        <w:rPr>
          <w:rFonts w:asciiTheme="minorEastAsia" w:eastAsiaTheme="minorEastAsia" w:hAnsiTheme="minorEastAsia" w:cstheme="minorEastAsia" w:hint="eastAsia"/>
          <w:i/>
          <w:sz w:val="28"/>
          <w:szCs w:val="28"/>
        </w:rPr>
        <w:t>A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点是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轨道的近地点，</w:t>
      </w:r>
      <w:r>
        <w:rPr>
          <w:rFonts w:asciiTheme="minorEastAsia" w:eastAsiaTheme="minorEastAsia" w:hAnsiTheme="minorEastAsia" w:cstheme="minorEastAsia" w:hint="eastAsia"/>
          <w:i/>
          <w:sz w:val="28"/>
          <w:szCs w:val="28"/>
        </w:rPr>
        <w:t>B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点是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轨道的远地点，卫星在轨道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的运行速率为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7.7 km/s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，则下列说法中正确的是（　　）</w:t>
      </w:r>
    </w:p>
    <w:p w:rsidR="00347AA0">
      <w:pPr>
        <w:pStyle w:val="Normal0"/>
        <w:snapToGrid w:val="0"/>
        <w:jc w:val="left"/>
        <w:textAlignment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A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．卫星在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轨道经过</w:t>
      </w:r>
      <w:r>
        <w:rPr>
          <w:rFonts w:asciiTheme="minorEastAsia" w:eastAsiaTheme="minorEastAsia" w:hAnsiTheme="minorEastAsia" w:cstheme="minorEastAsia" w:hint="eastAsia"/>
          <w:i/>
          <w:sz w:val="28"/>
          <w:szCs w:val="28"/>
        </w:rPr>
        <w:t>A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点时的速率一定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小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于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7.7 km/s</w:t>
      </w:r>
    </w:p>
    <w:p w:rsidR="00347AA0">
      <w:pPr>
        <w:pStyle w:val="Normal0"/>
        <w:snapToGrid w:val="0"/>
        <w:jc w:val="left"/>
        <w:textAlignment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B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．卫星在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轨道经过</w:t>
      </w:r>
      <w:r>
        <w:rPr>
          <w:rFonts w:asciiTheme="minorEastAsia" w:eastAsiaTheme="minorEastAsia" w:hAnsiTheme="minorEastAsia" w:cstheme="minorEastAsia" w:hint="eastAsia"/>
          <w:i/>
          <w:sz w:val="28"/>
          <w:szCs w:val="28"/>
        </w:rPr>
        <w:t>B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点时的速率可能大于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7.7 km/s</w:t>
      </w:r>
    </w:p>
    <w:p w:rsidR="00347AA0">
      <w:pPr>
        <w:pStyle w:val="Normal0"/>
        <w:snapToGrid w:val="0"/>
        <w:jc w:val="left"/>
        <w:textAlignment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C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．卫星分别在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轨道经过</w:t>
      </w:r>
      <w:r>
        <w:rPr>
          <w:rFonts w:asciiTheme="minorEastAsia" w:eastAsiaTheme="minorEastAsia" w:hAnsiTheme="minorEastAsia" w:cstheme="minorEastAsia" w:hint="eastAsia"/>
          <w:i/>
          <w:sz w:val="28"/>
          <w:szCs w:val="28"/>
        </w:rPr>
        <w:t>A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点时的加速度相同</w:t>
      </w:r>
    </w:p>
    <w:p w:rsidR="00347AA0">
      <w:pPr>
        <w:pStyle w:val="Normal0"/>
        <w:snapToGrid w:val="0"/>
        <w:jc w:val="left"/>
        <w:textAlignment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D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．卫星在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轨道经过</w:t>
      </w:r>
      <w:r>
        <w:rPr>
          <w:rFonts w:asciiTheme="minorEastAsia" w:eastAsiaTheme="minorEastAsia" w:hAnsiTheme="minorEastAsia" w:cstheme="minorEastAsia" w:hint="eastAsia"/>
          <w:i/>
          <w:sz w:val="28"/>
          <w:szCs w:val="28"/>
        </w:rPr>
        <w:t>A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点的时速度小于在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轨道经过</w:t>
      </w:r>
      <w:r>
        <w:rPr>
          <w:rFonts w:asciiTheme="minorEastAsia" w:eastAsiaTheme="minorEastAsia" w:hAnsiTheme="minorEastAsia" w:cstheme="minorEastAsia" w:hint="eastAsia"/>
          <w:i/>
          <w:sz w:val="28"/>
          <w:szCs w:val="28"/>
        </w:rPr>
        <w:t>A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点时的速度</w:t>
      </w:r>
    </w:p>
    <w:p w:rsidR="00347AA0">
      <w:pPr>
        <w:pStyle w:val="Normal0"/>
        <w:snapToGrid w:val="0"/>
        <w:jc w:val="left"/>
        <w:textAlignment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4708525</wp:posOffset>
            </wp:positionH>
            <wp:positionV relativeFrom="paragraph">
              <wp:posOffset>429895</wp:posOffset>
            </wp:positionV>
            <wp:extent cx="1362710" cy="1278890"/>
            <wp:effectExtent l="0" t="0" r="8890" b="3810"/>
            <wp:wrapSquare wrapText="bothSides"/>
            <wp:docPr id="7" name="图片 10000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63945" name="图片 100007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7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．如图所示，小球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a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b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用一细直棒相连，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a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球置于水平地面，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b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球靠在竖直墙面上，释放后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b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球沿竖直墙面下滑，当滑至细直棒与水平面成</w:t>
      </w:r>
      <w:r>
        <w:rPr>
          <w:rFonts w:asciiTheme="minorEastAsia" w:eastAsiaTheme="minorEastAsia" w:hAnsiTheme="minorEastAsia" w:cstheme="minorEastAsia" w:hint="eastAsia"/>
          <w:i/>
          <w:sz w:val="28"/>
          <w:szCs w:val="28"/>
        </w:rPr>
        <w:t>θ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角时，两小球的速度大小之比为（　　）</w:t>
      </w:r>
    </w:p>
    <w:p w:rsidR="00347AA0">
      <w:pPr>
        <w:pStyle w:val="Normal0"/>
        <w:tabs>
          <w:tab w:val="left" w:pos="2076"/>
          <w:tab w:val="left" w:pos="4153"/>
          <w:tab w:val="left" w:pos="6229"/>
        </w:tabs>
        <w:snapToGrid w:val="0"/>
        <w:jc w:val="left"/>
        <w:textAlignment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A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．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" style="width:49.5pt;height:34.5pt" o:oleicon="f" o:ole="">
            <v:imagedata r:id="rId9" o:title="eqIdd39f82d44b0f4486ae42b53040f6a690"/>
          </v:shape>
          <o:OLEObject Type="Embed" ProgID="Equation.DSMT4" ShapeID="_x0000_i1025" DrawAspect="Content" ObjectID="_1686408002" r:id="rId10"/>
        </w:objec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ab/>
        <w:t>B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．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object>
          <v:shape id="_x0000_i1026" type="#_x0000_t75" alt=" " style="width:52.5pt;height:34.5pt" o:oleicon="f" o:ole="">
            <v:imagedata r:id="rId11" o:title="eqId7e8b4e6280df48f385b2d288b7e3f132"/>
          </v:shape>
          <o:OLEObject Type="Embed" ProgID="Equation.DSMT4" ShapeID="_x0000_i1026" DrawAspect="Content" ObjectID="_1686408003" r:id="rId12"/>
        </w:objec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ab/>
      </w:r>
    </w:p>
    <w:p w:rsidR="00347AA0">
      <w:pPr>
        <w:pStyle w:val="Normal0"/>
        <w:snapToGrid w:val="0"/>
        <w:jc w:val="left"/>
        <w:textAlignment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C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．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object>
          <v:shape id="_x0000_i1027" type="#_x0000_t75" alt=" " style="width:51pt;height:34.5pt" o:oleicon="f" o:ole="">
            <v:imagedata r:id="rId13" o:title="eqId0c3c5337f88948989b0f1a7fc13c2173"/>
          </v:shape>
          <o:OLEObject Type="Embed" ProgID="Equation.DSMT4" ShapeID="_x0000_i1027" DrawAspect="Content" ObjectID="_1686408004" r:id="rId14"/>
        </w:objec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ab/>
        <w:t>D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．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object>
          <v:shape id="_x0000_i1028" type="#_x0000_t75" alt=" " style="width:51pt;height:34.5pt" o:oleicon="f" o:ole="">
            <v:imagedata r:id="rId15" o:title="eqId1408f6942f0a42bdbeebef03547cc019"/>
          </v:shape>
          <o:OLEObject Type="Embed" ProgID="Equation.DSMT4" ShapeID="_x0000_i1028" DrawAspect="Content" ObjectID="_1686408005" r:id="rId16"/>
        </w:object>
      </w:r>
    </w:p>
    <w:p w:rsidR="00347AA0">
      <w:pPr>
        <w:autoSpaceDE w:val="0"/>
        <w:autoSpaceDN w:val="0"/>
        <w:rPr>
          <w:bCs/>
          <w:sz w:val="24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8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、</w:t>
      </w:r>
      <w:r>
        <w:rPr>
          <w:bCs/>
          <w:sz w:val="24"/>
        </w:rPr>
        <w:t>如图，叠放在水平转台上的物体</w:t>
      </w:r>
      <w:r>
        <w:rPr>
          <w:bCs/>
          <w:i/>
          <w:sz w:val="24"/>
        </w:rPr>
        <w:t>A</w:t>
      </w:r>
      <w:r>
        <w:rPr>
          <w:bCs/>
          <w:sz w:val="24"/>
        </w:rPr>
        <w:t>、</w:t>
      </w:r>
      <w:r>
        <w:rPr>
          <w:bCs/>
          <w:i/>
          <w:sz w:val="24"/>
        </w:rPr>
        <w:t>B</w:t>
      </w:r>
      <w:r>
        <w:rPr>
          <w:bCs/>
          <w:sz w:val="24"/>
        </w:rPr>
        <w:t>、</w:t>
      </w:r>
      <w:r>
        <w:rPr>
          <w:bCs/>
          <w:i/>
          <w:sz w:val="24"/>
        </w:rPr>
        <w:t>C</w:t>
      </w:r>
      <w:r>
        <w:rPr>
          <w:bCs/>
          <w:sz w:val="24"/>
        </w:rPr>
        <w:t>能随转台一起</w:t>
      </w:r>
    </w:p>
    <w:p w:rsidR="00347AA0">
      <w:pPr>
        <w:autoSpaceDE w:val="0"/>
        <w:autoSpaceDN w:val="0"/>
        <w:rPr>
          <w:bCs/>
          <w:sz w:val="24"/>
        </w:rPr>
      </w:pPr>
      <w:r>
        <w:rPr>
          <w:bCs/>
          <w:sz w:val="24"/>
        </w:rPr>
        <w:t>以角速度</w:t>
      </w:r>
      <w:r>
        <w:rPr>
          <w:bCs/>
          <w:i/>
          <w:sz w:val="24"/>
        </w:rPr>
        <w:t>ω</w:t>
      </w:r>
      <w:r>
        <w:rPr>
          <w:bCs/>
          <w:sz w:val="24"/>
        </w:rPr>
        <w:t>匀速转动，</w:t>
      </w:r>
      <w:r>
        <w:rPr>
          <w:bCs/>
          <w:i/>
          <w:sz w:val="24"/>
        </w:rPr>
        <w:t>A</w:t>
      </w:r>
      <w:r>
        <w:rPr>
          <w:bCs/>
          <w:sz w:val="24"/>
        </w:rPr>
        <w:t>、</w:t>
      </w:r>
      <w:r>
        <w:rPr>
          <w:bCs/>
          <w:i/>
          <w:sz w:val="24"/>
        </w:rPr>
        <w:t>B</w:t>
      </w:r>
      <w:r>
        <w:rPr>
          <w:bCs/>
          <w:sz w:val="24"/>
        </w:rPr>
        <w:t>、</w:t>
      </w:r>
      <w:r>
        <w:rPr>
          <w:bCs/>
          <w:i/>
          <w:sz w:val="24"/>
        </w:rPr>
        <w:t>C</w:t>
      </w:r>
      <w:r>
        <w:rPr>
          <w:bCs/>
          <w:sz w:val="24"/>
        </w:rPr>
        <w:t>的质量分别为</w:t>
      </w:r>
      <w:r>
        <w:rPr>
          <w:bCs/>
          <w:sz w:val="24"/>
        </w:rPr>
        <w:t>3</w:t>
      </w:r>
      <w:r>
        <w:rPr>
          <w:bCs/>
          <w:i/>
          <w:sz w:val="24"/>
        </w:rPr>
        <w:t>m</w:t>
      </w:r>
      <w:r>
        <w:rPr>
          <w:bCs/>
          <w:sz w:val="24"/>
        </w:rPr>
        <w:t>、</w:t>
      </w:r>
      <w:r>
        <w:rPr>
          <w:bCs/>
          <w:sz w:val="24"/>
        </w:rPr>
        <w:t>2</w:t>
      </w:r>
      <w:r>
        <w:rPr>
          <w:bCs/>
          <w:i/>
          <w:sz w:val="24"/>
        </w:rPr>
        <w:t>m</w:t>
      </w:r>
      <w:r>
        <w:rPr>
          <w:bCs/>
          <w:sz w:val="24"/>
        </w:rPr>
        <w:t>、</w:t>
      </w:r>
      <w:r>
        <w:rPr>
          <w:bCs/>
          <w:i/>
          <w:sz w:val="24"/>
        </w:rPr>
        <w:t>m</w:t>
      </w:r>
      <w:r>
        <w:rPr>
          <w:bCs/>
          <w:sz w:val="24"/>
        </w:rPr>
        <w:t>，</w:t>
      </w:r>
      <w:r>
        <w:rPr>
          <w:bCs/>
          <w:i/>
          <w:sz w:val="24"/>
        </w:rPr>
        <w:t>A</w:t>
      </w:r>
      <w:r>
        <w:rPr>
          <w:bCs/>
          <w:sz w:val="24"/>
        </w:rPr>
        <w:t>与</w:t>
      </w:r>
      <w:r>
        <w:rPr>
          <w:bCs/>
          <w:i/>
          <w:sz w:val="24"/>
        </w:rPr>
        <w:t>B</w:t>
      </w:r>
      <w:r>
        <w:rPr>
          <w:bCs/>
          <w:sz w:val="24"/>
        </w:rPr>
        <w:t>、</w:t>
      </w:r>
      <w:r>
        <w:rPr>
          <w:bCs/>
          <w:i/>
          <w:sz w:val="24"/>
        </w:rPr>
        <w:t>B</w:t>
      </w:r>
      <w:r>
        <w:rPr>
          <w:bCs/>
          <w:sz w:val="24"/>
        </w:rPr>
        <w:t>和</w:t>
      </w:r>
      <w:r>
        <w:rPr>
          <w:bCs/>
          <w:i/>
          <w:sz w:val="24"/>
        </w:rPr>
        <w:t>C</w:t>
      </w:r>
      <w:r>
        <w:rPr>
          <w:bCs/>
          <w:sz w:val="24"/>
        </w:rPr>
        <w:t>与转台间的动摩擦因数都为</w:t>
      </w:r>
      <w:r>
        <w:rPr>
          <w:bCs/>
          <w:i/>
          <w:sz w:val="24"/>
        </w:rPr>
        <w:t>μ</w:t>
      </w:r>
      <w:r>
        <w:rPr>
          <w:bCs/>
          <w:sz w:val="24"/>
        </w:rPr>
        <w:t>，</w:t>
      </w:r>
      <w:r>
        <w:rPr>
          <w:bCs/>
          <w:i/>
          <w:sz w:val="24"/>
        </w:rPr>
        <w:t>A</w:t>
      </w:r>
      <w:r>
        <w:rPr>
          <w:bCs/>
          <w:sz w:val="24"/>
        </w:rPr>
        <w:t>和</w:t>
      </w:r>
      <w:r>
        <w:rPr>
          <w:bCs/>
          <w:i/>
          <w:sz w:val="24"/>
        </w:rPr>
        <w:t>B</w:t>
      </w:r>
      <w:r>
        <w:rPr>
          <w:bCs/>
          <w:sz w:val="24"/>
        </w:rPr>
        <w:t>、</w:t>
      </w:r>
      <w:r>
        <w:rPr>
          <w:bCs/>
          <w:i/>
          <w:sz w:val="24"/>
        </w:rPr>
        <w:t>C</w:t>
      </w:r>
      <w:r>
        <w:rPr>
          <w:bCs/>
          <w:sz w:val="24"/>
        </w:rPr>
        <w:t>离转台中心的距离分别为</w:t>
      </w:r>
      <w:r>
        <w:rPr>
          <w:bCs/>
          <w:i/>
          <w:sz w:val="24"/>
        </w:rPr>
        <w:t>r</w:t>
      </w:r>
      <w:r>
        <w:rPr>
          <w:bCs/>
          <w:sz w:val="24"/>
        </w:rPr>
        <w:t>、</w:t>
      </w:r>
      <w:r>
        <w:rPr>
          <w:bCs/>
          <w:sz w:val="24"/>
        </w:rPr>
        <w:t>1.5</w:t>
      </w:r>
      <w:r>
        <w:rPr>
          <w:bCs/>
          <w:i/>
          <w:sz w:val="24"/>
        </w:rPr>
        <w:t>r</w:t>
      </w:r>
      <w:r>
        <w:rPr>
          <w:bCs/>
          <w:sz w:val="24"/>
        </w:rPr>
        <w:t xml:space="preserve"> </w:t>
      </w:r>
      <w:r>
        <w:rPr>
          <w:bCs/>
          <w:sz w:val="24"/>
        </w:rPr>
        <w:t>。设本题中的最大静摩擦力等于滑动摩擦力，下列说法正确的是</w:t>
      </w:r>
    </w:p>
    <w:p w:rsidR="00347AA0">
      <w:pPr>
        <w:adjustRightInd w:val="0"/>
        <w:snapToGrid w:val="0"/>
        <w:jc w:val="center"/>
        <w:rPr>
          <w:bCs/>
          <w:sz w:val="24"/>
        </w:rPr>
      </w:pPr>
    </w:p>
    <w:p w:rsidR="00347AA0">
      <w:pPr>
        <w:adjustRightInd w:val="0"/>
        <w:snapToGrid w:val="0"/>
        <w:jc w:val="left"/>
        <w:rPr>
          <w:bCs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11324590</wp:posOffset>
            </wp:positionH>
            <wp:positionV relativeFrom="page">
              <wp:posOffset>7383780</wp:posOffset>
            </wp:positionV>
            <wp:extent cx="1628775" cy="1104900"/>
            <wp:effectExtent l="0" t="0" r="9525" b="0"/>
            <wp:wrapTight wrapText="bothSides">
              <wp:wrapPolygon>
                <wp:start x="0" y="0"/>
                <wp:lineTo x="0" y="21352"/>
                <wp:lineTo x="21389" y="21352"/>
                <wp:lineTo x="21389" y="0"/>
                <wp:lineTo x="0" y="0"/>
              </wp:wrapPolygon>
            </wp:wrapTight>
            <wp:docPr id="3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21823" name="图片 2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sz w:val="24"/>
        </w:rPr>
        <w:t>A</w:t>
      </w:r>
      <w:r>
        <w:rPr>
          <w:bCs/>
          <w:sz w:val="24"/>
        </w:rPr>
        <w:t>．</w:t>
      </w:r>
      <w:r>
        <w:rPr>
          <w:bCs/>
          <w:i/>
          <w:sz w:val="24"/>
        </w:rPr>
        <w:t>B</w:t>
      </w:r>
      <w:r>
        <w:rPr>
          <w:bCs/>
          <w:sz w:val="24"/>
        </w:rPr>
        <w:t>对</w:t>
      </w:r>
      <w:r>
        <w:rPr>
          <w:bCs/>
          <w:i/>
          <w:sz w:val="24"/>
        </w:rPr>
        <w:t>A</w:t>
      </w:r>
      <w:r>
        <w:rPr>
          <w:bCs/>
          <w:sz w:val="24"/>
        </w:rPr>
        <w:t>的摩擦力一定为</w:t>
      </w:r>
      <w:r>
        <w:rPr>
          <w:bCs/>
          <w:sz w:val="24"/>
        </w:rPr>
        <w:t>3</w:t>
      </w:r>
      <w:r>
        <w:rPr>
          <w:bCs/>
          <w:i/>
          <w:sz w:val="24"/>
        </w:rPr>
        <w:t>μmg</w:t>
      </w:r>
      <w:r>
        <w:rPr>
          <w:rFonts w:hint="eastAsia"/>
          <w:bCs/>
          <w:i/>
          <w:sz w:val="24"/>
        </w:rPr>
        <w:t xml:space="preserve">       </w:t>
      </w:r>
      <w:r>
        <w:rPr>
          <w:noProof/>
        </w:rPr>
        <w:drawing>
          <wp:inline distT="0" distB="0" distL="114300" distR="114300">
            <wp:extent cx="1631950" cy="1104900"/>
            <wp:effectExtent l="0" t="0" r="6350" b="0"/>
            <wp:docPr id="12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551770" name="图片 2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AA0">
      <w:pPr>
        <w:adjustRightInd w:val="0"/>
        <w:snapToGrid w:val="0"/>
        <w:jc w:val="left"/>
        <w:rPr>
          <w:bCs/>
          <w:sz w:val="24"/>
        </w:rPr>
      </w:pPr>
      <w:r>
        <w:rPr>
          <w:bCs/>
          <w:sz w:val="24"/>
        </w:rPr>
        <w:t>B</w:t>
      </w:r>
      <w:r>
        <w:rPr>
          <w:bCs/>
          <w:sz w:val="24"/>
        </w:rPr>
        <w:t>．</w:t>
      </w:r>
      <w:r>
        <w:rPr>
          <w:bCs/>
          <w:i/>
          <w:sz w:val="24"/>
        </w:rPr>
        <w:t>B</w:t>
      </w:r>
      <w:r>
        <w:rPr>
          <w:bCs/>
          <w:sz w:val="24"/>
        </w:rPr>
        <w:t>对</w:t>
      </w:r>
      <w:r>
        <w:rPr>
          <w:bCs/>
          <w:i/>
          <w:sz w:val="24"/>
        </w:rPr>
        <w:t>A</w:t>
      </w:r>
      <w:r>
        <w:rPr>
          <w:bCs/>
          <w:sz w:val="24"/>
        </w:rPr>
        <w:t>的摩擦力一定为</w:t>
      </w:r>
      <w:r>
        <w:rPr>
          <w:rFonts w:hint="eastAsia"/>
          <w:bCs/>
          <w:sz w:val="24"/>
        </w:rPr>
        <w:t>2</w:t>
      </w:r>
      <w:r>
        <w:rPr>
          <w:bCs/>
          <w:i/>
          <w:sz w:val="24"/>
        </w:rPr>
        <w:t>mω</w:t>
      </w:r>
      <w:r>
        <w:rPr>
          <w:bCs/>
          <w:sz w:val="24"/>
          <w:vertAlign w:val="superscript"/>
        </w:rPr>
        <w:t>2</w:t>
      </w:r>
      <w:r>
        <w:rPr>
          <w:bCs/>
          <w:i/>
          <w:sz w:val="24"/>
        </w:rPr>
        <w:t>r</w:t>
      </w:r>
      <w:r>
        <w:rPr>
          <w:bCs/>
          <w:sz w:val="24"/>
        </w:rPr>
        <w:tab/>
      </w:r>
      <w:r>
        <w:rPr>
          <w:rFonts w:hint="eastAsia"/>
          <w:bCs/>
          <w:sz w:val="24"/>
        </w:rPr>
        <w:t xml:space="preserve">          </w:t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11629390</wp:posOffset>
            </wp:positionH>
            <wp:positionV relativeFrom="page">
              <wp:posOffset>7688580</wp:posOffset>
            </wp:positionV>
            <wp:extent cx="1628775" cy="1104900"/>
            <wp:effectExtent l="0" t="0" r="9525" b="0"/>
            <wp:wrapTight wrapText="bothSides">
              <wp:wrapPolygon>
                <wp:start x="0" y="0"/>
                <wp:lineTo x="0" y="21352"/>
                <wp:lineTo x="21389" y="21352"/>
                <wp:lineTo x="21389" y="0"/>
                <wp:lineTo x="0" y="0"/>
              </wp:wrapPolygon>
            </wp:wrapTight>
            <wp:docPr id="9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820320" name="图片 4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7AA0">
      <w:pPr>
        <w:adjustRightInd w:val="0"/>
        <w:snapToGrid w:val="0"/>
        <w:ind w:left="5520" w:hanging="5520" w:hangingChars="2300"/>
        <w:jc w:val="left"/>
        <w:rPr>
          <w:bCs/>
          <w:sz w:val="24"/>
        </w:rPr>
      </w:pPr>
      <w:r>
        <w:rPr>
          <w:bCs/>
          <w:sz w:val="24"/>
        </w:rPr>
        <w:t>C</w:t>
      </w:r>
      <w:r>
        <w:rPr>
          <w:bCs/>
          <w:sz w:val="24"/>
        </w:rPr>
        <w:t>．转台的角速度一定满足：</w:t>
      </w:r>
      <w:r>
        <w:rPr>
          <w:bCs/>
          <w:position w:val="-26"/>
          <w:sz w:val="24"/>
        </w:rPr>
        <w:object>
          <v:shape id="_x0000_i1029" type="#_x0000_t75" alt=" " style="width:50.25pt;height:35.25pt" o:oleicon="f" o:ole="">
            <v:imagedata r:id="rId19" o:title=""/>
          </v:shape>
          <o:OLEObject Type="Embed" ProgID="Equation.3" ShapeID="_x0000_i1029" DrawAspect="Content" ObjectID="_1686408006" r:id="rId20"/>
        </w:object>
      </w:r>
      <w:r>
        <w:rPr>
          <w:rFonts w:hint="eastAsia"/>
          <w:bCs/>
          <w:sz w:val="24"/>
        </w:rPr>
        <w:t xml:space="preserve">                </w:t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11476990</wp:posOffset>
            </wp:positionH>
            <wp:positionV relativeFrom="page">
              <wp:posOffset>7536180</wp:posOffset>
            </wp:positionV>
            <wp:extent cx="1628775" cy="1104900"/>
            <wp:effectExtent l="0" t="0" r="9525" b="0"/>
            <wp:wrapTight wrapText="bothSides">
              <wp:wrapPolygon>
                <wp:start x="0" y="0"/>
                <wp:lineTo x="0" y="21352"/>
                <wp:lineTo x="21389" y="21352"/>
                <wp:lineTo x="21389" y="0"/>
                <wp:lineTo x="0" y="0"/>
              </wp:wrapPolygon>
            </wp:wrapTight>
            <wp:docPr id="8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281194" name="图片 3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7AA0">
      <w:pPr>
        <w:adjustRightInd w:val="0"/>
        <w:snapToGrid w:val="0"/>
        <w:jc w:val="left"/>
        <w:rPr>
          <w:bCs/>
          <w:sz w:val="24"/>
        </w:rPr>
      </w:pPr>
      <w:r>
        <w:rPr>
          <w:bCs/>
          <w:sz w:val="24"/>
        </w:rPr>
        <w:t>D</w:t>
      </w:r>
      <w:r>
        <w:rPr>
          <w:bCs/>
          <w:sz w:val="24"/>
        </w:rPr>
        <w:t>．转台的角速度一定满足：</w:t>
      </w:r>
      <w:r>
        <w:rPr>
          <w:bCs/>
          <w:position w:val="-26"/>
          <w:sz w:val="24"/>
        </w:rPr>
        <w:object>
          <v:shape id="_x0000_i1030" type="#_x0000_t75" alt=" " style="width:56.25pt;height:35.25pt" o:oleicon="f" o:ole="">
            <v:imagedata r:id="rId21" o:title=""/>
          </v:shape>
          <o:OLEObject Type="Embed" ProgID="Equation.3" ShapeID="_x0000_i1030" DrawAspect="Content" ObjectID="_1686408007" r:id="rId22"/>
        </w:object>
      </w:r>
      <w:r>
        <w:rPr>
          <w:bCs/>
          <w:sz w:val="24"/>
        </w:rPr>
        <w:t xml:space="preserve"> </w:t>
      </w:r>
    </w:p>
    <w:p w:rsidR="00347AA0">
      <w:pPr>
        <w:adjustRightInd w:val="0"/>
        <w:snapToGrid w:val="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11781790</wp:posOffset>
            </wp:positionH>
            <wp:positionV relativeFrom="page">
              <wp:posOffset>7840980</wp:posOffset>
            </wp:positionV>
            <wp:extent cx="1628775" cy="1104900"/>
            <wp:effectExtent l="0" t="0" r="9525" b="0"/>
            <wp:wrapTight wrapText="bothSides">
              <wp:wrapPolygon>
                <wp:start x="0" y="0"/>
                <wp:lineTo x="0" y="21352"/>
                <wp:lineTo x="21389" y="21352"/>
                <wp:lineTo x="21389" y="0"/>
                <wp:lineTo x="0" y="0"/>
              </wp:wrapPolygon>
            </wp:wrapTight>
            <wp:docPr id="10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748415" name="图片 5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theme="minorEastAsia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4672330</wp:posOffset>
            </wp:positionH>
            <wp:positionV relativeFrom="paragraph">
              <wp:posOffset>212090</wp:posOffset>
            </wp:positionV>
            <wp:extent cx="1365885" cy="1282700"/>
            <wp:effectExtent l="0" t="0" r="5715" b="0"/>
            <wp:wrapSquare wrapText="bothSides"/>
            <wp:docPr id="4" name="图片 100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904660" name="图片 100004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9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．如图所示，小球在竖直放置的光滑圆形管道内做圆周运动，圆形管道半径为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object>
          <v:shape id="_x0000_i1031" type="#_x0000_t75" alt=" " style="width:12pt;height:13.5pt" o:oleicon="f" o:ole="">
            <v:imagedata r:id="rId24" o:title="eqId7dcd2312d0bf4bb1befdfcc170e45791"/>
          </v:shape>
          <o:OLEObject Type="Embed" ProgID="Equation.DSMT4" ShapeID="_x0000_i1031" DrawAspect="Content" ObjectID="_1686408008" r:id="rId25"/>
        </w:objec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，管道内径略大于小球直径，且远小于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object>
          <v:shape id="_x0000_i1032" type="#_x0000_t75" alt=" " style="width:12pt;height:13.5pt" o:oleicon="f" o:ole="">
            <v:imagedata r:id="rId24" o:title="eqId7dcd2312d0bf4bb1befdfcc170e45791"/>
          </v:shape>
          <o:OLEObject Type="Embed" ProgID="Equation.DSMT4" ShapeID="_x0000_i1032" DrawAspect="Content" ObjectID="_1686408009" r:id="rId26"/>
        </w:objec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，则下列说法正确的是（　　）</w:t>
      </w:r>
    </w:p>
    <w:p w:rsidR="00347AA0">
      <w:pPr>
        <w:pStyle w:val="Normal0"/>
        <w:snapToGrid w:val="0"/>
        <w:jc w:val="left"/>
        <w:textAlignment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A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．小球通过最高点时的最小速度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object>
          <v:shape id="_x0000_i1033" type="#_x0000_t75" alt=" " style="width:56.25pt;height:20.25pt" o:oleicon="f" o:ole="">
            <v:imagedata r:id="rId27" o:title="eqIdee6d469268af47f4a617b2110a4f987f"/>
          </v:shape>
          <o:OLEObject Type="Embed" ProgID="Equation.DSMT4" ShapeID="_x0000_i1033" DrawAspect="Content" ObjectID="_1686408010" r:id="rId28"/>
        </w:object>
      </w:r>
    </w:p>
    <w:p w:rsidR="00347AA0">
      <w:pPr>
        <w:pStyle w:val="Normal0"/>
        <w:snapToGrid w:val="0"/>
        <w:jc w:val="left"/>
        <w:textAlignment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B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．小球通过最高点时的最小速度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object>
          <v:shape id="_x0000_i1034" type="#_x0000_t75" alt=" " style="width:39pt;height:18pt" o:oleicon="f" o:ole="">
            <v:imagedata r:id="rId29" o:title="eqIdfb319208e31049e78787353de06714f4"/>
          </v:shape>
          <o:OLEObject Type="Embed" ProgID="Equation.DSMT4" ShapeID="_x0000_i1034" DrawAspect="Content" ObjectID="_1686408011" r:id="rId30"/>
        </w:object>
      </w:r>
    </w:p>
    <w:p w:rsidR="00347AA0">
      <w:pPr>
        <w:pStyle w:val="Normal0"/>
        <w:snapToGrid w:val="0"/>
        <w:jc w:val="left"/>
        <w:textAlignment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C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．小球在水平线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object>
          <v:shape id="_x0000_i1035" type="#_x0000_t75" alt=" " style="width:16.5pt;height:14.25pt" o:oleicon="f" o:ole="">
            <v:imagedata r:id="rId31" o:title="eqId342df0dfc2674dd49ab14fff4513c105"/>
          </v:shape>
          <o:OLEObject Type="Embed" ProgID="Equation.DSMT4" ShapeID="_x0000_i1035" DrawAspect="Content" ObjectID="_1686408012" r:id="rId32"/>
        </w:objec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以下的管道中运动时，外侧管壁对小球一定有作用力</w:t>
      </w:r>
    </w:p>
    <w:p w:rsidR="00347AA0">
      <w:pPr>
        <w:pStyle w:val="Normal0"/>
        <w:snapToGrid w:val="0"/>
        <w:jc w:val="left"/>
        <w:textAlignment w:val="center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D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．小球在水平线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object>
          <v:shape id="_x0000_i1036" type="#_x0000_t75" alt=" " style="width:16.5pt;height:14.25pt" o:oleicon="f" o:ole="">
            <v:imagedata r:id="rId31" o:title="eqId342df0dfc2674dd49ab14fff4513c105"/>
          </v:shape>
          <o:OLEObject Type="Embed" ProgID="Equation.DSMT4" ShapeID="_x0000_i1036" DrawAspect="Content" ObjectID="_1686408013" r:id="rId33"/>
        </w:objec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以上的管道中运动时，内侧管壁对小球一定有作用力</w:t>
      </w:r>
    </w:p>
    <w:p w:rsidR="00347AA0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10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 xml:space="preserve">. 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如图所示，下列有关生活中的圆周运动实例分析，其中说法正确的是（　　）</w:t>
      </w:r>
    </w:p>
    <w:p w:rsidR="00347AA0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noProof/>
          <w:color w:val="000000"/>
          <w:sz w:val="28"/>
          <w:szCs w:val="28"/>
        </w:rPr>
        <w:drawing>
          <wp:inline distT="0" distB="0" distL="114300" distR="114300">
            <wp:extent cx="3971925" cy="1266825"/>
            <wp:effectExtent l="0" t="0" r="3175" b="3175"/>
            <wp:docPr id="11" name="图片 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956132" name="图片 1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AA0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 xml:space="preserve">A. 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汽车通过凹形桥的最低点时，车对桥的压力大于汽车的重力</w:t>
      </w:r>
    </w:p>
    <w:p w:rsidR="00347AA0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 xml:space="preserve">B. 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在铁路的转弯处，通常要求外轨比内轨高，目的是让火车以设计速度行驶时，轮缘与轨道间无挤压</w:t>
      </w:r>
    </w:p>
    <w:p w:rsidR="00347AA0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 xml:space="preserve">C. 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杂技演员表演“水流星”，当“水流星”通过最高点时处于完全失重状态，不受重力作用</w:t>
      </w:r>
    </w:p>
    <w:p w:rsidR="00347AA0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 xml:space="preserve">D. 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脱水桶的脱水原理是水滴受到的离心力大于它受到的向心力，从而沿切线方向甩出</w:t>
      </w:r>
    </w:p>
    <w:p w:rsidR="00347AA0">
      <w:pPr>
        <w:pStyle w:val="PlainText"/>
        <w:tabs>
          <w:tab w:val="left" w:pos="3686"/>
        </w:tabs>
        <w:snapToGrid w:val="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据报道，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2016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18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日“嫦娥三号”着陆器玉兔号成功自主“醒来”，“嫦娥一号”卫星系统总指挥兼总设计师叶培建院士介绍说，自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2013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14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日月面软着陆以来，中国“嫦娥三号”月球探测器创造了全世界在月工作时间最长记录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假如月球探测器在月球表面以初速度</w:t>
      </w:r>
      <w:r>
        <w:rPr>
          <w:rFonts w:asciiTheme="minorEastAsia" w:eastAsiaTheme="minorEastAsia" w:hAnsiTheme="minorEastAsia" w:cstheme="minorEastAsia" w:hint="eastAsia"/>
          <w:i/>
          <w:sz w:val="28"/>
          <w:szCs w:val="28"/>
        </w:rPr>
        <w:t>v</w:t>
      </w:r>
      <w:r>
        <w:rPr>
          <w:rFonts w:asciiTheme="minorEastAsia" w:eastAsiaTheme="minorEastAsia" w:hAnsiTheme="minorEastAsia" w:cstheme="minorEastAsia" w:hint="eastAsia"/>
          <w:sz w:val="28"/>
          <w:szCs w:val="28"/>
          <w:vertAlign w:val="subscript"/>
        </w:rPr>
        <w:t>0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竖直向上抛出一个小球，经时间</w:t>
      </w:r>
      <w:r>
        <w:rPr>
          <w:rFonts w:asciiTheme="minorEastAsia" w:eastAsiaTheme="minorEastAsia" w:hAnsiTheme="minorEastAsia" w:cstheme="minorEastAsia" w:hint="eastAsia"/>
          <w:i/>
          <w:sz w:val="28"/>
          <w:szCs w:val="28"/>
        </w:rPr>
        <w:t>t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后小球回到出发点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已知月球的半径为</w:t>
      </w:r>
      <w:r>
        <w:rPr>
          <w:rFonts w:asciiTheme="minorEastAsia" w:eastAsiaTheme="minorEastAsia" w:hAnsiTheme="minorEastAsia" w:cstheme="minorEastAsia" w:hint="eastAsia"/>
          <w:i/>
          <w:sz w:val="28"/>
          <w:szCs w:val="28"/>
        </w:rPr>
        <w:t>R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，引力常量为</w:t>
      </w:r>
      <w:r>
        <w:rPr>
          <w:rFonts w:asciiTheme="minorEastAsia" w:eastAsiaTheme="minorEastAsia" w:hAnsiTheme="minorEastAsia" w:cstheme="minorEastAsia" w:hint="eastAsia"/>
          <w:i/>
          <w:sz w:val="28"/>
          <w:szCs w:val="28"/>
        </w:rPr>
        <w:t>G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，下列说法正确的是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(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　　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)</w:t>
      </w:r>
    </w:p>
    <w:p w:rsidR="00347AA0">
      <w:pPr>
        <w:pStyle w:val="PlainText"/>
        <w:tabs>
          <w:tab w:val="left" w:pos="3686"/>
        </w:tabs>
        <w:snapToGrid w:val="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A.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月球表面的重力加速度为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fldChar w:fldCharType="begin"/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instrText>eq \f(</w:instrText>
      </w:r>
      <w:r>
        <w:rPr>
          <w:rFonts w:asciiTheme="minorEastAsia" w:eastAsiaTheme="minorEastAsia" w:hAnsiTheme="minorEastAsia" w:cstheme="minorEastAsia" w:hint="eastAsia"/>
          <w:i/>
          <w:sz w:val="28"/>
          <w:szCs w:val="28"/>
        </w:rPr>
        <w:instrText>v</w:instrText>
      </w:r>
      <w:r>
        <w:rPr>
          <w:rFonts w:asciiTheme="minorEastAsia" w:eastAsiaTheme="minorEastAsia" w:hAnsiTheme="minorEastAsia" w:cstheme="minorEastAsia" w:hint="eastAsia"/>
          <w:sz w:val="28"/>
          <w:szCs w:val="28"/>
          <w:vertAlign w:val="subscript"/>
        </w:rPr>
        <w:instrText>0</w:instrText>
      </w:r>
      <w:r>
        <w:rPr>
          <w:rFonts w:asciiTheme="minorEastAsia" w:eastAsiaTheme="minorEastAsia" w:hAnsiTheme="minorEastAsia" w:cstheme="minorEastAsia" w:hint="eastAsia"/>
          <w:i/>
          <w:sz w:val="28"/>
          <w:szCs w:val="28"/>
        </w:rPr>
        <w:instrText>,t</w:instrTex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instrText>)</w:instrTex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fldChar w:fldCharType="separate"/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fldChar w:fldCharType="end"/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B.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月球的质量为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fldChar w:fldCharType="begin"/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instrText>eq \f(2</w:instrText>
      </w:r>
      <w:r>
        <w:rPr>
          <w:rFonts w:asciiTheme="minorEastAsia" w:eastAsiaTheme="minorEastAsia" w:hAnsiTheme="minorEastAsia" w:cstheme="minorEastAsia" w:hint="eastAsia"/>
          <w:i/>
          <w:sz w:val="28"/>
          <w:szCs w:val="28"/>
        </w:rPr>
        <w:instrText>v</w:instrText>
      </w:r>
      <w:r>
        <w:rPr>
          <w:rFonts w:asciiTheme="minorEastAsia" w:eastAsiaTheme="minorEastAsia" w:hAnsiTheme="minorEastAsia" w:cstheme="minorEastAsia" w:hint="eastAsia"/>
          <w:sz w:val="28"/>
          <w:szCs w:val="28"/>
          <w:vertAlign w:val="subscript"/>
        </w:rPr>
        <w:instrText>0</w:instrText>
      </w:r>
      <w:r>
        <w:rPr>
          <w:rFonts w:asciiTheme="minorEastAsia" w:eastAsiaTheme="minorEastAsia" w:hAnsiTheme="minorEastAsia" w:cstheme="minorEastAsia" w:hint="eastAsia"/>
          <w:i/>
          <w:sz w:val="28"/>
          <w:szCs w:val="28"/>
        </w:rPr>
        <w:instrText>R</w:instrText>
      </w:r>
      <w:r>
        <w:rPr>
          <w:rFonts w:asciiTheme="minorEastAsia" w:eastAsiaTheme="minorEastAsia" w:hAnsiTheme="minorEastAsia" w:cstheme="minorEastAsia" w:hint="eastAsia"/>
          <w:sz w:val="28"/>
          <w:szCs w:val="28"/>
          <w:vertAlign w:val="superscript"/>
        </w:rPr>
        <w:instrText>2</w:instrText>
      </w:r>
      <w:r>
        <w:rPr>
          <w:rFonts w:asciiTheme="minorEastAsia" w:eastAsiaTheme="minorEastAsia" w:hAnsiTheme="minorEastAsia" w:cstheme="minorEastAsia" w:hint="eastAsia"/>
          <w:i/>
          <w:sz w:val="28"/>
          <w:szCs w:val="28"/>
        </w:rPr>
        <w:instrText>,Gt</w:instrTex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instrText>)</w:instrTex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fldChar w:fldCharType="separate"/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fldChar w:fldCharType="end"/>
      </w:r>
    </w:p>
    <w:p w:rsidR="00347AA0">
      <w:pPr>
        <w:pStyle w:val="PlainText"/>
        <w:tabs>
          <w:tab w:val="left" w:pos="3686"/>
        </w:tabs>
        <w:snapToGrid w:val="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C.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探测器在月球表面获得速度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fldChar w:fldCharType="begin"/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instrText>eq \r(\f(2</w:instrText>
      </w:r>
      <w:r>
        <w:rPr>
          <w:rFonts w:asciiTheme="minorEastAsia" w:eastAsiaTheme="minorEastAsia" w:hAnsiTheme="minorEastAsia" w:cstheme="minorEastAsia" w:hint="eastAsia"/>
          <w:i/>
          <w:sz w:val="28"/>
          <w:szCs w:val="28"/>
        </w:rPr>
        <w:instrText>v</w:instrText>
      </w:r>
      <w:r>
        <w:rPr>
          <w:rFonts w:asciiTheme="minorEastAsia" w:eastAsiaTheme="minorEastAsia" w:hAnsiTheme="minorEastAsia" w:cstheme="minorEastAsia" w:hint="eastAsia"/>
          <w:sz w:val="28"/>
          <w:szCs w:val="28"/>
          <w:vertAlign w:val="subscript"/>
        </w:rPr>
        <w:instrText>0</w:instrText>
      </w:r>
      <w:r>
        <w:rPr>
          <w:rFonts w:asciiTheme="minorEastAsia" w:eastAsiaTheme="minorEastAsia" w:hAnsiTheme="minorEastAsia" w:cstheme="minorEastAsia" w:hint="eastAsia"/>
          <w:i/>
          <w:sz w:val="28"/>
          <w:szCs w:val="28"/>
        </w:rPr>
        <w:instrText>R,t</w:instrTex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instrText>))</w:instrTex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fldChar w:fldCharType="separate"/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fldChar w:fldCharType="end"/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就可能离开月球表面围绕月球做圆周运动</w:t>
      </w:r>
    </w:p>
    <w:p w:rsidR="00347AA0">
      <w:pPr>
        <w:pStyle w:val="PlainText"/>
        <w:tabs>
          <w:tab w:val="left" w:pos="3686"/>
        </w:tabs>
        <w:snapToGrid w:val="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D.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探测器在月球表面附近绕月球做匀速圆周运动的绕行周期为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fldChar w:fldCharType="begin"/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instrText>eq \r(\f(</w:instrText>
      </w:r>
      <w:r>
        <w:rPr>
          <w:rFonts w:asciiTheme="minorEastAsia" w:eastAsiaTheme="minorEastAsia" w:hAnsiTheme="minorEastAsia" w:cstheme="minorEastAsia" w:hint="eastAsia"/>
          <w:i/>
          <w:sz w:val="28"/>
          <w:szCs w:val="28"/>
        </w:rPr>
        <w:instrText>Rt,v</w:instrText>
      </w:r>
      <w:r>
        <w:rPr>
          <w:rFonts w:asciiTheme="minorEastAsia" w:eastAsiaTheme="minorEastAsia" w:hAnsiTheme="minorEastAsia" w:cstheme="minorEastAsia" w:hint="eastAsia"/>
          <w:sz w:val="28"/>
          <w:szCs w:val="28"/>
          <w:vertAlign w:val="subscript"/>
        </w:rPr>
        <w:instrText>0</w:instrTex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instrText>))</w:instrTex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fldChar w:fldCharType="separate"/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fldChar w:fldCharType="end"/>
      </w:r>
    </w:p>
    <w:p w:rsidR="00347AA0">
      <w:pPr>
        <w:pStyle w:val="PlainText"/>
        <w:tabs>
          <w:tab w:val="left" w:pos="3686"/>
        </w:tabs>
        <w:snapToGrid w:val="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．倾角为θ的斜面上有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A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B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C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三点，现从这三点分别以不同的初速度水平抛出一小球，三个小球均落在斜面上的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D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点，如图所示，今测得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AB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∶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BC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∶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CD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＝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5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∶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∶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，由此可判断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(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　　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)</w:t>
      </w:r>
    </w:p>
    <w:p w:rsidR="00347AA0">
      <w:pPr>
        <w:pStyle w:val="PlainText"/>
        <w:tabs>
          <w:tab w:val="left" w:pos="3686"/>
        </w:tabs>
        <w:snapToGrid w:val="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A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．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A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B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C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处三个小球运动时间之比为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∶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∶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3</w:t>
      </w:r>
    </w:p>
    <w:p w:rsidR="00347AA0">
      <w:pPr>
        <w:pStyle w:val="PlainText"/>
        <w:tabs>
          <w:tab w:val="left" w:pos="3686"/>
        </w:tabs>
        <w:snapToGrid w:val="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4338955</wp:posOffset>
            </wp:positionH>
            <wp:positionV relativeFrom="paragraph">
              <wp:posOffset>314960</wp:posOffset>
            </wp:positionV>
            <wp:extent cx="1748790" cy="1086485"/>
            <wp:effectExtent l="0" t="0" r="3810" b="5715"/>
            <wp:wrapSquare wrapText="bothSides"/>
            <wp:docPr id="1" name="图片 4" descr="状微点物理19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005216" name="图片 4" descr="状微点物理195.TIF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5" r:link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B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．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A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B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C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处三个小球落在斜面上时速度与初速度间的夹角之比为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∶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∶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</w:t>
      </w:r>
    </w:p>
    <w:p w:rsidR="00347AA0">
      <w:pPr>
        <w:pStyle w:val="PlainText"/>
        <w:tabs>
          <w:tab w:val="left" w:pos="3686"/>
        </w:tabs>
        <w:snapToGrid w:val="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C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．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A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B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C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处三个小球的运动轨迹可能在空中相交</w:t>
      </w:r>
    </w:p>
    <w:p w:rsidR="00347AA0">
      <w:pPr>
        <w:pStyle w:val="PlainText"/>
        <w:tabs>
          <w:tab w:val="left" w:pos="3686"/>
        </w:tabs>
        <w:snapToGrid w:val="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D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．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A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B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C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处三个小球的初速度大小之比为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∶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∶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</w:t>
      </w:r>
    </w:p>
    <w:p w:rsidR="00347AA0">
      <w:pPr>
        <w:pStyle w:val="PlainText"/>
        <w:tabs>
          <w:tab w:val="left" w:pos="3686"/>
        </w:tabs>
        <w:snapToGrid w:val="0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347AA0">
      <w:pPr>
        <w:widowControl/>
        <w:jc w:val="left"/>
        <w:rPr>
          <w:rFonts w:ascii="宋体" w:hAnsi="宋体" w:cs="宋体"/>
          <w:bCs/>
          <w:color w:val="000000"/>
          <w:kern w:val="0"/>
          <w:sz w:val="28"/>
          <w:szCs w:val="28"/>
          <w:lang w:bidi="ar"/>
        </w:rPr>
      </w:pPr>
    </w:p>
    <w:p w:rsidR="00347AA0">
      <w:pPr>
        <w:widowControl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  <w:lang w:bidi="ar"/>
        </w:rPr>
        <w:t>二、</w:t>
      </w:r>
      <w:r>
        <w:rPr>
          <w:rFonts w:ascii="宋体" w:hAnsi="宋体" w:cs="宋体" w:hint="eastAsia"/>
          <w:bCs/>
          <w:sz w:val="28"/>
          <w:szCs w:val="28"/>
        </w:rPr>
        <w:t>（</w:t>
      </w:r>
      <w:r>
        <w:rPr>
          <w:rFonts w:ascii="宋体" w:hAnsi="宋体" w:cs="宋体" w:hint="eastAsia"/>
          <w:bCs/>
          <w:sz w:val="28"/>
          <w:szCs w:val="28"/>
        </w:rPr>
        <w:t>1</w:t>
      </w:r>
      <w:r>
        <w:rPr>
          <w:rFonts w:ascii="宋体" w:hAnsi="宋体" w:cs="宋体" w:hint="eastAsia"/>
          <w:bCs/>
          <w:sz w:val="28"/>
          <w:szCs w:val="28"/>
        </w:rPr>
        <w:t>0</w:t>
      </w:r>
      <w:r>
        <w:rPr>
          <w:rFonts w:ascii="宋体" w:hAnsi="宋体" w:cs="宋体" w:hint="eastAsia"/>
          <w:bCs/>
          <w:sz w:val="28"/>
          <w:szCs w:val="28"/>
        </w:rPr>
        <w:t>分）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  <w:lang w:bidi="ar"/>
        </w:rPr>
        <w:t>实验与探究（本题共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  <w:lang w:bidi="ar"/>
        </w:rPr>
        <w:t xml:space="preserve"> 1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  <w:lang w:bidi="ar"/>
        </w:rPr>
        <w:t>0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  <w:lang w:bidi="ar"/>
        </w:rPr>
        <w:t>分，将答案写在答题卡中指定的答题处，不要求写出演算过程</w:t>
      </w:r>
      <w:r>
        <w:rPr>
          <w:rFonts w:ascii="宋体" w:hAnsi="宋体" w:cs="宋体" w:hint="eastAsia"/>
          <w:bCs/>
          <w:color w:val="000000"/>
          <w:kern w:val="0"/>
          <w:sz w:val="24"/>
          <w:lang w:bidi="ar"/>
        </w:rPr>
        <w:t>）</w:t>
      </w:r>
    </w:p>
    <w:p w:rsidR="00347AA0">
      <w:pPr>
        <w:pStyle w:val="PlainText"/>
        <w:snapToGrid w:val="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13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10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分）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图甲是“探究平抛运动的特点”的实验装置图．</w:t>
      </w:r>
    </w:p>
    <w:p w:rsidR="00347AA0">
      <w:pPr>
        <w:pStyle w:val="PlainText"/>
        <w:snapToGrid w:val="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(1)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实验前应对实验装置反复调节，直到斜槽末端切线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____________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，每次让小球从同一位置由静止释放，是为了保证每次小球抛出时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____________________________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．</w:t>
      </w:r>
    </w:p>
    <w:p w:rsidR="00347AA0">
      <w:pPr>
        <w:pStyle w:val="PlainText"/>
        <w:snapToGrid w:val="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(2)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图乙是实验获得的数据，其中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O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点为抛出点，则此小球做平抛运动的初速度为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_____ m/s.(g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＝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9.8 m/s</w:t>
      </w:r>
      <w:r>
        <w:rPr>
          <w:rFonts w:asciiTheme="minorEastAsia" w:eastAsiaTheme="minorEastAsia" w:hAnsiTheme="minorEastAsia" w:cstheme="minorEastAsia" w:hint="eastAsia"/>
          <w:sz w:val="28"/>
          <w:szCs w:val="28"/>
          <w:vertAlign w:val="superscript"/>
        </w:rPr>
        <w:t>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)</w:t>
      </w:r>
    </w:p>
    <w:p w:rsidR="00347AA0">
      <w:pPr>
        <w:pStyle w:val="PlainText"/>
        <w:snapToGrid w:val="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2606675</wp:posOffset>
            </wp:positionH>
            <wp:positionV relativeFrom="page">
              <wp:posOffset>8426450</wp:posOffset>
            </wp:positionV>
            <wp:extent cx="3917315" cy="1767840"/>
            <wp:effectExtent l="0" t="0" r="6985" b="10160"/>
            <wp:wrapSquare wrapText="bothSides"/>
            <wp:docPr id="5" name="图片 10" descr="5-16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707019" name="图片 10" descr="5-164.tif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" r:link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917315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(3)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在另一次实验中将白纸换成方格纸，每个格的边长</w:t>
      </w:r>
      <w:r>
        <w:rPr>
          <w:rFonts w:asciiTheme="minorEastAsia" w:eastAsiaTheme="minorEastAsia" w:hAnsiTheme="minorEastAsia" w:cstheme="minorEastAsia" w:hint="eastAsia"/>
          <w:i/>
          <w:sz w:val="28"/>
          <w:szCs w:val="28"/>
        </w:rPr>
        <w:t>L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＝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5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cm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，实验记录了小球在运动中的三个位置，如图丙所示，则该小球做平抛运动的初速度为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________m/s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，小球运动到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B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点的竖直分速度为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________m/s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，平抛运动初位置的坐标为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________(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如图丙所示，以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O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点为原点，水平向右为</w:t>
      </w:r>
      <w:r>
        <w:rPr>
          <w:rFonts w:asciiTheme="minorEastAsia" w:eastAsiaTheme="minorEastAsia" w:hAnsiTheme="minorEastAsia" w:cstheme="minorEastAsia" w:hint="eastAsia"/>
          <w:i/>
          <w:sz w:val="28"/>
          <w:szCs w:val="28"/>
        </w:rPr>
        <w:t>x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轴正方向，竖直向下为</w:t>
      </w:r>
      <w:r>
        <w:rPr>
          <w:rFonts w:asciiTheme="minorEastAsia" w:eastAsiaTheme="minorEastAsia" w:hAnsiTheme="minorEastAsia" w:cstheme="minorEastAsia" w:hint="eastAsia"/>
          <w:i/>
          <w:sz w:val="28"/>
          <w:szCs w:val="28"/>
        </w:rPr>
        <w:t>y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轴正方向，取</w:t>
      </w:r>
      <w:r>
        <w:rPr>
          <w:rFonts w:asciiTheme="minorEastAsia" w:eastAsiaTheme="minorEastAsia" w:hAnsiTheme="minorEastAsia" w:cstheme="minorEastAsia" w:hint="eastAsia"/>
          <w:i/>
          <w:sz w:val="28"/>
          <w:szCs w:val="28"/>
        </w:rPr>
        <w:t>g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＝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10 m/s</w:t>
      </w:r>
      <w:r>
        <w:rPr>
          <w:rFonts w:asciiTheme="minorEastAsia" w:eastAsiaTheme="minorEastAsia" w:hAnsiTheme="minorEastAsia" w:cstheme="minorEastAsia" w:hint="eastAsia"/>
          <w:sz w:val="28"/>
          <w:szCs w:val="28"/>
          <w:vertAlign w:val="superscript"/>
        </w:rPr>
        <w:t>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)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．</w:t>
      </w:r>
    </w:p>
    <w:p w:rsidR="00347AA0">
      <w:pPr>
        <w:rPr>
          <w:rFonts w:asciiTheme="minorEastAsia" w:eastAsiaTheme="minorEastAsia" w:hAnsiTheme="minorEastAsia" w:cstheme="minorEastAsia"/>
          <w:sz w:val="28"/>
          <w:szCs w:val="28"/>
        </w:rPr>
      </w:pPr>
    </w:p>
    <w:p w:rsidR="00347AA0">
      <w:pPr>
        <w:pStyle w:val="PlainText"/>
        <w:tabs>
          <w:tab w:val="left" w:pos="4620"/>
        </w:tabs>
        <w:snapToGrid w:val="0"/>
        <w:spacing w:line="360" w:lineRule="auto"/>
        <w:ind w:firstLine="560" w:firstLineChars="200"/>
        <w:rPr>
          <w:rFonts w:asciiTheme="minorEastAsia" w:eastAsiaTheme="minorEastAsia" w:hAnsiTheme="minorEastAsia" w:cstheme="minorEastAsia"/>
          <w:b/>
          <w:sz w:val="28"/>
          <w:szCs w:val="28"/>
        </w:rPr>
      </w:pPr>
    </w:p>
    <w:p w:rsidR="00347AA0"/>
    <w:p w:rsidR="00347AA0">
      <w:pPr>
        <w:snapToGrid w:val="0"/>
        <w:spacing w:line="360" w:lineRule="auto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347AA0">
      <w:pPr>
        <w:snapToGrid w:val="0"/>
        <w:spacing w:line="360" w:lineRule="auto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347AA0">
      <w:pPr>
        <w:snapToGrid w:val="0"/>
        <w:spacing w:line="360" w:lineRule="auto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347AA0">
      <w:pPr>
        <w:widowControl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4"/>
          <w:lang w:bidi="ar"/>
        </w:rPr>
        <w:t>三、计算题（共</w:t>
      </w:r>
      <w:r>
        <w:rPr>
          <w:rFonts w:ascii="宋体" w:hAnsi="宋体" w:cs="宋体" w:hint="eastAsia"/>
          <w:bCs/>
          <w:color w:val="000000"/>
          <w:kern w:val="0"/>
          <w:sz w:val="24"/>
          <w:lang w:bidi="ar"/>
        </w:rPr>
        <w:t xml:space="preserve"> 4</w:t>
      </w:r>
      <w:r>
        <w:rPr>
          <w:rFonts w:ascii="宋体" w:hAnsi="宋体" w:cs="宋体" w:hint="eastAsia"/>
          <w:bCs/>
          <w:color w:val="000000"/>
          <w:kern w:val="0"/>
          <w:sz w:val="24"/>
          <w:lang w:bidi="ar"/>
        </w:rPr>
        <w:t>2</w:t>
      </w:r>
      <w:r>
        <w:rPr>
          <w:rFonts w:ascii="宋体" w:hAnsi="宋体" w:cs="宋体" w:hint="eastAsia"/>
          <w:bCs/>
          <w:color w:val="000000"/>
          <w:kern w:val="0"/>
          <w:sz w:val="24"/>
          <w:lang w:bidi="ar"/>
        </w:rPr>
        <w:t>分，解答各小题时，要写出必要的文字说明、方程和重要演算步骤，只</w:t>
      </w:r>
      <w:r>
        <w:rPr>
          <w:rFonts w:ascii="宋体" w:hAnsi="宋体" w:cs="宋体" w:hint="eastAsia"/>
          <w:bCs/>
          <w:color w:val="000000"/>
          <w:kern w:val="0"/>
          <w:sz w:val="24"/>
          <w:lang w:bidi="ar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  <w:lang w:bidi="ar"/>
        </w:rPr>
        <w:t>写出最后答案的不能得分。有数值计算的题，答案中必须明确写出数值和单位。）</w:t>
      </w:r>
      <w:r>
        <w:rPr>
          <w:rFonts w:ascii="宋体" w:hAnsi="宋体" w:cs="宋体" w:hint="eastAsia"/>
          <w:bCs/>
          <w:color w:val="000000"/>
          <w:kern w:val="0"/>
          <w:sz w:val="24"/>
          <w:lang w:bidi="ar"/>
        </w:rPr>
        <w:t xml:space="preserve"> </w:t>
      </w:r>
    </w:p>
    <w:p w:rsidR="00347AA0">
      <w:pPr>
        <w:snapToGrid w:val="0"/>
        <w:spacing w:line="360" w:lineRule="auto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14.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10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分）用</w:t>
      </w:r>
      <w:r>
        <w:rPr>
          <w:rFonts w:asciiTheme="minorEastAsia" w:eastAsiaTheme="minorEastAsia" w:hAnsiTheme="minorEastAsia" w:cstheme="minorEastAsia" w:hint="eastAsia"/>
          <w:position w:val="-10"/>
          <w:sz w:val="28"/>
          <w:szCs w:val="28"/>
        </w:rPr>
        <w:object>
          <v:shape id="_x0000_i1037" type="#_x0000_t75" style="width:40.5pt;height:19.5pt" o:oleicon="f" o:ole="">
            <v:imagedata r:id="rId39" o:title=""/>
          </v:shape>
          <o:OLEObject Type="Embed" ProgID="Equation.3" ShapeID="_x0000_i1037" DrawAspect="Content" ObjectID="_1686408014" r:id="rId40"/>
        </w:objec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的初速度水平抛出一个物体，经过一段时间后，物体的速度方向与水平方向成</w:t>
      </w:r>
      <w:r>
        <w:rPr>
          <w:rFonts w:asciiTheme="minorEastAsia" w:eastAsiaTheme="minorEastAsia" w:hAnsiTheme="minorEastAsia" w:cstheme="minorEastAsia" w:hint="eastAsia"/>
          <w:position w:val="-6"/>
          <w:sz w:val="28"/>
          <w:szCs w:val="28"/>
        </w:rPr>
        <w:object>
          <v:shape id="_x0000_i1038" type="#_x0000_t75" style="width:25.5pt;height:18pt" o:oleicon="f" o:ole="">
            <v:imagedata r:id="rId41" o:title=""/>
          </v:shape>
          <o:OLEObject Type="Embed" ProgID="Equation.3" ShapeID="_x0000_i1038" DrawAspect="Content" ObjectID="_1686408015" r:id="rId42"/>
        </w:objec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角（取</w:t>
      </w:r>
      <w:r>
        <w:rPr>
          <w:rFonts w:asciiTheme="minorEastAsia" w:eastAsiaTheme="minorEastAsia" w:hAnsiTheme="minorEastAsia" w:cstheme="minorEastAsia" w:hint="eastAsia"/>
          <w:position w:val="-10"/>
          <w:sz w:val="28"/>
          <w:szCs w:val="28"/>
        </w:rPr>
        <w:object>
          <v:shape id="_x0000_i1039" type="#_x0000_t75" style="width:60pt;height:18pt" o:oleicon="f" o:ole="">
            <v:imagedata r:id="rId43" o:title=""/>
          </v:shape>
          <o:OLEObject Type="Embed" ProgID="Equation.3" ShapeID="_x0000_i1039" DrawAspect="Content" ObjectID="_1686408016" r:id="rId44"/>
        </w:objec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）。求：</w:t>
      </w:r>
    </w:p>
    <w:p w:rsidR="00347AA0">
      <w:pPr>
        <w:snapToGrid w:val="0"/>
        <w:spacing w:line="360" w:lineRule="auto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⑴此时物体相对于抛出点的水平位移和竖直位移；</w:t>
      </w:r>
    </w:p>
    <w:p w:rsidR="00347AA0">
      <w:pPr>
        <w:snapToGrid w:val="0"/>
        <w:spacing w:line="360" w:lineRule="auto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⑵再经过多长时间，物体的速度和水平方向的夹角为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60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°。</w:t>
      </w:r>
    </w:p>
    <w:p w:rsidR="00347AA0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5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．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10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分）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长为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L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的细线，拴一质量为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m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的小球，一端固定于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O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点．让其在水平面内做匀速圆周运动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(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这种运动通常称为圆锥摆运动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)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，如图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求摆线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L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与竖直方向的夹角为α时：</w:t>
      </w:r>
    </w:p>
    <w:p w:rsidR="00347AA0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noProof/>
          <w:sz w:val="28"/>
          <w:szCs w:val="28"/>
        </w:rPr>
        <w:drawing>
          <wp:inline distT="0" distB="0" distL="114300" distR="114300">
            <wp:extent cx="904875" cy="819150"/>
            <wp:effectExtent l="0" t="0" r="9525" b="6350"/>
            <wp:docPr id="1207299641" name="图片 120729964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570710" name="图片 1207299641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AA0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(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1)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线的拉力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F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；</w:t>
      </w:r>
    </w:p>
    <w:p w:rsidR="00347AA0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(2)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小球运动的线速度的大小；</w:t>
      </w:r>
    </w:p>
    <w:p w:rsidR="00347AA0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(3)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小球运动的角速度及周期</w:t>
      </w:r>
    </w:p>
    <w:p w:rsidR="00347AA0">
      <w:pPr>
        <w:pStyle w:val="PlainText"/>
        <w:tabs>
          <w:tab w:val="left" w:pos="4620"/>
        </w:tabs>
        <w:snapToGrid w:val="0"/>
        <w:spacing w:line="360" w:lineRule="auto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16.(10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分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)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如图所示，宇航员站在某质量分布均匀的星球表面一斜坡上的</w:t>
      </w:r>
      <w:r>
        <w:rPr>
          <w:rFonts w:asciiTheme="minorEastAsia" w:eastAsiaTheme="minorEastAsia" w:hAnsiTheme="minorEastAsia" w:cstheme="minorEastAsia" w:hint="eastAsia"/>
          <w:bCs/>
          <w:i/>
          <w:sz w:val="28"/>
          <w:szCs w:val="28"/>
        </w:rPr>
        <w:t>P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点沿水平方向以初速度</w:t>
      </w:r>
      <w:r>
        <w:rPr>
          <w:rFonts w:asciiTheme="minorEastAsia" w:eastAsiaTheme="minorEastAsia" w:hAnsiTheme="minorEastAsia" w:cstheme="minorEastAsia" w:hint="eastAsia"/>
          <w:bCs/>
          <w:i/>
          <w:sz w:val="28"/>
          <w:szCs w:val="28"/>
        </w:rPr>
        <w:t>v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  <w:vertAlign w:val="subscript"/>
        </w:rPr>
        <w:t>0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抛出一个小球，测得小球经时间</w:t>
      </w:r>
      <w:r>
        <w:rPr>
          <w:rFonts w:asciiTheme="minorEastAsia" w:eastAsiaTheme="minorEastAsia" w:hAnsiTheme="minorEastAsia" w:cstheme="minorEastAsia" w:hint="eastAsia"/>
          <w:bCs/>
          <w:i/>
          <w:sz w:val="28"/>
          <w:szCs w:val="28"/>
        </w:rPr>
        <w:t>t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落到斜坡上另一点</w:t>
      </w:r>
      <w:r>
        <w:rPr>
          <w:rFonts w:asciiTheme="minorEastAsia" w:eastAsiaTheme="minorEastAsia" w:hAnsiTheme="minorEastAsia" w:cstheme="minorEastAsia" w:hint="eastAsia"/>
          <w:bCs/>
          <w:i/>
          <w:sz w:val="28"/>
          <w:szCs w:val="28"/>
        </w:rPr>
        <w:t>Q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，斜面的倾角为</w:t>
      </w:r>
      <w:r>
        <w:rPr>
          <w:rFonts w:asciiTheme="minorEastAsia" w:eastAsiaTheme="minorEastAsia" w:hAnsiTheme="minorEastAsia" w:cstheme="minorEastAsia" w:hint="eastAsia"/>
          <w:bCs/>
          <w:i/>
          <w:sz w:val="28"/>
          <w:szCs w:val="28"/>
        </w:rPr>
        <w:t>θ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，已知该星球半径为</w:t>
      </w:r>
      <w:r>
        <w:rPr>
          <w:rFonts w:asciiTheme="minorEastAsia" w:eastAsiaTheme="minorEastAsia" w:hAnsiTheme="minorEastAsia" w:cstheme="minorEastAsia" w:hint="eastAsia"/>
          <w:bCs/>
          <w:i/>
          <w:sz w:val="28"/>
          <w:szCs w:val="28"/>
        </w:rPr>
        <w:t>R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，万有引力常量为</w:t>
      </w:r>
      <w:r>
        <w:rPr>
          <w:rFonts w:asciiTheme="minorEastAsia" w:eastAsiaTheme="minorEastAsia" w:hAnsiTheme="minorEastAsia" w:cstheme="minorEastAsia" w:hint="eastAsia"/>
          <w:bCs/>
          <w:i/>
          <w:sz w:val="28"/>
          <w:szCs w:val="28"/>
        </w:rPr>
        <w:t>G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，求：</w:t>
      </w:r>
    </w:p>
    <w:p w:rsidR="00347AA0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noProof/>
          <w:sz w:val="28"/>
          <w:szCs w:val="28"/>
        </w:rPr>
        <w:drawing>
          <wp:inline distT="0" distB="0" distL="114300" distR="114300">
            <wp:extent cx="1786255" cy="1297305"/>
            <wp:effectExtent l="0" t="0" r="4445" b="10795"/>
            <wp:docPr id="1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715200" name="图片 1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6" r:link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AA0">
      <w:pPr>
        <w:pStyle w:val="PlainText"/>
        <w:tabs>
          <w:tab w:val="left" w:pos="4620"/>
        </w:tabs>
        <w:snapToGrid w:val="0"/>
        <w:spacing w:line="360" w:lineRule="auto"/>
        <w:ind w:firstLine="560" w:firstLineChars="200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(1)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该星球表面的重力加速度</w:t>
      </w:r>
      <w:r>
        <w:rPr>
          <w:rFonts w:asciiTheme="minorEastAsia" w:eastAsiaTheme="minorEastAsia" w:hAnsiTheme="minorEastAsia" w:cstheme="minorEastAsia" w:hint="eastAsia"/>
          <w:bCs/>
          <w:i/>
          <w:sz w:val="28"/>
          <w:szCs w:val="28"/>
        </w:rPr>
        <w:t>g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；</w:t>
      </w:r>
    </w:p>
    <w:p w:rsidR="00347AA0">
      <w:pPr>
        <w:pStyle w:val="PlainText"/>
        <w:tabs>
          <w:tab w:val="left" w:pos="4620"/>
        </w:tabs>
        <w:snapToGrid w:val="0"/>
        <w:spacing w:line="360" w:lineRule="auto"/>
        <w:ind w:firstLine="560" w:firstLineChars="200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(2)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该星球的第一宇宙速度</w:t>
      </w:r>
      <w:r>
        <w:rPr>
          <w:rFonts w:asciiTheme="minorEastAsia" w:eastAsiaTheme="minorEastAsia" w:hAnsiTheme="minorEastAsia" w:cstheme="minorEastAsia" w:hint="eastAsia"/>
          <w:bCs/>
          <w:i/>
          <w:sz w:val="28"/>
          <w:szCs w:val="28"/>
        </w:rPr>
        <w:t>v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；</w:t>
      </w:r>
    </w:p>
    <w:p w:rsidR="00347AA0">
      <w:pPr>
        <w:pStyle w:val="PlainText"/>
        <w:tabs>
          <w:tab w:val="left" w:pos="4620"/>
        </w:tabs>
        <w:snapToGrid w:val="0"/>
        <w:spacing w:line="360" w:lineRule="auto"/>
        <w:ind w:firstLine="560" w:firstLineChars="20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(3)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人造卫星在该星球表面做匀速圆周运动的最小周期</w:t>
      </w:r>
      <w:r>
        <w:rPr>
          <w:rFonts w:asciiTheme="minorEastAsia" w:eastAsiaTheme="minorEastAsia" w:hAnsiTheme="minorEastAsia" w:cstheme="minorEastAsia" w:hint="eastAsia"/>
          <w:bCs/>
          <w:i/>
          <w:sz w:val="28"/>
          <w:szCs w:val="28"/>
        </w:rPr>
        <w:t>T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.</w:t>
      </w:r>
    </w:p>
    <w:p w:rsidR="00347AA0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17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．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分）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如图所示，光滑直杆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AB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长为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L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B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端固定一根劲度系数为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k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原长为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l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  <w:vertAlign w:val="subscript"/>
        </w:rPr>
        <w:t>0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的轻弹簧，质量为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m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的小球套在光滑直杆上并与弹簧的上端连接，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object>
          <v:shape id="_x0000_i1040" type="#_x0000_t75" alt="eqIda66164e4e61c48678f1db6f8d0e820b2" style="width:24pt;height:14.25pt" o:oleicon="f" o:ole="">
            <v:imagedata r:id="rId48" o:title="eqIda66164e4e61c48678f1db6f8d0e820b2"/>
          </v:shape>
          <o:OLEObject Type="Embed" ProgID="Equation.DSMT4" ShapeID="_x0000_i1040" DrawAspect="Content" ObjectID="_1686408017" r:id="rId49"/>
        </w:objec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为过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B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点的竖直轴，杆与水平面间的夹角始终为</w:t>
      </w:r>
      <w:r>
        <w:rPr>
          <w:rFonts w:asciiTheme="minorEastAsia" w:eastAsiaTheme="minorEastAsia" w:hAnsiTheme="minorEastAsia" w:cstheme="minorEastAsia" w:hint="eastAsia"/>
          <w:sz w:val="36"/>
          <w:szCs w:val="36"/>
        </w:rPr>
        <w:t>θ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．</w:t>
      </w:r>
    </w:p>
    <w:p w:rsidR="00347AA0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noProof/>
          <w:sz w:val="28"/>
          <w:szCs w:val="28"/>
        </w:rPr>
        <w:drawing>
          <wp:inline distT="0" distB="0" distL="114300" distR="114300">
            <wp:extent cx="1495425" cy="1647825"/>
            <wp:effectExtent l="0" t="0" r="3175" b="3175"/>
            <wp:docPr id="195229753" name="图片 19522975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500617" name="图片 195229753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AA0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）杆保持静止状态，让小球从弹簧的原长位置静止释放，求小球释放瞬间的加速度大小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a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及小球速度最大时弹簧的压缩量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object>
          <v:shape id="_x0000_i1041" type="#_x0000_t75" alt="eqIdf225f557f44741be8e45141bee6fb102" style="width:17.25pt;height:18pt" o:oleicon="f" o:ole="">
            <v:imagedata r:id="rId51" o:title="eqIdf225f557f44741be8e45141bee6fb102"/>
          </v:shape>
          <o:OLEObject Type="Embed" ProgID="Equation.DSMT4" ShapeID="_x0000_i1041" DrawAspect="Content" ObjectID="_1686408018" r:id="rId52"/>
        </w:objec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；</w:t>
      </w:r>
    </w:p>
    <w:p w:rsidR="00347AA0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）当小球随光滑直杆一起绕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OO'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轴匀速转动时，弹簧伸长量为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object>
          <v:shape id="_x0000_i1042" type="#_x0000_t75" alt="eqId43e14b8ad49b4983b3c4a70ce71b6cd1" style="width:18pt;height:18pt" o:oleicon="f" o:ole="">
            <v:imagedata r:id="rId53" o:title="eqId43e14b8ad49b4983b3c4a70ce71b6cd1"/>
          </v:shape>
          <o:OLEObject Type="Embed" ProgID="Equation.DSMT4" ShapeID="_x0000_i1042" DrawAspect="Content" ObjectID="_1686408019" r:id="rId54"/>
        </w:objec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，求匀速转动的角速度ω；</w:t>
      </w:r>
    </w:p>
    <w:p w:rsidR="00347AA0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  <w:bCs/>
          <w:sz w:val="28"/>
          <w:szCs w:val="28"/>
        </w:rPr>
        <w:sectPr>
          <w:footerReference w:type="even" r:id="rId55"/>
          <w:footerReference w:type="default" r:id="rId56"/>
          <w:headerReference w:type="first" r:id="rId57"/>
          <w:pgSz w:w="11907" w:h="16839"/>
          <w:pgMar w:top="900" w:right="1997" w:bottom="900" w:left="1997" w:header="500" w:footer="500" w:gutter="0"/>
          <w:cols w:sep="1" w:space="425"/>
          <w:docGrid w:type="lines" w:linePitch="312"/>
        </w:sect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）若θ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=30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°，移去弹簧，当杆绕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OO'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轴以角速度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object>
          <v:shape id="_x0000_i1043" type="#_x0000_t75" alt="eqId193dea20f3154a8384a7a5000cd28cc3" style="width:45.75pt;height:35.25pt" o:oleicon="f" o:ole="">
            <v:imagedata r:id="rId58" o:title="eqId193dea20f3154a8384a7a5000cd28cc3"/>
          </v:shape>
          <o:OLEObject Type="Embed" ProgID="Equation.DSMT4" ShapeID="_x0000_i1043" DrawAspect="Content" ObjectID="_1686408020" r:id="rId59"/>
        </w:objec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匀速转动时，小球恰好在杆上某一位置随杆在水平面内匀速转动，求小球离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B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点的距离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L</w:t>
      </w:r>
      <w:r>
        <w:rPr>
          <w:rFonts w:asciiTheme="minorEastAsia" w:eastAsiaTheme="minorEastAsia" w:hAnsiTheme="minorEastAsia" w:cstheme="minorEastAsia" w:hint="eastAsia"/>
          <w:sz w:val="28"/>
          <w:szCs w:val="28"/>
          <w:vertAlign w:val="subscript"/>
        </w:rPr>
        <w:t>0</w:t>
      </w:r>
    </w:p>
    <w:p w:rsidR="00347AA0">
      <w:pPr>
        <w:spacing w:line="360" w:lineRule="auto"/>
        <w:jc w:val="center"/>
        <w:textAlignment w:val="center"/>
      </w:pPr>
      <w:r>
        <w:rPr>
          <w:rFonts w:hint="eastAsia"/>
        </w:rPr>
        <w:t>物理答案</w:t>
      </w:r>
    </w:p>
    <w:p w:rsidR="00347AA0">
      <w:pPr>
        <w:spacing w:line="360" w:lineRule="auto"/>
        <w:jc w:val="left"/>
        <w:textAlignment w:val="center"/>
      </w:pPr>
      <w:r>
        <w:rPr>
          <w:rFonts w:hint="eastAsia"/>
        </w:rPr>
        <w:t xml:space="preserve">13 </w:t>
      </w:r>
      <w:r>
        <w:rPr>
          <w:rFonts w:hint="eastAsia"/>
        </w:rPr>
        <w:t>水平</w:t>
      </w:r>
      <w:r>
        <w:rPr>
          <w:rFonts w:hint="eastAsia"/>
        </w:rPr>
        <w:t xml:space="preserve">    </w:t>
      </w:r>
      <w:r>
        <w:rPr>
          <w:rFonts w:hint="eastAsia"/>
        </w:rPr>
        <w:t>初速度相同</w:t>
      </w:r>
      <w:r>
        <w:rPr>
          <w:rFonts w:hint="eastAsia"/>
        </w:rPr>
        <w:t xml:space="preserve">       1.2   2.0    2.0    </w:t>
      </w:r>
      <w:r>
        <w:rPr>
          <w:rFonts w:hint="eastAsia"/>
        </w:rPr>
        <w:t>（</w:t>
      </w:r>
      <w:r>
        <w:rPr>
          <w:rFonts w:hint="eastAsia"/>
        </w:rPr>
        <w:t>-0.1m</w:t>
      </w:r>
      <w:r>
        <w:rPr>
          <w:rFonts w:hint="eastAsia"/>
        </w:rPr>
        <w:t>，</w:t>
      </w:r>
      <w:r>
        <w:rPr>
          <w:rFonts w:hint="eastAsia"/>
        </w:rPr>
        <w:t>0</w:t>
      </w:r>
      <w:r>
        <w:rPr>
          <w:rFonts w:hint="eastAsia"/>
        </w:rPr>
        <w:t>）</w:t>
      </w:r>
    </w:p>
    <w:p w:rsidR="00347AA0">
      <w:pPr>
        <w:numPr>
          <w:ilvl w:val="0"/>
          <w:numId w:val="2"/>
        </w:numPr>
        <w:spacing w:line="360" w:lineRule="auto"/>
        <w:jc w:val="left"/>
        <w:textAlignment w:val="center"/>
      </w:pPr>
      <w:r>
        <w:rPr>
          <w:rFonts w:hint="eastAsia"/>
        </w:rPr>
        <w:t xml:space="preserve">                                                 16.</w:t>
      </w:r>
    </w:p>
    <w:p w:rsidR="00347AA0">
      <w:pPr>
        <w:widowControl/>
        <w:jc w:val="left"/>
      </w:pPr>
      <w:r>
        <w:rPr>
          <w:rFonts w:hint="eastAsia"/>
        </w:rPr>
        <w:t xml:space="preserve">  </w:t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114300" distR="114300">
            <wp:extent cx="2422525" cy="2720340"/>
            <wp:effectExtent l="0" t="0" r="15875" b="3810"/>
            <wp:docPr id="16" name="图片 2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716215" name="图片 20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422525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  <w:lang w:bidi="ar"/>
        </w:rPr>
        <w:t xml:space="preserve"> </w:t>
      </w:r>
      <w:r>
        <w:rPr>
          <w:rFonts w:hint="eastAsia"/>
        </w:rPr>
        <w:t xml:space="preserve">   </w:t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114300" distR="114300">
            <wp:extent cx="2220595" cy="2842895"/>
            <wp:effectExtent l="0" t="0" r="8255" b="14605"/>
            <wp:docPr id="2" name="图片 2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132639" name="图片 21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284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AA0">
      <w:pPr>
        <w:pStyle w:val="Normal0"/>
        <w:spacing w:line="0" w:lineRule="atLeast"/>
        <w:textAlignment w:val="center"/>
        <w:rPr>
          <w:rFonts w:ascii="宋体" w:hAnsi="宋体" w:cs="宋体"/>
          <w:b/>
          <w:bCs/>
          <w:color w:val="000000"/>
          <w:szCs w:val="21"/>
        </w:rPr>
      </w:pPr>
      <w:r>
        <w:rPr>
          <w:rFonts w:hint="eastAsia"/>
        </w:rPr>
        <w:t>15</w:t>
      </w:r>
      <w:r>
        <w:t>．</w:t>
      </w:r>
      <w:r>
        <w:rPr>
          <w:rFonts w:ascii="宋体" w:hAnsi="宋体" w:cs="宋体"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293370</wp:posOffset>
            </wp:positionV>
            <wp:extent cx="800100" cy="1181100"/>
            <wp:effectExtent l="0" t="0" r="0" b="0"/>
            <wp:wrapSquare wrapText="bothSides"/>
            <wp:docPr id="13" name="图片 2" descr="学科网(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678604" name="图片 2" descr="学科网(www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color w:val="000000"/>
          <w:szCs w:val="21"/>
        </w:rPr>
        <w:t>F=mg/cos</w:t>
      </w:r>
      <w:r>
        <w:rPr>
          <w:rFonts w:ascii="宋体" w:hAnsi="宋体" w:cs="宋体" w:hint="eastAsia"/>
          <w:b/>
          <w:bCs/>
          <w:color w:val="000000"/>
          <w:szCs w:val="21"/>
        </w:rPr>
        <w:t>θ</w:t>
      </w:r>
      <w:r>
        <w:rPr>
          <w:rFonts w:ascii="宋体" w:hAnsi="宋体" w:cs="宋体" w:hint="eastAsia"/>
          <w:b/>
          <w:bCs/>
          <w:color w:val="000000"/>
          <w:szCs w:val="21"/>
        </w:rPr>
        <w:t xml:space="preserve">   T=</w:t>
      </w:r>
      <w:r>
        <w:rPr>
          <w:rFonts w:ascii="宋体" w:hAnsi="宋体" w:cs="宋体" w:hint="eastAsia"/>
          <w:b/>
          <w:bCs/>
          <w:color w:val="000000"/>
          <w:szCs w:val="21"/>
        </w:rPr>
        <w:object>
          <v:shape id="_x0000_i1044" type="#_x0000_t75" alt=" " style="width:75pt;height:20.25pt" o:oleicon="f" o:ole="">
            <v:imagedata r:id="rId63" o:title="eqIdfe91c765cb8f49c08698131f54b09ddb"/>
          </v:shape>
          <o:OLEObject Type="Embed" ProgID="Equation.DSMT4" ShapeID="_x0000_i1044" DrawAspect="Content" ObjectID="_1686408021" r:id="rId64"/>
        </w:object>
      </w:r>
    </w:p>
    <w:p w:rsidR="00347AA0">
      <w:pPr>
        <w:pStyle w:val="Normal0"/>
        <w:spacing w:line="0" w:lineRule="atLeast"/>
        <w:ind w:left="-86" w:leftChars="-41"/>
        <w:textAlignment w:val="center"/>
        <w:rPr>
          <w:rFonts w:ascii="宋体" w:hAnsi="宋体" w:cs="宋体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>解：小球受重力</w:t>
      </w:r>
      <w:r>
        <w:rPr>
          <w:rFonts w:ascii="宋体" w:hAnsi="宋体" w:cs="宋体" w:hint="eastAsia"/>
          <w:b/>
          <w:bCs/>
          <w:i/>
          <w:color w:val="000000"/>
          <w:szCs w:val="21"/>
        </w:rPr>
        <w:t>G</w:t>
      </w:r>
      <w:r>
        <w:rPr>
          <w:rFonts w:ascii="宋体" w:hAnsi="宋体" w:cs="宋体" w:hint="eastAsia"/>
          <w:b/>
          <w:bCs/>
          <w:color w:val="000000"/>
          <w:szCs w:val="21"/>
        </w:rPr>
        <w:t>和悬线的拉力</w:t>
      </w:r>
      <w:r>
        <w:rPr>
          <w:rFonts w:ascii="宋体" w:hAnsi="宋体" w:cs="宋体" w:hint="eastAsia"/>
          <w:b/>
          <w:bCs/>
          <w:i/>
          <w:color w:val="000000"/>
          <w:szCs w:val="21"/>
        </w:rPr>
        <w:t>F</w:t>
      </w:r>
      <w:r>
        <w:rPr>
          <w:rFonts w:ascii="宋体" w:hAnsi="宋体" w:cs="宋体" w:hint="eastAsia"/>
          <w:b/>
          <w:bCs/>
          <w:color w:val="000000"/>
          <w:szCs w:val="21"/>
        </w:rPr>
        <w:t>而在水平面内做匀速圆周运动，</w:t>
      </w:r>
      <w:r>
        <w:rPr>
          <w:rFonts w:ascii="宋体" w:hAnsi="宋体" w:cs="宋体" w:hint="eastAsia"/>
          <w:b/>
          <w:bCs/>
          <w:color w:val="000000"/>
          <w:szCs w:val="21"/>
        </w:rPr>
        <w:t xml:space="preserve">   </w:t>
      </w:r>
    </w:p>
    <w:p w:rsidR="00347AA0">
      <w:pPr>
        <w:pStyle w:val="Normal0"/>
        <w:spacing w:line="0" w:lineRule="atLeast"/>
        <w:ind w:left="-86" w:leftChars="-41"/>
        <w:textAlignment w:val="center"/>
        <w:rPr>
          <w:rFonts w:ascii="宋体" w:hAnsi="宋体" w:cs="宋体"/>
          <w:b/>
          <w:bCs/>
          <w:i/>
          <w:color w:val="000000"/>
          <w:szCs w:val="21"/>
        </w:rPr>
      </w:pPr>
      <w:r>
        <w:rPr>
          <w:rFonts w:ascii="宋体" w:hAnsi="宋体" w:cs="宋体" w:hint="eastAsia"/>
          <w:b/>
          <w:bCs/>
          <w:i/>
          <w:color w:val="000000"/>
          <w:szCs w:val="21"/>
        </w:rPr>
        <w:t>F</w:t>
      </w:r>
      <w:r>
        <w:rPr>
          <w:rFonts w:ascii="宋体" w:hAnsi="宋体" w:cs="宋体" w:hint="eastAsia"/>
          <w:b/>
          <w:bCs/>
          <w:color w:val="000000"/>
          <w:szCs w:val="21"/>
        </w:rPr>
        <w:t>=</w:t>
      </w:r>
      <w:r>
        <w:rPr>
          <w:rFonts w:ascii="宋体" w:hAnsi="宋体" w:cs="宋体" w:hint="eastAsia"/>
          <w:b/>
          <w:bCs/>
          <w:i/>
          <w:color w:val="000000"/>
          <w:szCs w:val="21"/>
        </w:rPr>
        <w:t>mg</w:t>
      </w:r>
      <w:r>
        <w:rPr>
          <w:rFonts w:ascii="宋体" w:hAnsi="宋体" w:cs="宋体" w:hint="eastAsia"/>
          <w:b/>
          <w:bCs/>
          <w:color w:val="000000"/>
          <w:szCs w:val="21"/>
        </w:rPr>
        <w:t>/</w:t>
      </w:r>
      <w:r>
        <w:rPr>
          <w:rFonts w:ascii="宋体" w:hAnsi="宋体" w:cs="宋体" w:hint="eastAsia"/>
          <w:b/>
          <w:bCs/>
          <w:i/>
          <w:color w:val="000000"/>
          <w:szCs w:val="21"/>
        </w:rPr>
        <w:t>cos</w:t>
      </w:r>
      <w:r>
        <w:rPr>
          <w:rFonts w:ascii="宋体" w:hAnsi="宋体" w:cs="宋体" w:hint="eastAsia"/>
          <w:b/>
          <w:bCs/>
          <w:i/>
          <w:color w:val="000000"/>
          <w:szCs w:val="21"/>
        </w:rPr>
        <w:t>θ</w:t>
      </w:r>
    </w:p>
    <w:p w:rsidR="00347AA0">
      <w:pPr>
        <w:pStyle w:val="Normal0"/>
        <w:spacing w:line="0" w:lineRule="atLeast"/>
        <w:ind w:firstLine="210" w:firstLineChars="100"/>
        <w:jc w:val="left"/>
        <w:textAlignment w:val="center"/>
        <w:rPr>
          <w:rFonts w:ascii="宋体" w:hAnsi="宋体" w:cs="宋体"/>
          <w:b/>
          <w:bCs/>
          <w:i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>半径</w:t>
      </w:r>
      <w:r>
        <w:rPr>
          <w:rFonts w:ascii="宋体" w:hAnsi="宋体" w:cs="宋体" w:hint="eastAsia"/>
          <w:b/>
          <w:bCs/>
          <w:color w:val="000000"/>
          <w:szCs w:val="21"/>
        </w:rPr>
        <w:t xml:space="preserve"> </w:t>
      </w:r>
      <w:r>
        <w:rPr>
          <w:rFonts w:ascii="宋体" w:hAnsi="宋体" w:cs="宋体" w:hint="eastAsia"/>
          <w:b/>
          <w:bCs/>
          <w:i/>
          <w:color w:val="000000"/>
          <w:szCs w:val="21"/>
        </w:rPr>
        <w:t>R</w:t>
      </w:r>
      <w:r>
        <w:rPr>
          <w:rFonts w:ascii="宋体" w:hAnsi="宋体" w:cs="宋体" w:hint="eastAsia"/>
          <w:b/>
          <w:bCs/>
          <w:color w:val="000000"/>
          <w:szCs w:val="21"/>
        </w:rPr>
        <w:t>=</w:t>
      </w:r>
      <w:r>
        <w:rPr>
          <w:rFonts w:ascii="宋体" w:hAnsi="宋体" w:cs="宋体" w:hint="eastAsia"/>
          <w:b/>
          <w:bCs/>
          <w:i/>
          <w:color w:val="000000"/>
          <w:szCs w:val="21"/>
        </w:rPr>
        <w:t>Lsin</w:t>
      </w:r>
      <w:r>
        <w:rPr>
          <w:rFonts w:ascii="宋体" w:hAnsi="宋体" w:cs="宋体" w:hint="eastAsia"/>
          <w:b/>
          <w:bCs/>
          <w:i/>
          <w:color w:val="000000"/>
          <w:szCs w:val="21"/>
        </w:rPr>
        <w:t>θ</w:t>
      </w:r>
      <w:r>
        <w:rPr>
          <w:rFonts w:ascii="宋体" w:hAnsi="宋体" w:cs="宋体" w:hint="eastAsia"/>
          <w:b/>
          <w:bCs/>
          <w:i/>
          <w:color w:val="000000"/>
          <w:szCs w:val="21"/>
        </w:rPr>
        <w:t xml:space="preserve">  </w:t>
      </w:r>
    </w:p>
    <w:p w:rsidR="00347AA0">
      <w:pPr>
        <w:pStyle w:val="Normal0"/>
        <w:spacing w:line="0" w:lineRule="atLeast"/>
        <w:jc w:val="left"/>
        <w:textAlignment w:val="center"/>
        <w:rPr>
          <w:rFonts w:ascii="宋体" w:hAnsi="宋体" w:cs="宋体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>由牛顿第二定律得</w:t>
      </w:r>
      <w:r>
        <w:rPr>
          <w:rFonts w:ascii="宋体" w:hAnsi="宋体" w:cs="宋体" w:hint="eastAsia"/>
          <w:b/>
          <w:bCs/>
          <w:color w:val="000000"/>
          <w:szCs w:val="21"/>
        </w:rPr>
        <w:object>
          <v:shape id="_x0000_i1045" type="#_x0000_t75" alt=" " style="width:105.75pt;height:36.75pt" o:oleicon="f" o:ole="">
            <v:imagedata r:id="rId65" o:title="eqId8f18fd7786024563b038c699da891265"/>
          </v:shape>
          <o:OLEObject Type="Embed" ProgID="Equation.DSMT4" ShapeID="_x0000_i1045" DrawAspect="Content" ObjectID="_1686408022" r:id="rId66"/>
        </w:object>
      </w:r>
    </w:p>
    <w:p w:rsidR="00347AA0">
      <w:pPr>
        <w:pStyle w:val="Normal0"/>
        <w:spacing w:line="0" w:lineRule="atLeast"/>
        <w:jc w:val="left"/>
        <w:textAlignment w:val="center"/>
        <w:rPr>
          <w:rFonts w:ascii="宋体" w:hAnsi="宋体" w:cs="宋体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i/>
          <w:color w:val="000000"/>
          <w:szCs w:val="21"/>
        </w:rPr>
        <w:t>T</w:t>
      </w:r>
      <w:r>
        <w:rPr>
          <w:rFonts w:ascii="宋体" w:hAnsi="宋体" w:cs="宋体" w:hint="eastAsia"/>
          <w:b/>
          <w:bCs/>
          <w:color w:val="000000"/>
          <w:szCs w:val="21"/>
        </w:rPr>
        <w:t>=</w:t>
      </w:r>
      <w:r>
        <w:rPr>
          <w:rFonts w:ascii="宋体" w:hAnsi="宋体" w:cs="宋体" w:hint="eastAsia"/>
          <w:b/>
          <w:bCs/>
          <w:color w:val="000000"/>
          <w:szCs w:val="21"/>
        </w:rPr>
        <w:object>
          <v:shape id="_x0000_i1046" type="#_x0000_t75" alt=" " style="width:75pt;height:20.25pt" o:oleicon="f" o:ole="">
            <v:imagedata r:id="rId63" o:title="eqIdfe91c765cb8f49c08698131f54b09ddb"/>
          </v:shape>
          <o:OLEObject Type="Embed" ProgID="Equation.DSMT4" ShapeID="_x0000_i1046" DrawAspect="Content" ObjectID="_1686408023" r:id="rId67"/>
        </w:object>
      </w:r>
    </w:p>
    <w:p w:rsidR="00347AA0">
      <w:pPr>
        <w:spacing w:line="360" w:lineRule="auto"/>
        <w:jc w:val="center"/>
        <w:textAlignment w:val="center"/>
      </w:pPr>
    </w:p>
    <w:p w:rsidR="00347AA0">
      <w:pPr>
        <w:spacing w:line="360" w:lineRule="auto"/>
        <w:jc w:val="left"/>
        <w:textAlignment w:val="center"/>
      </w:pPr>
    </w:p>
    <w:p w:rsidR="00347AA0">
      <w:pPr>
        <w:spacing w:line="360" w:lineRule="auto"/>
        <w:jc w:val="left"/>
        <w:textAlignment w:val="center"/>
      </w:pPr>
      <w:r>
        <w:rPr>
          <w:rFonts w:hint="eastAsia"/>
        </w:rPr>
        <w:t>16</w:t>
      </w:r>
    </w:p>
    <w:p w:rsidR="00347AA0">
      <w:pPr>
        <w:spacing w:line="360" w:lineRule="auto"/>
        <w:jc w:val="left"/>
        <w:textAlignment w:val="center"/>
      </w:pPr>
      <w:r>
        <w:rPr>
          <w:rFonts w:hint="eastAsia"/>
        </w:rPr>
        <w:t>17</w:t>
      </w:r>
      <w:r>
        <w:t>．</w:t>
      </w:r>
      <w:r>
        <w:t>（</w:t>
      </w:r>
      <w:r>
        <w:t>1</w:t>
      </w:r>
      <w:r>
        <w:t>）</w:t>
      </w:r>
      <w:r>
        <w:object>
          <v:shape id="_x0000_i1047" type="#_x0000_t75" alt="eqId663ea56c2df142b7a6435036a60c81b3" style="width:54pt;height:15.75pt" o:oleicon="f" o:ole="">
            <v:imagedata r:id="rId68" o:title="eqId663ea56c2df142b7a6435036a60c81b3"/>
          </v:shape>
          <o:OLEObject Type="Embed" ProgID="Equation.DSMT4" ShapeID="_x0000_i1047" DrawAspect="Content" ObjectID="_1686408024" r:id="rId69"/>
        </w:object>
      </w:r>
      <w:r>
        <w:t xml:space="preserve"> ;</w:t>
      </w:r>
      <w:r>
        <w:object>
          <v:shape id="_x0000_i1048" type="#_x0000_t75" alt="eqIdd3e8aea5740e4c05846b00c02ff8d9ae" style="width:71.25pt;height:30.75pt" o:oleicon="f" o:ole="">
            <v:imagedata r:id="rId70" o:title="eqIdd3e8aea5740e4c05846b00c02ff8d9ae"/>
          </v:shape>
          <o:OLEObject Type="Embed" ProgID="Equation.DSMT4" ShapeID="_x0000_i1048" DrawAspect="Content" ObjectID="_1686408025" r:id="rId71"/>
        </w:object>
      </w:r>
      <w:r>
        <w:t xml:space="preserve"> </w:t>
      </w:r>
      <w:r>
        <w:t>（</w:t>
      </w:r>
      <w:r>
        <w:t>2</w:t>
      </w:r>
      <w:r>
        <w:t>）</w:t>
      </w:r>
      <w:r>
        <w:object>
          <v:shape id="_x0000_i1049" type="#_x0000_t75" alt="eqId40f4ea34cf9b48baa3c8ae8c969e2fbb" style="width:107.25pt;height:35.25pt" o:oleicon="f" o:ole="">
            <v:imagedata r:id="rId72" o:title="eqId40f4ea34cf9b48baa3c8ae8c969e2fbb"/>
          </v:shape>
          <o:OLEObject Type="Embed" ProgID="Equation.DSMT4" ShapeID="_x0000_i1049" DrawAspect="Content" ObjectID="_1686408026" r:id="rId73"/>
        </w:object>
      </w:r>
      <w:r>
        <w:t xml:space="preserve"> </w:t>
      </w:r>
      <w:r>
        <w:t>（</w:t>
      </w:r>
      <w:r>
        <w:t>3</w:t>
      </w:r>
      <w:r>
        <w:t>）</w:t>
      </w:r>
      <w:r>
        <w:object>
          <v:shape id="_x0000_i1050" type="#_x0000_t75" alt="eqIdba128079d3124d81ae4432493c7c3b23" style="width:44.25pt;height:30.75pt" o:oleicon="f" o:ole="">
            <v:imagedata r:id="rId74" o:title="eqIdba128079d3124d81ae4432493c7c3b23"/>
          </v:shape>
          <o:OLEObject Type="Embed" ProgID="Equation.DSMT4" ShapeID="_x0000_i1050" DrawAspect="Content" ObjectID="_1686408027" r:id="rId75"/>
        </w:object>
      </w:r>
      <w:r>
        <w:t xml:space="preserve">  </w:t>
      </w:r>
    </w:p>
    <w:p w:rsidR="00347AA0">
      <w:pPr>
        <w:spacing w:line="360" w:lineRule="auto"/>
        <w:jc w:val="left"/>
        <w:textAlignment w:val="center"/>
      </w:pPr>
      <w:r>
        <w:t>【解析】</w:t>
      </w:r>
    </w:p>
    <w:p w:rsidR="00347AA0">
      <w:pPr>
        <w:spacing w:line="360" w:lineRule="auto"/>
        <w:jc w:val="left"/>
        <w:textAlignment w:val="center"/>
      </w:pPr>
      <w:r>
        <w:t>（</w:t>
      </w:r>
      <w:r>
        <w:t>1</w:t>
      </w:r>
      <w:r>
        <w:t>）小球从弹簧的原长位置静止释放时，根据牛顿第二定律有：</w:t>
      </w:r>
      <w:r>
        <w:object>
          <v:shape id="_x0000_i1051" type="#_x0000_t75" alt="eqIda87f3da6e8004acda98efb198a64d326" style="width:71.25pt;height:15.75pt" o:oleicon="f" o:ole="">
            <v:imagedata r:id="rId76" o:title="eqIda87f3da6e8004acda98efb198a64d326"/>
          </v:shape>
          <o:OLEObject Type="Embed" ProgID="Equation.DSMT4" ShapeID="_x0000_i1051" DrawAspect="Content" ObjectID="_1686408028" r:id="rId77"/>
        </w:object>
      </w:r>
    </w:p>
    <w:p w:rsidR="00347AA0">
      <w:pPr>
        <w:spacing w:line="360" w:lineRule="auto"/>
        <w:jc w:val="left"/>
        <w:textAlignment w:val="center"/>
      </w:pPr>
      <w:r>
        <w:t>解得：</w:t>
      </w:r>
      <w:r>
        <w:object>
          <v:shape id="_x0000_i1052" type="#_x0000_t75" alt="eqId5d224ae1d9ab42e3affb1980c652e7c4" style="width:54pt;height:15.75pt" o:oleicon="f" o:ole="">
            <v:imagedata r:id="rId78" o:title="eqId5d224ae1d9ab42e3affb1980c652e7c4"/>
          </v:shape>
          <o:OLEObject Type="Embed" ProgID="Equation.DSMT4" ShapeID="_x0000_i1052" DrawAspect="Content" ObjectID="_1686408029" r:id="rId79"/>
        </w:object>
      </w:r>
    </w:p>
    <w:p w:rsidR="00347AA0">
      <w:pPr>
        <w:spacing w:line="360" w:lineRule="auto"/>
        <w:jc w:val="left"/>
        <w:textAlignment w:val="center"/>
      </w:pPr>
      <w:r>
        <w:t>小球速度最大时其加速度为零，则有：</w:t>
      </w:r>
      <w:r>
        <w:object>
          <v:shape id="_x0000_i1053" type="#_x0000_t75" alt="eqId6a44f51eb96743708ba470b6fb35448f" style="width:75.75pt;height:18pt" o:oleicon="f" o:ole="">
            <v:imagedata r:id="rId80" o:title="eqId6a44f51eb96743708ba470b6fb35448f"/>
          </v:shape>
          <o:OLEObject Type="Embed" ProgID="Equation.DSMT4" ShapeID="_x0000_i1053" DrawAspect="Content" ObjectID="_1686408030" r:id="rId81"/>
        </w:object>
      </w:r>
    </w:p>
    <w:p w:rsidR="00347AA0">
      <w:pPr>
        <w:spacing w:line="360" w:lineRule="auto"/>
        <w:jc w:val="left"/>
        <w:textAlignment w:val="center"/>
      </w:pPr>
      <w:r>
        <w:t>解得：</w:t>
      </w:r>
      <w:r>
        <w:object>
          <v:shape id="_x0000_i1054" type="#_x0000_t75" alt="eqIdd3e8aea5740e4c05846b00c02ff8d9ae" style="width:71.25pt;height:30.75pt" o:oleicon="f" o:ole="">
            <v:imagedata r:id="rId70" o:title="eqIdd3e8aea5740e4c05846b00c02ff8d9ae"/>
          </v:shape>
          <o:OLEObject Type="Embed" ProgID="Equation.DSMT4" ShapeID="_x0000_i1054" DrawAspect="Content" ObjectID="_1686408031" r:id="rId82"/>
        </w:object>
      </w:r>
      <w:r>
        <w:t xml:space="preserve"> </w:t>
      </w:r>
      <w:r>
        <w:t>，</w:t>
      </w:r>
    </w:p>
    <w:p w:rsidR="00347AA0">
      <w:pPr>
        <w:spacing w:line="360" w:lineRule="auto"/>
        <w:jc w:val="left"/>
        <w:textAlignment w:val="center"/>
      </w:pPr>
      <w:r>
        <w:t>（</w:t>
      </w:r>
      <w:r>
        <w:t>2</w:t>
      </w:r>
      <w:r>
        <w:t>）设弹簧伸长</w:t>
      </w:r>
      <w:r>
        <w:object>
          <v:shape id="_x0000_i1055" type="#_x0000_t75" alt="eqId43e14b8ad49b4983b3c4a70ce71b6cd1" style="width:18pt;height:18pt" o:oleicon="f" o:ole="">
            <v:imagedata r:id="rId83" o:title="eqId43e14b8ad49b4983b3c4a70ce71b6cd1"/>
          </v:shape>
          <o:OLEObject Type="Embed" ProgID="Equation.DSMT4" ShapeID="_x0000_i1055" DrawAspect="Content" ObjectID="_1686408032" r:id="rId84"/>
        </w:object>
      </w:r>
      <w:r>
        <w:t>时，球受力如图所示：</w:t>
      </w:r>
    </w:p>
    <w:p w:rsidR="00347AA0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>
            <wp:extent cx="838200" cy="1114425"/>
            <wp:effectExtent l="0" t="0" r="0" b="9525"/>
            <wp:docPr id="17" name="图片 3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064719" name="图片 34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AA0">
      <w:pPr>
        <w:spacing w:line="360" w:lineRule="auto"/>
        <w:jc w:val="left"/>
        <w:textAlignment w:val="center"/>
      </w:pPr>
      <w:r>
        <w:t>水平方向上有：</w:t>
      </w:r>
      <w:r>
        <w:object>
          <v:shape id="_x0000_i1056" type="#_x0000_t75" alt="eqIda0df238d21be4c72a5d5f4685940a1fb" style="width:197.25pt;height:18.75pt" o:oleicon="f" o:ole="">
            <v:imagedata r:id="rId86" o:title="eqIda0df238d21be4c72a5d5f4685940a1fb"/>
          </v:shape>
          <o:OLEObject Type="Embed" ProgID="Equation.DSMT4" ShapeID="_x0000_i1056" DrawAspect="Content" ObjectID="_1686408033" r:id="rId87"/>
        </w:object>
      </w:r>
    </w:p>
    <w:p w:rsidR="00347AA0">
      <w:pPr>
        <w:spacing w:line="360" w:lineRule="auto"/>
        <w:jc w:val="left"/>
        <w:textAlignment w:val="center"/>
      </w:pPr>
      <w:r>
        <w:t>竖直方向上有：</w:t>
      </w:r>
      <w:r>
        <w:object>
          <v:shape id="_x0000_i1057" type="#_x0000_t75" alt="eqIda5f255ccfb854484be9ce556a5ffc6c7" style="width:135.75pt;height:18pt" o:oleicon="f" o:ole="">
            <v:imagedata r:id="rId88" o:title="eqIda5f255ccfb854484be9ce556a5ffc6c7"/>
          </v:shape>
          <o:OLEObject Type="Embed" ProgID="Equation.DSMT4" ShapeID="_x0000_i1057" DrawAspect="Content" ObjectID="_1686408034" r:id="rId89"/>
        </w:object>
      </w:r>
    </w:p>
    <w:p w:rsidR="00347AA0">
      <w:pPr>
        <w:spacing w:line="360" w:lineRule="auto"/>
        <w:jc w:val="left"/>
        <w:textAlignment w:val="center"/>
      </w:pPr>
      <w:r>
        <w:t>解得：</w:t>
      </w:r>
      <w:r>
        <w:object>
          <v:shape id="_x0000_i1058" type="#_x0000_t75" alt="eqIdc63b7c370f264e76a3279434e95e723c" style="width:104.25pt;height:35.25pt" o:oleicon="f" o:ole="">
            <v:imagedata r:id="rId90" o:title="eqIdc63b7c370f264e76a3279434e95e723c"/>
          </v:shape>
          <o:OLEObject Type="Embed" ProgID="Equation.DSMT4" ShapeID="_x0000_i1058" DrawAspect="Content" ObjectID="_1686408035" r:id="rId91"/>
        </w:object>
      </w:r>
      <w:r>
        <w:t>；</w:t>
      </w:r>
    </w:p>
    <w:p w:rsidR="00347AA0">
      <w:pPr>
        <w:spacing w:line="360" w:lineRule="auto"/>
        <w:jc w:val="left"/>
        <w:textAlignment w:val="center"/>
      </w:pPr>
      <w:r>
        <w:t>（</w:t>
      </w:r>
      <w:r>
        <w:t>3</w:t>
      </w:r>
      <w:r>
        <w:t>）当杆绕</w:t>
      </w:r>
      <w:r>
        <w:object>
          <v:shape id="_x0000_i1059" type="#_x0000_t75" alt="eqIda66164e4e61c48678f1db6f8d0e820b2" style="width:24pt;height:14.25pt" o:oleicon="f" o:ole="">
            <v:imagedata r:id="rId92" o:title="eqIda66164e4e61c48678f1db6f8d0e820b2"/>
          </v:shape>
          <o:OLEObject Type="Embed" ProgID="Equation.DSMT4" ShapeID="_x0000_i1059" DrawAspect="Content" ObjectID="_1686408036" r:id="rId93"/>
        </w:object>
      </w:r>
      <w:r>
        <w:t>轴以角速度</w:t>
      </w:r>
      <w:r>
        <w:object>
          <v:shape id="_x0000_i1060" type="#_x0000_t75" alt="eqId98b00feb1bfd4bf8a3d204559e4accd1" style="width:15pt;height:18pt" o:oleicon="f" o:ole="">
            <v:imagedata r:id="rId94" o:title="eqId98b00feb1bfd4bf8a3d204559e4accd1"/>
          </v:shape>
          <o:OLEObject Type="Embed" ProgID="Equation.DSMT4" ShapeID="_x0000_i1060" DrawAspect="Content" ObjectID="_1686408037" r:id="rId95"/>
        </w:object>
      </w:r>
      <w:r>
        <w:t>匀速转动时，设小球距离</w:t>
      </w:r>
      <w:r>
        <w:rPr>
          <w:i/>
        </w:rPr>
        <w:t>B</w:t>
      </w:r>
      <w:r>
        <w:t>点</w:t>
      </w:r>
      <w:r>
        <w:object>
          <v:shape id="_x0000_i1061" type="#_x0000_t75" alt="eqId0e68444deb5e4678a1dfab828c8d56d4" style="width:14.25pt;height:21.75pt" o:oleicon="f" o:ole="">
            <v:imagedata r:id="rId96" o:title="eqId0e68444deb5e4678a1dfab828c8d56d4"/>
          </v:shape>
          <o:OLEObject Type="Embed" ProgID="Equation.DSMT4" ShapeID="_x0000_i1061" DrawAspect="Content" ObjectID="_1686408038" r:id="rId97"/>
        </w:object>
      </w:r>
      <w:r>
        <w:t>，</w:t>
      </w:r>
    </w:p>
    <w:p w:rsidR="00347AA0">
      <w:pPr>
        <w:spacing w:line="360" w:lineRule="auto"/>
        <w:jc w:val="left"/>
        <w:textAlignment w:val="center"/>
      </w:pPr>
      <w:r>
        <w:t>此时有：</w:t>
      </w:r>
      <w:r>
        <w:object>
          <v:shape id="_x0000_i1062" type="#_x0000_t75" alt="eqId4a4c1a938334473fb974afb238271684" style="width:102.75pt;height:18pt" o:oleicon="f" o:ole="">
            <v:imagedata r:id="rId98" o:title="eqId4a4c1a938334473fb974afb238271684"/>
          </v:shape>
          <o:OLEObject Type="Embed" ProgID="Equation.DSMT4" ShapeID="_x0000_i1062" DrawAspect="Content" ObjectID="_1686408039" r:id="rId99"/>
        </w:object>
      </w:r>
    </w:p>
    <w:p w:rsidR="00347AA0">
      <w:pPr>
        <w:spacing w:line="360" w:lineRule="auto"/>
        <w:jc w:val="left"/>
        <w:textAlignment w:val="center"/>
      </w:pPr>
      <w:r>
        <w:t>解得：</w:t>
      </w:r>
      <w:r>
        <w:object>
          <v:shape id="_x0000_i1063" type="#_x0000_t75" alt="eqId96086eabf99546aaba28607d24f264f2" style="width:90pt;height:30.75pt" o:oleicon="f" o:ole="">
            <v:imagedata r:id="rId100" o:title="eqId96086eabf99546aaba28607d24f264f2"/>
          </v:shape>
          <o:OLEObject Type="Embed" ProgID="Equation.DSMT4" ShapeID="_x0000_i1063" DrawAspect="Content" ObjectID="_1686408040" r:id="rId101"/>
        </w:object>
      </w:r>
      <w:r>
        <w:t>．</w:t>
      </w:r>
    </w:p>
    <w:p w:rsidR="00347AA0">
      <w:pPr>
        <w:spacing w:line="360" w:lineRule="auto"/>
        <w:jc w:val="left"/>
        <w:textAlignment w:val="center"/>
      </w:pPr>
      <w:r>
        <w:t>点睛：本题考查了牛顿第二定律、胡克定律与圆周运动的综合，要明确小球做匀速转动时，靠合力提供向心力，由静止释放时，加速度为零时速度最大．</w:t>
      </w:r>
    </w:p>
    <w:p w:rsidR="00347AA0"/>
    <w:p w:rsidR="00347AA0">
      <w:pPr>
        <w:rPr>
          <w:rFonts w:asciiTheme="minorEastAsia" w:eastAsiaTheme="minorEastAsia" w:hAnsi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7AA0">
    <w:pPr>
      <w:pStyle w:val="Footer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7AA0">
    <w:pPr>
      <w:pStyle w:val="Footer"/>
      <w:jc w:val="both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04800" cy="215900"/>
          <wp:wrapNone/>
          <wp:docPr id="100060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53163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21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BC8480C8"/>
    <w:multiLevelType w:val="singleLevel"/>
    <w:tmpl w:val="BC8480C8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40FA8064"/>
    <w:multiLevelType w:val="singleLevel"/>
    <w:tmpl w:val="40FA8064"/>
    <w:lvl w:ilvl="0">
      <w:start w:val="1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A0"/>
    <w:rsid w:val="00347AA0"/>
    <w:rsid w:val="00566482"/>
    <w:rsid w:val="00FD0106"/>
    <w:rsid w:val="00FF7525"/>
    <w:rsid w:val="01B832A7"/>
    <w:rsid w:val="022226C9"/>
    <w:rsid w:val="02EE7C43"/>
    <w:rsid w:val="02F76648"/>
    <w:rsid w:val="03940E5C"/>
    <w:rsid w:val="06A33779"/>
    <w:rsid w:val="0713419C"/>
    <w:rsid w:val="0A3E50E1"/>
    <w:rsid w:val="0BB91915"/>
    <w:rsid w:val="0F99569D"/>
    <w:rsid w:val="0FF804C3"/>
    <w:rsid w:val="11B43528"/>
    <w:rsid w:val="13C3227F"/>
    <w:rsid w:val="161D2760"/>
    <w:rsid w:val="177E49F5"/>
    <w:rsid w:val="17815B26"/>
    <w:rsid w:val="181022D1"/>
    <w:rsid w:val="1A2173B4"/>
    <w:rsid w:val="1DF258B7"/>
    <w:rsid w:val="1E5B0FFB"/>
    <w:rsid w:val="1F2B3455"/>
    <w:rsid w:val="1F3922E1"/>
    <w:rsid w:val="22210542"/>
    <w:rsid w:val="24904412"/>
    <w:rsid w:val="25A414CE"/>
    <w:rsid w:val="26FD2CC6"/>
    <w:rsid w:val="27D7724B"/>
    <w:rsid w:val="2B4F0D7F"/>
    <w:rsid w:val="2C0303FA"/>
    <w:rsid w:val="2C041D3D"/>
    <w:rsid w:val="2C2A126F"/>
    <w:rsid w:val="2D48332B"/>
    <w:rsid w:val="2E357079"/>
    <w:rsid w:val="2EFA4DE6"/>
    <w:rsid w:val="31564B63"/>
    <w:rsid w:val="3321265F"/>
    <w:rsid w:val="338B24B3"/>
    <w:rsid w:val="33FC1C6C"/>
    <w:rsid w:val="345C4A9E"/>
    <w:rsid w:val="34A879D3"/>
    <w:rsid w:val="356B56CB"/>
    <w:rsid w:val="35BA5179"/>
    <w:rsid w:val="363541E9"/>
    <w:rsid w:val="396738EC"/>
    <w:rsid w:val="397E7B12"/>
    <w:rsid w:val="3B3C4318"/>
    <w:rsid w:val="3BD842CD"/>
    <w:rsid w:val="3C897558"/>
    <w:rsid w:val="3E4D2941"/>
    <w:rsid w:val="3E926431"/>
    <w:rsid w:val="3FD914EE"/>
    <w:rsid w:val="445304B6"/>
    <w:rsid w:val="469A0D14"/>
    <w:rsid w:val="48455884"/>
    <w:rsid w:val="4B8300AD"/>
    <w:rsid w:val="4BFE7275"/>
    <w:rsid w:val="4ED65108"/>
    <w:rsid w:val="4F1C7488"/>
    <w:rsid w:val="50A041EC"/>
    <w:rsid w:val="530B48FC"/>
    <w:rsid w:val="55366C4F"/>
    <w:rsid w:val="55470F50"/>
    <w:rsid w:val="557434E1"/>
    <w:rsid w:val="558B05C2"/>
    <w:rsid w:val="560D35D4"/>
    <w:rsid w:val="57680CF4"/>
    <w:rsid w:val="582F7464"/>
    <w:rsid w:val="5A1535BB"/>
    <w:rsid w:val="5B84790E"/>
    <w:rsid w:val="5BE36E60"/>
    <w:rsid w:val="5C7B33A9"/>
    <w:rsid w:val="5DBF4311"/>
    <w:rsid w:val="61EF13E3"/>
    <w:rsid w:val="62247BC5"/>
    <w:rsid w:val="66C75C95"/>
    <w:rsid w:val="6C004385"/>
    <w:rsid w:val="6CDB01AA"/>
    <w:rsid w:val="6DE57017"/>
    <w:rsid w:val="70A3362A"/>
    <w:rsid w:val="70EA71A7"/>
    <w:rsid w:val="7254535C"/>
    <w:rsid w:val="76D13F12"/>
    <w:rsid w:val="7774201F"/>
    <w:rsid w:val="781522D3"/>
    <w:rsid w:val="78E90F89"/>
    <w:rsid w:val="792E3933"/>
    <w:rsid w:val="7B042D55"/>
    <w:rsid w:val="7C53248B"/>
    <w:rsid w:val="7D052F3A"/>
    <w:rsid w:val="7E0103E1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CFA17BE-A895-4156-BF97-709F6EA1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customStyle="1" w:styleId="0">
    <w:name w:val="纯文本_0"/>
    <w:basedOn w:val="Normal"/>
    <w:qFormat/>
    <w:rPr>
      <w:rFonts w:ascii="宋体" w:hAnsi="Courier New" w:cs="Courier New"/>
      <w:szCs w:val="21"/>
    </w:rPr>
  </w:style>
  <w:style w:type="paragraph" w:customStyle="1" w:styleId="Normal0">
    <w:name w:val="Normal_0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1.bin" /><Relationship Id="rId100" Type="http://schemas.openxmlformats.org/officeDocument/2006/relationships/image" Target="media/image52.wmf" /><Relationship Id="rId101" Type="http://schemas.openxmlformats.org/officeDocument/2006/relationships/oleObject" Target="embeddings/oleObject39.bin" /><Relationship Id="rId102" Type="http://schemas.openxmlformats.org/officeDocument/2006/relationships/theme" Target="theme/theme1.xml" /><Relationship Id="rId103" Type="http://schemas.openxmlformats.org/officeDocument/2006/relationships/numbering" Target="numbering.xml" /><Relationship Id="rId104" Type="http://schemas.openxmlformats.org/officeDocument/2006/relationships/styles" Target="styles.xml" /><Relationship Id="rId11" Type="http://schemas.openxmlformats.org/officeDocument/2006/relationships/image" Target="media/image5.wmf" /><Relationship Id="rId12" Type="http://schemas.openxmlformats.org/officeDocument/2006/relationships/oleObject" Target="embeddings/oleObject2.bin" /><Relationship Id="rId13" Type="http://schemas.openxmlformats.org/officeDocument/2006/relationships/image" Target="media/image6.wmf" /><Relationship Id="rId14" Type="http://schemas.openxmlformats.org/officeDocument/2006/relationships/oleObject" Target="embeddings/oleObject3.bin" /><Relationship Id="rId15" Type="http://schemas.openxmlformats.org/officeDocument/2006/relationships/image" Target="media/image7.wmf" /><Relationship Id="rId16" Type="http://schemas.openxmlformats.org/officeDocument/2006/relationships/oleObject" Target="embeddings/oleObject4.bin" /><Relationship Id="rId17" Type="http://schemas.openxmlformats.org/officeDocument/2006/relationships/image" Target="media/image8.png" /><Relationship Id="rId18" Type="http://schemas.openxmlformats.org/officeDocument/2006/relationships/image" Target="media/image9.jpeg" /><Relationship Id="rId19" Type="http://schemas.openxmlformats.org/officeDocument/2006/relationships/image" Target="media/image10.wmf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5.bin" /><Relationship Id="rId21" Type="http://schemas.openxmlformats.org/officeDocument/2006/relationships/image" Target="media/image11.wmf" /><Relationship Id="rId22" Type="http://schemas.openxmlformats.org/officeDocument/2006/relationships/oleObject" Target="embeddings/oleObject6.bin" /><Relationship Id="rId23" Type="http://schemas.openxmlformats.org/officeDocument/2006/relationships/image" Target="media/image12.png" /><Relationship Id="rId24" Type="http://schemas.openxmlformats.org/officeDocument/2006/relationships/image" Target="media/image13.wmf" /><Relationship Id="rId25" Type="http://schemas.openxmlformats.org/officeDocument/2006/relationships/oleObject" Target="embeddings/oleObject7.bin" /><Relationship Id="rId26" Type="http://schemas.openxmlformats.org/officeDocument/2006/relationships/oleObject" Target="embeddings/oleObject8.bin" /><Relationship Id="rId27" Type="http://schemas.openxmlformats.org/officeDocument/2006/relationships/image" Target="media/image14.wmf" /><Relationship Id="rId28" Type="http://schemas.openxmlformats.org/officeDocument/2006/relationships/oleObject" Target="embeddings/oleObject9.bin" /><Relationship Id="rId29" Type="http://schemas.openxmlformats.org/officeDocument/2006/relationships/image" Target="media/image15.wmf" /><Relationship Id="rId3" Type="http://schemas.openxmlformats.org/officeDocument/2006/relationships/fontTable" Target="fontTable.xml" /><Relationship Id="rId30" Type="http://schemas.openxmlformats.org/officeDocument/2006/relationships/oleObject" Target="embeddings/oleObject10.bin" /><Relationship Id="rId31" Type="http://schemas.openxmlformats.org/officeDocument/2006/relationships/image" Target="media/image16.wmf" /><Relationship Id="rId32" Type="http://schemas.openxmlformats.org/officeDocument/2006/relationships/oleObject" Target="embeddings/oleObject11.bin" /><Relationship Id="rId33" Type="http://schemas.openxmlformats.org/officeDocument/2006/relationships/oleObject" Target="embeddings/oleObject12.bin" /><Relationship Id="rId34" Type="http://schemas.openxmlformats.org/officeDocument/2006/relationships/image" Target="media/image17.png" /><Relationship Id="rId35" Type="http://schemas.openxmlformats.org/officeDocument/2006/relationships/image" Target="media/image18.png" /><Relationship Id="rId36" Type="http://schemas.openxmlformats.org/officeDocument/2006/relationships/image" Target="&#29366;&#24494;&#28857;&#29289;&#29702;195.TIF" TargetMode="External" /><Relationship Id="rId37" Type="http://schemas.openxmlformats.org/officeDocument/2006/relationships/image" Target="media/image19.png" /><Relationship Id="rId38" Type="http://schemas.openxmlformats.org/officeDocument/2006/relationships/image" Target="5-164.tif" TargetMode="External" /><Relationship Id="rId39" Type="http://schemas.openxmlformats.org/officeDocument/2006/relationships/image" Target="media/image20.wmf" /><Relationship Id="rId4" Type="http://schemas.openxmlformats.org/officeDocument/2006/relationships/customXml" Target="../customXml/item1.xml" /><Relationship Id="rId40" Type="http://schemas.openxmlformats.org/officeDocument/2006/relationships/oleObject" Target="embeddings/oleObject13.bin" /><Relationship Id="rId41" Type="http://schemas.openxmlformats.org/officeDocument/2006/relationships/image" Target="media/image21.wmf" /><Relationship Id="rId42" Type="http://schemas.openxmlformats.org/officeDocument/2006/relationships/oleObject" Target="embeddings/oleObject14.bin" /><Relationship Id="rId43" Type="http://schemas.openxmlformats.org/officeDocument/2006/relationships/image" Target="media/image22.wmf" /><Relationship Id="rId44" Type="http://schemas.openxmlformats.org/officeDocument/2006/relationships/oleObject" Target="embeddings/oleObject15.bin" /><Relationship Id="rId45" Type="http://schemas.openxmlformats.org/officeDocument/2006/relationships/image" Target="media/image23.png" /><Relationship Id="rId46" Type="http://schemas.openxmlformats.org/officeDocument/2006/relationships/image" Target="media/image24.png" /><Relationship Id="rId47" Type="http://schemas.openxmlformats.org/officeDocument/2006/relationships/image" Target="265WLH121.TIF" TargetMode="External" /><Relationship Id="rId48" Type="http://schemas.openxmlformats.org/officeDocument/2006/relationships/image" Target="media/image25.wmf" /><Relationship Id="rId49" Type="http://schemas.openxmlformats.org/officeDocument/2006/relationships/oleObject" Target="embeddings/oleObject16.bin" /><Relationship Id="rId5" Type="http://schemas.openxmlformats.org/officeDocument/2006/relationships/image" Target="media/image1.png" /><Relationship Id="rId50" Type="http://schemas.openxmlformats.org/officeDocument/2006/relationships/image" Target="media/image26.png" /><Relationship Id="rId51" Type="http://schemas.openxmlformats.org/officeDocument/2006/relationships/image" Target="media/image27.wmf" /><Relationship Id="rId52" Type="http://schemas.openxmlformats.org/officeDocument/2006/relationships/oleObject" Target="embeddings/oleObject17.bin" /><Relationship Id="rId53" Type="http://schemas.openxmlformats.org/officeDocument/2006/relationships/image" Target="media/image28.wmf" /><Relationship Id="rId54" Type="http://schemas.openxmlformats.org/officeDocument/2006/relationships/oleObject" Target="embeddings/oleObject18.bin" /><Relationship Id="rId55" Type="http://schemas.openxmlformats.org/officeDocument/2006/relationships/footer" Target="footer1.xml" /><Relationship Id="rId56" Type="http://schemas.openxmlformats.org/officeDocument/2006/relationships/footer" Target="footer2.xml" /><Relationship Id="rId57" Type="http://schemas.openxmlformats.org/officeDocument/2006/relationships/header" Target="header1.xml" /><Relationship Id="rId58" Type="http://schemas.openxmlformats.org/officeDocument/2006/relationships/image" Target="media/image30.wmf" /><Relationship Id="rId59" Type="http://schemas.openxmlformats.org/officeDocument/2006/relationships/oleObject" Target="embeddings/oleObject19.bin" /><Relationship Id="rId6" Type="http://schemas.openxmlformats.org/officeDocument/2006/relationships/image" Target="265WLH84.TIF" TargetMode="External" /><Relationship Id="rId60" Type="http://schemas.openxmlformats.org/officeDocument/2006/relationships/image" Target="media/image31.png" /><Relationship Id="rId61" Type="http://schemas.openxmlformats.org/officeDocument/2006/relationships/image" Target="media/image32.png" /><Relationship Id="rId62" Type="http://schemas.openxmlformats.org/officeDocument/2006/relationships/image" Target="media/image33.png" /><Relationship Id="rId63" Type="http://schemas.openxmlformats.org/officeDocument/2006/relationships/image" Target="media/image34.wmf" /><Relationship Id="rId64" Type="http://schemas.openxmlformats.org/officeDocument/2006/relationships/oleObject" Target="embeddings/oleObject20.bin" /><Relationship Id="rId65" Type="http://schemas.openxmlformats.org/officeDocument/2006/relationships/image" Target="media/image35.wmf" /><Relationship Id="rId66" Type="http://schemas.openxmlformats.org/officeDocument/2006/relationships/oleObject" Target="embeddings/oleObject21.bin" /><Relationship Id="rId67" Type="http://schemas.openxmlformats.org/officeDocument/2006/relationships/oleObject" Target="embeddings/oleObject22.bin" /><Relationship Id="rId68" Type="http://schemas.openxmlformats.org/officeDocument/2006/relationships/image" Target="media/image36.wmf" /><Relationship Id="rId69" Type="http://schemas.openxmlformats.org/officeDocument/2006/relationships/oleObject" Target="embeddings/oleObject23.bin" /><Relationship Id="rId7" Type="http://schemas.openxmlformats.org/officeDocument/2006/relationships/image" Target="media/image2.png" /><Relationship Id="rId70" Type="http://schemas.openxmlformats.org/officeDocument/2006/relationships/image" Target="media/image37.wmf" /><Relationship Id="rId71" Type="http://schemas.openxmlformats.org/officeDocument/2006/relationships/oleObject" Target="embeddings/oleObject24.bin" /><Relationship Id="rId72" Type="http://schemas.openxmlformats.org/officeDocument/2006/relationships/image" Target="media/image38.wmf" /><Relationship Id="rId73" Type="http://schemas.openxmlformats.org/officeDocument/2006/relationships/oleObject" Target="embeddings/oleObject25.bin" /><Relationship Id="rId74" Type="http://schemas.openxmlformats.org/officeDocument/2006/relationships/image" Target="media/image39.wmf" /><Relationship Id="rId75" Type="http://schemas.openxmlformats.org/officeDocument/2006/relationships/oleObject" Target="embeddings/oleObject26.bin" /><Relationship Id="rId76" Type="http://schemas.openxmlformats.org/officeDocument/2006/relationships/image" Target="media/image40.wmf" /><Relationship Id="rId77" Type="http://schemas.openxmlformats.org/officeDocument/2006/relationships/oleObject" Target="embeddings/oleObject27.bin" /><Relationship Id="rId78" Type="http://schemas.openxmlformats.org/officeDocument/2006/relationships/image" Target="media/image41.wmf" /><Relationship Id="rId79" Type="http://schemas.openxmlformats.org/officeDocument/2006/relationships/oleObject" Target="embeddings/oleObject28.bin" /><Relationship Id="rId8" Type="http://schemas.openxmlformats.org/officeDocument/2006/relationships/image" Target="media/image3.png" /><Relationship Id="rId80" Type="http://schemas.openxmlformats.org/officeDocument/2006/relationships/image" Target="media/image42.wmf" /><Relationship Id="rId81" Type="http://schemas.openxmlformats.org/officeDocument/2006/relationships/oleObject" Target="embeddings/oleObject29.bin" /><Relationship Id="rId82" Type="http://schemas.openxmlformats.org/officeDocument/2006/relationships/oleObject" Target="embeddings/oleObject30.bin" /><Relationship Id="rId83" Type="http://schemas.openxmlformats.org/officeDocument/2006/relationships/image" Target="media/image43.wmf" /><Relationship Id="rId84" Type="http://schemas.openxmlformats.org/officeDocument/2006/relationships/oleObject" Target="embeddings/oleObject31.bin" /><Relationship Id="rId85" Type="http://schemas.openxmlformats.org/officeDocument/2006/relationships/image" Target="media/image44.png" /><Relationship Id="rId86" Type="http://schemas.openxmlformats.org/officeDocument/2006/relationships/image" Target="media/image45.wmf" /><Relationship Id="rId87" Type="http://schemas.openxmlformats.org/officeDocument/2006/relationships/oleObject" Target="embeddings/oleObject32.bin" /><Relationship Id="rId88" Type="http://schemas.openxmlformats.org/officeDocument/2006/relationships/image" Target="media/image46.wmf" /><Relationship Id="rId89" Type="http://schemas.openxmlformats.org/officeDocument/2006/relationships/oleObject" Target="embeddings/oleObject33.bin" /><Relationship Id="rId9" Type="http://schemas.openxmlformats.org/officeDocument/2006/relationships/image" Target="media/image4.wmf" /><Relationship Id="rId90" Type="http://schemas.openxmlformats.org/officeDocument/2006/relationships/image" Target="media/image47.wmf" /><Relationship Id="rId91" Type="http://schemas.openxmlformats.org/officeDocument/2006/relationships/oleObject" Target="embeddings/oleObject34.bin" /><Relationship Id="rId92" Type="http://schemas.openxmlformats.org/officeDocument/2006/relationships/image" Target="media/image48.wmf" /><Relationship Id="rId93" Type="http://schemas.openxmlformats.org/officeDocument/2006/relationships/oleObject" Target="embeddings/oleObject35.bin" /><Relationship Id="rId94" Type="http://schemas.openxmlformats.org/officeDocument/2006/relationships/image" Target="media/image49.wmf" /><Relationship Id="rId95" Type="http://schemas.openxmlformats.org/officeDocument/2006/relationships/oleObject" Target="embeddings/oleObject36.bin" /><Relationship Id="rId96" Type="http://schemas.openxmlformats.org/officeDocument/2006/relationships/image" Target="media/image50.wmf" /><Relationship Id="rId97" Type="http://schemas.openxmlformats.org/officeDocument/2006/relationships/oleObject" Target="embeddings/oleObject37.bin" /><Relationship Id="rId98" Type="http://schemas.openxmlformats.org/officeDocument/2006/relationships/image" Target="media/image51.wmf" /><Relationship Id="rId99" Type="http://schemas.openxmlformats.org/officeDocument/2006/relationships/oleObject" Target="embeddings/oleObject38.bin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9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4253</Characters>
  <Application>Microsoft Office Word</Application>
  <DocSecurity>0</DocSecurity>
  <Lines>35</Lines>
  <Paragraphs>9</Paragraphs>
  <ScaleCrop>false</ScaleCrop>
  <Company>学科网（北京）股份有限公司</Company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HP340</dc:creator>
  <cp:lastModifiedBy>学科网(Zxxk.com)</cp:lastModifiedBy>
  <cp:revision>2</cp:revision>
  <dcterms:created xsi:type="dcterms:W3CDTF">2021-06-28T09:53:00Z</dcterms:created>
  <dcterms:modified xsi:type="dcterms:W3CDTF">2021-06-28T09:53:00Z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