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rFonts w:ascii="宋体" w:hAnsi="宋体"/>
          <w:b/>
          <w:bCs/>
          <w:sz w:val="30"/>
          <w:szCs w:val="30"/>
        </w:rPr>
      </w:pPr>
      <w:r>
        <w:rPr>
          <w:rFonts w:hint="eastAsia" w:ascii="宋体" w:hAnsi="宋体"/>
          <w:b/>
          <w:bCs/>
          <w:sz w:val="30"/>
          <w:szCs w:val="30"/>
        </w:rPr>
        <w:t>厦门市湖滨中学2020-2021学年第二学期期中考</w:t>
      </w:r>
    </w:p>
    <w:p>
      <w:pPr>
        <w:tabs>
          <w:tab w:val="left" w:pos="360"/>
        </w:tabs>
        <w:jc w:val="center"/>
        <w:rPr>
          <w:rFonts w:ascii="宋体" w:hAnsi="宋体"/>
          <w:b/>
          <w:bCs/>
          <w:sz w:val="30"/>
          <w:szCs w:val="30"/>
        </w:rPr>
      </w:pPr>
      <w:r>
        <w:rPr>
          <w:rFonts w:hint="eastAsia" w:ascii="宋体" w:hAnsi="宋体"/>
          <w:b/>
          <w:bCs/>
          <w:sz w:val="30"/>
          <w:szCs w:val="30"/>
        </w:rPr>
        <w:t>高一政治试卷</w:t>
      </w:r>
    </w:p>
    <w:p>
      <w:pPr>
        <w:tabs>
          <w:tab w:val="left" w:pos="360"/>
        </w:tabs>
        <w:ind w:firstLine="1440"/>
        <w:jc w:val="right"/>
        <w:rPr>
          <w:rFonts w:hint="eastAsia" w:ascii="宋体" w:hAnsi="宋体" w:eastAsiaTheme="minorEastAsia"/>
          <w:b/>
          <w:bCs/>
          <w:szCs w:val="21"/>
          <w:lang w:val="en-US" w:eastAsia="zh-CN"/>
        </w:rPr>
      </w:pPr>
      <w:r>
        <w:rPr>
          <w:rFonts w:hint="eastAsia" w:ascii="宋体" w:hAnsi="宋体"/>
          <w:b/>
          <w:bCs/>
          <w:szCs w:val="21"/>
        </w:rPr>
        <w:t xml:space="preserve">                                   </w:t>
      </w:r>
    </w:p>
    <w:p>
      <w:pPr>
        <w:spacing w:line="360" w:lineRule="exact"/>
        <w:ind w:firstLine="420" w:firstLineChars="200"/>
        <w:rPr>
          <w:rFonts w:ascii="宋体" w:hAnsi="宋体" w:cs="宋体"/>
          <w:b/>
          <w:bCs/>
          <w:szCs w:val="21"/>
        </w:rPr>
      </w:pPr>
      <w:r>
        <w:rPr>
          <w:rFonts w:hint="eastAsia" w:ascii="宋体" w:hAnsi="宋体" w:cs="宋体"/>
          <w:b/>
          <w:bCs/>
          <w:szCs w:val="21"/>
        </w:rPr>
        <w:t>一、下列各题只有一个最符合题意的答案，请选出。（25小题．每小题2分，共50分）</w:t>
      </w:r>
      <w:r>
        <w:rPr>
          <w:rFonts w:hint="eastAsia" w:ascii="宋体" w:hAnsi="宋体"/>
          <w:b/>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rPr>
        <w:t>1840年6月，英国远征军海军司令伯麦以及英国远征军总司令兼全权代表懿律，先后从印度与南非等处率舰队到达中国海面，鸦片战争正式开始。鸦片战争是中国历史上的标志性事件，是中国近代史的开端。中国近代社会主要矛盾是(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①地主阶级和农民阶级的矛盾</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②资产阶级和工人阶级的矛盾</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③帝国主义和中华民族的矛盾</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④封建主义和人民大众的矛盾</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A.①②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B.③④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C.②④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D.①③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 w:val="0"/>
          <w:bCs/>
          <w:sz w:val="24"/>
          <w:szCs w:val="24"/>
        </w:rPr>
        <w:t>220世纪上半叶，在中国的出路、前途和命运问题上，各种政治力量分别提出了自己的方案，进行了异常激烈的较量。中国共产党的方案在历史和人民的检验中脱颖而出，最终成为唯一正确的选择，是因为它(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①代表了最广大人民的根本利益  ②正确回答了“为什么革命、怎样革命”</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③赢得了社会各界的支持和拥护  ④揭示了地主阶级和农民阶级的矛盾</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A.①②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B.①③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C.②④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3</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中国共产党是我国的执政党，是中国特色社会主义事业的领导核心，其领导和执政地位(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①是中国社会历史发展的必然结果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②不是自封的，而是与生俱来的</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③是由中国共产党的性质和宗旨决定的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④由多党合作和政治协商制度来保障</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①②</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②③</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C. ③④</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①③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4</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社会主义改造基本完成后，中国共产党的中心任务是(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A.正确处理人民内部矛盾，现固社会主义制度</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B.调动一切积极因素，为社会主义事业服务</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C.加强和改进党的建设，现固党的执政地位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D.集中力量发展生产力，建设社会主义现代化强国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5</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为打通精准扶贫“最后一公里”，数百万驻村干部、第一书记日夜奋战在脱贫攻坚主战场，他们和贫困群众想在一起、干在一起，拧成一股绳、攒足一股劲，以行动兑现对人民的承诺。党员干部奋战脱贫攻坚主战场</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①体现了中国共产党人为人民谋幸福的初心</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②完善了打脱贫攻坚战实现共同富裕的行政体制</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③旨在推进乡村治理体系的完善和治理能力现代化</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④是坚持党的执政理念贯彻群众路线的内在要求</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A.①②</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B.①④</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C.②③</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6</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习近平总书记在庆祝改革开放40周年大会上的重要讲话中指出:“我们要着力解决人民群众所需所急所盼，让人民共享经济、政治、文化、社会、生态等各方面发展成果，有更多、更直接、更实在的获得感、幸福感、安全感，不断促进人的全面发展、全体人民共同富裕。”下列最能体现上述要求的是</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A.统筹兼顾、创新发展</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B.立党为公、执政为民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C.改革开放、科学发展</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D.总揽全局、协调各方</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7</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总书记说:“我们要牢记人民对美好生活的向往就是我们的奋斗目标，坚持以人民为中心的发展思想，努力抓好保障和改善民生各项工作，不断增强人民的获得感、幸福感、安全感，不断推进全体人民共同富裕。”这体现了()</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①人民立场是中国共产党的根本立场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②立党为公、执政为民的执政理念</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③中国共产党推动中国特色社会主义进入新时代</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④中国共产党是中国工人阶级的先锋队</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A.②④</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B.①③</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C.③④</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D.①②</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8</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在世情、国情、党情发生深刻变化的新形势下，中国共产党面临许多前所未有的新情况、新问题、新挑战，执政考验、改革开放考验、市场经济考验、外部环境考验是长期的、复杂的、严峻的。中国共产党必须始终坚持(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①科学执政、民主执政、依法执政</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②权为民所用、情为民所系、利为民所谋</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③履行经济建设和公共服务职能</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④发挥国家最高权力机构的作用</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A.①②</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B.②③</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C.②④</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9</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自古以来，治国在政，为政在人。习近平同志曾指出:“党是整个社会的表率，党的各级领导同志又是全党的表率。”习近平同志也表示:“打铁还须自身硬，绣花要得手绵巧。”上述观点表明(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A.党要把民主执政作为基本执政方式</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B.党员干部要发挥先锋模范作用</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C.党要与时俱进地提高执政能力</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D.党要把发展作为执政兴国的第一要务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10</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民主不是装饰品，不是用来做摆设的而是用来解决人民要解决的问题的。”“在中国社会主义制度下，有事好商量，众人的事情由众人商量，找到全社会意愿和要求的最大的公约数，是人民民主的真谛。”这说明(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①民主要反映全体公民的意愿和呼声</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②协商民主是我国民主政治的重要形式</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③社会主义民主的本质是人民当家作主</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④民主是最广泛、最真实、最管用的</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A.①②</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B.①③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C.②③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D.③④</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11</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中国护照的含金量不仅在于它能帮助你免签去很多国家，更在于危急时刻到来时，祖国能带你回家!”我国政府持续推进海外民生工程，保护海外机构和我国公民的安全和正当权益，为“中国脚步”走出国门保驾护航，体现了(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A.中国人在国外也能当家作主</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B.我国的人民民主具有真实性</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C.我国公民的民主权利不断扩大</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D.我国公民具有广泛的政治自由</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12</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我国的全国人民代表大会代表来自各民族、各方面，工人、农民、知识分子、解放军和妇女、归国华侨等都有适当的比例，人口再少的民族也至少有一名代表，在农民工比较集中的省、直辖市还有农民工代表。这说明了(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A.我国所有公民都是国家的主人</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B.全国人大代表掌握着国家政权</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C.我国是人民当家作主的国家</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D.我国是广大劳动者对少数剥削者的专政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13</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每位人大代表都应发挥“一盏灯”的作用，敢于照亮自己，也乐于照亮别人，要勇立潮头，会当经济发展的参谋员，勇当经济发展的监督员，善当经济发展的推动员。这需要人大代表(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①密切联系群众，广泛听取和反映人民群众的意见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②积极行使提案权，为经济发展建言献策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③积极行使立法权，完善我国的法律体系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④发挥好先锋模范作用，做到执政为民</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A．①②      B．①④       C．②④     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color w:val="000000" w:themeColor="text1"/>
          <w:sz w:val="24"/>
          <w:szCs w:val="24"/>
          <w14:textFill>
            <w14:solidFill>
              <w14:schemeClr w14:val="tx1"/>
            </w14:solidFill>
          </w14:textFill>
        </w:rPr>
        <w:t>14</w:t>
      </w:r>
      <w:r>
        <w:rPr>
          <w:rFonts w:hint="eastAsia" w:ascii="宋体" w:hAnsi="宋体" w:eastAsia="宋体" w:cs="宋体"/>
          <w:b/>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下列关于人大常委会的说法中，正确的是（     ）</w:t>
      </w:r>
      <w:r>
        <w:rPr>
          <w:rFonts w:hint="eastAsia" w:ascii="宋体" w:hAnsi="宋体" w:eastAsia="宋体" w:cs="宋体"/>
          <w:b w:val="0"/>
          <w:bCs/>
          <w:color w:val="000000" w:themeColor="text1"/>
          <w:sz w:val="24"/>
          <w:szCs w:val="24"/>
          <w14:textFill>
            <w14:solidFill>
              <w14:schemeClr w14:val="tx1"/>
            </w14:solidFill>
          </w14:textFill>
        </w:rPr>
        <w:br w:type="textWrapping"/>
      </w:r>
      <w:r>
        <w:rPr>
          <w:rFonts w:hint="eastAsia" w:ascii="宋体" w:hAnsi="宋体" w:eastAsia="宋体" w:cs="宋体"/>
          <w:b w:val="0"/>
          <w:bCs/>
          <w:color w:val="000000" w:themeColor="text1"/>
          <w:sz w:val="24"/>
          <w:szCs w:val="24"/>
          <w14:textFill>
            <w14:solidFill>
              <w14:schemeClr w14:val="tx1"/>
            </w14:solidFill>
          </w14:textFill>
        </w:rPr>
        <w:t xml:space="preserve">①全国人大常委会是我国全国人大的常设机关  </w:t>
      </w:r>
      <w:r>
        <w:rPr>
          <w:rFonts w:hint="eastAsia" w:ascii="宋体" w:hAnsi="宋体" w:eastAsia="宋体" w:cs="宋体"/>
          <w:b w:val="0"/>
          <w:bCs/>
          <w:color w:val="000000" w:themeColor="text1"/>
          <w:sz w:val="24"/>
          <w:szCs w:val="24"/>
          <w14:textFill>
            <w14:solidFill>
              <w14:schemeClr w14:val="tx1"/>
            </w14:solidFill>
          </w14:textFill>
        </w:rPr>
        <w:br w:type="textWrapping"/>
      </w:r>
      <w:r>
        <w:rPr>
          <w:rFonts w:hint="eastAsia" w:ascii="宋体" w:hAnsi="宋体" w:eastAsia="宋体" w:cs="宋体"/>
          <w:b w:val="0"/>
          <w:bCs/>
          <w:color w:val="000000" w:themeColor="text1"/>
          <w:sz w:val="24"/>
          <w:szCs w:val="24"/>
          <w14:textFill>
            <w14:solidFill>
              <w14:schemeClr w14:val="tx1"/>
            </w14:solidFill>
          </w14:textFill>
        </w:rPr>
        <w:t xml:space="preserve">②全国人大常委会在全国人大闭会期间行使其全部职权  </w:t>
      </w:r>
      <w:r>
        <w:rPr>
          <w:rFonts w:hint="eastAsia" w:ascii="宋体" w:hAnsi="宋体" w:eastAsia="宋体" w:cs="宋体"/>
          <w:b w:val="0"/>
          <w:bCs/>
          <w:color w:val="000000" w:themeColor="text1"/>
          <w:sz w:val="24"/>
          <w:szCs w:val="24"/>
          <w14:textFill>
            <w14:solidFill>
              <w14:schemeClr w14:val="tx1"/>
            </w14:solidFill>
          </w14:textFill>
        </w:rPr>
        <w:br w:type="textWrapping"/>
      </w:r>
      <w:r>
        <w:rPr>
          <w:rFonts w:hint="eastAsia" w:ascii="宋体" w:hAnsi="宋体" w:eastAsia="宋体" w:cs="宋体"/>
          <w:b w:val="0"/>
          <w:bCs/>
          <w:color w:val="000000" w:themeColor="text1"/>
          <w:sz w:val="24"/>
          <w:szCs w:val="24"/>
          <w14:textFill>
            <w14:solidFill>
              <w14:schemeClr w14:val="tx1"/>
            </w14:solidFill>
          </w14:textFill>
        </w:rPr>
        <w:t xml:space="preserve">③我国各级人民代表大会都设有人大常委会  </w:t>
      </w:r>
      <w:r>
        <w:rPr>
          <w:rFonts w:hint="eastAsia" w:ascii="宋体" w:hAnsi="宋体" w:eastAsia="宋体" w:cs="宋体"/>
          <w:b w:val="0"/>
          <w:bCs/>
          <w:color w:val="000000" w:themeColor="text1"/>
          <w:sz w:val="24"/>
          <w:szCs w:val="24"/>
          <w14:textFill>
            <w14:solidFill>
              <w14:schemeClr w14:val="tx1"/>
            </w14:solidFill>
          </w14:textFill>
        </w:rPr>
        <w:br w:type="textWrapping"/>
      </w:r>
      <w:r>
        <w:rPr>
          <w:rFonts w:hint="eastAsia" w:ascii="宋体" w:hAnsi="宋体" w:eastAsia="宋体" w:cs="宋体"/>
          <w:b w:val="0"/>
          <w:bCs/>
          <w:color w:val="000000" w:themeColor="text1"/>
          <w:sz w:val="24"/>
          <w:szCs w:val="24"/>
          <w14:textFill>
            <w14:solidFill>
              <w14:schemeClr w14:val="tx1"/>
            </w14:solidFill>
          </w14:textFill>
        </w:rPr>
        <w:t>④全国人大常委会行使最高立法权</w:t>
      </w:r>
      <w:r>
        <w:rPr>
          <w:rFonts w:hint="eastAsia" w:ascii="宋体" w:hAnsi="宋体" w:eastAsia="宋体" w:cs="宋体"/>
          <w:b w:val="0"/>
          <w:bCs/>
          <w:color w:val="000000" w:themeColor="text1"/>
          <w:sz w:val="24"/>
          <w:szCs w:val="24"/>
          <w14:textFill>
            <w14:solidFill>
              <w14:schemeClr w14:val="tx1"/>
            </w14:solidFill>
          </w14:textFill>
        </w:rPr>
        <w:br w:type="textWrapping"/>
      </w:r>
      <w:r>
        <w:rPr>
          <w:rFonts w:hint="eastAsia" w:ascii="宋体" w:hAnsi="宋体" w:eastAsia="宋体" w:cs="宋体"/>
          <w:b w:val="0"/>
          <w:bCs/>
          <w:color w:val="000000" w:themeColor="text1"/>
          <w:sz w:val="24"/>
          <w:szCs w:val="24"/>
          <w14:textFill>
            <w14:solidFill>
              <w14:schemeClr w14:val="tx1"/>
            </w14:solidFill>
          </w14:textFill>
        </w:rPr>
        <w:t xml:space="preserve">A.②③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B.①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C.①④  </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14:textFill>
            <w14:solidFill>
              <w14:schemeClr w14:val="tx1"/>
            </w14:solidFill>
          </w14:textFill>
        </w:rPr>
        <w:t xml:space="preserve">  D.①③④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bCs w:val="0"/>
          <w:sz w:val="24"/>
          <w:szCs w:val="24"/>
        </w:rPr>
        <w:t>15</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2020年5月28日第十三届全国人大三次会议表决通过民法典。在这里，全国人民代表大会行使了（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A.审议权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B.決定权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C.表决权</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D.立法权</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16</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全国人大与全国人大常委会的关系（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①共同组成最高国家权力机关  </w:t>
      </w:r>
      <w:r>
        <w:rPr>
          <w:rFonts w:hint="eastAsia" w:ascii="宋体" w:hAnsi="宋体" w:eastAsia="宋体" w:cs="宋体"/>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 xml:space="preserve">②全国人大常委会是全国人大的常设机构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③两者共同组成我国国家权力机关体系 </w:t>
      </w:r>
      <w:r>
        <w:rPr>
          <w:rFonts w:hint="eastAsia" w:ascii="宋体" w:hAnsi="宋体" w:eastAsia="宋体" w:cs="宋体"/>
          <w:b w:val="0"/>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④两者共同行使国家立法权</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A.①③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B.①④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C.②③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17</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当前，“民情日记”已经成为人大代表履职常态化的一个重要载体。县人大常委会每个月、每个季度都要检查“民情日记”的记录情况；到了年底，代表们要回到选区向选民们述职，日记本就是一个重要的考核依据。人大代表做好“民情日记”（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①增强了人大监督工作的透明度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②促使人大代表更加重视肩负的责任和选民的重托</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③便于公民通过人大代表联系群众制度参与决策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④有利于人大代表与人民群众保持密切的联系</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A. ①③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B. ①④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C. ②③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D. 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18</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全国人民代表大会与国务院、最高人民法院、最高人民检察院、国家监察委员会的关系是(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A.相互监督、分工合作的关系</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B.监督与被监督的关系</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C.立法机关与行政机关的关系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D.立法机关与司法机关的关系</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19</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2020年1月15日，福建省第十三届人民代表大会第三次会议在福州闭幕。福建省人民代表大会(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A.是福建省行政管理机关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B.是福建省地方国家权力机关</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C.在国家机构体系中地位最高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D.直接管理福建省的社会事务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20</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在中国照搬西方政治体制的模式是一条走不通的路，中国目前的人民代表大会制度有强大的生命力和巨大的优越性。下列对人民代表大会制度的认识正确的有(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①人民代表大会制度是符合我国国情的政权组织形式</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②人民代表大会制度是我国的根本政治制度</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③人民代表大会制度是我国的国家权力机关</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④人民代表大会制度体现了我国社会主义国家性质</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A.①②③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B.②③④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C.①③④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D.①②④</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21</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中国共产党是执政党，党对民主党派的领导包括(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①政治组织的领导</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②领导干部的任免</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③政治方向的领导</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④重大方针政策的领导</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xml:space="preserve">A.①②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B.②③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C.②④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 D.③④</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22</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我国实行中国共产党领导的多党合作和政治协商制度。多党合作的首要前提和根本保证是(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A.坚持中国共产党的领导</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B.遵守宪法和法律</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C.坚持人民政协的组织形式</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D.民主监督、参政议政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bCs w:val="0"/>
          <w:sz w:val="24"/>
          <w:szCs w:val="24"/>
        </w:rPr>
        <w:t>23</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伴随着社会主义现代化建设的雄健步伐，新疆发生了翻天覆地的变化。放眼天山南北，经济发展呈现出一派欣欣向荣、生机然的景象。新疆的实践充分证明，民族区域自治制度是符合我国国情的政治制度，具有强大的生命力。下列关于民族区域自治制度的观点中，正确的是(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A.它是适合我国国情的根本政治制度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B.它有利于维护民族团结，巩固国家统一</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C.它以消除民族差别，实现共同富裕为根本目标</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D.它坚持在各少数民族居住的地方实行区域自治</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24</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多年前，根据党中央、国务院的统一部署，福建省与宁夏回族自治区确立了对口扶贫协作关系。宁历经多年的务实协作，真帮实扶，有力地促进了宁夏地区的经济发展、社会进步和民族团结。宁夏地区城乡面貌显著变化，群众生活水平显著提高。闽宁对口扶贫协作的事实表明(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A.我国实行民族区域自治制度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B.经济援助是实现民族团结的前提条件</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C.各民族共同繁荣的原则得到进一步贯彻和落实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D.我国各民族之间的矛盾和隔阂已经消除</w:t>
      </w:r>
      <w:r>
        <w:rPr>
          <w:rFonts w:hint="eastAsia" w:ascii="宋体" w:hAnsi="宋体" w:eastAsia="宋体" w:cs="宋体"/>
          <w:b w:val="0"/>
          <w:bCs/>
          <w:sz w:val="24"/>
          <w:szCs w:val="24"/>
        </w:rPr>
        <w:br w:type="textWrapping"/>
      </w:r>
      <w:r>
        <w:rPr>
          <w:rFonts w:hint="eastAsia" w:ascii="宋体" w:hAnsi="宋体" w:eastAsia="宋体" w:cs="宋体"/>
          <w:b/>
          <w:bCs w:val="0"/>
          <w:sz w:val="24"/>
          <w:szCs w:val="24"/>
        </w:rPr>
        <w:t>25</w:t>
      </w:r>
      <w:r>
        <w:rPr>
          <w:rFonts w:hint="eastAsia" w:ascii="宋体" w:hAnsi="宋体" w:eastAsia="宋体" w:cs="宋体"/>
          <w:b/>
          <w:bCs w:val="0"/>
          <w:sz w:val="24"/>
          <w:szCs w:val="24"/>
          <w:lang w:val="en-US" w:eastAsia="zh-CN"/>
        </w:rPr>
        <w:t>.</w:t>
      </w:r>
      <w:r>
        <w:rPr>
          <w:rFonts w:hint="eastAsia" w:ascii="宋体" w:hAnsi="宋体" w:eastAsia="宋体" w:cs="宋体"/>
          <w:b w:val="0"/>
          <w:bCs/>
          <w:sz w:val="24"/>
          <w:szCs w:val="24"/>
        </w:rPr>
        <w:t>在基层民主中，公民参与政治生活的重要形式有 (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A.参与选举全国人大代表       B.参与村民委员会和居民委员会的选举</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C.在新闻媒体上公开发表意见   D.向决策机关反映意见，提出建议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rPr>
        <w:t>二、问答题</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50分</w:t>
      </w:r>
      <w:r>
        <w:rPr>
          <w:rFonts w:hint="eastAsia" w:ascii="宋体" w:hAnsi="宋体" w:eastAsia="宋体" w:cs="宋体"/>
          <w:b/>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rPr>
      </w:pPr>
      <w:r>
        <w:rPr>
          <w:rFonts w:hint="eastAsia" w:ascii="楷体" w:hAnsi="楷体" w:eastAsia="楷体" w:cs="楷体"/>
          <w:b w:val="0"/>
          <w:bCs/>
          <w:sz w:val="24"/>
          <w:szCs w:val="24"/>
        </w:rPr>
        <w:t>26</w:t>
      </w:r>
      <w:r>
        <w:rPr>
          <w:rFonts w:hint="eastAsia" w:ascii="楷体" w:hAnsi="楷体" w:eastAsia="楷体" w:cs="楷体"/>
          <w:b w:val="0"/>
          <w:bCs/>
          <w:sz w:val="24"/>
          <w:szCs w:val="24"/>
          <w:lang w:eastAsia="zh-CN"/>
        </w:rPr>
        <w:t>.</w:t>
      </w:r>
      <w:r>
        <w:rPr>
          <w:rFonts w:hint="eastAsia" w:ascii="楷体" w:hAnsi="楷体" w:eastAsia="楷体" w:cs="楷体"/>
          <w:b w:val="0"/>
          <w:bCs/>
          <w:sz w:val="24"/>
          <w:szCs w:val="24"/>
        </w:rPr>
        <w:t>(10分)改革开放是决定当代中国命运的关键一招，从1978年党的十ー届三中全会至今，我国改革开放已经走过了40多年的辉煌历程。“40年众志成城，40年砥砺奋进，40年春风化雨，中国人民用双手书写了国家和民族发展的壮丽史诗。”改革开放40年的辉煌，就是翻天覆地的40年，就是梦想成真的40年，就是震撼世界的40年。</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结合材料</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阐释改革开放是决定当代中国命运的关键抉择。</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楷体" w:hAnsi="楷体" w:eastAsia="楷体" w:cs="楷体"/>
          <w:b w:val="0"/>
          <w:bCs/>
          <w:sz w:val="24"/>
          <w:szCs w:val="24"/>
        </w:rPr>
        <w:t>27</w:t>
      </w:r>
      <w:r>
        <w:rPr>
          <w:rFonts w:hint="eastAsia" w:ascii="楷体" w:hAnsi="楷体" w:eastAsia="楷体" w:cs="楷体"/>
          <w:b w:val="0"/>
          <w:bCs/>
          <w:sz w:val="24"/>
          <w:szCs w:val="24"/>
          <w:lang w:val="en-US" w:eastAsia="zh-CN"/>
        </w:rPr>
        <w:t>.</w:t>
      </w:r>
      <w:r>
        <w:rPr>
          <w:rFonts w:hint="eastAsia" w:ascii="楷体" w:hAnsi="楷体" w:eastAsia="楷体" w:cs="楷体"/>
          <w:b w:val="0"/>
          <w:bCs/>
          <w:sz w:val="24"/>
          <w:szCs w:val="24"/>
        </w:rPr>
        <w:t>(16分)某社区党员部按照问民为民亲民的工作思路，“接地气”“进家门”，群众诉求、问题处理不设门槛，全覆盖式的受理与双向互动模式使居民、社区、街道三个主体融为一个大的整体，许多鸡毛蒜皮的小事由“圆桌论坛”变成了街头办理，收获居民理解、信任的同时，全面提升为民服务实效。</w:t>
      </w:r>
      <w:r>
        <w:rPr>
          <w:rFonts w:hint="eastAsia" w:ascii="楷体" w:hAnsi="楷体" w:eastAsia="楷体" w:cs="楷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(1)结合材料</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说明这一事件体现的党的性质。（8分）</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(2)结合材料</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阐释“收获居民理解、信任的同时，全面提升为民服务实效”是如何体现党执政理念的。（8分）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lang w:eastAsia="zh-CN"/>
        </w:rPr>
      </w:pPr>
      <w:r>
        <w:rPr>
          <w:rFonts w:hint="eastAsia" w:ascii="楷体" w:hAnsi="楷体" w:eastAsia="楷体" w:cs="楷体"/>
          <w:b w:val="0"/>
          <w:bCs/>
          <w:sz w:val="24"/>
          <w:szCs w:val="24"/>
          <w:lang w:val="en-US" w:eastAsia="zh-CN"/>
        </w:rPr>
        <w:t>28.</w:t>
      </w:r>
      <w:r>
        <w:rPr>
          <w:rFonts w:hint="eastAsia" w:ascii="楷体" w:hAnsi="楷体" w:eastAsia="楷体" w:cs="楷体"/>
          <w:b w:val="0"/>
          <w:bCs/>
          <w:sz w:val="24"/>
          <w:szCs w:val="24"/>
        </w:rPr>
        <w:t>（8分）习近平总书记指出:“在中国，发展社会主义民主政治，保证人民当家作主，保证国家政治生活既充满活力又安定有序，关键是要坚持党的领导、人民当家作主、依法治国有机统一。人民代表大会制度是坚持党的领导、人民当家作主、依法治国有机统一的根本制度安排。” 2021年，我国人民代表大会制度走過67年的光辉历程，67年來人民代表大会制度日益显示出強大的生命力和无比优越性</w:t>
      </w:r>
      <w:r>
        <w:rPr>
          <w:rFonts w:hint="eastAsia" w:ascii="楷体" w:hAnsi="楷体" w:eastAsia="楷体" w:cs="楷体"/>
          <w:b w:val="0"/>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请结合材料，</w:t>
      </w:r>
      <w:r>
        <w:rPr>
          <w:rFonts w:hint="eastAsia" w:ascii="宋体" w:hAnsi="宋体" w:eastAsia="宋体" w:cs="宋体"/>
          <w:b w:val="0"/>
          <w:bCs/>
          <w:sz w:val="24"/>
          <w:szCs w:val="24"/>
        </w:rPr>
        <w:t>分析这一制度的优越性。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29</w:t>
      </w:r>
      <w:r>
        <w:rPr>
          <w:rFonts w:hint="eastAsia" w:ascii="楷体" w:hAnsi="楷体" w:eastAsia="楷体" w:cs="楷体"/>
          <w:b w:val="0"/>
          <w:bCs/>
          <w:sz w:val="24"/>
          <w:szCs w:val="24"/>
          <w:lang w:val="en-US" w:eastAsia="zh-CN"/>
        </w:rPr>
        <w:t>.</w:t>
      </w:r>
      <w:r>
        <w:rPr>
          <w:rFonts w:hint="eastAsia" w:ascii="楷体" w:hAnsi="楷体" w:eastAsia="楷体" w:cs="楷体"/>
          <w:b w:val="0"/>
          <w:bCs/>
          <w:sz w:val="24"/>
          <w:szCs w:val="24"/>
        </w:rPr>
        <w:t>(16分)材料一：总书记9次春节前夕考察，有6次是前往西部地区, 3次把首站选择在了少数民族村寨.总书记之所以牵挂西部地区、民族地区，是因为这些地方往往是贫中之贫、艰中之艰。如今，经过持续奋斗，最难啃的“硬骨头”已经啃下来了。脱贫之后怎么干？在2021年的新年贺词中，习近平说，要努力绘就乡村振兴的壮美画卷，朝着共同富裕的目标稳步前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b w:val="0"/>
          <w:bCs/>
          <w:sz w:val="24"/>
          <w:szCs w:val="24"/>
        </w:rPr>
      </w:pPr>
      <w:r>
        <w:rPr>
          <w:rFonts w:hint="eastAsia" w:ascii="楷体" w:hAnsi="楷体" w:eastAsia="楷体" w:cs="楷体"/>
          <w:b w:val="0"/>
          <w:bCs/>
          <w:sz w:val="24"/>
          <w:szCs w:val="24"/>
        </w:rPr>
        <w:t xml:space="preserve">材料二：截至2019年3月，西藏自治区人大及其常委会制定、批准地方性法规和作出具有法规性质的决议、决定共300件，其中现行有效的地方性法规123件，具有法规性质的决议、决定148件，内容涉及政权建设、经济发展、社会稳定、文化教育、文物保护、生态环保等各个方面。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请结合材料回答：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我国的社会主义民族关系和处理民族关系的方针分别是什么？ （8分）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我国实行民族区域自治制度的意义 （8分）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sz w:val="24"/>
          <w:szCs w:val="24"/>
        </w:rPr>
      </w:pPr>
    </w:p>
    <w:p>
      <w:pPr>
        <w:rPr>
          <w:b/>
        </w:rPr>
      </w:pPr>
    </w:p>
    <w:p>
      <w:pPr>
        <w:wordWrap/>
        <w:spacing w:beforeAutospacing="0" w:afterAutospacing="0"/>
        <w:rPr>
          <w:b/>
          <w:sz w:val="21"/>
        </w:rPr>
      </w:pPr>
      <w:bookmarkStart w:id="0" w:name="_GoBack"/>
      <w:bookmarkEnd w:id="0"/>
      <w:r>
        <w:rPr>
          <w:rFonts w:hint="eastAsia"/>
          <w:b/>
          <w:sz w:val="21"/>
        </w:rPr>
        <w:t>2020---2021学年第二学期期中考高一政治试卷答案</w:t>
      </w:r>
    </w:p>
    <w:p>
      <w:pPr>
        <w:wordWrap/>
        <w:spacing w:beforeAutospacing="0" w:afterAutospacing="0"/>
        <w:rPr>
          <w:b/>
          <w:sz w:val="21"/>
        </w:rPr>
      </w:pPr>
      <w:r>
        <w:rPr>
          <w:rFonts w:hint="eastAsia"/>
          <w:b/>
          <w:sz w:val="21"/>
        </w:rPr>
        <w:t>一、选择题50分</w:t>
      </w:r>
    </w:p>
    <w:p>
      <w:pPr>
        <w:wordWrap/>
        <w:spacing w:beforeAutospacing="0" w:afterAutospacing="0"/>
        <w:rPr>
          <w:b/>
          <w:sz w:val="21"/>
        </w:rPr>
      </w:pPr>
      <w:r>
        <w:rPr>
          <w:b/>
          <w:sz w:val="21"/>
        </w:rPr>
        <w:t xml:space="preserve">1-5 </w:t>
      </w:r>
      <w:r>
        <w:rPr>
          <w:rFonts w:hint="eastAsia"/>
          <w:b/>
          <w:sz w:val="21"/>
        </w:rPr>
        <w:t>BADDB</w:t>
      </w:r>
      <w:r>
        <w:rPr>
          <w:b/>
          <w:sz w:val="21"/>
        </w:rPr>
        <w:t xml:space="preserve">  6-10 </w:t>
      </w:r>
      <w:r>
        <w:rPr>
          <w:rFonts w:hint="eastAsia"/>
          <w:b/>
          <w:sz w:val="21"/>
        </w:rPr>
        <w:t>BDABC</w:t>
      </w:r>
      <w:r>
        <w:rPr>
          <w:b/>
          <w:sz w:val="21"/>
        </w:rPr>
        <w:t xml:space="preserve">  11-15 </w:t>
      </w:r>
      <w:r>
        <w:rPr>
          <w:rFonts w:hint="eastAsia"/>
          <w:b/>
          <w:sz w:val="21"/>
        </w:rPr>
        <w:t>BCABD</w:t>
      </w:r>
      <w:r>
        <w:rPr>
          <w:b/>
          <w:sz w:val="21"/>
        </w:rPr>
        <w:t xml:space="preserve">  16-20 </w:t>
      </w:r>
      <w:r>
        <w:rPr>
          <w:rFonts w:hint="eastAsia"/>
          <w:b/>
          <w:sz w:val="21"/>
        </w:rPr>
        <w:t>DDBBD</w:t>
      </w:r>
      <w:r>
        <w:rPr>
          <w:b/>
          <w:sz w:val="21"/>
        </w:rPr>
        <w:t xml:space="preserve">  21-25</w:t>
      </w:r>
      <w:r>
        <w:rPr>
          <w:rFonts w:hint="eastAsia"/>
          <w:b/>
          <w:sz w:val="21"/>
        </w:rPr>
        <w:t>DABCB</w:t>
      </w:r>
    </w:p>
    <w:p>
      <w:pPr>
        <w:wordWrap/>
        <w:spacing w:beforeAutospacing="0" w:afterAutospacing="0"/>
        <w:rPr>
          <w:b/>
          <w:sz w:val="21"/>
        </w:rPr>
      </w:pPr>
      <w:r>
        <w:rPr>
          <w:rFonts w:hint="eastAsia"/>
          <w:b/>
          <w:sz w:val="21"/>
        </w:rPr>
        <w:t>二、问答题50分</w:t>
      </w:r>
    </w:p>
    <w:p>
      <w:pPr>
        <w:wordWrap/>
        <w:spacing w:beforeAutospacing="0" w:afterAutospacing="0"/>
        <w:rPr>
          <w:b/>
          <w:sz w:val="21"/>
        </w:rPr>
      </w:pPr>
      <w:r>
        <w:rPr>
          <w:rFonts w:hint="eastAsia"/>
          <w:b/>
          <w:sz w:val="21"/>
        </w:rPr>
        <w:t>26、（10分）</w:t>
      </w:r>
    </w:p>
    <w:p>
      <w:pPr>
        <w:wordWrap/>
        <w:spacing w:beforeAutospacing="0" w:afterAutospacing="0"/>
        <w:rPr>
          <w:b/>
          <w:sz w:val="21"/>
        </w:rPr>
      </w:pPr>
      <w:r>
        <w:rPr>
          <w:rFonts w:hint="eastAsia"/>
          <w:b/>
          <w:bCs/>
          <w:sz w:val="21"/>
        </w:rPr>
        <w:t>①</w:t>
      </w:r>
      <w:r>
        <w:rPr>
          <w:b/>
          <w:sz w:val="21"/>
        </w:rPr>
        <w:t>改革开放就是要进一步解放和发展生产力，实现社会主义现代化，使中国人民富起来、中国强起来，实现中华民族伟大复兴;</w:t>
      </w:r>
    </w:p>
    <w:p>
      <w:pPr>
        <w:wordWrap/>
        <w:spacing w:beforeAutospacing="0" w:afterAutospacing="0"/>
        <w:rPr>
          <w:b/>
          <w:sz w:val="21"/>
        </w:rPr>
      </w:pPr>
      <w:r>
        <w:rPr>
          <w:rFonts w:hint="eastAsia"/>
          <w:b/>
          <w:bCs/>
          <w:sz w:val="21"/>
        </w:rPr>
        <w:t>②</w:t>
      </w:r>
      <w:r>
        <w:rPr>
          <w:b/>
          <w:sz w:val="21"/>
        </w:rPr>
        <w:t>就是要推动我国社会主义制度的自我完善，赋予社会主义新的生机活力，建设和发展中国特色社会主义:</w:t>
      </w:r>
    </w:p>
    <w:p>
      <w:pPr>
        <w:wordWrap/>
        <w:spacing w:beforeAutospacing="0" w:afterAutospacing="0"/>
        <w:rPr>
          <w:b/>
          <w:sz w:val="21"/>
        </w:rPr>
      </w:pPr>
      <w:r>
        <w:rPr>
          <w:rFonts w:hint="eastAsia"/>
          <w:b/>
          <w:bCs/>
          <w:sz w:val="21"/>
        </w:rPr>
        <w:t>③</w:t>
      </w:r>
      <w:r>
        <w:rPr>
          <w:b/>
          <w:sz w:val="21"/>
        </w:rPr>
        <w:t>就是要在引领当代中国发展进步中加强和改进党的建设，保持和发展党的先进性，确保党始终走在时代前列。</w:t>
      </w:r>
    </w:p>
    <w:p>
      <w:pPr>
        <w:wordWrap/>
        <w:spacing w:beforeAutospacing="0" w:afterAutospacing="0"/>
        <w:rPr>
          <w:b/>
          <w:sz w:val="21"/>
        </w:rPr>
      </w:pPr>
      <w:r>
        <w:rPr>
          <w:rFonts w:hint="eastAsia"/>
          <w:b/>
          <w:bCs/>
          <w:sz w:val="21"/>
        </w:rPr>
        <w:t>④</w:t>
      </w:r>
      <w:r>
        <w:rPr>
          <w:b/>
          <w:sz w:val="21"/>
        </w:rPr>
        <w:t>改革开放的伟大实践，极大地解放和发展了社会生产カ，增强了社会发展活力，激发了广大民群众的创造性，使人民生活显著改善，综合国力显著增强，国际地位显著提高。因此说，改革开放是决定当代中国命运的关键抉择。</w:t>
      </w:r>
    </w:p>
    <w:p>
      <w:pPr>
        <w:wordWrap/>
        <w:spacing w:beforeAutospacing="0" w:afterAutospacing="0"/>
        <w:rPr>
          <w:b/>
          <w:sz w:val="21"/>
        </w:rPr>
      </w:pPr>
    </w:p>
    <w:p>
      <w:pPr>
        <w:wordWrap/>
        <w:spacing w:beforeAutospacing="0" w:afterAutospacing="0"/>
        <w:rPr>
          <w:b/>
          <w:sz w:val="21"/>
        </w:rPr>
      </w:pPr>
      <w:r>
        <w:rPr>
          <w:rFonts w:hint="eastAsia"/>
          <w:b/>
          <w:sz w:val="21"/>
        </w:rPr>
        <w:t>27、（16分）</w:t>
      </w:r>
    </w:p>
    <w:p>
      <w:pPr>
        <w:pStyle w:val="4"/>
        <w:numPr>
          <w:ilvl w:val="0"/>
          <w:numId w:val="1"/>
        </w:numPr>
        <w:wordWrap/>
        <w:spacing w:beforeAutospacing="0" w:afterAutospacing="0"/>
        <w:ind w:firstLineChars="0"/>
        <w:rPr>
          <w:b/>
          <w:sz w:val="21"/>
        </w:rPr>
      </w:pPr>
      <w:r>
        <w:rPr>
          <w:rFonts w:hint="eastAsia"/>
          <w:b/>
          <w:sz w:val="21"/>
        </w:rPr>
        <w:t>6分 答：</w:t>
      </w:r>
      <w:r>
        <w:rPr>
          <w:b/>
          <w:sz w:val="21"/>
        </w:rPr>
        <w:t>中国共产党是中国工人阶级的先锋队，同时是中国人民和中华民族的先锋队，是中国特色社会主义事业的领导核心。区党员干部问民为民亲民的工作思路和方法体现了党的性质。</w:t>
      </w:r>
    </w:p>
    <w:p>
      <w:pPr>
        <w:pStyle w:val="4"/>
        <w:numPr>
          <w:ilvl w:val="0"/>
          <w:numId w:val="1"/>
        </w:numPr>
        <w:wordWrap/>
        <w:spacing w:beforeAutospacing="0" w:afterAutospacing="0"/>
        <w:ind w:firstLineChars="0"/>
        <w:rPr>
          <w:b/>
          <w:sz w:val="21"/>
        </w:rPr>
      </w:pPr>
      <w:r>
        <w:rPr>
          <w:rFonts w:hint="eastAsia"/>
          <w:b/>
          <w:sz w:val="21"/>
        </w:rPr>
        <w:t>10分 答：</w:t>
      </w:r>
      <w:r>
        <w:rPr>
          <w:b/>
          <w:sz w:val="21"/>
        </w:rPr>
        <w:t>中国共产党坚持立党为公、执政为民的执政理念，始终把实现好、维护好、发展好最广大人民的根本利益作为一切工作的出发点和落脚点。</w:t>
      </w:r>
      <w:r>
        <w:rPr>
          <w:rFonts w:hint="eastAsia"/>
          <w:b/>
          <w:sz w:val="21"/>
        </w:rPr>
        <w:t>社</w:t>
      </w:r>
      <w:r>
        <w:rPr>
          <w:b/>
          <w:sz w:val="21"/>
        </w:rPr>
        <w:t>区党员干部“接地气”“进家门”，群众诉求、问题处理不设门以全覆盖式的受理与双向互动模式，着力解决好人民最关心最直接最现实的利益问题，做到了发展为了人民，符合广大人民群众的根本利益</w:t>
      </w:r>
    </w:p>
    <w:p>
      <w:pPr>
        <w:wordWrap/>
        <w:spacing w:beforeAutospacing="0" w:afterAutospacing="0"/>
        <w:rPr>
          <w:b/>
          <w:sz w:val="21"/>
        </w:rPr>
      </w:pPr>
      <w:r>
        <w:rPr>
          <w:rFonts w:hint="eastAsia"/>
          <w:b/>
          <w:sz w:val="21"/>
        </w:rPr>
        <w:t>28、8分</w:t>
      </w:r>
    </w:p>
    <w:p>
      <w:pPr>
        <w:wordWrap/>
        <w:spacing w:beforeAutospacing="0" w:afterAutospacing="0"/>
        <w:rPr>
          <w:b/>
          <w:sz w:val="21"/>
        </w:rPr>
      </w:pPr>
      <w:r>
        <w:rPr>
          <w:rFonts w:hint="eastAsia"/>
          <w:b/>
          <w:bCs/>
          <w:sz w:val="21"/>
        </w:rPr>
        <w:t>①保障了人民当家作主；</w:t>
      </w:r>
    </w:p>
    <w:p>
      <w:pPr>
        <w:wordWrap/>
        <w:spacing w:beforeAutospacing="0" w:afterAutospacing="0"/>
        <w:rPr>
          <w:b/>
          <w:sz w:val="21"/>
        </w:rPr>
      </w:pPr>
      <w:r>
        <w:rPr>
          <w:rFonts w:hint="eastAsia"/>
          <w:b/>
          <w:bCs/>
          <w:sz w:val="21"/>
        </w:rPr>
        <w:t xml:space="preserve">②动员了全体人民投身社会主义建设； </w:t>
      </w:r>
    </w:p>
    <w:p>
      <w:pPr>
        <w:wordWrap/>
        <w:spacing w:beforeAutospacing="0" w:afterAutospacing="0"/>
        <w:rPr>
          <w:b/>
          <w:sz w:val="21"/>
        </w:rPr>
      </w:pPr>
      <w:r>
        <w:rPr>
          <w:rFonts w:hint="eastAsia"/>
          <w:b/>
          <w:bCs/>
          <w:sz w:val="21"/>
        </w:rPr>
        <w:t>③保证了国家机关协调高效运转；</w:t>
      </w:r>
    </w:p>
    <w:p>
      <w:pPr>
        <w:wordWrap/>
        <w:spacing w:beforeAutospacing="0" w:afterAutospacing="0"/>
        <w:rPr>
          <w:b/>
          <w:sz w:val="21"/>
        </w:rPr>
      </w:pPr>
      <w:r>
        <w:rPr>
          <w:rFonts w:hint="eastAsia"/>
          <w:b/>
          <w:bCs/>
          <w:sz w:val="21"/>
        </w:rPr>
        <w:t>④维护了国家统一和民族团结</w:t>
      </w:r>
      <w:r>
        <w:rPr>
          <w:rFonts w:hint="eastAsia"/>
          <w:b/>
          <w:sz w:val="21"/>
        </w:rPr>
        <w:t>。</w:t>
      </w:r>
    </w:p>
    <w:p>
      <w:pPr>
        <w:wordWrap/>
        <w:spacing w:beforeAutospacing="0" w:afterAutospacing="0"/>
        <w:rPr>
          <w:b/>
          <w:sz w:val="21"/>
        </w:rPr>
      </w:pPr>
    </w:p>
    <w:p>
      <w:pPr>
        <w:wordWrap/>
        <w:spacing w:beforeAutospacing="0" w:afterAutospacing="0"/>
        <w:rPr>
          <w:b/>
          <w:sz w:val="21"/>
        </w:rPr>
      </w:pPr>
      <w:r>
        <w:rPr>
          <w:rFonts w:hint="eastAsia"/>
          <w:b/>
          <w:sz w:val="21"/>
        </w:rPr>
        <w:t>29、（16分）</w:t>
      </w:r>
      <w:r>
        <w:rPr>
          <w:rFonts w:hint="eastAsia"/>
          <w:b/>
          <w:bCs/>
          <w:sz w:val="21"/>
        </w:rPr>
        <w:t xml:space="preserve"> </w:t>
      </w:r>
    </w:p>
    <w:p>
      <w:pPr>
        <w:wordWrap/>
        <w:spacing w:beforeAutospacing="0" w:afterAutospacing="0"/>
        <w:rPr>
          <w:b/>
          <w:sz w:val="21"/>
        </w:rPr>
      </w:pPr>
      <w:r>
        <w:rPr>
          <w:rFonts w:hint="eastAsia"/>
          <w:b/>
          <w:bCs/>
          <w:sz w:val="21"/>
        </w:rPr>
        <w:t xml:space="preserve">8分（1）平等、团结、互助、和谐的社会主义民族关系。 </w:t>
      </w:r>
    </w:p>
    <w:p>
      <w:pPr>
        <w:wordWrap/>
        <w:spacing w:beforeAutospacing="0" w:afterAutospacing="0"/>
        <w:rPr>
          <w:b/>
          <w:sz w:val="21"/>
        </w:rPr>
      </w:pPr>
      <w:r>
        <w:rPr>
          <w:rFonts w:hint="eastAsia"/>
          <w:b/>
          <w:bCs/>
          <w:sz w:val="21"/>
        </w:rPr>
        <w:t xml:space="preserve">处理民族关系的方针：民族平等、民族团结，各民族共同繁荣 </w:t>
      </w:r>
    </w:p>
    <w:p>
      <w:pPr>
        <w:wordWrap/>
        <w:spacing w:beforeAutospacing="0" w:afterAutospacing="0"/>
        <w:rPr>
          <w:b/>
          <w:sz w:val="21"/>
        </w:rPr>
      </w:pPr>
      <w:r>
        <w:rPr>
          <w:rFonts w:hint="eastAsia"/>
          <w:b/>
          <w:bCs/>
          <w:sz w:val="21"/>
        </w:rPr>
        <w:t xml:space="preserve">8分（2）民族区域自治制度是中国共产党团结带领各族人民建设中国特色社会主义、实现中华民族伟大复兴的重要保证。 </w:t>
      </w:r>
    </w:p>
    <w:p>
      <w:pPr>
        <w:wordWrap/>
        <w:spacing w:beforeAutospacing="0" w:afterAutospacing="0"/>
        <w:rPr>
          <w:b/>
          <w:sz w:val="21"/>
        </w:rPr>
      </w:pPr>
      <w:r>
        <w:rPr>
          <w:rFonts w:hint="eastAsia"/>
          <w:b/>
          <w:bCs/>
          <w:sz w:val="21"/>
        </w:rPr>
        <w:t>它增强了中华民族的凝聚力，使各族人民特别是少数民族人民把热爱本民族与热爱祖国的深厚感情结合起来，更加自觉地担负起捍卫祖国统一、保卫边疆的光荣职责。</w:t>
      </w:r>
    </w:p>
    <w:p>
      <w:pPr>
        <w:wordWrap/>
        <w:spacing w:beforeAutospacing="0" w:afterAutospacing="0"/>
        <w:rPr>
          <w:b/>
          <w:sz w:val="21"/>
        </w:rPr>
      </w:pPr>
    </w:p>
    <w:p>
      <w:pPr>
        <w:wordWrap/>
        <w:spacing w:beforeAutospacing="0" w:afterAutospacing="0"/>
        <w:rPr>
          <w:sz w:val="21"/>
        </w:rPr>
      </w:pPr>
    </w:p>
    <w:p/>
    <w:sectPr>
      <w:headerReference r:id="rId3" w:type="firs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42900" cy="254000"/>
          <wp:effectExtent l="0" t="0" r="0" b="1270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B7659"/>
    <w:multiLevelType w:val="multilevel"/>
    <w:tmpl w:val="7DEB76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54100"/>
    <w:rsid w:val="085541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2021-06-07T08:34:00Z</dcterms:created>
  <dc:creator>Administrator</dc:creator>
  <cp:lastModifiedBy>Administrator</cp:lastModifiedBy>
  <dcterms:modified xsi:type="dcterms:W3CDTF">2021-06-07T08:35:13Z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