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autoSpaceDE w:val="0"/>
        <w:autoSpaceDN w:val="0"/>
        <w:snapToGrid w:val="0"/>
        <w:spacing w:before="113" w:beforeAutospacing="0" w:afterAutospacing="0" w:line="360" w:lineRule="auto"/>
        <w:jc w:val="center"/>
        <w:rPr>
          <w:rFonts w:ascii="宋体" w:hAnsi="宋体" w:cs="宋体"/>
          <w:b/>
          <w:color w:val="auto"/>
          <w:sz w:val="24"/>
          <w:szCs w:val="21"/>
        </w:rPr>
      </w:pPr>
      <w:r>
        <w:rPr>
          <w:rFonts w:hint="eastAsia" w:ascii="宋体" w:hAnsi="宋体" w:cs="宋体"/>
          <w:b/>
          <w:color w:val="auto"/>
          <w:sz w:val="24"/>
          <w:szCs w:val="21"/>
        </w:rPr>
        <w:t>铜梁一中</w:t>
      </w:r>
      <w:r>
        <w:rPr>
          <w:rFonts w:ascii="宋体" w:hAnsi="宋体"/>
          <w:b/>
          <w:color w:val="auto"/>
          <w:sz w:val="24"/>
          <w:szCs w:val="21"/>
        </w:rPr>
        <w:t>2020-2021</w:t>
      </w:r>
      <w:r>
        <w:rPr>
          <w:rFonts w:hint="eastAsia" w:ascii="宋体" w:hAnsi="宋体" w:cs="宋体"/>
          <w:b/>
          <w:color w:val="auto"/>
          <w:sz w:val="24"/>
          <w:szCs w:val="21"/>
        </w:rPr>
        <w:t>学年高一下学期</w:t>
      </w:r>
      <w:r>
        <w:rPr>
          <w:rFonts w:hint="eastAsia" w:ascii="宋体" w:hAnsi="宋体"/>
          <w:b/>
          <w:color w:val="auto"/>
          <w:sz w:val="24"/>
          <w:szCs w:val="21"/>
        </w:rPr>
        <w:t>3</w:t>
      </w:r>
      <w:r>
        <w:rPr>
          <w:rFonts w:hint="eastAsia" w:ascii="宋体" w:hAnsi="宋体" w:cs="宋体"/>
          <w:b/>
          <w:color w:val="auto"/>
          <w:sz w:val="24"/>
          <w:szCs w:val="21"/>
        </w:rPr>
        <w:t>月月考语文试卷</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b/>
          <w:color w:val="auto"/>
          <w:sz w:val="24"/>
          <w:szCs w:val="21"/>
          <w:lang w:val="en-US" w:eastAsia="zh-CN"/>
        </w:rPr>
        <w:t xml:space="preserve"> </w:t>
      </w:r>
      <w:r>
        <w:rPr>
          <w:rFonts w:hint="eastAsia" w:ascii="宋体" w:hAnsi="宋体" w:cs="宋体"/>
          <w:color w:val="auto"/>
          <w:sz w:val="20"/>
          <w:szCs w:val="21"/>
        </w:rPr>
        <w:t>注意事项：</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1.答卷前，先将自己的姓名、准考证号填写在试卷和答题纸上。</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2.选择题的作答：每小题选出答案后，用2B铅笔把答题卡上对应题目的答案标号涂黑。如需改动，用橡皮擦干净后，再选涂其他答案标号。</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3.非选择题的作答：用0.5mm黑色签字笔直接答在答题卡上对应的答题区域内，写在试卷、草稿纸和答题卡上的非答题区域均无效。</w:t>
      </w:r>
    </w:p>
    <w:p>
      <w:pPr>
        <w:pStyle w:val="2"/>
        <w:wordWrap/>
        <w:spacing w:beforeAutospacing="0" w:after="0" w:afterAutospacing="0" w:line="360" w:lineRule="auto"/>
        <w:rPr>
          <w:rFonts w:ascii="Times New Roman" w:hAnsi="Times New Roman" w:eastAsia="宋体" w:cs="Times New Roman"/>
          <w:b/>
          <w:color w:val="auto"/>
          <w:sz w:val="20"/>
          <w:szCs w:val="21"/>
          <w:lang w:eastAsia="zh-CN"/>
        </w:rPr>
      </w:pPr>
      <w:r>
        <w:rPr>
          <w:rFonts w:ascii="Times New Roman" w:hAnsi="宋体" w:eastAsia="宋体" w:cs="Times New Roman"/>
          <w:b/>
          <w:color w:val="auto"/>
          <w:sz w:val="20"/>
          <w:szCs w:val="21"/>
          <w:lang w:eastAsia="zh-CN"/>
        </w:rPr>
        <w:t>一、现代文阅读（</w:t>
      </w:r>
      <w:r>
        <w:rPr>
          <w:rFonts w:ascii="Times New Roman" w:hAnsi="Times New Roman" w:eastAsia="宋体" w:cs="Times New Roman"/>
          <w:b/>
          <w:color w:val="auto"/>
          <w:sz w:val="20"/>
          <w:szCs w:val="21"/>
          <w:lang w:eastAsia="zh-CN"/>
        </w:rPr>
        <w:t>35</w:t>
      </w:r>
      <w:r>
        <w:rPr>
          <w:rFonts w:ascii="Times New Roman" w:hAnsi="宋体" w:eastAsia="宋体" w:cs="Times New Roman"/>
          <w:b/>
          <w:color w:val="auto"/>
          <w:sz w:val="20"/>
          <w:szCs w:val="21"/>
          <w:lang w:eastAsia="zh-CN"/>
        </w:rPr>
        <w:t>分）</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b/>
          <w:color w:val="auto"/>
          <w:sz w:val="20"/>
          <w:szCs w:val="21"/>
          <w:lang w:eastAsia="zh-CN"/>
        </w:rPr>
        <w:t>（一）现代文阅读</w:t>
      </w:r>
      <w:r>
        <w:rPr>
          <w:rFonts w:ascii="Times New Roman" w:hAnsi="Times New Roman" w:eastAsia="宋体" w:cs="Times New Roman"/>
          <w:b/>
          <w:color w:val="auto"/>
          <w:sz w:val="20"/>
          <w:szCs w:val="21"/>
          <w:lang w:eastAsia="zh-CN"/>
        </w:rPr>
        <w:t>I</w:t>
      </w:r>
      <w:r>
        <w:rPr>
          <w:rFonts w:ascii="Times New Roman" w:hAnsi="Times New Roman" w:eastAsia="宋体" w:cs="Times New Roman"/>
          <w:color w:val="auto"/>
          <w:sz w:val="20"/>
          <w:szCs w:val="21"/>
          <w:lang w:eastAsia="zh-CN"/>
        </w:rPr>
        <w:t>(</w:t>
      </w:r>
      <w:r>
        <w:rPr>
          <w:rFonts w:ascii="Times New Roman" w:hAnsi="宋体" w:eastAsia="宋体" w:cs="Times New Roman"/>
          <w:color w:val="auto"/>
          <w:sz w:val="20"/>
          <w:szCs w:val="21"/>
          <w:lang w:eastAsia="zh-CN"/>
        </w:rPr>
        <w:t>本题共</w:t>
      </w:r>
      <w:r>
        <w:rPr>
          <w:rFonts w:ascii="Times New Roman" w:hAnsi="Times New Roman" w:eastAsia="宋体" w:cs="Times New Roman"/>
          <w:color w:val="auto"/>
          <w:sz w:val="20"/>
          <w:szCs w:val="21"/>
          <w:lang w:eastAsia="zh-CN"/>
        </w:rPr>
        <w:t>5</w:t>
      </w:r>
      <w:r>
        <w:rPr>
          <w:rFonts w:ascii="Times New Roman" w:hAnsi="宋体" w:eastAsia="宋体" w:cs="Times New Roman"/>
          <w:color w:val="auto"/>
          <w:sz w:val="20"/>
          <w:szCs w:val="21"/>
          <w:lang w:eastAsia="zh-CN"/>
        </w:rPr>
        <w:t>小题，</w:t>
      </w:r>
      <w:r>
        <w:rPr>
          <w:rFonts w:ascii="Times New Roman" w:hAnsi="Times New Roman" w:eastAsia="宋体" w:cs="Times New Roman"/>
          <w:color w:val="auto"/>
          <w:sz w:val="20"/>
          <w:szCs w:val="21"/>
          <w:lang w:eastAsia="zh-CN"/>
        </w:rPr>
        <w:t>19</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color w:val="auto"/>
          <w:sz w:val="20"/>
          <w:szCs w:val="21"/>
          <w:lang w:eastAsia="zh-CN"/>
        </w:rPr>
        <w:t>阅读下面的文字，完成</w:t>
      </w:r>
      <w:r>
        <w:rPr>
          <w:rFonts w:ascii="Times New Roman" w:hAnsi="Times New Roman" w:eastAsia="宋体" w:cs="Times New Roman"/>
          <w:color w:val="auto"/>
          <w:sz w:val="20"/>
          <w:szCs w:val="21"/>
          <w:lang w:eastAsia="zh-CN"/>
        </w:rPr>
        <w:t>1~5</w:t>
      </w:r>
      <w:r>
        <w:rPr>
          <w:rFonts w:ascii="Times New Roman" w:hAnsi="宋体" w:eastAsia="宋体" w:cs="Times New Roman"/>
          <w:color w:val="auto"/>
          <w:sz w:val="20"/>
          <w:szCs w:val="21"/>
          <w:lang w:eastAsia="zh-CN"/>
        </w:rPr>
        <w:t>题。</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材料一：</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苏东坡十一岁时，进入中等学校，认真准备科举考试。为应付考试，当时的学生必须读经史诗文，经典古籍必须熟读至能背诵。最努力苦读的学生会将经书和正史抄写一遍。苏东坡读书时也就是用这种方法。若对中国诗文朴质的经典，以及正史中常见的名称世故暗喻等典故稍加思索，那么这种读书方法，自有其优点。因为将一本书逐字抄写之后，对那本书所知的深刻，决非仅仅阅读多次所能比。这种用功方法，对苏东坡的将来大有好处。</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苏东坡与弟弟苏辙正在这样熟读大量的文学经典之时，他父亲赶考铩羽而归。苏洵对功名并未完全死心，自己虽未能考中，但他以纯粹而雅正的文体教儿子，教儿子深研史书为政之法。这样的家庭气氛，正适于富有文学天才的青年的发育。</w:t>
      </w:r>
    </w:p>
    <w:p>
      <w:pPr>
        <w:wordWrap/>
        <w:spacing w:beforeAutospacing="0" w:afterAutospacing="0" w:line="360" w:lineRule="auto"/>
        <w:ind w:firstLine="420"/>
        <w:jc w:val="right"/>
        <w:textAlignment w:val="center"/>
        <w:rPr>
          <w:rFonts w:ascii="宋体" w:hAnsi="宋体" w:cs="宋体"/>
          <w:color w:val="auto"/>
          <w:sz w:val="20"/>
          <w:szCs w:val="21"/>
        </w:rPr>
      </w:pPr>
      <w:r>
        <w:rPr>
          <w:rFonts w:hint="eastAsia" w:ascii="宋体" w:hAnsi="宋体" w:cs="宋体"/>
          <w:color w:val="auto"/>
          <w:sz w:val="20"/>
          <w:szCs w:val="21"/>
        </w:rPr>
        <w:t>（摘编自林语堂《苏东坡传》）</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材料二：</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苏轼生活在佛教传播相当发达的四川，处在峨眉佛教文化圈之中，苏轼家庭的宗教气氛也十分浓厚，其父苏洵是云门宗四世圆通居讷皈依弟子，其母程夫人是优婆夷，其弟和其继妻都信佛，这对他产生了潜移默化的影响。</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从苏轼的经历看，他刚开始虽受社会和家庭的影响对佛教抱有好感，然而并没有真正信奉佛教，元丰三年乌台诗案后，四十一岁的苏轼被贬黄州团练副使，政治上的挫败使他开始反省，重新思考人生的价值意义，并借佛老的方法来净化自心。这一时期，他审视自己的经历以及处世态度，重新寻找心灵的支撑点，开始思考人生的真谛，开始接受佛教思想。谪居黄州以来，苏轼躬耕东坡，作诗赋词，向世人展现了一个极富魅力的“东坡居士”形象。</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黄州词如此丰产的数量也预示着它内容的丰富性，其中有对美好理想的追求，有在被贬后旷达心情的抒发，有登高临水、吊古伤今，有对亲戚朋友的思念，也有对世间丑恶的讥讽；既有火树银花的都市，也有静谧祥和的乡村……题材之广泛已然突破了前人。他前期的作品大气磅礴，豪放奔腾如洪水破堤，一泻千里；而后期的作品则空灵隽永、朴质清淡。</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苏轼诗词的主导风格是洒脱旷达，其旷达风格的形成并非因其个人与偶然，同时也是整个宋代文化浸染下的产物。苏轼从来都是以一种无所不适的超然态度来面对自己所遇到的种种挫折，佛学思想的影响让他形成了一种入世而又超世的境界。他在诗词中抒发人生如梦的感触，表现超然自如的人生态度，营造出一种空灵、恬淡而又清雅的独特意境，从而构建出一个“词意高妙”的超然旷达的艺术高境。</w:t>
      </w:r>
    </w:p>
    <w:p>
      <w:pPr>
        <w:wordWrap/>
        <w:spacing w:beforeAutospacing="0" w:afterAutospacing="0" w:line="360" w:lineRule="auto"/>
        <w:ind w:firstLine="420"/>
        <w:jc w:val="right"/>
        <w:textAlignment w:val="center"/>
        <w:rPr>
          <w:rFonts w:ascii="宋体" w:hAnsi="宋体" w:cs="宋体"/>
          <w:color w:val="auto"/>
          <w:sz w:val="20"/>
          <w:szCs w:val="21"/>
        </w:rPr>
      </w:pPr>
      <w:r>
        <w:rPr>
          <w:rFonts w:hint="eastAsia" w:ascii="宋体" w:hAnsi="宋体" w:cs="宋体"/>
          <w:color w:val="auto"/>
          <w:sz w:val="20"/>
          <w:szCs w:val="21"/>
        </w:rPr>
        <w:t>（摘编自赵凡龙《苏轼黄州诗词论析》）</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材料三：</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相比唐诗，词在日本的影响要弱一些，这是因为观念上诗为正宗，词为诗余，而且写作技术更难。尽管如此，日本文人写词还是代不乏人，他们学习、模仿唐宋词人，其中特别喜欢效仿苏轼的词作。苏轼是开辟了宋词新天地的一代词人，其词不仅在国内影响深远，而且早就流传到了东亚各国。夏承焘在《论词绝句》中云：“坡翁家集过燕山，垂老声名满世间。”说明其生前文集已在国外广为传播。</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日本词人学习、效仿苏轼的词，首先是仿调，即采用苏轼创作的词调。苏轼最有名的豪放词有《念奴娇·赤壁怀古》和《水调歌头》，许多日本词人也喜欢用此词调作词。在日本词人中，森槐南特别心折于苏轼，也最有苏词之风，夏承焘在《域外词选》序言中称赞他：“日本词人为苏辛派词，当无出槐南右者。”他有《酹江月》“题髯苏大江东去词后”，与苏轼进行跨时空的对话：“我思坡老，铁绰板歌，是森然芒角。便把大江东去意，试问南飞乌鹊。斜月荧荧，明星烂烂，撑住曹瞒槊。人生知几，仰天长啸寥廓。”森槐南用苏轼词调凭吊苏轼，一方面揣摩苏轼创作该词时的心路历程，对其境遇表示同情。另一方面对苏轼的人格魅力和风流才情作了高度的评价，称其“文章卓荦”，为“一世之雄”，可称是东坡的“异代知己”。</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其次是用韵，即按照苏轼词的韵脚来进行创作。如林读耕斋有次韵苏轼的《满庭芳·警世》词；野村篁园有次韵苏轼的《水调歌头》“中秋梅岩蓉湖枉过，词以记喜，用坡老韵”；森川竹磎有次韵苏轼的《劝金船》“送横川唐阳赴任丰桥，用苏东坡原韵”；铃木豹轩有次韵苏轼的《念奴娇·汴京怀古》。这些词不光次韵，大都也是以苏轼词为范本创作。有的步韵和苏轼原作韵字相同且次序一致，如林读耕斋的《满庭芳·警世》词，韵脚与苏轼的《满庭芳·警世》词完全一样。</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再次是仿意，指借用、模仿苏词的语词句式、立意、风格来进行创作。有的直接撷取化用苏轼词的经典语词，表达其相似情怀。如用“琼楼玉宇”，森槐南的《水调歌头》：“摩垒晓风残月，接武琼楼玉宇，酒醒不胜寒。”高野竹隐的《水龙吟》：“料琼楼玉宇，高寒空共，月明千里。”有的是学句法，对苏轼词中的经典句法进行效仿。如对苏轼《水调歌头》中的“我欲乘风归去，又恐琼楼玉宇，高处不胜寒”的模仿，高野竹隐的《水调歌头》云：“我欲采槎去，招手海边鸥。”森川竹磎的《水调歌头·琵琶湖上赋》云：“我欲横吹铁笛，乍可呼醉仙客，对酒拍阑干。”竹隐词中也出现了相同或相似的意象和意境。“杯浸琉璃千顷，月照山河一片”和苏轼的《水调歌头》（落日绣帘垂）中“一千顷，都镜净”意象仿佛。有的效仿已脱略苏词形迹，达到自出机抒的地步。如森槐南的《水调歌头》：“论填词，板敲断，笛吹酸。声裂哀怨第四，犹道动人难。摩垒晓风残月，接武琼楼玉宇，酒醒不胜寒。”在词中抒发胸襟怀抱，表达词学见解，与苏轼一样境界宏阔开放、豪健清雄。</w:t>
      </w:r>
    </w:p>
    <w:p>
      <w:pPr>
        <w:wordWrap/>
        <w:spacing w:beforeAutospacing="0" w:afterAutospacing="0" w:line="360" w:lineRule="auto"/>
        <w:ind w:firstLine="420"/>
        <w:jc w:val="right"/>
        <w:textAlignment w:val="center"/>
        <w:rPr>
          <w:rFonts w:ascii="宋体" w:hAnsi="宋体" w:cs="宋体"/>
          <w:color w:val="auto"/>
          <w:sz w:val="20"/>
          <w:szCs w:val="21"/>
        </w:rPr>
      </w:pPr>
      <w:r>
        <w:rPr>
          <w:rFonts w:hint="eastAsia" w:ascii="宋体" w:hAnsi="宋体" w:cs="宋体"/>
          <w:color w:val="auto"/>
          <w:sz w:val="20"/>
          <w:szCs w:val="21"/>
        </w:rPr>
        <w:t>（摘编自钱锡生《日本词人对苏轼词的接受》）</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 下列对材料相关内容的理解与分析，不正确的一项是（   ）</w:t>
      </w:r>
      <w:r>
        <w:rPr>
          <w:rFonts w:hAnsi="宋体"/>
          <w:color w:val="auto"/>
          <w:sz w:val="20"/>
          <w:szCs w:val="21"/>
        </w:rPr>
        <w:t>（</w:t>
      </w:r>
      <w:r>
        <w:rPr>
          <w:rFonts w:hint="eastAsia"/>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A. 北宋时期，学生科举应考必须熟读经史诗文并背诵经典古籍，苏轼则常常用抄录经书和正史的办法阅读经典。</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 苏轼的思想以及洒脱旷达的诗风，在很大程度上受到佛教文化的影响，尤其在乌台诗案被贬黄州团练副使之后。</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 夏承焘先生对苏轼的诗词颇有研究，并作诗加以称道，因而对日本的词人及其作品也进行了深入细致的研究。</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D. 日本词人森槐南非常崇尚苏轼的人格和词作，常在诗词创作中效仿苏轼的词调和词意，堪称苏轼的“异代知己”。</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2. 根据材料，下列对苏轼诗词成就及影响的表述，不正确的一项是（   ）</w:t>
      </w:r>
      <w:r>
        <w:rPr>
          <w:rFonts w:hAnsi="宋体"/>
          <w:color w:val="auto"/>
          <w:sz w:val="20"/>
          <w:szCs w:val="21"/>
        </w:rPr>
        <w:t>（</w:t>
      </w:r>
      <w:r>
        <w:rPr>
          <w:rFonts w:hint="eastAsia"/>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A. 苏轼诗词题材非常广泛，涉及到个人情绪和生活的诸多方面，这与其作品丰产的数量有很大关系。</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 苏轼词作虽然有其主导的风格，但前期和后期的作品风格迥乎不同，相对来说后期作品更趋成熟。</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 苏轼构建了一个“词意高妙”的艺术境界，其作品无论生前还是身后，不仅在国内，在国外也广为传播。</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D. 苏轼的诗词作品，在词调、用韵、词意等方面都备受青睐，成为日本词人学习效仿的重要方面。</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3. 下列说法中不能够作为论据支撑材料二核心观点的一项是（   ）</w:t>
      </w:r>
      <w:r>
        <w:rPr>
          <w:rFonts w:hAnsi="宋体"/>
          <w:color w:val="auto"/>
          <w:sz w:val="20"/>
          <w:szCs w:val="21"/>
        </w:rPr>
        <w:t>（</w:t>
      </w:r>
      <w:r>
        <w:rPr>
          <w:rFonts w:hint="eastAsia"/>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A. 苏轼的人生痛苦体验比一般人要沉重得多，但在作品中依然表现出豪迈清旷的胸襟。</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 苏轼被贬黄州之后慢慢适应现实的残酷，交游酬唱，亲近自然，借诗词告别消极懈怠。</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 《卜算子•黄州定慧院寓居作》中，“谁见幽人独往来，缥缈孤鸿影”，苏轼借月夜孤鸿自喻，托物寓怀，表达孤高心境。</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D. 《念奴娇•赤壁怀古》一词中，“人生如梦，一尊还酹江月”一句强化了全词的主题。</w:t>
      </w:r>
    </w:p>
    <w:p>
      <w:pPr>
        <w:wordWrap/>
        <w:spacing w:beforeAutospacing="0" w:afterAutospacing="0" w:line="360" w:lineRule="auto"/>
        <w:jc w:val="left"/>
        <w:textAlignment w:val="center"/>
        <w:rPr>
          <w:rFonts w:hAnsi="宋体"/>
          <w:color w:val="auto"/>
          <w:sz w:val="20"/>
          <w:szCs w:val="21"/>
        </w:rPr>
      </w:pPr>
      <w:r>
        <w:rPr>
          <w:rFonts w:hint="eastAsia" w:ascii="宋体" w:hAnsi="宋体" w:cs="宋体"/>
          <w:color w:val="auto"/>
          <w:sz w:val="20"/>
          <w:szCs w:val="21"/>
        </w:rPr>
        <w:t>4. 材料三在论证结构上有何特点？请简要说明。</w:t>
      </w:r>
      <w:r>
        <w:rPr>
          <w:rFonts w:hAnsi="宋体"/>
          <w:color w:val="auto"/>
          <w:sz w:val="20"/>
          <w:szCs w:val="21"/>
        </w:rPr>
        <w:t>（</w:t>
      </w:r>
      <w:r>
        <w:rPr>
          <w:color w:val="auto"/>
          <w:sz w:val="20"/>
          <w:szCs w:val="21"/>
        </w:rPr>
        <w:t>4</w:t>
      </w:r>
      <w:r>
        <w:rPr>
          <w:rFonts w:hAnsi="宋体"/>
          <w:color w:val="auto"/>
          <w:sz w:val="20"/>
          <w:szCs w:val="21"/>
        </w:rPr>
        <w:t>分）</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5. 苏轼作为“开辟了宋词新天地的一代词人”，其成功的主要</w:t>
      </w:r>
      <w:r>
        <w:rPr>
          <w:rFonts w:hint="eastAsia" w:ascii="宋体" w:hAnsi="宋体" w:cs="宋体"/>
          <w:color w:val="auto"/>
          <w:sz w:val="20"/>
          <w:szCs w:val="21"/>
        </w:rPr>
        <w:t>挫败和对人生价值意义的重新思考，使他的创作题材广泛，风格独特；整个宋代文化的浸染以及佛教文化的影响，使他的思想艺术境界达到极致。（答对3点即可）</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b/>
          <w:color w:val="auto"/>
          <w:sz w:val="20"/>
          <w:szCs w:val="21"/>
          <w:lang w:eastAsia="zh-CN"/>
        </w:rPr>
        <w:t>（二）现代文阅读</w:t>
      </w:r>
      <w:r>
        <w:rPr>
          <w:rFonts w:ascii="Times New Roman" w:hAnsi="Times New Roman" w:eastAsia="宋体" w:cs="Times New Roman"/>
          <w:b/>
          <w:color w:val="auto"/>
          <w:sz w:val="20"/>
          <w:szCs w:val="21"/>
          <w:lang w:eastAsia="zh-CN"/>
        </w:rPr>
        <w:t>II</w:t>
      </w:r>
      <w:r>
        <w:rPr>
          <w:rFonts w:ascii="Times New Roman" w:hAnsi="Times New Roman" w:eastAsia="宋体" w:cs="Times New Roman"/>
          <w:color w:val="auto"/>
          <w:sz w:val="20"/>
          <w:szCs w:val="21"/>
          <w:lang w:eastAsia="zh-CN"/>
        </w:rPr>
        <w:t>(</w:t>
      </w:r>
      <w:r>
        <w:rPr>
          <w:rFonts w:ascii="Times New Roman" w:hAnsi="宋体" w:eastAsia="宋体" w:cs="Times New Roman"/>
          <w:color w:val="auto"/>
          <w:sz w:val="20"/>
          <w:szCs w:val="21"/>
          <w:lang w:eastAsia="zh-CN"/>
        </w:rPr>
        <w:t>本题共</w:t>
      </w:r>
      <w:r>
        <w:rPr>
          <w:rFonts w:ascii="Times New Roman" w:hAnsi="Times New Roman" w:eastAsia="宋体" w:cs="Times New Roman"/>
          <w:color w:val="auto"/>
          <w:sz w:val="20"/>
          <w:szCs w:val="21"/>
          <w:lang w:eastAsia="zh-CN"/>
        </w:rPr>
        <w:t>4</w:t>
      </w:r>
      <w:r>
        <w:rPr>
          <w:rFonts w:ascii="Times New Roman" w:hAnsi="宋体" w:eastAsia="宋体" w:cs="Times New Roman"/>
          <w:color w:val="auto"/>
          <w:sz w:val="20"/>
          <w:szCs w:val="21"/>
          <w:lang w:eastAsia="zh-CN"/>
        </w:rPr>
        <w:t>小题，</w:t>
      </w:r>
      <w:r>
        <w:rPr>
          <w:rFonts w:ascii="Times New Roman" w:hAnsi="Times New Roman" w:eastAsia="宋体" w:cs="Times New Roman"/>
          <w:color w:val="auto"/>
          <w:sz w:val="20"/>
          <w:szCs w:val="21"/>
          <w:lang w:eastAsia="zh-CN"/>
        </w:rPr>
        <w:t>16</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color w:val="auto"/>
          <w:sz w:val="20"/>
          <w:szCs w:val="21"/>
          <w:lang w:eastAsia="zh-CN"/>
        </w:rPr>
        <w:t>阅读下面的文字，完成</w:t>
      </w:r>
      <w:r>
        <w:rPr>
          <w:rFonts w:ascii="Times New Roman" w:hAnsi="Times New Roman" w:eastAsia="宋体" w:cs="Times New Roman"/>
          <w:color w:val="auto"/>
          <w:sz w:val="20"/>
          <w:szCs w:val="21"/>
          <w:lang w:eastAsia="zh-CN"/>
        </w:rPr>
        <w:t>6~9</w:t>
      </w:r>
      <w:r>
        <w:rPr>
          <w:rFonts w:ascii="Times New Roman" w:hAnsi="宋体" w:eastAsia="宋体" w:cs="Times New Roman"/>
          <w:color w:val="auto"/>
          <w:sz w:val="20"/>
          <w:szCs w:val="21"/>
          <w:lang w:eastAsia="zh-CN"/>
        </w:rPr>
        <w:t>题。</w:t>
      </w:r>
    </w:p>
    <w:p>
      <w:pPr>
        <w:wordWrap/>
        <w:spacing w:beforeAutospacing="0" w:afterAutospacing="0" w:line="360" w:lineRule="auto"/>
        <w:jc w:val="center"/>
        <w:textAlignment w:val="center"/>
        <w:rPr>
          <w:rFonts w:ascii="宋体" w:hAnsi="宋体" w:cs="宋体"/>
          <w:color w:val="auto"/>
          <w:szCs w:val="21"/>
        </w:rPr>
      </w:pPr>
      <w:r>
        <w:rPr>
          <w:rFonts w:hint="eastAsia" w:ascii="宋体" w:hAnsi="宋体" w:cs="宋体"/>
          <w:color w:val="auto"/>
          <w:szCs w:val="21"/>
        </w:rPr>
        <w:t>鸡鸭名家</w:t>
      </w:r>
    </w:p>
    <w:p>
      <w:pPr>
        <w:wordWrap/>
        <w:spacing w:beforeAutospacing="0" w:afterAutospacing="0" w:line="360" w:lineRule="auto"/>
        <w:jc w:val="center"/>
        <w:textAlignment w:val="center"/>
        <w:rPr>
          <w:rFonts w:ascii="宋体" w:hAnsi="宋体" w:cs="宋体"/>
          <w:color w:val="auto"/>
          <w:szCs w:val="21"/>
        </w:rPr>
      </w:pPr>
      <w:r>
        <w:rPr>
          <w:rFonts w:hint="eastAsia" w:ascii="宋体" w:hAnsi="宋体" w:cs="宋体"/>
          <w:color w:val="auto"/>
          <w:szCs w:val="21"/>
        </w:rPr>
        <w:t>汪曾祺</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那两个老人是谁呢？父亲跟他们打招呼，就在江边的沙滩上。沙滩上有人在分鸭子。四个男子汉站在一个大鸭圈里，在熙熙攘攘的鸭群里，一只一只，提着鸭脖子，看一看，分别丢在四边几个较小的圈里。他们看什么？——四个人都一色是短棉袄，下面皆系青布鱼裙。这一带，江南江北，依水而住，靠水吃水的人，卖鱼的，贩卖菱藕、芡实、芦柴、茭草的，都有这样一条裙子。沙滩上安静极了，江流浩浩。东北风。交过小雪了，真的入了冬了。可是江南地暖，不很肃杀，天气微阴，空气里潮润润的。新麦、旧柳，抽了卷须的豌豆苗，散过了絮的蒲公英，全都欣然接受这点水气。鸭子似乎也很满意这样的天气，显得比平常安静得多。看什么呢？哦，鸭嘴上有点东西，有一道一道印子，是刻出来的。这是记号！这一群鸭子不是一家养的。主人相熟，搭伙运过江来了，混在一起，搅乱了，现在再分开，以便各自出卖。</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“那两个老人是谁？”</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“一个是余老五。”</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“另一个呢？”</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“陆长庚。”</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余老五是余大房炕房的师傅。他虽也姓余，炕房可不是他开的。余老五成天没有什么事情，老看他在街上逛来逛去，到哪里都提了他那把奇大无比、细润发光的紫砂茶壶，坐下来就聊，一聊一半天，而且声音奇大。这条街上茶馆酒肆里随时听得见他的喊叫一样的说话声音。他一年闲到头，吃、喝、穿、用全不缺。余大房养他。只有每年春夏之间，看不到他的影子了。</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清明前后，正是炕鸡的时候。</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所谓“炕”，是一口一口缸，里头糊着泥和草，下面点着稻草和谷糠，不断用火烘着。火是微火，要保持一定的温度。什么时候加一点草、糠，什么时候撤掉一点，这是余老五的职份。他整天不离一步。他话很少，说话声音也是轻轻的。他的神情很奇怪，总像在谛听着什么似的，怕自己轻轻咳嗽也会惊散这点声音似的。他聚精会神，身体各部全在一种沉湎，一种兴奋，一种极度的敏感之中。炕房里暗暗的，暖洋洋的，潮濡濡</w:t>
      </w:r>
      <w:bookmarkStart w:id="0" w:name="_GoBack"/>
      <w:bookmarkEnd w:id="0"/>
      <w:r>
        <w:rPr>
          <w:rFonts w:hint="eastAsia" w:ascii="楷体" w:hAnsi="楷体" w:eastAsia="楷体" w:cs="Times New Roman"/>
          <w:color w:val="auto"/>
          <w:sz w:val="21"/>
          <w:szCs w:val="21"/>
          <w:lang w:eastAsia="zh-CN"/>
        </w:rPr>
        <w:t>的，笼罩着一种暧昧、缠绵的含情怀春似的异样感觉。余老五身上也有着一种“母性”。</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刚刚出炕的小鸡照理是一般大小，但是看上去，余老五的小鸡要大一圈！怎么能大一圈呢？他让小鸡的绒毛都出足了。别的师傅都不敢等到最后的限度，生怕火功水气错一点，一炕蛋整个的废了。余老五总要多等一个半个时辰。这一个半个时辰是最吃紧的时候，半个多月的功夫就要在这一会见分晓。余老五也疲倦到了极点，然而他比平常更警醒，更敏锐。他完全变了一个人。脾气也大了，动不动就恼怒，简直碰他不得，专断极了，顽固极了。很奇怪，他这时倒不走近火炕一步，只是半倚半靠在小床上抽烟，一句话也不说。小徒弟不放心，轻轻来问一句：“起了吧？”摇摇头。——“起了罢？”还是摇摇头，只管抽他的烟。这一会正是小鸡放绒毛的时候。这是神圣的一刻。忽而作然而起：“起！”徒弟们赶紧一窝蜂似的取出来，简直是才放下手，小鸡就啾啾啾啾纷纷出来了。</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余老五高高大大，方肩膀，方下巴，到处方。陆长庚瘦瘦小小，小头，小脸。他不像余老五那样有酒有饭，他是个倒霉的人。他放过多年鸭，到头来连本钱都蚀光了。鸭瘟。好几次，一趟鸭子放到荡里，回来时只剩自己一个人了。看着死，毫无办法。他发誓，从此不再养鸭。</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这一带多河沟港汊，出细鱼细虾，是个适于养鸭的地方。这块地上的老佃户叫倪二，前两天说要把鸭子赶去卖了。父亲问他要不要请一个赶过鸭的行家帮一帮，怕他一个人应付不了。运鸭，不像运鸡。鸡是装了笼的。运鸭，鸭在水，人在船，一路迤迤逦逦地走。鸭子路上要吃活食，小鱼小虾，运到了，才不落膘掉斤两。指挥鸭阵，划撑小船，全凭一根篙子。一程十天半月。经过长江大浪，也只是一根竹篙。</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不要!</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他怕父亲再建议他请人帮忙，偷偷地一早把鸭赶过荡，准备过白莲湖，沿漕河，过江。</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倪二在白莲湖里。一趟鸭子全散了!散了，就是鸭子不服从指挥，四散逃窜，钻进芦丛里去了，而且再也不出来。</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怎么办呢?</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围着的人都说：去找陆长庚，他有法子。</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陆长庚在哪里?多半在桥头茶馆。</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桥头有个茶馆，照例又是闲散无事人聚赌耍钱的地方。常在后面抖着头看人赌钱的，就是陆长庚，这一带放鸭的第一把手，诨号陆鸭，他跟鸭子能通话，他自己就是一只成了精的老鸭。</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说了半天，讲定了，十块钱。他不慌不忙，看一家地杠通吃，红了一庄，方去。</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这十块钱赚得太不费力了!拈起那根篙子,把船撑到湖心，人仆在船上，把篙子平着，在水上扑打了一气，嘴里啧啧啧咕咕咕不知道叫点什么，赫!都来了!鸭子四面八方，从芦苇缝里，好像来争抢什么东西似的，拼命地拍着翅膀，挺着脖子一起奔向他那只小船的四周来。看看差不多到齐了，篙子一抬，嘴里曼声唱着，鸭子马上又安静了，文文雅雅，摆摆摇摇，向岸边游来，舒闲整齐有致。</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这个人真是有点魔法。</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当然，第二天大早来时他仍是一个陆长庚：一夜七戳五在手，输得光光的。</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这两个老人怎么会到这个地方来呢？他们的光景过得怎么样了呢？</w:t>
      </w:r>
    </w:p>
    <w:p>
      <w:pPr>
        <w:wordWrap/>
        <w:spacing w:beforeAutospacing="0" w:afterAutospacing="0" w:line="360" w:lineRule="auto"/>
        <w:ind w:firstLine="420"/>
        <w:jc w:val="right"/>
        <w:textAlignment w:val="center"/>
        <w:rPr>
          <w:rFonts w:ascii="宋体" w:hAnsi="宋体" w:cs="宋体"/>
          <w:color w:val="auto"/>
          <w:szCs w:val="21"/>
        </w:rPr>
      </w:pPr>
      <w:r>
        <w:rPr>
          <w:rFonts w:hint="eastAsia" w:ascii="宋体" w:hAnsi="宋体" w:cs="宋体"/>
          <w:color w:val="auto"/>
          <w:szCs w:val="21"/>
        </w:rPr>
        <w:t>（有删改）</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6. 下列对本文相关内容的理解，不正确的一项是（   ）</w:t>
      </w:r>
      <w:r>
        <w:rPr>
          <w:rFonts w:ascii="Times New Roman" w:hAnsi="宋体" w:eastAsia="宋体" w:cs="Times New Roman"/>
          <w:color w:val="auto"/>
          <w:sz w:val="21"/>
          <w:szCs w:val="21"/>
          <w:lang w:eastAsia="zh-CN"/>
        </w:rPr>
        <w:t>（</w:t>
      </w:r>
      <w:r>
        <w:rPr>
          <w:rFonts w:hint="eastAsia" w:ascii="Times New Roman" w:hAnsi="宋体" w:eastAsia="宋体" w:cs="Times New Roman"/>
          <w:color w:val="auto"/>
          <w:sz w:val="21"/>
          <w:szCs w:val="21"/>
          <w:lang w:eastAsia="zh-CN"/>
        </w:rPr>
        <w:t>3</w:t>
      </w:r>
      <w:r>
        <w:rPr>
          <w:rFonts w:ascii="Times New Roman" w:hAnsi="宋体" w:eastAsia="宋体" w:cs="Times New Roman"/>
          <w:color w:val="auto"/>
          <w:sz w:val="21"/>
          <w:szCs w:val="21"/>
          <w:lang w:eastAsia="zh-CN"/>
        </w:rPr>
        <w:t>分）</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A. 余老五高大方正，一副大汉的形态，作者偏偏用“母性”来形容他，实则是有反差的、俏皮的，也与前文暧昧含情的环境相呼应。</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B. 余老五“脾气也大了，动不动就恼怒，简直碰他不得”，体现了他技艺高超之外的专断顽固与仗艺欺人，人物形象也由此丰满立体。</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C. 陆长庚出场前，作者通过写倪二丢鸭后一筹莫展，围观人们推荐陆长庚时的众口一词，赋予人物一定的传奇色彩，激发读者阅读兴趣。</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D. 陆长庚通“鸭性”，“就是一只成了精的老鸭”，却命运不济，几次鸭瘟的打击使他发誓不再养鸭，但手艺偶一亮出仍令人叫绝。</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7. 下列对本文艺术特色的分析鉴赏，不正确的一项是（   ）</w:t>
      </w:r>
      <w:r>
        <w:rPr>
          <w:rFonts w:ascii="Times New Roman" w:hAnsi="宋体" w:eastAsia="宋体" w:cs="Times New Roman"/>
          <w:color w:val="auto"/>
          <w:sz w:val="21"/>
          <w:szCs w:val="21"/>
          <w:lang w:eastAsia="zh-CN"/>
        </w:rPr>
        <w:t>（</w:t>
      </w:r>
      <w:r>
        <w:rPr>
          <w:rFonts w:hint="eastAsia" w:ascii="Times New Roman" w:hAnsi="宋体" w:eastAsia="宋体" w:cs="Times New Roman"/>
          <w:color w:val="auto"/>
          <w:sz w:val="21"/>
          <w:szCs w:val="21"/>
          <w:lang w:eastAsia="zh-CN"/>
        </w:rPr>
        <w:t>3</w:t>
      </w:r>
      <w:r>
        <w:rPr>
          <w:rFonts w:ascii="Times New Roman" w:hAnsi="宋体" w:eastAsia="宋体" w:cs="Times New Roman"/>
          <w:color w:val="auto"/>
          <w:sz w:val="21"/>
          <w:szCs w:val="21"/>
          <w:lang w:eastAsia="zh-CN"/>
        </w:rPr>
        <w:t>分）</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A. 余老五只是余大房手下的炕鸡师傅，却衣食无忧，整日拿着紫砂茶壶到处闲逛闲聊，小说在此设置悬念，使读者产生了急切期待和热切关注的阅读心理。</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B. 本文运用传统小说、评书等常用的叙事方法“花开两朵，各表一枝”，分别讲述了两位乡间巧人的故事，情节更加集中清楚，体现了作品的传统性、文化性。</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C. 小说在叙事上短句居多，简洁灵动，没有较为完整的故事（开端、发展、高潮、结局），更没有任何曲折的情节，体现了汪曾祺小说散文化的艺术特色。</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D. 小说语言质朴清淡，就连人物苦难的命运、艰难的境遇都“寡味儿”了许多，但读者仍可从字里行间读出作者对小人物命运的关切和人生悲欢的思考。</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8. 对比手法的大量使用是本文的一个特色，请列举其中四处，并简析其作用。</w:t>
      </w:r>
      <w:r>
        <w:rPr>
          <w:rFonts w:ascii="Times New Roman" w:hAnsi="宋体" w:eastAsia="宋体" w:cs="Times New Roman"/>
          <w:color w:val="auto"/>
          <w:sz w:val="21"/>
          <w:szCs w:val="21"/>
          <w:lang w:eastAsia="zh-CN"/>
        </w:rPr>
        <w:t>（</w:t>
      </w:r>
      <w:r>
        <w:rPr>
          <w:rFonts w:hint="eastAsia" w:ascii="Times New Roman" w:hAnsi="宋体" w:eastAsia="宋体" w:cs="Times New Roman"/>
          <w:color w:val="auto"/>
          <w:sz w:val="21"/>
          <w:szCs w:val="21"/>
          <w:lang w:eastAsia="zh-CN"/>
        </w:rPr>
        <w:t>4</w:t>
      </w:r>
      <w:r>
        <w:rPr>
          <w:rFonts w:ascii="Times New Roman" w:hAnsi="宋体" w:eastAsia="宋体" w:cs="Times New Roman"/>
          <w:color w:val="auto"/>
          <w:sz w:val="21"/>
          <w:szCs w:val="21"/>
          <w:lang w:eastAsia="zh-CN"/>
        </w:rPr>
        <w:t>分）</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 xml:space="preserve">答案：①将别人家刚出炕小鸡的大小同余老五的作对比，突出余老五技艺高超；②将其他师傅炕鸡时的胆量、手艺同余老五的作对比，突出余老五技艺高超；③将炕鸡前后余老五的声调大小作对比，突出余老五对工作的认真谨慎；④将余老五和陆长庚的外貌、性格、境遇作对比，强调两个人物的不同命运；⑤将倪二的赶鸭水平和陆长庚的作对比，突出陆长庚的技艺高超。  </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9. 本文开头一段不避其繁，结尾一段不避其简，作者为什么这样安排？请结合文本内容分析。</w:t>
      </w:r>
      <w:r>
        <w:rPr>
          <w:rFonts w:ascii="Times New Roman" w:hAnsi="宋体" w:eastAsia="宋体" w:cs="Times New Roman"/>
          <w:color w:val="auto"/>
          <w:sz w:val="21"/>
          <w:szCs w:val="21"/>
          <w:lang w:eastAsia="zh-CN"/>
        </w:rPr>
        <w:t>（</w:t>
      </w:r>
      <w:r>
        <w:rPr>
          <w:rFonts w:hint="eastAsia" w:ascii="Times New Roman" w:hAnsi="宋体" w:eastAsia="宋体" w:cs="Times New Roman"/>
          <w:color w:val="auto"/>
          <w:sz w:val="21"/>
          <w:szCs w:val="21"/>
          <w:lang w:eastAsia="zh-CN"/>
        </w:rPr>
        <w:t>6</w:t>
      </w:r>
      <w:r>
        <w:rPr>
          <w:rFonts w:ascii="Times New Roman" w:hAnsi="宋体" w:eastAsia="宋体" w:cs="Times New Roman"/>
          <w:color w:val="auto"/>
          <w:sz w:val="21"/>
          <w:szCs w:val="21"/>
          <w:lang w:eastAsia="zh-CN"/>
        </w:rPr>
        <w:t>分）</w:t>
      </w:r>
    </w:p>
    <w:p>
      <w:pPr>
        <w:wordWrap/>
        <w:spacing w:beforeAutospacing="0" w:afterAutospacing="0" w:line="360" w:lineRule="auto"/>
        <w:jc w:val="left"/>
        <w:textAlignment w:val="center"/>
        <w:rPr>
          <w:rFonts w:ascii="宋体" w:hAnsi="宋体" w:cs="宋体"/>
          <w:color w:val="auto"/>
          <w:szCs w:val="21"/>
        </w:rPr>
      </w:pPr>
      <w:r>
        <w:rPr>
          <w:rFonts w:hint="eastAsia" w:ascii="宋体" w:hAnsi="宋体" w:cs="宋体"/>
          <w:color w:val="auto"/>
          <w:sz w:val="20"/>
          <w:szCs w:val="21"/>
        </w:rPr>
        <w:t>答案：</w:t>
      </w:r>
      <w:r>
        <w:rPr>
          <w:rFonts w:hint="eastAsia" w:ascii="宋体" w:hAnsi="宋体" w:cs="宋体"/>
          <w:color w:val="auto"/>
          <w:szCs w:val="21"/>
        </w:rPr>
        <w:t>①开头以繁笔设置故事场景，展现了水乡的环境与生活，为两位老人的出场作了铺垫；②结尾以问句简笔收束全文，留下悬念与想象空间；③开头与结尾繁笔舒缓，简笔急促，繁简反差巨大，突破了常规写法，可以产生结构奇峻峭拔、令人惊奇的艺术效果。</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二、古代诗文阅读（35分）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（一）文言文阅读（本题共5小题，20分）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阅读下面的文言文，完成下面小题。</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(沈)括字存中，以父任为沭阳主簿。县依沫水，乃职方氏所书“浸曰沂、沫”者，故迹漫为污泽，括新其二坊，疏水为百渠九堰，以，节原委，得上田七千顷。</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擢</w:t>
      </w:r>
      <w:r>
        <w:rPr>
          <w:rFonts w:hint="eastAsia" w:ascii="宋体" w:hAnsi="宋体" w:cs="宋体"/>
          <w:color w:val="auto"/>
          <w:sz w:val="20"/>
          <w:szCs w:val="21"/>
          <w:em w:val="dot"/>
        </w:rPr>
        <w:t>进士</w:t>
      </w:r>
      <w:r>
        <w:rPr>
          <w:rFonts w:hint="eastAsia" w:ascii="宋体" w:hAnsi="宋体" w:cs="宋体"/>
          <w:color w:val="auto"/>
          <w:sz w:val="20"/>
          <w:szCs w:val="21"/>
        </w:rPr>
        <w:t>第，编校昭文书籍，为馆阁校勘，删定</w:t>
      </w:r>
      <w:r>
        <w:rPr>
          <w:rFonts w:hint="eastAsia" w:ascii="宋体" w:hAnsi="宋体" w:cs="宋体"/>
          <w:color w:val="auto"/>
          <w:sz w:val="20"/>
          <w:szCs w:val="21"/>
          <w:em w:val="dot"/>
        </w:rPr>
        <w:t>三司</w:t>
      </w:r>
      <w:r>
        <w:rPr>
          <w:rFonts w:hint="eastAsia" w:ascii="宋体" w:hAnsi="宋体" w:cs="宋体"/>
          <w:color w:val="auto"/>
          <w:sz w:val="20"/>
          <w:szCs w:val="21"/>
        </w:rPr>
        <w:t>条例。故事，三岁郊丘之制，有司按籍而行，藏其副，吏沿以干利。括考礼沿革，为书曰《南郊式》。即诏令点检事务，执新式从事，所省万计，神宗称善。</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迁太子中允、检正中书刑房、提举司天监，日官皆市井庸贩，法象图器，大抵漫不知。括始置浑仪、景表、五壶浮漏，招卫朴造新历，募天下上太史占书，杂用士人，分方技科为五，后皆施用。</w:t>
      </w:r>
      <w:r>
        <w:rPr>
          <w:rFonts w:hint="eastAsia" w:ascii="宋体" w:hAnsi="宋体" w:cs="宋体"/>
          <w:color w:val="auto"/>
          <w:sz w:val="20"/>
          <w:szCs w:val="21"/>
          <w:em w:val="dot"/>
        </w:rPr>
        <w:t>加</w:t>
      </w:r>
      <w:r>
        <w:rPr>
          <w:rFonts w:hint="eastAsia" w:ascii="宋体" w:hAnsi="宋体" w:cs="宋体"/>
          <w:color w:val="auto"/>
          <w:sz w:val="20"/>
          <w:szCs w:val="21"/>
        </w:rPr>
        <w:t>史馆检讨。</w:t>
      </w:r>
    </w:p>
    <w:p>
      <w:pPr>
        <w:wordWrap/>
        <w:spacing w:beforeAutospacing="0" w:afterAutospacing="0" w:line="360" w:lineRule="auto"/>
        <w:ind w:firstLine="420"/>
        <w:jc w:val="left"/>
        <w:textAlignment w:val="center"/>
        <w:rPr>
          <w:rFonts w:ascii="宋体" w:hAnsi="宋体" w:cs="宋体"/>
          <w:color w:val="auto"/>
          <w:sz w:val="20"/>
          <w:szCs w:val="21"/>
          <w:u w:val="wave"/>
        </w:rPr>
      </w:pPr>
      <w:r>
        <w:rPr>
          <w:rFonts w:hint="eastAsia" w:ascii="宋体" w:hAnsi="宋体" w:cs="宋体"/>
          <w:color w:val="auto"/>
          <w:sz w:val="20"/>
          <w:szCs w:val="21"/>
        </w:rPr>
        <w:t>辽萧禧来理河东黄嵬地，留馆不肯辞，曰：“必得请而后反。”帝遣括往聘。括诣枢密院阅故牍，得顷岁所议疆地书，指古长城为境，今所争盖三十里远，表论之。</w:t>
      </w:r>
      <w:r>
        <w:rPr>
          <w:rFonts w:hint="eastAsia" w:ascii="宋体" w:hAnsi="宋体" w:cs="宋体"/>
          <w:color w:val="auto"/>
          <w:sz w:val="20"/>
          <w:szCs w:val="21"/>
          <w:u w:val="single"/>
        </w:rPr>
        <w:t>帝以休日开</w:t>
      </w:r>
      <w:r>
        <w:rPr>
          <w:rFonts w:hint="eastAsia" w:ascii="宋体" w:hAnsi="宋体" w:cs="宋体"/>
          <w:color w:val="auto"/>
          <w:sz w:val="20"/>
          <w:szCs w:val="21"/>
          <w:em w:val="dot"/>
        </w:rPr>
        <w:t>天章阁</w:t>
      </w:r>
      <w:r>
        <w:rPr>
          <w:rFonts w:hint="eastAsia" w:ascii="宋体" w:hAnsi="宋体" w:cs="宋体"/>
          <w:color w:val="auto"/>
          <w:sz w:val="20"/>
          <w:szCs w:val="21"/>
          <w:u w:val="single"/>
        </w:rPr>
        <w:t>召对，喜曰：“大臣殊不究本末，几误国事</w:t>
      </w:r>
      <w:r>
        <w:rPr>
          <w:rFonts w:hint="eastAsia" w:ascii="宋体" w:hAnsi="宋体" w:cs="宋体"/>
          <w:color w:val="auto"/>
          <w:sz w:val="20"/>
          <w:szCs w:val="21"/>
        </w:rPr>
        <w:t>。”命以画图示禧，禧议始屈。赐括白金千两使行。至契丹庭，契丹相杨益戒来就议，括得地讼之籍数十，预使吏士诵之，益戒有所问，则顾吏举以答。他日复问，亦如之。益戒无以应，谩曰：“数里之地不忍，而轻绝好乎？”括曰：“师直为壮，曲为老。</w:t>
      </w:r>
      <w:r>
        <w:rPr>
          <w:rFonts w:hint="eastAsia" w:ascii="宋体" w:hAnsi="宋体" w:cs="宋体"/>
          <w:color w:val="auto"/>
          <w:sz w:val="20"/>
          <w:szCs w:val="21"/>
          <w:u w:val="single"/>
        </w:rPr>
        <w:t>今北朝弃先君之大信，以威用其民，非我朝之不利也。</w:t>
      </w:r>
      <w:r>
        <w:rPr>
          <w:rFonts w:hint="eastAsia" w:ascii="宋体" w:hAnsi="宋体" w:cs="宋体"/>
          <w:color w:val="auto"/>
          <w:sz w:val="20"/>
          <w:szCs w:val="21"/>
        </w:rPr>
        <w:t>”凡六会，契丹知不可夺，遂舍黄嵬而以天池请。</w:t>
      </w:r>
      <w:r>
        <w:rPr>
          <w:rFonts w:hint="eastAsia" w:ascii="宋体" w:hAnsi="宋体" w:cs="宋体"/>
          <w:color w:val="auto"/>
          <w:sz w:val="20"/>
          <w:szCs w:val="21"/>
          <w:u w:val="wave"/>
        </w:rPr>
        <w:t>括乃还在道图其山川险易迁直风俗之纯庞人情之向背为《使契丹图抄》上之拜翰林学士权三司使。</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括博学善文，于天文、方志、律历、音乐、医药、卜算，无所不通，皆有所论著。又纪平日与宾客言者为《笔谈》，多载朝廷故实、旧出处，传于世。</w:t>
      </w:r>
    </w:p>
    <w:p>
      <w:pPr>
        <w:wordWrap/>
        <w:spacing w:beforeAutospacing="0" w:afterAutospacing="0" w:line="360" w:lineRule="auto"/>
        <w:ind w:firstLine="420"/>
        <w:jc w:val="right"/>
        <w:textAlignment w:val="center"/>
        <w:rPr>
          <w:rFonts w:ascii="宋体" w:hAnsi="宋体" w:cs="宋体"/>
          <w:color w:val="auto"/>
          <w:sz w:val="20"/>
          <w:szCs w:val="21"/>
        </w:rPr>
      </w:pPr>
      <w:r>
        <w:rPr>
          <w:rFonts w:hint="eastAsia" w:ascii="宋体" w:hAnsi="宋体" w:cs="宋体"/>
          <w:color w:val="auto"/>
          <w:sz w:val="20"/>
          <w:szCs w:val="21"/>
        </w:rPr>
        <w:t>(节选自《宋史·卷三百三十一·沈括》)</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10. 下列对文中画波浪线部分的断句，正确的一项是 （   ）</w:t>
      </w:r>
      <w:r>
        <w:rPr>
          <w:rFonts w:hAnsi="宋体"/>
          <w:color w:val="auto"/>
          <w:sz w:val="20"/>
          <w:szCs w:val="21"/>
        </w:rPr>
        <w:t>（</w:t>
      </w:r>
      <w:r>
        <w:rPr>
          <w:rFonts w:hint="eastAsia" w:hAnsi="宋体"/>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A. 括乃还在道/图其山川险易迂直/风俗之纯庞/人情之向背/为《使契丹图抄》上之/拜翰林学士/权三司使</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 括乃还/在道图其山川险易迁直/风俗之纯庞/人情之向/背为《使契丹图抄》上之拜翰林学士/权三司使</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 括乃还在道/图其山川险易迁直/风俗之纯庞/人情之向/背为《使契丹图抄》上之/拜翰林学士/权三司使</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D. 括乃还/在道图其山川险易迁直/风俗之纯庞/人情之向背/为《使契丹图抄》上之/拜翰林学士/权三司使</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11. 下列对文中加点词语的相关内容的解说，不正确的项是 （   ）</w:t>
      </w:r>
      <w:r>
        <w:rPr>
          <w:rFonts w:hAnsi="宋体"/>
          <w:color w:val="auto"/>
          <w:sz w:val="20"/>
          <w:szCs w:val="21"/>
        </w:rPr>
        <w:t>（</w:t>
      </w:r>
      <w:r>
        <w:rPr>
          <w:rFonts w:hint="eastAsia" w:hAnsi="宋体"/>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A. 进士，中国古代科举制度中，通过最后一级中央政府朝廷考试者，称为进士。明清时期，殿试分录取考生为三甲，世人统称录取者为进士。</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 三司，在唐代之前，同“三公”，是中国古代朝廷中最尊显的三个官职的合称。在唐、宋时期，则以盐铁、度支、户部为三司，主理财赋。</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 加，加官，宋朝常在兼职之外给予额外“加官”，以提升其待遇品级或作为荣誉象征以示优宠，与下文“权三司使”中的“权”意思相同。</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D. 天章阁，宋朝阁名，真宗时营建，以奉真宗御集御书。在天章阁接见大臣，向大臣问御边大略、军政要事，成为对大臣们最高规格的待遇。</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12. 下列对原文有关内容的概括和分析，不正确的一项是 （   ）</w:t>
      </w:r>
      <w:r>
        <w:rPr>
          <w:rFonts w:hAnsi="宋体"/>
          <w:color w:val="auto"/>
          <w:sz w:val="20"/>
          <w:szCs w:val="21"/>
        </w:rPr>
        <w:t>（</w:t>
      </w:r>
      <w:r>
        <w:rPr>
          <w:rFonts w:hint="eastAsia" w:hAnsi="宋体"/>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A. 沈括精通水利，为民造福。他在担任沭阳主簿期间，不仅疏浚了水流，而且得到上等田地七千顷。</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 沈括精于改革，成效显著。他改革郊祭之制，节省了大量的费用；大力改革天文历法，一直沿用至今。</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 沈括长于外交，有理有节。在处理边界问题上，他通过查阅档案，确认了边界，让辽国使者感到理屈。</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D. 沈括学问广博，富有成就。天文、方志、律历、音乐、医药、卜算等，他没有不通晓的，都有著作论述。</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13. 把文中画横线的句子翻译成现代汉语。</w:t>
      </w:r>
      <w:r>
        <w:rPr>
          <w:rFonts w:hAnsi="宋体"/>
          <w:color w:val="auto"/>
          <w:sz w:val="20"/>
          <w:szCs w:val="21"/>
        </w:rPr>
        <w:t>（</w:t>
      </w:r>
      <w:r>
        <w:rPr>
          <w:rFonts w:hint="eastAsia" w:hAnsi="宋体"/>
          <w:color w:val="auto"/>
          <w:sz w:val="20"/>
          <w:szCs w:val="21"/>
        </w:rPr>
        <w:t>8</w:t>
      </w:r>
      <w:r>
        <w:rPr>
          <w:rFonts w:hAnsi="宋体"/>
          <w:color w:val="auto"/>
          <w:sz w:val="20"/>
          <w:szCs w:val="21"/>
        </w:rPr>
        <w:t>分）</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 xml:space="preserve">(1)帝以休日开天章阁召对，喜曰：“大臣殊不究本末，几误国事。” </w:t>
      </w:r>
      <w:r>
        <w:rPr>
          <w:rFonts w:hAnsi="宋体"/>
          <w:color w:val="auto"/>
          <w:sz w:val="20"/>
          <w:szCs w:val="21"/>
        </w:rPr>
        <w:t>（</w:t>
      </w:r>
      <w:r>
        <w:rPr>
          <w:rFonts w:hint="eastAsia" w:hAnsi="宋体"/>
          <w:color w:val="auto"/>
          <w:sz w:val="20"/>
          <w:szCs w:val="21"/>
        </w:rPr>
        <w:t>4</w:t>
      </w:r>
      <w:r>
        <w:rPr>
          <w:rFonts w:hAnsi="宋体"/>
          <w:color w:val="auto"/>
          <w:sz w:val="20"/>
          <w:szCs w:val="21"/>
        </w:rPr>
        <w:t>分）</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(2)今北朝弃先君之大信，以威用其民，非我朝之不利也。</w:t>
      </w:r>
      <w:r>
        <w:rPr>
          <w:rFonts w:hAnsi="宋体"/>
          <w:color w:val="auto"/>
          <w:sz w:val="20"/>
          <w:szCs w:val="21"/>
        </w:rPr>
        <w:t>（</w:t>
      </w:r>
      <w:r>
        <w:rPr>
          <w:rFonts w:hint="eastAsia" w:hAnsi="宋体"/>
          <w:color w:val="auto"/>
          <w:sz w:val="20"/>
          <w:szCs w:val="21"/>
        </w:rPr>
        <w:t>4</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14. 沈括在出使辽国时采取了什么措施？取得了怎样的成果？请简要概括。</w:t>
      </w:r>
      <w:r>
        <w:rPr>
          <w:rFonts w:hAnsi="宋体"/>
          <w:color w:val="auto"/>
          <w:sz w:val="20"/>
          <w:szCs w:val="21"/>
        </w:rPr>
        <w:t>（</w:t>
      </w:r>
      <w:r>
        <w:rPr>
          <w:rFonts w:hint="eastAsia" w:hAnsi="宋体"/>
          <w:color w:val="auto"/>
          <w:sz w:val="20"/>
          <w:szCs w:val="21"/>
        </w:rPr>
        <w:t>3</w:t>
      </w:r>
      <w:r>
        <w:rPr>
          <w:rFonts w:hAnsi="宋体"/>
          <w:color w:val="auto"/>
          <w:sz w:val="20"/>
          <w:szCs w:val="21"/>
        </w:rPr>
        <w:t>分）</w:t>
      </w:r>
    </w:p>
    <w:p>
      <w:pPr>
        <w:pStyle w:val="2"/>
        <w:wordWrap/>
        <w:spacing w:beforeAutospacing="0" w:after="0" w:afterAutospacing="0" w:line="360" w:lineRule="auto"/>
        <w:rPr>
          <w:rFonts w:ascii="Times New Roman" w:hAnsi="宋体" w:eastAsia="宋体" w:cs="Times New Roman"/>
          <w:b/>
          <w:color w:val="auto"/>
          <w:sz w:val="20"/>
          <w:szCs w:val="21"/>
          <w:lang w:eastAsia="zh-CN"/>
        </w:rPr>
      </w:pPr>
      <w:r>
        <w:rPr>
          <w:rFonts w:ascii="Times New Roman" w:hAnsi="宋体" w:eastAsia="宋体" w:cs="Times New Roman"/>
          <w:b/>
          <w:color w:val="auto"/>
          <w:sz w:val="20"/>
          <w:szCs w:val="21"/>
          <w:lang w:eastAsia="zh-CN"/>
        </w:rPr>
        <w:t>（二）古代诗歌阅读（本题共2小题，9分）</w:t>
      </w:r>
    </w:p>
    <w:p>
      <w:pPr>
        <w:pStyle w:val="2"/>
        <w:wordWrap/>
        <w:spacing w:beforeAutospacing="0" w:afterAutospacing="0" w:line="360" w:lineRule="auto"/>
        <w:ind w:firstLine="420"/>
        <w:rPr>
          <w:rFonts w:ascii="Times New Roman" w:hAnsi="宋体" w:eastAsia="宋体" w:cs="Times New Roman"/>
          <w:b/>
          <w:color w:val="auto"/>
          <w:sz w:val="20"/>
          <w:szCs w:val="21"/>
          <w:lang w:eastAsia="zh-CN"/>
        </w:rPr>
      </w:pPr>
      <w:r>
        <w:rPr>
          <w:rFonts w:ascii="Times New Roman" w:hAnsi="宋体" w:eastAsia="宋体" w:cs="Times New Roman"/>
          <w:b/>
          <w:color w:val="auto"/>
          <w:sz w:val="20"/>
          <w:szCs w:val="21"/>
          <w:lang w:eastAsia="zh-CN"/>
        </w:rPr>
        <w:t>阅读下面这首诗，完成15~16题。</w:t>
      </w:r>
    </w:p>
    <w:p>
      <w:pPr>
        <w:pStyle w:val="2"/>
        <w:wordWrap/>
        <w:spacing w:beforeAutospacing="0" w:after="0" w:afterAutospacing="0" w:line="360" w:lineRule="auto"/>
        <w:jc w:val="center"/>
        <w:rPr>
          <w:rFonts w:ascii="Times New Roman" w:hAnsi="宋体" w:eastAsia="宋体" w:cs="Times New Roman"/>
          <w:b/>
          <w:color w:val="auto"/>
          <w:szCs w:val="28"/>
          <w:lang w:eastAsia="zh-CN"/>
        </w:rPr>
      </w:pPr>
      <w:r>
        <w:rPr>
          <w:rFonts w:hint="eastAsia" w:ascii="Times New Roman" w:hAnsi="宋体" w:eastAsia="宋体" w:cs="Times New Roman"/>
          <w:b/>
          <w:color w:val="auto"/>
          <w:szCs w:val="28"/>
          <w:lang w:eastAsia="zh-CN"/>
        </w:rPr>
        <w:t>雨晴至江渡</w:t>
      </w:r>
    </w:p>
    <w:p>
      <w:pPr>
        <w:wordWrap/>
        <w:spacing w:beforeAutospacing="0" w:afterAutospacing="0" w:line="360" w:lineRule="auto"/>
        <w:jc w:val="center"/>
        <w:textAlignment w:val="center"/>
        <w:rPr>
          <w:rFonts w:ascii="宋体" w:hAnsi="宋体" w:cs="宋体"/>
          <w:color w:val="auto"/>
          <w:sz w:val="20"/>
          <w:szCs w:val="21"/>
        </w:rPr>
      </w:pPr>
      <w:r>
        <w:rPr>
          <w:rFonts w:hint="eastAsia" w:ascii="宋体" w:hAnsi="宋体" w:cs="宋体"/>
          <w:color w:val="auto"/>
          <w:sz w:val="20"/>
          <w:szCs w:val="21"/>
        </w:rPr>
        <w:t>柳宗元</w:t>
      </w:r>
    </w:p>
    <w:p>
      <w:pPr>
        <w:pStyle w:val="2"/>
        <w:wordWrap/>
        <w:spacing w:beforeAutospacing="0" w:after="0" w:afterAutospacing="0" w:line="360" w:lineRule="auto"/>
        <w:jc w:val="center"/>
        <w:rPr>
          <w:rFonts w:ascii="楷体" w:hAnsi="楷体" w:eastAsia="楷体" w:cs="Times New Roman"/>
          <w:color w:val="auto"/>
          <w:sz w:val="20"/>
          <w:szCs w:val="21"/>
          <w:lang w:eastAsia="zh-CN"/>
        </w:rPr>
      </w:pPr>
      <w:r>
        <w:rPr>
          <w:rFonts w:hint="eastAsia" w:ascii="楷体" w:hAnsi="楷体" w:eastAsia="楷体" w:cs="Times New Roman"/>
          <w:color w:val="auto"/>
          <w:sz w:val="20"/>
          <w:szCs w:val="21"/>
          <w:lang w:eastAsia="zh-CN"/>
        </w:rPr>
        <w:t>江雨初晴思远步，日西独向愚溪①渡。</w:t>
      </w:r>
    </w:p>
    <w:p>
      <w:pPr>
        <w:pStyle w:val="2"/>
        <w:wordWrap/>
        <w:spacing w:beforeAutospacing="0" w:after="0" w:afterAutospacing="0" w:line="360" w:lineRule="auto"/>
        <w:jc w:val="center"/>
        <w:rPr>
          <w:rFonts w:ascii="楷体" w:hAnsi="楷体" w:eastAsia="楷体" w:cs="Times New Roman"/>
          <w:color w:val="auto"/>
          <w:sz w:val="20"/>
          <w:szCs w:val="21"/>
          <w:lang w:eastAsia="zh-CN"/>
        </w:rPr>
      </w:pPr>
      <w:r>
        <w:rPr>
          <w:rFonts w:hint="eastAsia" w:ascii="楷体" w:hAnsi="楷体" w:eastAsia="楷体" w:cs="Times New Roman"/>
          <w:color w:val="auto"/>
          <w:sz w:val="20"/>
          <w:szCs w:val="21"/>
          <w:lang w:eastAsia="zh-CN"/>
        </w:rPr>
        <w:t>渡头水落村径成，撩乱浮槎②在高树。</w:t>
      </w:r>
    </w:p>
    <w:p>
      <w:pPr>
        <w:pStyle w:val="2"/>
        <w:wordWrap/>
        <w:spacing w:beforeAutospacing="0" w:after="0" w:afterAutospacing="0" w:line="360" w:lineRule="auto"/>
        <w:jc w:val="center"/>
        <w:rPr>
          <w:rFonts w:ascii="Times New Roman" w:hAnsi="宋体" w:eastAsia="宋体" w:cs="Times New Roman"/>
          <w:b/>
          <w:color w:val="auto"/>
          <w:szCs w:val="28"/>
          <w:lang w:eastAsia="zh-CN"/>
        </w:rPr>
      </w:pPr>
      <w:r>
        <w:rPr>
          <w:rFonts w:hint="eastAsia" w:ascii="Times New Roman" w:hAnsi="宋体" w:eastAsia="宋体" w:cs="Times New Roman"/>
          <w:b/>
          <w:color w:val="auto"/>
          <w:szCs w:val="28"/>
          <w:lang w:eastAsia="zh-CN"/>
        </w:rPr>
        <w:t>滁州西涧</w:t>
      </w:r>
    </w:p>
    <w:p>
      <w:pPr>
        <w:wordWrap/>
        <w:spacing w:beforeAutospacing="0" w:afterAutospacing="0" w:line="360" w:lineRule="auto"/>
        <w:jc w:val="center"/>
        <w:textAlignment w:val="center"/>
        <w:rPr>
          <w:rFonts w:ascii="宋体" w:hAnsi="宋体" w:cs="宋体"/>
          <w:color w:val="auto"/>
          <w:sz w:val="20"/>
          <w:szCs w:val="21"/>
        </w:rPr>
      </w:pPr>
      <w:r>
        <w:rPr>
          <w:rFonts w:hint="eastAsia" w:ascii="宋体" w:hAnsi="宋体" w:cs="宋体"/>
          <w:color w:val="auto"/>
          <w:sz w:val="20"/>
          <w:szCs w:val="21"/>
        </w:rPr>
        <w:t>韦应物</w:t>
      </w:r>
    </w:p>
    <w:p>
      <w:pPr>
        <w:pStyle w:val="2"/>
        <w:wordWrap/>
        <w:spacing w:beforeAutospacing="0" w:after="0" w:afterAutospacing="0" w:line="360" w:lineRule="auto"/>
        <w:jc w:val="center"/>
        <w:rPr>
          <w:rFonts w:ascii="楷体" w:hAnsi="楷体" w:eastAsia="楷体" w:cs="Times New Roman"/>
          <w:color w:val="auto"/>
          <w:sz w:val="20"/>
          <w:szCs w:val="21"/>
          <w:lang w:eastAsia="zh-CN"/>
        </w:rPr>
      </w:pPr>
      <w:r>
        <w:rPr>
          <w:rFonts w:hint="eastAsia" w:ascii="楷体" w:hAnsi="楷体" w:eastAsia="楷体" w:cs="Times New Roman"/>
          <w:color w:val="auto"/>
          <w:sz w:val="20"/>
          <w:szCs w:val="21"/>
          <w:lang w:eastAsia="zh-CN"/>
        </w:rPr>
        <w:t>独怜幽草涧边生，上有黄鹂深树鸣。</w:t>
      </w:r>
    </w:p>
    <w:p>
      <w:pPr>
        <w:pStyle w:val="2"/>
        <w:wordWrap/>
        <w:spacing w:beforeAutospacing="0" w:after="0" w:afterAutospacing="0" w:line="360" w:lineRule="auto"/>
        <w:jc w:val="center"/>
        <w:rPr>
          <w:rFonts w:ascii="宋体" w:hAnsi="宋体" w:cs="宋体"/>
          <w:color w:val="auto"/>
          <w:sz w:val="21"/>
          <w:szCs w:val="21"/>
          <w:lang w:eastAsia="zh-CN"/>
        </w:rPr>
      </w:pPr>
      <w:r>
        <w:rPr>
          <w:rFonts w:hint="eastAsia" w:ascii="楷体" w:hAnsi="楷体" w:eastAsia="楷体" w:cs="Times New Roman"/>
          <w:color w:val="auto"/>
          <w:sz w:val="20"/>
          <w:szCs w:val="21"/>
          <w:lang w:eastAsia="zh-CN"/>
        </w:rPr>
        <w:t>春潮带雨晚来急，野渡无人舟自横。</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[注释]①愚溪：柳宗元出于被贬逐的愤激，自称为“愚”，并把居地永州冉溪改名为“愚溪”。②浮槎（chá）：水中浮木。</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15. 下列对两首诗的理解，不正确的一项是(   )</w:t>
      </w:r>
      <w:r>
        <w:rPr>
          <w:rFonts w:ascii="Times New Roman" w:hAnsi="宋体" w:eastAsia="宋体" w:cs="Times New Roman"/>
          <w:color w:val="auto"/>
          <w:sz w:val="20"/>
          <w:szCs w:val="21"/>
          <w:lang w:eastAsia="zh-CN"/>
        </w:rPr>
        <w:t xml:space="preserve"> （</w:t>
      </w:r>
      <w:r>
        <w:rPr>
          <w:rFonts w:ascii="Times New Roman" w:hAnsi="Times New Roman" w:eastAsia="宋体" w:cs="Times New Roman"/>
          <w:color w:val="auto"/>
          <w:sz w:val="20"/>
          <w:szCs w:val="21"/>
          <w:lang w:eastAsia="zh-CN"/>
        </w:rPr>
        <w:t>3</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A. 柳诗首句点题，为下文具体描写所见的江渡景象做铺垫。</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B. 柳诗末句，写洪水落后，浮槎高挂，一片萧条冷落景象。</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C. 韦诗末句“舟自横”是说雨下的很急，以至于无人撑船，自己无法渡过涧口。</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D. 两首诗同写傍晚渡口，一写天晴水落，一写雨急潮涨，选取了不同的情境，寄托了不同的情思。</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16. 贺裳《载酒园诗话》说“韦真有旷达之怀，柳终带排遣之意。”结合两首诗的内容谈谈你对这句话的理解。</w:t>
      </w:r>
      <w:r>
        <w:rPr>
          <w:rFonts w:ascii="Times New Roman" w:hAnsi="宋体" w:eastAsia="宋体" w:cs="Times New Roman"/>
          <w:color w:val="auto"/>
          <w:sz w:val="20"/>
          <w:szCs w:val="21"/>
          <w:lang w:eastAsia="zh-CN"/>
        </w:rPr>
        <w:t>（6分）</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b/>
          <w:color w:val="auto"/>
          <w:sz w:val="20"/>
          <w:szCs w:val="21"/>
          <w:lang w:eastAsia="zh-CN"/>
        </w:rPr>
        <w:t>（三）名篇名句默写</w:t>
      </w:r>
      <w:r>
        <w:rPr>
          <w:rFonts w:ascii="Times New Roman" w:hAnsi="宋体" w:eastAsia="宋体" w:cs="Times New Roman"/>
          <w:color w:val="auto"/>
          <w:sz w:val="20"/>
          <w:szCs w:val="21"/>
          <w:lang w:eastAsia="zh-CN"/>
        </w:rPr>
        <w:t>（本题共</w:t>
      </w:r>
      <w:r>
        <w:rPr>
          <w:rFonts w:ascii="Times New Roman" w:hAnsi="Times New Roman" w:eastAsia="宋体" w:cs="Times New Roman"/>
          <w:color w:val="auto"/>
          <w:sz w:val="20"/>
          <w:szCs w:val="21"/>
          <w:lang w:eastAsia="zh-CN"/>
        </w:rPr>
        <w:t>1</w:t>
      </w:r>
      <w:r>
        <w:rPr>
          <w:rFonts w:ascii="Times New Roman" w:hAnsi="宋体" w:eastAsia="宋体" w:cs="Times New Roman"/>
          <w:color w:val="auto"/>
          <w:sz w:val="20"/>
          <w:szCs w:val="21"/>
          <w:lang w:eastAsia="zh-CN"/>
        </w:rPr>
        <w:t>小题，</w:t>
      </w:r>
      <w:r>
        <w:rPr>
          <w:rFonts w:ascii="Times New Roman" w:hAnsi="Times New Roman" w:eastAsia="宋体" w:cs="Times New Roman"/>
          <w:color w:val="auto"/>
          <w:sz w:val="20"/>
          <w:szCs w:val="21"/>
          <w:lang w:eastAsia="zh-CN"/>
        </w:rPr>
        <w:t>6</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ascii="Times New Roman" w:hAnsi="Times New Roman" w:eastAsia="宋体" w:cs="Times New Roman"/>
          <w:color w:val="auto"/>
          <w:sz w:val="20"/>
          <w:szCs w:val="21"/>
          <w:lang w:eastAsia="zh-CN"/>
        </w:rPr>
        <w:t>1</w:t>
      </w:r>
      <w:r>
        <w:rPr>
          <w:rFonts w:ascii="Times New Roman" w:hAnsi="宋体" w:eastAsia="宋体" w:cs="Times New Roman"/>
          <w:color w:val="auto"/>
          <w:sz w:val="20"/>
          <w:szCs w:val="21"/>
          <w:lang w:eastAsia="zh-CN"/>
        </w:rPr>
        <w:t>7.补写出下列句子中的空缺部分。（6分）</w:t>
      </w:r>
    </w:p>
    <w:p>
      <w:pPr>
        <w:pStyle w:val="2"/>
        <w:wordWrap/>
        <w:spacing w:beforeAutospacing="0" w:after="0" w:afterAutospacing="0" w:line="360" w:lineRule="auto"/>
        <w:rPr>
          <w:rFonts w:ascii="Times New Roman" w:hAnsi="宋体" w:eastAsia="宋体" w:cs="Times New Roman"/>
          <w:color w:val="auto"/>
          <w:sz w:val="20"/>
          <w:szCs w:val="21"/>
          <w:u w:val="single"/>
          <w:lang w:eastAsia="zh-CN"/>
        </w:rPr>
      </w:pPr>
      <w:r>
        <w:rPr>
          <w:rFonts w:hint="eastAsia" w:ascii="Times New Roman" w:hAnsi="宋体" w:eastAsia="宋体" w:cs="Times New Roman"/>
          <w:color w:val="auto"/>
          <w:sz w:val="20"/>
          <w:szCs w:val="21"/>
          <w:lang w:eastAsia="zh-CN"/>
        </w:rPr>
        <w:t>（1）《侍坐》中面对孔子的询问，公西华认为自己能力不足仍需要学习，对于宗庙祭祀</w:t>
      </w:r>
      <w:r>
        <w:rPr>
          <w:rFonts w:ascii="Times New Roman" w:hAnsi="宋体" w:eastAsia="宋体" w:cs="Times New Roman"/>
          <w:color w:val="auto"/>
          <w:sz w:val="20"/>
          <w:szCs w:val="21"/>
          <w:lang w:eastAsia="zh-CN"/>
        </w:rPr>
        <w:drawing>
          <wp:anchor distT="0" distB="0" distL="114300" distR="114300" simplePos="0" relativeHeight="251669504" behindDoc="0" locked="0" layoutInCell="1" allowOverlap="0">
            <wp:simplePos x="0" y="0"/>
            <wp:positionH relativeFrom="page">
              <wp:posOffset>788670</wp:posOffset>
            </wp:positionH>
            <wp:positionV relativeFrom="page">
              <wp:posOffset>0</wp:posOffset>
            </wp:positionV>
            <wp:extent cx="5982970" cy="203835"/>
            <wp:effectExtent l="0" t="0" r="0" b="0"/>
            <wp:wrapNone/>
            <wp:docPr id="18" name="13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313" descr=" "/>
                    <pic:cNvPicPr>
                      <a:picLocks noChangeAspect="1" noChangeArrowheads="1"/>
                    </pic:cNvPicPr>
                  </pic:nvPicPr>
                  <pic:blipFill>
                    <a:blip r:embed="rId4">
                      <a:clrChange>
                        <a:clrFrom>
                          <a:srgbClr val="FFFFFF"/>
                        </a:clrFrom>
                        <a:clrTo>
                          <a:srgbClr val="FFFFFF">
                            <a:alpha val="0"/>
                          </a:srgbClr>
                        </a:clrTo>
                      </a:clrChange>
                      <a:lum bright="-20000"/>
                    </a:blip>
                    <a:stretch>
                      <a:fillRect/>
                    </a:stretch>
                  </pic:blipFill>
                  <pic:spPr>
                    <a:xfrm>
                      <a:off x="0" y="0"/>
                      <a:ext cx="5982970" cy="203835"/>
                    </a:xfrm>
                    <a:prstGeom prst="rect">
                      <a:avLst/>
                    </a:prstGeom>
                    <a:noFill/>
                    <a:ln w="9525">
                      <a:noFill/>
                      <a:miter lim="800000"/>
                      <a:headEnd/>
                      <a:tailEnd/>
                    </a:ln>
                  </pic:spPr>
                </pic:pic>
              </a:graphicData>
            </a:graphic>
          </wp:anchor>
        </w:drawing>
      </w:r>
      <w:r>
        <w:rPr>
          <w:rFonts w:hint="eastAsia" w:ascii="Times New Roman" w:hAnsi="宋体" w:eastAsia="宋体" w:cs="Times New Roman"/>
          <w:color w:val="auto"/>
          <w:sz w:val="20"/>
          <w:szCs w:val="21"/>
          <w:lang w:eastAsia="zh-CN"/>
        </w:rPr>
        <w:t>之事，他说</w:t>
      </w:r>
      <w:r>
        <w:rPr>
          <w:rFonts w:hint="eastAsia" w:ascii="Times New Roman" w:hAnsi="宋体" w:eastAsia="宋体" w:cs="Times New Roman"/>
          <w:color w:val="auto"/>
          <w:sz w:val="20"/>
          <w:szCs w:val="21"/>
          <w:u w:val="single"/>
          <w:lang w:eastAsia="zh-CN"/>
        </w:rPr>
        <w:t>“</w:t>
      </w:r>
      <w:r>
        <w:rPr>
          <w:rFonts w:ascii="Times New Roman" w:hAnsi="宋体" w:eastAsia="宋体" w:cs="Times New Roman"/>
          <w:color w:val="auto"/>
          <w:sz w:val="20"/>
          <w:szCs w:val="21"/>
          <w:u w:val="single"/>
          <w:lang w:eastAsia="zh-CN"/>
        </w:rPr>
        <w:t xml:space="preserve"> </w:t>
      </w:r>
      <w:r>
        <w:rPr>
          <w:rFonts w:hint="eastAsia" w:ascii="Times New Roman" w:hAnsi="宋体" w:eastAsia="宋体" w:cs="Times New Roman"/>
          <w:color w:val="auto"/>
          <w:sz w:val="20"/>
          <w:szCs w:val="21"/>
          <w:u w:val="single"/>
          <w:lang w:eastAsia="zh-CN"/>
        </w:rPr>
        <w:t xml:space="preserve">                ，               </w:t>
      </w:r>
      <w:r>
        <w:rPr>
          <w:rFonts w:ascii="Times New Roman" w:hAnsi="宋体" w:eastAsia="宋体" w:cs="Times New Roman"/>
          <w:color w:val="auto"/>
          <w:sz w:val="20"/>
          <w:szCs w:val="21"/>
          <w:u w:val="single"/>
          <w:lang w:eastAsia="zh-CN"/>
        </w:rPr>
        <w:t xml:space="preserve"> </w:t>
      </w:r>
      <w:r>
        <w:rPr>
          <w:rFonts w:hint="eastAsia" w:ascii="Times New Roman" w:hAnsi="宋体" w:eastAsia="宋体" w:cs="Times New Roman"/>
          <w:color w:val="auto"/>
          <w:sz w:val="20"/>
          <w:szCs w:val="21"/>
          <w:u w:val="single"/>
          <w:lang w:eastAsia="zh-CN"/>
        </w:rPr>
        <w:t>。”</w:t>
      </w:r>
      <w:r>
        <w:rPr>
          <w:rFonts w:ascii="Times New Roman" w:hAnsi="宋体" w:eastAsia="宋体" w:cs="Times New Roman"/>
          <w:color w:val="auto"/>
          <w:sz w:val="20"/>
          <w:szCs w:val="21"/>
          <w:lang w:eastAsia="zh-CN"/>
        </w:rPr>
        <w:t xml:space="preserve"> （</w:t>
      </w:r>
      <w:r>
        <w:rPr>
          <w:rFonts w:hint="eastAsia" w:ascii="Times New Roman" w:hAnsi="宋体" w:eastAsia="宋体" w:cs="Times New Roman"/>
          <w:color w:val="auto"/>
          <w:sz w:val="20"/>
          <w:szCs w:val="21"/>
          <w:lang w:eastAsia="zh-CN"/>
        </w:rPr>
        <w:t>2</w:t>
      </w:r>
      <w:r>
        <w:rPr>
          <w:rFonts w:ascii="Times New Roman" w:hAnsi="宋体" w:eastAsia="宋体" w:cs="Times New Roman"/>
          <w:color w:val="auto"/>
          <w:sz w:val="20"/>
          <w:szCs w:val="21"/>
          <w:lang w:eastAsia="zh-CN"/>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（2）《赤璧赋》中，描写听到客人悲伤幽怨的箫声，蛟龙飞舞，寡妇想到自己凄凉的身世也不禁落泪的语句是：“________________，_______________”。</w:t>
      </w:r>
      <w:r>
        <w:rPr>
          <w:rFonts w:hAnsi="宋体"/>
          <w:color w:val="auto"/>
          <w:sz w:val="20"/>
          <w:szCs w:val="21"/>
        </w:rPr>
        <w:t>（</w:t>
      </w:r>
      <w:r>
        <w:rPr>
          <w:rFonts w:hint="eastAsia" w:hAnsi="宋体"/>
          <w:color w:val="auto"/>
          <w:sz w:val="20"/>
          <w:szCs w:val="21"/>
        </w:rPr>
        <w:t>2</w:t>
      </w:r>
      <w:r>
        <w:rPr>
          <w:rFonts w:hAnsi="宋体"/>
          <w:color w:val="auto"/>
          <w:sz w:val="20"/>
          <w:szCs w:val="21"/>
        </w:rPr>
        <w:t>分）</w:t>
      </w:r>
    </w:p>
    <w:p>
      <w:pPr>
        <w:pStyle w:val="11"/>
        <w:shd w:val="clear" w:color="auto" w:fill="FFFFFF"/>
        <w:wordWrap/>
        <w:spacing w:before="0" w:beforeAutospacing="0" w:after="0" w:afterAutospacing="0" w:line="360" w:lineRule="auto"/>
        <w:rPr>
          <w:color w:val="auto"/>
          <w:spacing w:val="-9"/>
          <w:sz w:val="20"/>
          <w:szCs w:val="21"/>
        </w:rPr>
      </w:pPr>
      <w:r>
        <w:rPr>
          <w:rFonts w:hint="eastAsia"/>
          <w:color w:val="auto"/>
          <w:spacing w:val="-9"/>
          <w:sz w:val="20"/>
          <w:szCs w:val="21"/>
        </w:rPr>
        <w:t>（3）.对自由生活的向往是很多诗作的共同主题，如陶渊明的《归园田居》</w:t>
      </w:r>
      <w:r>
        <w:rPr>
          <w:rFonts w:hint="eastAsia"/>
          <w:color w:val="auto"/>
          <w:spacing w:val="-11"/>
          <w:sz w:val="20"/>
          <w:szCs w:val="21"/>
        </w:rPr>
        <w:t>“羁鸟恋旧林，池</w:t>
      </w:r>
      <w:r>
        <w:rPr>
          <w:rFonts w:hint="eastAsia"/>
          <w:color w:val="auto"/>
          <w:spacing w:val="-5"/>
          <w:sz w:val="20"/>
          <w:szCs w:val="21"/>
        </w:rPr>
        <w:t>鱼思故渊”</w:t>
      </w:r>
      <w:r>
        <w:rPr>
          <w:rFonts w:hint="eastAsia"/>
          <w:color w:val="auto"/>
          <w:spacing w:val="-9"/>
          <w:sz w:val="20"/>
          <w:szCs w:val="21"/>
        </w:rPr>
        <w:t>，李白《梦游天姥吟留别》</w:t>
      </w:r>
      <w:r>
        <w:rPr>
          <w:rFonts w:hint="eastAsia"/>
          <w:color w:val="auto"/>
          <w:spacing w:val="-3"/>
          <w:sz w:val="20"/>
          <w:szCs w:val="21"/>
        </w:rPr>
        <w:t>_______</w:t>
      </w:r>
      <w:r>
        <w:rPr>
          <w:rFonts w:hint="eastAsia"/>
          <w:color w:val="auto"/>
          <w:sz w:val="20"/>
          <w:szCs w:val="21"/>
        </w:rPr>
        <w:t>，</w:t>
      </w:r>
      <w:r>
        <w:rPr>
          <w:rFonts w:hint="eastAsia"/>
          <w:color w:val="auto"/>
          <w:spacing w:val="-5"/>
          <w:sz w:val="20"/>
          <w:szCs w:val="21"/>
        </w:rPr>
        <w:t>________</w:t>
      </w:r>
      <w:r>
        <w:rPr>
          <w:rFonts w:ascii="Times New Roman" w:cs="Times New Roman"/>
          <w:color w:val="auto"/>
          <w:sz w:val="20"/>
          <w:szCs w:val="21"/>
        </w:rPr>
        <w:t>（</w:t>
      </w:r>
      <w:r>
        <w:rPr>
          <w:rFonts w:hint="eastAsia" w:ascii="Times New Roman" w:cs="Times New Roman"/>
          <w:color w:val="auto"/>
          <w:sz w:val="20"/>
          <w:szCs w:val="21"/>
        </w:rPr>
        <w:t>2</w:t>
      </w:r>
      <w:r>
        <w:rPr>
          <w:rFonts w:ascii="Times New Roman" w:cs="Times New Roman"/>
          <w:color w:val="auto"/>
          <w:sz w:val="20"/>
          <w:szCs w:val="21"/>
        </w:rPr>
        <w:t>分）</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b/>
          <w:color w:val="auto"/>
          <w:sz w:val="20"/>
          <w:szCs w:val="21"/>
          <w:lang w:eastAsia="zh-CN"/>
        </w:rPr>
        <w:t>三、语言文字运用</w:t>
      </w:r>
      <w:r>
        <w:rPr>
          <w:rFonts w:ascii="Times New Roman" w:hAnsi="宋体" w:eastAsia="宋体" w:cs="Times New Roman"/>
          <w:color w:val="auto"/>
          <w:sz w:val="20"/>
          <w:szCs w:val="21"/>
          <w:lang w:eastAsia="zh-CN"/>
        </w:rPr>
        <w:t>（</w:t>
      </w:r>
      <w:r>
        <w:rPr>
          <w:rFonts w:ascii="Times New Roman" w:hAnsi="Times New Roman" w:eastAsia="宋体" w:cs="Times New Roman"/>
          <w:color w:val="auto"/>
          <w:sz w:val="20"/>
          <w:szCs w:val="21"/>
          <w:lang w:eastAsia="zh-CN"/>
        </w:rPr>
        <w:t>20</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color w:val="auto"/>
          <w:sz w:val="20"/>
          <w:szCs w:val="21"/>
          <w:lang w:eastAsia="zh-CN"/>
        </w:rPr>
        <w:t>阅读下面的文字，完成</w:t>
      </w:r>
      <w:r>
        <w:rPr>
          <w:rFonts w:ascii="Times New Roman" w:hAnsi="Times New Roman" w:eastAsia="宋体" w:cs="Times New Roman"/>
          <w:color w:val="auto"/>
          <w:sz w:val="20"/>
          <w:szCs w:val="21"/>
          <w:lang w:eastAsia="zh-CN"/>
        </w:rPr>
        <w:t>18~20</w:t>
      </w:r>
      <w:r>
        <w:rPr>
          <w:rFonts w:ascii="Times New Roman" w:hAnsi="宋体" w:eastAsia="宋体" w:cs="Times New Roman"/>
          <w:color w:val="auto"/>
          <w:sz w:val="20"/>
          <w:szCs w:val="21"/>
          <w:lang w:eastAsia="zh-CN"/>
        </w:rPr>
        <w:t>题。（</w:t>
      </w:r>
      <w:r>
        <w:rPr>
          <w:rFonts w:ascii="Times New Roman" w:hAnsi="Times New Roman" w:eastAsia="宋体" w:cs="Times New Roman"/>
          <w:color w:val="auto"/>
          <w:sz w:val="20"/>
          <w:szCs w:val="21"/>
          <w:lang w:eastAsia="zh-CN"/>
        </w:rPr>
        <w:t>11</w:t>
      </w:r>
      <w:r>
        <w:rPr>
          <w:rFonts w:ascii="Times New Roman" w:hAnsi="宋体" w:eastAsia="宋体" w:cs="Times New Roman"/>
          <w:color w:val="auto"/>
          <w:sz w:val="20"/>
          <w:szCs w:val="21"/>
          <w:lang w:eastAsia="zh-CN"/>
        </w:rPr>
        <w:t>分）</w:t>
      </w:r>
    </w:p>
    <w:p>
      <w:pPr>
        <w:wordWrap/>
        <w:spacing w:beforeAutospacing="0" w:afterAutospacing="0" w:line="360" w:lineRule="auto"/>
        <w:ind w:firstLine="420"/>
        <w:jc w:val="left"/>
        <w:textAlignment w:val="center"/>
        <w:rPr>
          <w:rFonts w:ascii="楷体" w:hAnsi="楷体" w:eastAsia="楷体" w:cs="宋体"/>
          <w:color w:val="auto"/>
          <w:sz w:val="20"/>
          <w:szCs w:val="21"/>
        </w:rPr>
      </w:pPr>
      <w:r>
        <w:rPr>
          <w:rFonts w:hint="eastAsia" w:ascii="楷体" w:hAnsi="楷体" w:eastAsia="楷体" w:cs="宋体"/>
          <w:color w:val="auto"/>
          <w:sz w:val="20"/>
          <w:szCs w:val="21"/>
        </w:rPr>
        <w:t>江南河港交流，且又地滨大海，湖沼特多，故空气里时含水分；到得冬天，不时也会下着微雨，而这微雨寒村里的冬霖景象，又是一种说不出的悠闲境界。你试想想，秋收过后，河流边三五家人家会聚在一道的一个小村子里，门对长桥，窗临远阜，这中间又多是树枝槎桠的杂木树林；</w:t>
      </w:r>
      <w:r>
        <w:rPr>
          <w:rFonts w:hint="eastAsia" w:ascii="楷体" w:hAnsi="楷体" w:eastAsia="楷体" w:cs="宋体"/>
          <w:color w:val="auto"/>
          <w:sz w:val="20"/>
          <w:szCs w:val="21"/>
          <w:u w:val="single"/>
        </w:rPr>
        <w:t>在这一幅冬日农村的图上，再洒上一层细得同粉也似的白雨，加上一层淡得几不成墨的背景，你说还够不够悠闲？</w:t>
      </w:r>
      <w:r>
        <w:rPr>
          <w:rFonts w:hint="eastAsia" w:ascii="楷体" w:hAnsi="楷体" w:eastAsia="楷体" w:cs="宋体"/>
          <w:color w:val="auto"/>
          <w:sz w:val="20"/>
          <w:szCs w:val="21"/>
        </w:rPr>
        <w:t>若再要点景致进去，则门前可以泊一只乌篷小船，茅屋里可以添几个喧哗的酒客，天垂暮了，还可以加一味红黄，在茅屋窗中画上一圈暗示着灯光的月晕。人到了这一个境界，自然会胸襟洒脱起来，终至于得失俱亡，死生不问了。我们总该还记得唐朝那位诗人作的“暮雨潇潇江上村”的一首绝句罢？诗人到此，连对绿林豪客都客气起来了，这不是江南冬景的迷人又是什么？</w:t>
      </w:r>
    </w:p>
    <w:p>
      <w:pPr>
        <w:wordWrap/>
        <w:spacing w:beforeAutospacing="0" w:afterAutospacing="0" w:line="360" w:lineRule="auto"/>
        <w:ind w:firstLine="420"/>
        <w:jc w:val="left"/>
        <w:textAlignment w:val="center"/>
        <w:rPr>
          <w:rFonts w:ascii="楷体" w:hAnsi="楷体" w:eastAsia="楷体" w:cs="宋体"/>
          <w:color w:val="auto"/>
          <w:sz w:val="20"/>
          <w:szCs w:val="21"/>
        </w:rPr>
      </w:pPr>
      <w:r>
        <w:rPr>
          <w:rFonts w:hint="eastAsia" w:ascii="楷体" w:hAnsi="楷体" w:eastAsia="楷体" w:cs="宋体"/>
          <w:color w:val="auto"/>
          <w:sz w:val="20"/>
          <w:szCs w:val="21"/>
        </w:rPr>
        <w:t>一提到雨，也就必然的要想到雪：“</w:t>
      </w:r>
      <w:r>
        <w:rPr>
          <w:rFonts w:hint="eastAsia" w:ascii="楷体" w:hAnsi="楷体" w:eastAsia="楷体" w:cs="宋体"/>
          <w:color w:val="auto"/>
          <w:sz w:val="20"/>
          <w:szCs w:val="21"/>
          <w:u w:val="single"/>
        </w:rPr>
        <w:t xml:space="preserve">        </w:t>
      </w:r>
      <w:r>
        <w:rPr>
          <w:rFonts w:hint="eastAsia" w:ascii="楷体" w:hAnsi="楷体" w:eastAsia="楷体" w:cs="宋体"/>
          <w:color w:val="auto"/>
          <w:sz w:val="20"/>
          <w:szCs w:val="21"/>
        </w:rPr>
        <w:t>”自然是江南日暮的景况。“</w:t>
      </w:r>
      <w:r>
        <w:rPr>
          <w:rFonts w:hint="eastAsia" w:ascii="楷体" w:hAnsi="楷体" w:eastAsia="楷体" w:cs="宋体"/>
          <w:color w:val="auto"/>
          <w:sz w:val="20"/>
          <w:szCs w:val="21"/>
          <w:u w:val="single"/>
        </w:rPr>
        <w:t xml:space="preserve">           </w:t>
      </w:r>
      <w:r>
        <w:rPr>
          <w:rFonts w:hint="eastAsia" w:ascii="楷体" w:hAnsi="楷体" w:eastAsia="楷体" w:cs="宋体"/>
          <w:color w:val="auto"/>
          <w:sz w:val="20"/>
          <w:szCs w:val="21"/>
        </w:rPr>
        <w:t>”，则雪月梅的冬宵三友，会合在一道，在调戏酒姑娘了。“</w:t>
      </w:r>
      <w:r>
        <w:rPr>
          <w:rFonts w:hint="eastAsia" w:ascii="楷体" w:hAnsi="楷体" w:eastAsia="楷体" w:cs="宋体"/>
          <w:color w:val="auto"/>
          <w:sz w:val="20"/>
          <w:szCs w:val="21"/>
          <w:u w:val="single"/>
        </w:rPr>
        <w:t xml:space="preserve">            </w:t>
      </w:r>
      <w:r>
        <w:rPr>
          <w:rFonts w:hint="eastAsia" w:ascii="楷体" w:hAnsi="楷体" w:eastAsia="楷体" w:cs="宋体"/>
          <w:color w:val="auto"/>
          <w:sz w:val="20"/>
          <w:szCs w:val="21"/>
        </w:rPr>
        <w:t>”，是江南雪夜，更深人静后的景况。“</w:t>
      </w:r>
      <w:r>
        <w:rPr>
          <w:rFonts w:hint="eastAsia" w:ascii="楷体" w:hAnsi="楷体" w:eastAsia="楷体" w:cs="宋体"/>
          <w:color w:val="auto"/>
          <w:sz w:val="20"/>
          <w:szCs w:val="21"/>
          <w:u w:val="single"/>
        </w:rPr>
        <w:t xml:space="preserve">             </w:t>
      </w:r>
      <w:r>
        <w:rPr>
          <w:rFonts w:hint="eastAsia" w:ascii="楷体" w:hAnsi="楷体" w:eastAsia="楷体" w:cs="宋体"/>
          <w:color w:val="auto"/>
          <w:sz w:val="20"/>
          <w:szCs w:val="21"/>
        </w:rPr>
        <w:t>”，到了第二天的早晨，和狗一样喜欢弄雪的村童来报告村景了。诗人的诗句，也许不尽是在江南所写，而作这几句诗的诗人，也许不尽是江南人，但假了这几句诗来描写江南的雪景，岂不直截了当，比我这一枝愚劣的笔所写的散文更美丽得多？</w:t>
      </w:r>
    </w:p>
    <w:p>
      <w:pPr>
        <w:wordWrap/>
        <w:spacing w:beforeAutospacing="0" w:afterAutospacing="0" w:line="360" w:lineRule="auto"/>
        <w:jc w:val="right"/>
        <w:textAlignment w:val="center"/>
        <w:rPr>
          <w:rFonts w:ascii="宋体" w:hAnsi="宋体" w:cs="宋体"/>
          <w:color w:val="auto"/>
          <w:sz w:val="20"/>
          <w:szCs w:val="21"/>
        </w:rPr>
      </w:pPr>
      <w:r>
        <w:rPr>
          <w:rFonts w:hint="eastAsia" w:ascii="宋体" w:hAnsi="宋体" w:cs="宋体"/>
          <w:color w:val="auto"/>
          <w:sz w:val="20"/>
          <w:szCs w:val="21"/>
        </w:rPr>
        <w:t>(摘编自郁达夫《江南的冬景》)</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18. 文段中使用了哪些修辞手法？ (   )</w:t>
      </w:r>
      <w:r>
        <w:rPr>
          <w:rFonts w:ascii="Times New Roman" w:hAnsi="宋体" w:eastAsia="宋体" w:cs="Times New Roman"/>
          <w:color w:val="auto"/>
          <w:sz w:val="20"/>
          <w:szCs w:val="21"/>
          <w:lang w:eastAsia="zh-CN"/>
        </w:rPr>
        <w:t xml:space="preserve"> （</w:t>
      </w:r>
      <w:r>
        <w:rPr>
          <w:rFonts w:hint="eastAsia" w:ascii="Times New Roman" w:hAnsi="Times New Roman" w:eastAsia="宋体" w:cs="Times New Roman"/>
          <w:color w:val="auto"/>
          <w:sz w:val="20"/>
          <w:szCs w:val="21"/>
          <w:lang w:eastAsia="zh-CN"/>
        </w:rPr>
        <w:t>3</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A. 拟人、想象、夸张、反问</w:t>
      </w:r>
      <w:r>
        <w:rPr>
          <w:rFonts w:hint="eastAsia" w:ascii="Times New Roman" w:hAnsi="宋体" w:eastAsia="宋体" w:cs="Times New Roman"/>
          <w:color w:val="auto"/>
          <w:sz w:val="20"/>
          <w:szCs w:val="21"/>
          <w:lang w:eastAsia="zh-CN"/>
        </w:rPr>
        <w:tab/>
      </w:r>
      <w:r>
        <w:rPr>
          <w:rFonts w:hint="eastAsia" w:ascii="Times New Roman" w:hAnsi="宋体" w:eastAsia="宋体" w:cs="Times New Roman"/>
          <w:color w:val="auto"/>
          <w:sz w:val="20"/>
          <w:szCs w:val="21"/>
          <w:lang w:eastAsia="zh-CN"/>
        </w:rPr>
        <w:t>B. 拟人、引用、反问、想象</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C. 排比、反问、想象、引用</w:t>
      </w:r>
      <w:r>
        <w:rPr>
          <w:rFonts w:hint="eastAsia" w:ascii="Times New Roman" w:hAnsi="宋体" w:eastAsia="宋体" w:cs="Times New Roman"/>
          <w:color w:val="auto"/>
          <w:sz w:val="20"/>
          <w:szCs w:val="21"/>
          <w:lang w:eastAsia="zh-CN"/>
        </w:rPr>
        <w:tab/>
      </w:r>
      <w:r>
        <w:rPr>
          <w:rFonts w:hint="eastAsia" w:ascii="Times New Roman" w:hAnsi="宋体" w:eastAsia="宋体" w:cs="Times New Roman"/>
          <w:color w:val="auto"/>
          <w:sz w:val="20"/>
          <w:szCs w:val="21"/>
          <w:lang w:eastAsia="zh-CN"/>
        </w:rPr>
        <w:t>D. 引用、排比、夸张、反问</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19. 依次填入文中画线处的诗句，排序正确的一项是（   ）</w:t>
      </w:r>
      <w:r>
        <w:rPr>
          <w:rFonts w:ascii="Times New Roman" w:hAnsi="宋体" w:eastAsia="宋体" w:cs="Times New Roman"/>
          <w:color w:val="auto"/>
          <w:sz w:val="20"/>
          <w:szCs w:val="21"/>
          <w:lang w:eastAsia="zh-CN"/>
        </w:rPr>
        <w:t>（</w:t>
      </w:r>
      <w:r>
        <w:rPr>
          <w:rFonts w:hint="eastAsia" w:ascii="Times New Roman" w:hAnsi="Times New Roman" w:eastAsia="宋体" w:cs="Times New Roman"/>
          <w:color w:val="auto"/>
          <w:sz w:val="20"/>
          <w:szCs w:val="21"/>
          <w:lang w:eastAsia="zh-CN"/>
        </w:rPr>
        <w:t>3</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①前村深雪里，昨夜一枝开             ②寒沙梅影路，微雪酒香村</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③晚来天欲雪，能饮一杯无              ④柴门闻犬吠，风雪夜归人</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A. ①③④②</w:t>
      </w:r>
      <w:r>
        <w:rPr>
          <w:rFonts w:hint="eastAsia" w:ascii="Times New Roman" w:hAnsi="宋体" w:eastAsia="宋体" w:cs="Times New Roman"/>
          <w:color w:val="auto"/>
          <w:sz w:val="20"/>
          <w:szCs w:val="21"/>
          <w:lang w:eastAsia="zh-CN"/>
        </w:rPr>
        <w:tab/>
      </w:r>
      <w:r>
        <w:rPr>
          <w:rFonts w:hint="eastAsia" w:ascii="Times New Roman" w:hAnsi="宋体" w:eastAsia="宋体" w:cs="Times New Roman"/>
          <w:color w:val="auto"/>
          <w:sz w:val="20"/>
          <w:szCs w:val="21"/>
          <w:lang w:eastAsia="zh-CN"/>
        </w:rPr>
        <w:t>B. ④③①②  C. ③②④①</w:t>
      </w:r>
      <w:r>
        <w:rPr>
          <w:rFonts w:hint="eastAsia" w:ascii="Times New Roman" w:hAnsi="宋体" w:eastAsia="宋体" w:cs="Times New Roman"/>
          <w:color w:val="auto"/>
          <w:sz w:val="20"/>
          <w:szCs w:val="21"/>
          <w:lang w:eastAsia="zh-CN"/>
        </w:rPr>
        <w:tab/>
      </w:r>
      <w:r>
        <w:rPr>
          <w:rFonts w:hint="eastAsia" w:ascii="Times New Roman" w:hAnsi="宋体" w:eastAsia="宋体" w:cs="Times New Roman"/>
          <w:color w:val="auto"/>
          <w:sz w:val="20"/>
          <w:szCs w:val="21"/>
          <w:lang w:eastAsia="zh-CN"/>
        </w:rPr>
        <w:t>D. ③②①④</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 xml:space="preserve">20. 文中画线句子可改写成：“冬日的农村，这时如果再下一点细得同粉也似的白雨，配上淡得几乎看不见的背景，便十分的悠闲。”从语义上看二者基本相同，哪个表达效果更好？为什么？ </w:t>
      </w:r>
      <w:r>
        <w:rPr>
          <w:rFonts w:ascii="Times New Roman" w:hAnsi="宋体" w:eastAsia="宋体" w:cs="Times New Roman"/>
          <w:color w:val="auto"/>
          <w:sz w:val="20"/>
          <w:szCs w:val="21"/>
          <w:lang w:eastAsia="zh-CN"/>
        </w:rPr>
        <w:t>（</w:t>
      </w:r>
      <w:r>
        <w:rPr>
          <w:rFonts w:hint="eastAsia" w:ascii="Times New Roman" w:hAnsi="宋体" w:eastAsia="宋体" w:cs="Times New Roman"/>
          <w:color w:val="auto"/>
          <w:sz w:val="20"/>
          <w:szCs w:val="21"/>
          <w:lang w:eastAsia="zh-CN"/>
        </w:rPr>
        <w:t>5</w:t>
      </w:r>
      <w:r>
        <w:rPr>
          <w:rFonts w:ascii="Times New Roman" w:hAnsi="宋体" w:eastAsia="宋体" w:cs="Times New Roman"/>
          <w:color w:val="auto"/>
          <w:sz w:val="20"/>
          <w:szCs w:val="21"/>
          <w:lang w:eastAsia="zh-CN"/>
        </w:rPr>
        <w:t>分）</w:t>
      </w:r>
      <w:r>
        <w:rPr>
          <w:rFonts w:hint="eastAsia" w:ascii="Times New Roman" w:hAnsi="宋体" w:eastAsia="宋体" w:cs="Times New Roman"/>
          <w:color w:val="auto"/>
          <w:sz w:val="20"/>
          <w:szCs w:val="21"/>
          <w:lang w:eastAsia="zh-CN"/>
        </w:rPr>
        <w:t xml:space="preserve">  </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21. 在下面一段文字横线处补写恰当的语句，使整段文字语意完整连贯，内容贴切，逻辑严密。每处不超过15个字。</w:t>
      </w:r>
      <w:r>
        <w:rPr>
          <w:rFonts w:hAnsi="宋体"/>
          <w:color w:val="auto"/>
          <w:sz w:val="20"/>
          <w:szCs w:val="21"/>
        </w:rPr>
        <w:t>（</w:t>
      </w:r>
      <w:r>
        <w:rPr>
          <w:color w:val="auto"/>
          <w:sz w:val="20"/>
          <w:szCs w:val="21"/>
        </w:rPr>
        <w:t>4</w:t>
      </w:r>
      <w:r>
        <w:rPr>
          <w:rFonts w:hAnsi="宋体"/>
          <w:color w:val="auto"/>
          <w:sz w:val="20"/>
          <w:szCs w:val="21"/>
        </w:rPr>
        <w:t>分）</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垃圾分类虽然只是举手之劳，但要让人们形成良好的行为习惯，</w:t>
      </w:r>
      <w:r>
        <w:rPr>
          <w:rFonts w:hint="eastAsia" w:ascii="宋体" w:hAnsi="宋体" w:cs="宋体"/>
          <w:color w:val="auto"/>
          <w:sz w:val="20"/>
          <w:szCs w:val="21"/>
          <w:u w:val="single"/>
        </w:rPr>
        <w:t>①</w:t>
      </w:r>
      <w:r>
        <w:rPr>
          <w:rFonts w:hint="eastAsia" w:ascii="宋体" w:hAnsi="宋体" w:cs="宋体"/>
          <w:color w:val="auto"/>
          <w:sz w:val="20"/>
          <w:szCs w:val="21"/>
        </w:rPr>
        <w:t>_______，因为说教和试点的效果毕竟是有限的，而应通过制度规范以推而行之。当然，加快推广垃圾分类，制度的推行只是一方面，</w:t>
      </w:r>
      <w:r>
        <w:rPr>
          <w:rFonts w:hint="eastAsia" w:ascii="宋体" w:hAnsi="宋体" w:cs="宋体"/>
          <w:color w:val="auto"/>
          <w:sz w:val="20"/>
          <w:szCs w:val="21"/>
          <w:u w:val="single"/>
        </w:rPr>
        <w:t>②</w:t>
      </w:r>
      <w:r>
        <w:rPr>
          <w:rFonts w:hint="eastAsia" w:ascii="宋体" w:hAnsi="宋体" w:cs="宋体"/>
          <w:color w:val="auto"/>
          <w:sz w:val="20"/>
          <w:szCs w:val="21"/>
        </w:rPr>
        <w:t>_______。投放只是垃圾分类的第一步，要想真正实现垃圾分类，还必须有相对应的收集、运输等一系列处理系统，任何一个环节缺失了，</w:t>
      </w:r>
      <w:r>
        <w:rPr>
          <w:rFonts w:hint="eastAsia" w:ascii="宋体" w:hAnsi="宋体" w:cs="宋体"/>
          <w:color w:val="auto"/>
          <w:sz w:val="20"/>
          <w:szCs w:val="21"/>
          <w:u w:val="single"/>
        </w:rPr>
        <w:t>③</w:t>
      </w:r>
      <w:r>
        <w:rPr>
          <w:rFonts w:hint="eastAsia" w:ascii="宋体" w:hAnsi="宋体" w:cs="宋体"/>
          <w:color w:val="auto"/>
          <w:sz w:val="20"/>
          <w:szCs w:val="21"/>
        </w:rPr>
        <w:t>________。</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ascii="Times New Roman" w:hAnsi="Times New Roman" w:eastAsia="宋体" w:cs="Times New Roman"/>
          <w:color w:val="auto"/>
          <w:sz w:val="20"/>
          <w:szCs w:val="21"/>
          <w:lang w:eastAsia="zh-CN"/>
        </w:rPr>
        <w:t>22.</w:t>
      </w:r>
      <w:r>
        <w:rPr>
          <w:rFonts w:ascii="Times New Roman" w:hAnsi="宋体" w:eastAsia="宋体" w:cs="Times New Roman"/>
          <w:color w:val="auto"/>
          <w:sz w:val="20"/>
          <w:szCs w:val="21"/>
          <w:lang w:eastAsia="zh-CN"/>
        </w:rPr>
        <w:t>下面是</w:t>
      </w:r>
      <w:r>
        <w:rPr>
          <w:rFonts w:ascii="Times New Roman" w:hAnsi="Times New Roman" w:eastAsia="宋体" w:cs="Times New Roman"/>
          <w:color w:val="auto"/>
          <w:sz w:val="20"/>
          <w:szCs w:val="21"/>
          <w:lang w:eastAsia="zh-CN"/>
        </w:rPr>
        <w:t>“2022</w:t>
      </w:r>
      <w:r>
        <w:rPr>
          <w:rFonts w:ascii="Times New Roman" w:hAnsi="宋体" w:eastAsia="宋体" w:cs="Times New Roman"/>
          <w:color w:val="auto"/>
          <w:sz w:val="20"/>
          <w:szCs w:val="21"/>
          <w:lang w:eastAsia="zh-CN"/>
        </w:rPr>
        <w:t>年北京冬奥会会徽</w:t>
      </w:r>
      <w:r>
        <w:rPr>
          <w:rFonts w:ascii="Times New Roman" w:hAnsi="Times New Roman" w:eastAsia="宋体" w:cs="Times New Roman"/>
          <w:color w:val="auto"/>
          <w:sz w:val="20"/>
          <w:szCs w:val="21"/>
          <w:lang w:eastAsia="zh-CN"/>
        </w:rPr>
        <w:t>”</w:t>
      </w:r>
      <w:r>
        <w:rPr>
          <w:rFonts w:ascii="Times New Roman" w:hAnsi="宋体" w:eastAsia="宋体" w:cs="Times New Roman"/>
          <w:color w:val="auto"/>
          <w:sz w:val="20"/>
          <w:szCs w:val="21"/>
          <w:lang w:eastAsia="zh-CN"/>
        </w:rPr>
        <w:t>的主体图形。请写出除文字之外的构图要素，并说明图形寓意，要求语意简明，句子通顺。不超过</w:t>
      </w:r>
      <w:r>
        <w:rPr>
          <w:rFonts w:ascii="Times New Roman" w:hAnsi="Times New Roman" w:eastAsia="宋体" w:cs="Times New Roman"/>
          <w:color w:val="auto"/>
          <w:sz w:val="20"/>
          <w:szCs w:val="21"/>
          <w:lang w:eastAsia="zh-CN"/>
        </w:rPr>
        <w:t>85</w:t>
      </w:r>
      <w:r>
        <w:rPr>
          <w:rFonts w:ascii="Times New Roman" w:hAnsi="宋体" w:eastAsia="宋体" w:cs="Times New Roman"/>
          <w:color w:val="auto"/>
          <w:sz w:val="20"/>
          <w:szCs w:val="21"/>
          <w:lang w:eastAsia="zh-CN"/>
        </w:rPr>
        <w:t>个字。（</w:t>
      </w:r>
      <w:r>
        <w:rPr>
          <w:rFonts w:ascii="Times New Roman" w:hAnsi="Times New Roman" w:eastAsia="宋体" w:cs="Times New Roman"/>
          <w:color w:val="auto"/>
          <w:sz w:val="20"/>
          <w:szCs w:val="21"/>
          <w:lang w:eastAsia="zh-CN"/>
        </w:rPr>
        <w:t>5</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jc w:val="center"/>
        <w:rPr>
          <w:rFonts w:ascii="Times New Roman" w:hAnsi="Times New Roman" w:eastAsia="宋体" w:cs="Times New Roman"/>
          <w:color w:val="auto"/>
          <w:sz w:val="20"/>
          <w:szCs w:val="21"/>
          <w:lang w:eastAsia="zh-CN"/>
        </w:rPr>
      </w:pPr>
      <w:r>
        <w:rPr>
          <w:rFonts w:ascii="Times New Roman" w:hAnsi="Times New Roman" w:eastAsia="宋体" w:cs="Times New Roman"/>
          <w:color w:val="auto"/>
          <w:sz w:val="20"/>
          <w:szCs w:val="21"/>
          <w:lang w:eastAsia="zh-CN"/>
        </w:rPr>
        <w:drawing>
          <wp:inline distT="0" distB="0" distL="0" distR="0">
            <wp:extent cx="1554480" cy="1484630"/>
            <wp:effectExtent l="0" t="0" r="7620" b="127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noChangeArrowheads="1"/>
                    </pic:cNvPicPr>
                  </pic:nvPicPr>
                  <pic:blipFill>
                    <a:blip r:embed="rId5"/>
                    <a:stretch>
                      <a:fillRect/>
                    </a:stretch>
                  </pic:blipFill>
                  <pic:spPr>
                    <a:xfrm>
                      <a:off x="0" y="0"/>
                      <a:ext cx="1550676" cy="1481107"/>
                    </a:xfrm>
                    <a:prstGeom prst="rect">
                      <a:avLst/>
                    </a:prstGeom>
                    <a:noFill/>
                    <a:ln w="9525">
                      <a:noFill/>
                      <a:miter lim="800000"/>
                      <a:headEnd/>
                      <a:tailEnd/>
                    </a:ln>
                  </pic:spPr>
                </pic:pic>
              </a:graphicData>
            </a:graphic>
          </wp:inline>
        </w:drawing>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b/>
          <w:color w:val="auto"/>
          <w:sz w:val="20"/>
          <w:szCs w:val="21"/>
          <w:lang w:eastAsia="zh-CN"/>
        </w:rPr>
        <w:t>四、写作</w:t>
      </w:r>
      <w:r>
        <w:rPr>
          <w:rFonts w:ascii="Times New Roman" w:hAnsi="宋体" w:eastAsia="宋体" w:cs="Times New Roman"/>
          <w:color w:val="auto"/>
          <w:sz w:val="20"/>
          <w:szCs w:val="21"/>
          <w:lang w:eastAsia="zh-CN"/>
        </w:rPr>
        <w:t>（</w:t>
      </w:r>
      <w:r>
        <w:rPr>
          <w:rFonts w:ascii="Times New Roman" w:hAnsi="Times New Roman" w:eastAsia="宋体" w:cs="Times New Roman"/>
          <w:color w:val="auto"/>
          <w:sz w:val="20"/>
          <w:szCs w:val="21"/>
          <w:lang w:eastAsia="zh-CN"/>
        </w:rPr>
        <w:t>60</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Times New Roman" w:eastAsia="宋体" w:cs="Times New Roman"/>
          <w:color w:val="auto"/>
          <w:sz w:val="20"/>
          <w:szCs w:val="21"/>
          <w:lang w:eastAsia="zh-CN"/>
        </w:rPr>
        <w:t>23.</w:t>
      </w:r>
      <w:r>
        <w:rPr>
          <w:rFonts w:ascii="Times New Roman" w:hAnsi="宋体" w:eastAsia="宋体" w:cs="Times New Roman"/>
          <w:color w:val="auto"/>
          <w:sz w:val="20"/>
          <w:szCs w:val="21"/>
          <w:lang w:eastAsia="zh-CN"/>
        </w:rPr>
        <w:t>阅读下面的材料，根据要求写作。（</w:t>
      </w:r>
      <w:r>
        <w:rPr>
          <w:rFonts w:ascii="Times New Roman" w:hAnsi="Times New Roman" w:eastAsia="宋体" w:cs="Times New Roman"/>
          <w:color w:val="auto"/>
          <w:sz w:val="20"/>
          <w:szCs w:val="21"/>
          <w:lang w:eastAsia="zh-CN"/>
        </w:rPr>
        <w:t>60</w:t>
      </w:r>
      <w:r>
        <w:rPr>
          <w:rFonts w:ascii="Times New Roman" w:hAnsi="宋体" w:eastAsia="宋体" w:cs="Times New Roman"/>
          <w:color w:val="auto"/>
          <w:sz w:val="20"/>
          <w:szCs w:val="21"/>
          <w:lang w:eastAsia="zh-CN"/>
        </w:rPr>
        <w:t>分）</w:t>
      </w:r>
    </w:p>
    <w:p>
      <w:pPr>
        <w:wordWrap/>
        <w:autoSpaceDE w:val="0"/>
        <w:autoSpaceDN w:val="0"/>
        <w:snapToGrid w:val="0"/>
        <w:spacing w:beforeAutospacing="0" w:afterAutospacing="0" w:line="360" w:lineRule="auto"/>
        <w:ind w:firstLine="400" w:firstLineChars="200"/>
        <w:jc w:val="left"/>
        <w:rPr>
          <w:rFonts w:ascii="宋体" w:hAnsi="宋体" w:cs="楷体"/>
          <w:color w:val="auto"/>
          <w:sz w:val="20"/>
          <w:szCs w:val="21"/>
        </w:rPr>
      </w:pPr>
      <w:r>
        <w:rPr>
          <w:rFonts w:ascii="宋体" w:hAnsi="宋体" w:cs="楷体"/>
          <w:color w:val="auto"/>
          <w:sz w:val="20"/>
          <w:szCs w:val="21"/>
        </w:rPr>
        <w:t>1950</w:t>
      </w:r>
      <w:r>
        <w:rPr>
          <w:rFonts w:ascii="宋体" w:hAnsi="宋体" w:cs="楷体"/>
          <w:color w:val="auto"/>
          <w:spacing w:val="-28"/>
          <w:sz w:val="20"/>
          <w:szCs w:val="21"/>
        </w:rPr>
        <w:t xml:space="preserve"> </w:t>
      </w:r>
      <w:r>
        <w:rPr>
          <w:rFonts w:hint="eastAsia" w:ascii="宋体" w:hAnsi="宋体" w:cs="楷体"/>
          <w:color w:val="auto"/>
          <w:spacing w:val="4"/>
          <w:sz w:val="20"/>
          <w:szCs w:val="21"/>
        </w:rPr>
        <w:t>年</w:t>
      </w:r>
      <w:r>
        <w:rPr>
          <w:rFonts w:hint="eastAsia" w:ascii="宋体" w:hAnsi="宋体" w:cs="楷体"/>
          <w:color w:val="auto"/>
          <w:sz w:val="20"/>
          <w:szCs w:val="21"/>
        </w:rPr>
        <w:t>，</w:t>
      </w:r>
      <w:r>
        <w:rPr>
          <w:rFonts w:hint="eastAsia" w:ascii="宋体" w:hAnsi="宋体" w:cs="楷体"/>
          <w:color w:val="auto"/>
          <w:spacing w:val="4"/>
          <w:sz w:val="20"/>
          <w:szCs w:val="21"/>
        </w:rPr>
        <w:t>新中</w:t>
      </w:r>
      <w:r>
        <w:rPr>
          <w:rFonts w:hint="eastAsia" w:ascii="宋体" w:hAnsi="宋体" w:cs="楷体"/>
          <w:color w:val="auto"/>
          <w:sz w:val="20"/>
          <w:szCs w:val="21"/>
        </w:rPr>
        <w:t>国</w:t>
      </w:r>
      <w:r>
        <w:rPr>
          <w:rFonts w:hint="eastAsia" w:ascii="宋体" w:hAnsi="宋体" w:cs="楷体"/>
          <w:color w:val="auto"/>
          <w:spacing w:val="4"/>
          <w:sz w:val="20"/>
          <w:szCs w:val="21"/>
        </w:rPr>
        <w:t>刚</w:t>
      </w:r>
      <w:r>
        <w:rPr>
          <w:rFonts w:hint="eastAsia" w:ascii="宋体" w:hAnsi="宋体" w:cs="楷体"/>
          <w:color w:val="auto"/>
          <w:sz w:val="20"/>
          <w:szCs w:val="21"/>
        </w:rPr>
        <w:t>成</w:t>
      </w:r>
      <w:r>
        <w:rPr>
          <w:rFonts w:hint="eastAsia" w:ascii="宋体" w:hAnsi="宋体" w:cs="楷体"/>
          <w:color w:val="auto"/>
          <w:spacing w:val="4"/>
          <w:sz w:val="20"/>
          <w:szCs w:val="21"/>
        </w:rPr>
        <w:t>立，</w:t>
      </w:r>
      <w:r>
        <w:rPr>
          <w:rFonts w:hint="eastAsia" w:ascii="宋体" w:hAnsi="宋体" w:cs="楷体"/>
          <w:color w:val="auto"/>
          <w:sz w:val="20"/>
          <w:szCs w:val="21"/>
        </w:rPr>
        <w:t>百</w:t>
      </w:r>
      <w:r>
        <w:rPr>
          <w:rFonts w:hint="eastAsia" w:ascii="宋体" w:hAnsi="宋体" w:cs="楷体"/>
          <w:color w:val="auto"/>
          <w:spacing w:val="4"/>
          <w:sz w:val="20"/>
          <w:szCs w:val="21"/>
        </w:rPr>
        <w:t>度待</w:t>
      </w:r>
      <w:r>
        <w:rPr>
          <w:rFonts w:hint="eastAsia" w:ascii="宋体" w:hAnsi="宋体" w:cs="楷体"/>
          <w:color w:val="auto"/>
          <w:sz w:val="20"/>
          <w:szCs w:val="21"/>
        </w:rPr>
        <w:t>兴</w:t>
      </w:r>
      <w:r>
        <w:rPr>
          <w:rFonts w:hint="eastAsia" w:ascii="宋体" w:hAnsi="宋体" w:cs="楷体"/>
          <w:color w:val="auto"/>
          <w:spacing w:val="4"/>
          <w:sz w:val="20"/>
          <w:szCs w:val="21"/>
        </w:rPr>
        <w:t>，朝</w:t>
      </w:r>
      <w:r>
        <w:rPr>
          <w:rFonts w:hint="eastAsia" w:ascii="宋体" w:hAnsi="宋体" w:cs="楷体"/>
          <w:color w:val="auto"/>
          <w:sz w:val="20"/>
          <w:szCs w:val="21"/>
        </w:rPr>
        <w:t>鲜</w:t>
      </w:r>
      <w:r>
        <w:rPr>
          <w:rFonts w:hint="eastAsia" w:ascii="宋体" w:hAnsi="宋体" w:cs="楷体"/>
          <w:color w:val="auto"/>
          <w:spacing w:val="4"/>
          <w:sz w:val="20"/>
          <w:szCs w:val="21"/>
        </w:rPr>
        <w:t>战</w:t>
      </w:r>
      <w:r>
        <w:rPr>
          <w:rFonts w:hint="eastAsia" w:ascii="宋体" w:hAnsi="宋体" w:cs="楷体"/>
          <w:color w:val="auto"/>
          <w:sz w:val="20"/>
          <w:szCs w:val="21"/>
        </w:rPr>
        <w:t>争</w:t>
      </w:r>
      <w:r>
        <w:rPr>
          <w:rFonts w:hint="eastAsia" w:ascii="宋体" w:hAnsi="宋体" w:cs="楷体"/>
          <w:color w:val="auto"/>
          <w:spacing w:val="4"/>
          <w:sz w:val="20"/>
          <w:szCs w:val="21"/>
        </w:rPr>
        <w:t>的战</w:t>
      </w:r>
      <w:r>
        <w:rPr>
          <w:rFonts w:hint="eastAsia" w:ascii="宋体" w:hAnsi="宋体" w:cs="楷体"/>
          <w:color w:val="auto"/>
          <w:sz w:val="20"/>
          <w:szCs w:val="21"/>
        </w:rPr>
        <w:t>火</w:t>
      </w:r>
      <w:r>
        <w:rPr>
          <w:rFonts w:hint="eastAsia" w:ascii="宋体" w:hAnsi="宋体" w:cs="楷体"/>
          <w:color w:val="auto"/>
          <w:spacing w:val="4"/>
          <w:sz w:val="20"/>
          <w:szCs w:val="21"/>
        </w:rPr>
        <w:t>烧到</w:t>
      </w:r>
      <w:r>
        <w:rPr>
          <w:rFonts w:hint="eastAsia" w:ascii="宋体" w:hAnsi="宋体" w:cs="楷体"/>
          <w:color w:val="auto"/>
          <w:sz w:val="20"/>
          <w:szCs w:val="21"/>
        </w:rPr>
        <w:t>鸭</w:t>
      </w:r>
      <w:r>
        <w:rPr>
          <w:rFonts w:hint="eastAsia" w:ascii="宋体" w:hAnsi="宋体" w:cs="楷体"/>
          <w:color w:val="auto"/>
          <w:spacing w:val="4"/>
          <w:sz w:val="20"/>
          <w:szCs w:val="21"/>
        </w:rPr>
        <w:t>绿江</w:t>
      </w:r>
      <w:r>
        <w:rPr>
          <w:rFonts w:hint="eastAsia" w:ascii="宋体" w:hAnsi="宋体" w:cs="楷体"/>
          <w:color w:val="auto"/>
          <w:sz w:val="20"/>
          <w:szCs w:val="21"/>
        </w:rPr>
        <w:t>边</w:t>
      </w:r>
      <w:r>
        <w:rPr>
          <w:rFonts w:hint="eastAsia" w:ascii="宋体" w:hAnsi="宋体" w:cs="楷体"/>
          <w:color w:val="auto"/>
          <w:spacing w:val="4"/>
          <w:sz w:val="20"/>
          <w:szCs w:val="21"/>
        </w:rPr>
        <w:t>，</w:t>
      </w:r>
      <w:r>
        <w:rPr>
          <w:rFonts w:hint="eastAsia" w:ascii="宋体" w:hAnsi="宋体" w:cs="楷体"/>
          <w:color w:val="auto"/>
          <w:sz w:val="20"/>
          <w:szCs w:val="21"/>
        </w:rPr>
        <w:t>国</w:t>
      </w:r>
      <w:r>
        <w:rPr>
          <w:rFonts w:hint="eastAsia" w:ascii="宋体" w:hAnsi="宋体" w:cs="楷体"/>
          <w:color w:val="auto"/>
          <w:spacing w:val="4"/>
          <w:sz w:val="20"/>
          <w:szCs w:val="21"/>
        </w:rPr>
        <w:t>家安</w:t>
      </w:r>
      <w:r>
        <w:rPr>
          <w:rFonts w:hint="eastAsia" w:ascii="宋体" w:hAnsi="宋体" w:cs="楷体"/>
          <w:color w:val="auto"/>
          <w:sz w:val="20"/>
          <w:szCs w:val="21"/>
        </w:rPr>
        <w:t>全</w:t>
      </w:r>
      <w:r>
        <w:rPr>
          <w:rFonts w:hint="eastAsia" w:ascii="宋体" w:hAnsi="宋体" w:cs="楷体"/>
          <w:color w:val="auto"/>
          <w:spacing w:val="4"/>
          <w:sz w:val="20"/>
          <w:szCs w:val="21"/>
        </w:rPr>
        <w:t>面</w:t>
      </w:r>
      <w:r>
        <w:rPr>
          <w:rFonts w:hint="eastAsia" w:ascii="宋体" w:hAnsi="宋体" w:cs="楷体"/>
          <w:color w:val="auto"/>
          <w:sz w:val="20"/>
          <w:szCs w:val="21"/>
        </w:rPr>
        <w:t>临</w:t>
      </w:r>
      <w:r>
        <w:rPr>
          <w:rFonts w:ascii="宋体" w:hAnsi="宋体"/>
          <w:color w:val="auto"/>
          <w:sz w:val="20"/>
        </w:rPr>
        <w:drawing>
          <wp:anchor distT="0" distB="0" distL="114300" distR="114300" simplePos="0" relativeHeight="251670528" behindDoc="0" locked="0" layoutInCell="1" allowOverlap="0">
            <wp:simplePos x="0" y="0"/>
            <wp:positionH relativeFrom="page">
              <wp:posOffset>788670</wp:posOffset>
            </wp:positionH>
            <wp:positionV relativeFrom="page">
              <wp:posOffset>0</wp:posOffset>
            </wp:positionV>
            <wp:extent cx="5982970" cy="204470"/>
            <wp:effectExtent l="0" t="0" r="0" b="0"/>
            <wp:wrapNone/>
            <wp:docPr id="20" name="13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360"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r>
        <w:rPr>
          <w:rFonts w:hint="eastAsia" w:ascii="宋体" w:hAnsi="宋体" w:cs="楷体"/>
          <w:color w:val="auto"/>
          <w:sz w:val="20"/>
          <w:szCs w:val="21"/>
        </w:rPr>
        <w:t>严重威胁</w:t>
      </w:r>
      <w:r>
        <w:rPr>
          <w:rFonts w:hint="eastAsia" w:ascii="宋体" w:hAnsi="宋体" w:cs="楷体"/>
          <w:color w:val="auto"/>
          <w:spacing w:val="-26"/>
          <w:sz w:val="20"/>
          <w:szCs w:val="21"/>
        </w:rPr>
        <w:t>，</w:t>
      </w:r>
      <w:r>
        <w:rPr>
          <w:rFonts w:hint="eastAsia" w:ascii="宋体" w:hAnsi="宋体" w:cs="楷体"/>
          <w:color w:val="auto"/>
          <w:sz w:val="20"/>
          <w:szCs w:val="21"/>
        </w:rPr>
        <w:t>危急关头</w:t>
      </w:r>
      <w:r>
        <w:rPr>
          <w:rFonts w:hint="eastAsia" w:ascii="宋体" w:hAnsi="宋体" w:cs="楷体"/>
          <w:color w:val="auto"/>
          <w:spacing w:val="-26"/>
          <w:sz w:val="20"/>
          <w:szCs w:val="21"/>
        </w:rPr>
        <w:t>，</w:t>
      </w:r>
      <w:r>
        <w:rPr>
          <w:rFonts w:hint="eastAsia" w:ascii="宋体" w:hAnsi="宋体" w:cs="楷体"/>
          <w:color w:val="auto"/>
          <w:sz w:val="20"/>
          <w:szCs w:val="21"/>
        </w:rPr>
        <w:t>在极不对称</w:t>
      </w:r>
      <w:r>
        <w:rPr>
          <w:rFonts w:hint="eastAsia" w:ascii="宋体" w:hAnsi="宋体" w:cs="楷体"/>
          <w:color w:val="auto"/>
          <w:spacing w:val="-25"/>
          <w:sz w:val="20"/>
          <w:szCs w:val="21"/>
        </w:rPr>
        <w:t>、</w:t>
      </w:r>
      <w:r>
        <w:rPr>
          <w:rFonts w:hint="eastAsia" w:ascii="宋体" w:hAnsi="宋体" w:cs="楷体"/>
          <w:color w:val="auto"/>
          <w:sz w:val="20"/>
          <w:szCs w:val="21"/>
        </w:rPr>
        <w:t>极为艰难的条件下</w:t>
      </w:r>
      <w:r>
        <w:rPr>
          <w:rFonts w:hint="eastAsia" w:ascii="宋体" w:hAnsi="宋体" w:cs="楷体"/>
          <w:color w:val="auto"/>
          <w:spacing w:val="-26"/>
          <w:sz w:val="20"/>
          <w:szCs w:val="21"/>
        </w:rPr>
        <w:t>，</w:t>
      </w:r>
      <w:r>
        <w:rPr>
          <w:rFonts w:hint="eastAsia" w:ascii="宋体" w:hAnsi="宋体" w:cs="楷体"/>
          <w:color w:val="auto"/>
          <w:sz w:val="20"/>
          <w:szCs w:val="21"/>
        </w:rPr>
        <w:t>中国人民奋起抗美援朝保家卫国。</w:t>
      </w:r>
      <w:r>
        <w:rPr>
          <w:rFonts w:ascii="宋体" w:hAnsi="宋体"/>
          <w:color w:val="auto"/>
          <w:sz w:val="20"/>
        </w:rPr>
        <w:drawing>
          <wp:anchor distT="0" distB="0" distL="114300" distR="114300" simplePos="0" relativeHeight="251671552" behindDoc="0" locked="0" layoutInCell="1" allowOverlap="0">
            <wp:simplePos x="0" y="0"/>
            <wp:positionH relativeFrom="page">
              <wp:posOffset>788670</wp:posOffset>
            </wp:positionH>
            <wp:positionV relativeFrom="page">
              <wp:posOffset>0</wp:posOffset>
            </wp:positionV>
            <wp:extent cx="5982970" cy="204470"/>
            <wp:effectExtent l="0" t="0" r="0" b="0"/>
            <wp:wrapNone/>
            <wp:docPr id="21" name="13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361"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r>
        <w:rPr>
          <w:rFonts w:hint="eastAsia" w:ascii="宋体" w:hAnsi="宋体" w:cs="楷体"/>
          <w:color w:val="auto"/>
          <w:sz w:val="20"/>
          <w:szCs w:val="21"/>
        </w:rPr>
        <w:t>先后有</w:t>
      </w:r>
      <w:r>
        <w:rPr>
          <w:rFonts w:ascii="宋体" w:hAnsi="宋体" w:cs="楷体"/>
          <w:color w:val="auto"/>
          <w:spacing w:val="-28"/>
          <w:sz w:val="20"/>
          <w:szCs w:val="21"/>
        </w:rPr>
        <w:t xml:space="preserve"> </w:t>
      </w:r>
      <w:r>
        <w:rPr>
          <w:rFonts w:ascii="宋体" w:hAnsi="宋体" w:cs="楷体"/>
          <w:color w:val="auto"/>
          <w:sz w:val="20"/>
          <w:szCs w:val="21"/>
        </w:rPr>
        <w:t>290</w:t>
      </w:r>
      <w:r>
        <w:rPr>
          <w:rFonts w:ascii="宋体" w:hAnsi="宋体" w:cs="楷体"/>
          <w:color w:val="auto"/>
          <w:spacing w:val="-28"/>
          <w:sz w:val="20"/>
          <w:szCs w:val="21"/>
        </w:rPr>
        <w:t xml:space="preserve"> </w:t>
      </w:r>
      <w:r>
        <w:rPr>
          <w:rFonts w:hint="eastAsia" w:ascii="宋体" w:hAnsi="宋体" w:cs="楷体"/>
          <w:color w:val="auto"/>
          <w:sz w:val="20"/>
          <w:szCs w:val="21"/>
        </w:rPr>
        <w:t>余万志愿军将士赴朝参战</w:t>
      </w:r>
      <w:r>
        <w:rPr>
          <w:rFonts w:hint="eastAsia" w:ascii="宋体" w:hAnsi="宋体" w:cs="楷体"/>
          <w:color w:val="auto"/>
          <w:spacing w:val="-10"/>
          <w:sz w:val="20"/>
          <w:szCs w:val="21"/>
        </w:rPr>
        <w:t>，</w:t>
      </w:r>
      <w:r>
        <w:rPr>
          <w:rFonts w:ascii="宋体" w:hAnsi="宋体" w:cs="楷体"/>
          <w:color w:val="auto"/>
          <w:sz w:val="20"/>
          <w:szCs w:val="21"/>
        </w:rPr>
        <w:t>19</w:t>
      </w:r>
      <w:r>
        <w:rPr>
          <w:rFonts w:ascii="宋体" w:hAnsi="宋体" w:cs="楷体"/>
          <w:color w:val="auto"/>
          <w:spacing w:val="-28"/>
          <w:sz w:val="20"/>
          <w:szCs w:val="21"/>
        </w:rPr>
        <w:t xml:space="preserve"> </w:t>
      </w:r>
      <w:r>
        <w:rPr>
          <w:rFonts w:hint="eastAsia" w:ascii="宋体" w:hAnsi="宋体" w:cs="楷体"/>
          <w:color w:val="auto"/>
          <w:sz w:val="20"/>
          <w:szCs w:val="21"/>
        </w:rPr>
        <w:t>万</w:t>
      </w:r>
      <w:r>
        <w:rPr>
          <w:rFonts w:ascii="宋体" w:hAnsi="宋体" w:cs="楷体"/>
          <w:color w:val="auto"/>
          <w:spacing w:val="-28"/>
          <w:sz w:val="20"/>
          <w:szCs w:val="21"/>
        </w:rPr>
        <w:t xml:space="preserve"> </w:t>
      </w:r>
      <w:r>
        <w:rPr>
          <w:rFonts w:ascii="宋体" w:hAnsi="宋体" w:cs="楷体"/>
          <w:color w:val="auto"/>
          <w:sz w:val="20"/>
          <w:szCs w:val="21"/>
        </w:rPr>
        <w:t>7</w:t>
      </w:r>
      <w:r>
        <w:rPr>
          <w:rFonts w:ascii="宋体" w:hAnsi="宋体" w:cs="楷体"/>
          <w:color w:val="auto"/>
          <w:spacing w:val="-28"/>
          <w:sz w:val="20"/>
          <w:szCs w:val="21"/>
        </w:rPr>
        <w:t xml:space="preserve"> </w:t>
      </w:r>
      <w:r>
        <w:rPr>
          <w:rFonts w:hint="eastAsia" w:ascii="宋体" w:hAnsi="宋体" w:cs="楷体"/>
          <w:color w:val="auto"/>
          <w:sz w:val="20"/>
          <w:szCs w:val="21"/>
        </w:rPr>
        <w:t>千多名英雄儿女献出宝贵生命，</w:t>
      </w:r>
      <w:r>
        <w:rPr>
          <w:rFonts w:ascii="宋体" w:hAnsi="宋体" w:cs="楷体"/>
          <w:color w:val="auto"/>
          <w:spacing w:val="-7"/>
          <w:sz w:val="20"/>
          <w:szCs w:val="21"/>
        </w:rPr>
        <w:t xml:space="preserve"> </w:t>
      </w:r>
      <w:r>
        <w:rPr>
          <w:rFonts w:hint="eastAsia" w:ascii="宋体" w:hAnsi="宋体" w:cs="楷体"/>
          <w:color w:val="auto"/>
          <w:sz w:val="20"/>
          <w:szCs w:val="21"/>
        </w:rPr>
        <w:t>涌现出杨</w:t>
      </w:r>
      <w:r>
        <w:rPr>
          <w:rFonts w:ascii="宋体" w:hAnsi="宋体"/>
          <w:color w:val="auto"/>
          <w:sz w:val="20"/>
        </w:rPr>
        <w:drawing>
          <wp:anchor distT="0" distB="0" distL="114300" distR="114300" simplePos="0" relativeHeight="251672576" behindDoc="0" locked="0" layoutInCell="1" allowOverlap="0">
            <wp:simplePos x="0" y="0"/>
            <wp:positionH relativeFrom="page">
              <wp:posOffset>788670</wp:posOffset>
            </wp:positionH>
            <wp:positionV relativeFrom="page">
              <wp:posOffset>0</wp:posOffset>
            </wp:positionV>
            <wp:extent cx="5982970" cy="204470"/>
            <wp:effectExtent l="0" t="0" r="0" b="0"/>
            <wp:wrapNone/>
            <wp:docPr id="22" name="13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362"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r>
        <w:rPr>
          <w:rFonts w:hint="eastAsia" w:ascii="宋体" w:hAnsi="宋体" w:cs="楷体"/>
          <w:color w:val="auto"/>
          <w:sz w:val="20"/>
          <w:szCs w:val="21"/>
        </w:rPr>
        <w:t>根思</w:t>
      </w:r>
      <w:r>
        <w:rPr>
          <w:rFonts w:hint="eastAsia" w:ascii="宋体" w:hAnsi="宋体" w:cs="楷体"/>
          <w:color w:val="auto"/>
          <w:spacing w:val="-7"/>
          <w:sz w:val="20"/>
          <w:szCs w:val="21"/>
        </w:rPr>
        <w:t>、</w:t>
      </w:r>
      <w:r>
        <w:rPr>
          <w:rFonts w:hint="eastAsia" w:ascii="宋体" w:hAnsi="宋体" w:cs="楷体"/>
          <w:color w:val="auto"/>
          <w:sz w:val="20"/>
          <w:szCs w:val="21"/>
        </w:rPr>
        <w:t>黄继光、</w:t>
      </w:r>
      <w:r>
        <w:rPr>
          <w:rFonts w:ascii="宋体" w:hAnsi="宋体" w:cs="楷体"/>
          <w:color w:val="auto"/>
          <w:spacing w:val="-5"/>
          <w:sz w:val="20"/>
          <w:szCs w:val="21"/>
        </w:rPr>
        <w:t xml:space="preserve"> </w:t>
      </w:r>
      <w:r>
        <w:rPr>
          <w:rFonts w:hint="eastAsia" w:ascii="宋体" w:hAnsi="宋体" w:cs="楷体"/>
          <w:color w:val="auto"/>
          <w:sz w:val="20"/>
          <w:szCs w:val="21"/>
        </w:rPr>
        <w:t>邱少云等</w:t>
      </w:r>
      <w:r>
        <w:rPr>
          <w:rFonts w:ascii="宋体" w:hAnsi="宋体" w:cs="楷体"/>
          <w:color w:val="auto"/>
          <w:spacing w:val="-28"/>
          <w:sz w:val="20"/>
          <w:szCs w:val="21"/>
        </w:rPr>
        <w:t xml:space="preserve"> </w:t>
      </w:r>
      <w:r>
        <w:rPr>
          <w:rFonts w:ascii="宋体" w:hAnsi="宋体" w:cs="楷体"/>
          <w:color w:val="auto"/>
          <w:sz w:val="20"/>
          <w:szCs w:val="21"/>
        </w:rPr>
        <w:t>30</w:t>
      </w:r>
      <w:r>
        <w:rPr>
          <w:rFonts w:ascii="宋体" w:hAnsi="宋体" w:cs="楷体"/>
          <w:color w:val="auto"/>
          <w:spacing w:val="-28"/>
          <w:sz w:val="20"/>
          <w:szCs w:val="21"/>
        </w:rPr>
        <w:t xml:space="preserve"> </w:t>
      </w:r>
      <w:r>
        <w:rPr>
          <w:rFonts w:hint="eastAsia" w:ascii="宋体" w:hAnsi="宋体" w:cs="楷体"/>
          <w:color w:val="auto"/>
          <w:sz w:val="20"/>
          <w:szCs w:val="21"/>
        </w:rPr>
        <w:t>多万名英雄功臣</w:t>
      </w:r>
      <w:r>
        <w:rPr>
          <w:rFonts w:hint="eastAsia" w:ascii="宋体" w:hAnsi="宋体" w:cs="楷体"/>
          <w:color w:val="auto"/>
          <w:spacing w:val="-6"/>
          <w:sz w:val="20"/>
          <w:szCs w:val="21"/>
        </w:rPr>
        <w:t>。</w:t>
      </w:r>
      <w:r>
        <w:rPr>
          <w:rFonts w:hint="eastAsia" w:ascii="宋体" w:hAnsi="宋体" w:cs="楷体"/>
          <w:color w:val="auto"/>
          <w:sz w:val="20"/>
          <w:szCs w:val="21"/>
        </w:rPr>
        <w:t>中华大地</w:t>
      </w:r>
      <w:r>
        <w:rPr>
          <w:rFonts w:hint="eastAsia" w:ascii="宋体" w:hAnsi="宋体" w:cs="楷体"/>
          <w:color w:val="auto"/>
          <w:spacing w:val="-6"/>
          <w:sz w:val="20"/>
          <w:szCs w:val="21"/>
        </w:rPr>
        <w:t>，</w:t>
      </w:r>
      <w:r>
        <w:rPr>
          <w:rFonts w:hint="eastAsia" w:ascii="宋体" w:hAnsi="宋体" w:cs="楷体"/>
          <w:color w:val="auto"/>
          <w:sz w:val="20"/>
          <w:szCs w:val="21"/>
        </w:rPr>
        <w:t>万众一心</w:t>
      </w:r>
      <w:r>
        <w:rPr>
          <w:rFonts w:hint="eastAsia" w:ascii="宋体" w:hAnsi="宋体" w:cs="楷体"/>
          <w:color w:val="auto"/>
          <w:spacing w:val="-6"/>
          <w:sz w:val="20"/>
          <w:szCs w:val="21"/>
        </w:rPr>
        <w:t>，</w:t>
      </w:r>
      <w:r>
        <w:rPr>
          <w:rFonts w:hint="eastAsia" w:ascii="宋体" w:hAnsi="宋体" w:cs="楷体"/>
          <w:color w:val="auto"/>
          <w:sz w:val="20"/>
          <w:szCs w:val="21"/>
        </w:rPr>
        <w:t>支援前线</w:t>
      </w:r>
      <w:r>
        <w:rPr>
          <w:rFonts w:hint="eastAsia" w:ascii="宋体" w:hAnsi="宋体" w:cs="楷体"/>
          <w:color w:val="auto"/>
          <w:spacing w:val="-6"/>
          <w:sz w:val="20"/>
          <w:szCs w:val="21"/>
        </w:rPr>
        <w:t>。</w:t>
      </w:r>
      <w:r>
        <w:rPr>
          <w:rFonts w:hint="eastAsia" w:ascii="宋体" w:hAnsi="宋体" w:cs="楷体"/>
          <w:color w:val="auto"/>
          <w:sz w:val="20"/>
          <w:szCs w:val="21"/>
        </w:rPr>
        <w:t>历时一</w:t>
      </w:r>
      <w:r>
        <w:rPr>
          <w:rFonts w:ascii="宋体" w:hAnsi="宋体"/>
          <w:color w:val="auto"/>
          <w:sz w:val="20"/>
        </w:rPr>
        <w:drawing>
          <wp:anchor distT="0" distB="0" distL="114300" distR="114300" simplePos="0" relativeHeight="251673600" behindDoc="0" locked="0" layoutInCell="1" allowOverlap="0">
            <wp:simplePos x="0" y="0"/>
            <wp:positionH relativeFrom="page">
              <wp:posOffset>788670</wp:posOffset>
            </wp:positionH>
            <wp:positionV relativeFrom="page">
              <wp:posOffset>0</wp:posOffset>
            </wp:positionV>
            <wp:extent cx="5982970" cy="204470"/>
            <wp:effectExtent l="0" t="0" r="0" b="0"/>
            <wp:wrapNone/>
            <wp:docPr id="23" name="13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63"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r>
        <w:rPr>
          <w:rFonts w:hint="eastAsia" w:ascii="宋体" w:hAnsi="宋体" w:cs="楷体"/>
          <w:color w:val="auto"/>
          <w:sz w:val="20"/>
          <w:szCs w:val="21"/>
        </w:rPr>
        <w:t>年的捐献武器运动，募得的捐款可购买</w:t>
      </w:r>
      <w:r>
        <w:rPr>
          <w:rFonts w:ascii="宋体" w:hAnsi="宋体" w:cs="楷体"/>
          <w:color w:val="auto"/>
          <w:spacing w:val="-28"/>
          <w:sz w:val="20"/>
          <w:szCs w:val="21"/>
        </w:rPr>
        <w:t xml:space="preserve"> </w:t>
      </w:r>
      <w:r>
        <w:rPr>
          <w:rFonts w:ascii="宋体" w:hAnsi="宋体" w:cs="楷体"/>
          <w:color w:val="auto"/>
          <w:sz w:val="20"/>
          <w:szCs w:val="21"/>
        </w:rPr>
        <w:t>3700</w:t>
      </w:r>
      <w:r>
        <w:rPr>
          <w:rFonts w:ascii="宋体" w:hAnsi="宋体" w:cs="楷体"/>
          <w:color w:val="auto"/>
          <w:spacing w:val="-28"/>
          <w:sz w:val="20"/>
          <w:szCs w:val="21"/>
        </w:rPr>
        <w:t xml:space="preserve"> </w:t>
      </w:r>
      <w:r>
        <w:rPr>
          <w:rFonts w:hint="eastAsia" w:ascii="宋体" w:hAnsi="宋体" w:cs="楷体"/>
          <w:color w:val="auto"/>
          <w:sz w:val="20"/>
          <w:szCs w:val="21"/>
        </w:rPr>
        <w:t>多架战斗机。两年零</w:t>
      </w:r>
      <w:r>
        <w:rPr>
          <w:rFonts w:ascii="宋体" w:hAnsi="宋体" w:cs="楷体"/>
          <w:color w:val="auto"/>
          <w:spacing w:val="-28"/>
          <w:sz w:val="20"/>
          <w:szCs w:val="21"/>
        </w:rPr>
        <w:t xml:space="preserve"> </w:t>
      </w:r>
      <w:r>
        <w:rPr>
          <w:rFonts w:ascii="宋体" w:hAnsi="宋体" w:cs="楷体"/>
          <w:color w:val="auto"/>
          <w:sz w:val="20"/>
          <w:szCs w:val="21"/>
        </w:rPr>
        <w:t>9</w:t>
      </w:r>
      <w:r>
        <w:rPr>
          <w:rFonts w:ascii="宋体" w:hAnsi="宋体" w:cs="楷体"/>
          <w:color w:val="auto"/>
          <w:spacing w:val="-28"/>
          <w:sz w:val="20"/>
          <w:szCs w:val="21"/>
        </w:rPr>
        <w:t xml:space="preserve"> </w:t>
      </w:r>
      <w:r>
        <w:rPr>
          <w:rFonts w:hint="eastAsia" w:ascii="宋体" w:hAnsi="宋体" w:cs="楷体"/>
          <w:color w:val="auto"/>
          <w:sz w:val="20"/>
          <w:szCs w:val="21"/>
        </w:rPr>
        <w:t>个月艰苦卓绝的浴血</w:t>
      </w:r>
      <w:r>
        <w:rPr>
          <w:rFonts w:ascii="宋体" w:hAnsi="宋体"/>
          <w:color w:val="auto"/>
          <w:sz w:val="20"/>
        </w:rPr>
        <w:drawing>
          <wp:anchor distT="0" distB="0" distL="114300" distR="114300" simplePos="0" relativeHeight="251674624" behindDoc="0" locked="0" layoutInCell="1" allowOverlap="0">
            <wp:simplePos x="0" y="0"/>
            <wp:positionH relativeFrom="page">
              <wp:posOffset>788670</wp:posOffset>
            </wp:positionH>
            <wp:positionV relativeFrom="page">
              <wp:posOffset>0</wp:posOffset>
            </wp:positionV>
            <wp:extent cx="5982970" cy="204470"/>
            <wp:effectExtent l="0" t="0" r="0" b="0"/>
            <wp:wrapNone/>
            <wp:docPr id="24" name="13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64"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r>
        <w:rPr>
          <w:rFonts w:hint="eastAsia" w:ascii="宋体" w:hAnsi="宋体" w:cs="楷体"/>
          <w:color w:val="auto"/>
          <w:sz w:val="20"/>
          <w:szCs w:val="21"/>
        </w:rPr>
        <w:t>奋战</w:t>
      </w:r>
      <w:r>
        <w:rPr>
          <w:rFonts w:hint="eastAsia" w:ascii="宋体" w:hAnsi="宋体" w:cs="楷体"/>
          <w:color w:val="auto"/>
          <w:spacing w:val="-8"/>
          <w:sz w:val="20"/>
          <w:szCs w:val="21"/>
        </w:rPr>
        <w:t>，</w:t>
      </w:r>
      <w:r>
        <w:rPr>
          <w:rFonts w:hint="eastAsia" w:ascii="宋体" w:hAnsi="宋体" w:cs="楷体"/>
          <w:color w:val="auto"/>
          <w:sz w:val="20"/>
          <w:szCs w:val="21"/>
        </w:rPr>
        <w:t>拼来了山河无恙</w:t>
      </w:r>
      <w:r>
        <w:rPr>
          <w:rFonts w:hint="eastAsia" w:ascii="宋体" w:hAnsi="宋体" w:cs="楷体"/>
          <w:color w:val="auto"/>
          <w:spacing w:val="-8"/>
          <w:sz w:val="20"/>
          <w:szCs w:val="21"/>
        </w:rPr>
        <w:t>、</w:t>
      </w:r>
      <w:r>
        <w:rPr>
          <w:rFonts w:hint="eastAsia" w:ascii="宋体" w:hAnsi="宋体" w:cs="楷体"/>
          <w:color w:val="auto"/>
          <w:sz w:val="20"/>
          <w:szCs w:val="21"/>
        </w:rPr>
        <w:t>家国安宁</w:t>
      </w:r>
      <w:r>
        <w:rPr>
          <w:rFonts w:hint="eastAsia" w:ascii="宋体" w:hAnsi="宋体" w:cs="楷体"/>
          <w:color w:val="auto"/>
          <w:spacing w:val="-8"/>
          <w:sz w:val="20"/>
          <w:szCs w:val="21"/>
        </w:rPr>
        <w:t>，</w:t>
      </w:r>
      <w:r>
        <w:rPr>
          <w:rFonts w:hint="eastAsia" w:ascii="宋体" w:hAnsi="宋体" w:cs="楷体"/>
          <w:color w:val="auto"/>
          <w:sz w:val="20"/>
          <w:szCs w:val="21"/>
        </w:rPr>
        <w:t>稳定了朝鲜半岛局势</w:t>
      </w:r>
      <w:r>
        <w:rPr>
          <w:rFonts w:hint="eastAsia" w:ascii="宋体" w:hAnsi="宋体" w:cs="楷体"/>
          <w:color w:val="auto"/>
          <w:spacing w:val="-8"/>
          <w:sz w:val="20"/>
          <w:szCs w:val="21"/>
        </w:rPr>
        <w:t>，</w:t>
      </w:r>
      <w:r>
        <w:rPr>
          <w:rFonts w:hint="eastAsia" w:ascii="宋体" w:hAnsi="宋体" w:cs="楷体"/>
          <w:color w:val="auto"/>
          <w:sz w:val="20"/>
          <w:szCs w:val="21"/>
        </w:rPr>
        <w:t>维护了亚洲与世界和平</w:t>
      </w:r>
      <w:r>
        <w:rPr>
          <w:rFonts w:hint="eastAsia" w:ascii="宋体" w:hAnsi="宋体" w:cs="楷体"/>
          <w:color w:val="auto"/>
          <w:spacing w:val="-8"/>
          <w:sz w:val="20"/>
          <w:szCs w:val="21"/>
        </w:rPr>
        <w:t>。</w:t>
      </w:r>
      <w:r>
        <w:rPr>
          <w:rFonts w:hint="eastAsia" w:ascii="宋体" w:hAnsi="宋体" w:cs="楷体"/>
          <w:color w:val="auto"/>
          <w:sz w:val="20"/>
          <w:szCs w:val="21"/>
        </w:rPr>
        <w:t>伟大的抗美援朝精神一直激励着中国人民。</w:t>
      </w:r>
      <w:r>
        <w:rPr>
          <w:rFonts w:ascii="宋体" w:hAnsi="宋体"/>
          <w:color w:val="auto"/>
          <w:sz w:val="20"/>
        </w:rPr>
        <w:drawing>
          <wp:anchor distT="0" distB="0" distL="114300" distR="114300" simplePos="0" relativeHeight="251675648" behindDoc="0" locked="0" layoutInCell="1" allowOverlap="0">
            <wp:simplePos x="0" y="0"/>
            <wp:positionH relativeFrom="page">
              <wp:posOffset>788670</wp:posOffset>
            </wp:positionH>
            <wp:positionV relativeFrom="page">
              <wp:posOffset>0</wp:posOffset>
            </wp:positionV>
            <wp:extent cx="5982970" cy="204470"/>
            <wp:effectExtent l="0" t="0" r="0" b="0"/>
            <wp:wrapNone/>
            <wp:docPr id="25" name="13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366"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p>
    <w:p>
      <w:pPr>
        <w:wordWrap/>
        <w:autoSpaceDE w:val="0"/>
        <w:autoSpaceDN w:val="0"/>
        <w:snapToGrid w:val="0"/>
        <w:spacing w:beforeAutospacing="0" w:afterAutospacing="0" w:line="360" w:lineRule="auto"/>
        <w:ind w:firstLine="400" w:firstLineChars="200"/>
        <w:jc w:val="left"/>
        <w:rPr>
          <w:rFonts w:ascii="宋体" w:hAnsi="宋体" w:cs="楷体"/>
          <w:color w:val="auto"/>
          <w:sz w:val="20"/>
          <w:szCs w:val="21"/>
        </w:rPr>
      </w:pPr>
      <w:r>
        <w:rPr>
          <w:rFonts w:hint="eastAsia" w:ascii="宋体" w:hAnsi="宋体" w:cs="宋体"/>
          <w:color w:val="auto"/>
          <w:sz w:val="20"/>
          <w:szCs w:val="21"/>
        </w:rPr>
        <w:t>校团委举行“铭记历史，迎接挑战”的主题征文活动。请结合上述材料写一篇文章，</w:t>
      </w:r>
      <w:r>
        <w:rPr>
          <w:rFonts w:ascii="宋体" w:hAnsi="宋体"/>
          <w:color w:val="auto"/>
          <w:sz w:val="20"/>
        </w:rPr>
        <w:drawing>
          <wp:anchor distT="0" distB="0" distL="114300" distR="114300" simplePos="0" relativeHeight="251676672" behindDoc="0" locked="0" layoutInCell="1" allowOverlap="0">
            <wp:simplePos x="0" y="0"/>
            <wp:positionH relativeFrom="page">
              <wp:posOffset>788670</wp:posOffset>
            </wp:positionH>
            <wp:positionV relativeFrom="page">
              <wp:posOffset>0</wp:posOffset>
            </wp:positionV>
            <wp:extent cx="5982970" cy="204470"/>
            <wp:effectExtent l="0" t="0" r="0" b="0"/>
            <wp:wrapNone/>
            <wp:docPr id="26" name="13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367"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r>
        <w:rPr>
          <w:rFonts w:hint="eastAsia" w:ascii="宋体" w:hAnsi="宋体" w:cs="宋体"/>
          <w:color w:val="auto"/>
          <w:sz w:val="20"/>
          <w:szCs w:val="21"/>
        </w:rPr>
        <w:t>说说你的感受与思考。</w:t>
      </w:r>
      <w:r>
        <w:rPr>
          <w:rFonts w:ascii="宋体" w:hAnsi="宋体"/>
          <w:color w:val="auto"/>
          <w:sz w:val="20"/>
        </w:rPr>
        <w:drawing>
          <wp:anchor distT="0" distB="0" distL="114300" distR="114300" simplePos="0" relativeHeight="251677696" behindDoc="0" locked="0" layoutInCell="1" allowOverlap="0">
            <wp:simplePos x="0" y="0"/>
            <wp:positionH relativeFrom="page">
              <wp:posOffset>788670</wp:posOffset>
            </wp:positionH>
            <wp:positionV relativeFrom="page">
              <wp:posOffset>0</wp:posOffset>
            </wp:positionV>
            <wp:extent cx="5982970" cy="204470"/>
            <wp:effectExtent l="0" t="0" r="0" b="0"/>
            <wp:wrapNone/>
            <wp:docPr id="27" name="13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368"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要求：</w:t>
      </w:r>
      <w:r>
        <w:rPr>
          <w:rFonts w:ascii="宋体" w:hAnsi="宋体" w:cs="宋体"/>
          <w:color w:val="auto"/>
          <w:sz w:val="20"/>
          <w:szCs w:val="21"/>
        </w:rPr>
        <w:t>1.</w:t>
      </w:r>
      <w:r>
        <w:rPr>
          <w:rFonts w:ascii="宋体" w:hAnsi="宋体" w:cs="宋体"/>
          <w:color w:val="auto"/>
          <w:spacing w:val="4"/>
          <w:sz w:val="20"/>
          <w:szCs w:val="21"/>
        </w:rPr>
        <w:t xml:space="preserve"> </w:t>
      </w:r>
      <w:r>
        <w:rPr>
          <w:rFonts w:hint="eastAsia" w:ascii="宋体" w:hAnsi="宋体" w:cs="宋体"/>
          <w:color w:val="auto"/>
          <w:sz w:val="20"/>
          <w:szCs w:val="21"/>
        </w:rPr>
        <w:t>题目不能为“铭记历史，迎接挑战”；</w:t>
      </w:r>
      <w:r>
        <w:rPr>
          <w:rFonts w:ascii="宋体" w:hAnsi="宋体" w:cs="宋体"/>
          <w:color w:val="auto"/>
          <w:sz w:val="20"/>
          <w:szCs w:val="21"/>
        </w:rPr>
        <w:t>2.</w:t>
      </w:r>
      <w:r>
        <w:rPr>
          <w:rFonts w:hint="eastAsia" w:ascii="宋体" w:hAnsi="宋体" w:cs="宋体"/>
          <w:color w:val="auto"/>
          <w:sz w:val="20"/>
          <w:szCs w:val="21"/>
        </w:rPr>
        <w:t>书写工整；</w:t>
      </w:r>
      <w:r>
        <w:rPr>
          <w:rFonts w:ascii="宋体" w:hAnsi="宋体" w:cs="宋体"/>
          <w:color w:val="auto"/>
          <w:sz w:val="20"/>
          <w:szCs w:val="21"/>
        </w:rPr>
        <w:t>3.</w:t>
      </w:r>
      <w:r>
        <w:rPr>
          <w:rFonts w:hint="eastAsia" w:ascii="宋体" w:hAnsi="宋体" w:cs="宋体"/>
          <w:color w:val="auto"/>
          <w:sz w:val="20"/>
          <w:szCs w:val="21"/>
        </w:rPr>
        <w:t>不少于</w:t>
      </w:r>
      <w:r>
        <w:rPr>
          <w:rFonts w:ascii="宋体" w:hAnsi="宋体" w:cs="宋体"/>
          <w:color w:val="auto"/>
          <w:spacing w:val="-26"/>
          <w:sz w:val="20"/>
          <w:szCs w:val="21"/>
        </w:rPr>
        <w:t xml:space="preserve"> </w:t>
      </w:r>
      <w:r>
        <w:rPr>
          <w:rFonts w:ascii="宋体" w:hAnsi="宋体" w:cs="宋体"/>
          <w:color w:val="auto"/>
          <w:sz w:val="20"/>
          <w:szCs w:val="21"/>
        </w:rPr>
        <w:t>8</w:t>
      </w:r>
      <w:r>
        <w:rPr>
          <w:rFonts w:hint="eastAsia" w:ascii="宋体" w:hAnsi="宋体" w:cs="宋体"/>
          <w:color w:val="auto"/>
          <w:sz w:val="20"/>
          <w:szCs w:val="21"/>
        </w:rPr>
        <w:t>0</w:t>
      </w:r>
      <w:r>
        <w:rPr>
          <w:rFonts w:ascii="宋体" w:hAnsi="宋体" w:cs="宋体"/>
          <w:color w:val="auto"/>
          <w:sz w:val="20"/>
          <w:szCs w:val="21"/>
        </w:rPr>
        <w:t>0</w:t>
      </w:r>
      <w:r>
        <w:rPr>
          <w:rFonts w:ascii="宋体" w:hAnsi="宋体" w:cs="宋体"/>
          <w:color w:val="auto"/>
          <w:spacing w:val="-28"/>
          <w:sz w:val="20"/>
          <w:szCs w:val="21"/>
        </w:rPr>
        <w:t xml:space="preserve"> </w:t>
      </w:r>
      <w:r>
        <w:rPr>
          <w:rFonts w:hint="eastAsia" w:ascii="宋体" w:hAnsi="宋体" w:cs="宋体"/>
          <w:color w:val="auto"/>
          <w:sz w:val="20"/>
          <w:szCs w:val="21"/>
        </w:rPr>
        <w:t>字。</w:t>
      </w:r>
    </w:p>
    <w:p>
      <w:pPr>
        <w:wordWrap/>
        <w:spacing w:beforeAutospacing="0" w:afterAutospacing="0" w:line="360" w:lineRule="auto"/>
        <w:rPr>
          <w:rFonts w:hint="eastAsia" w:ascii="宋体" w:hAnsi="宋体" w:cs="宋体"/>
          <w:b/>
          <w:color w:val="auto"/>
          <w:sz w:val="24"/>
          <w:szCs w:val="21"/>
        </w:rPr>
      </w:pPr>
      <w:r>
        <w:rPr>
          <w:rFonts w:hint="eastAsia" w:ascii="宋体" w:hAnsi="宋体" w:cs="宋体"/>
          <w:b/>
          <w:color w:val="auto"/>
          <w:sz w:val="24"/>
          <w:szCs w:val="21"/>
        </w:rPr>
        <w:br w:type="page"/>
      </w:r>
    </w:p>
    <w:p>
      <w:pPr>
        <w:wordWrap/>
        <w:autoSpaceDE w:val="0"/>
        <w:autoSpaceDN w:val="0"/>
        <w:snapToGrid w:val="0"/>
        <w:spacing w:before="113" w:beforeAutospacing="0" w:afterAutospacing="0" w:line="360" w:lineRule="auto"/>
        <w:jc w:val="center"/>
        <w:rPr>
          <w:rFonts w:ascii="宋体" w:hAnsi="宋体" w:cs="宋体"/>
          <w:b/>
          <w:color w:val="auto"/>
          <w:sz w:val="24"/>
          <w:szCs w:val="21"/>
        </w:rPr>
      </w:pPr>
      <w:r>
        <w:rPr>
          <w:rFonts w:hint="eastAsia" w:ascii="宋体" w:hAnsi="宋体" w:cs="宋体"/>
          <w:b/>
          <w:color w:val="auto"/>
          <w:sz w:val="24"/>
          <w:szCs w:val="21"/>
        </w:rPr>
        <w:t>铜梁一中</w:t>
      </w:r>
      <w:r>
        <w:rPr>
          <w:rFonts w:ascii="宋体" w:hAnsi="宋体"/>
          <w:b/>
          <w:color w:val="auto"/>
          <w:sz w:val="24"/>
          <w:szCs w:val="21"/>
        </w:rPr>
        <w:t>2020-2021</w:t>
      </w:r>
      <w:r>
        <w:rPr>
          <w:rFonts w:hint="eastAsia" w:ascii="宋体" w:hAnsi="宋体" w:cs="宋体"/>
          <w:b/>
          <w:color w:val="auto"/>
          <w:sz w:val="24"/>
          <w:szCs w:val="21"/>
        </w:rPr>
        <w:t>学年高一下学期</w:t>
      </w:r>
      <w:r>
        <w:rPr>
          <w:rFonts w:hint="eastAsia" w:ascii="宋体" w:hAnsi="宋体"/>
          <w:b/>
          <w:color w:val="auto"/>
          <w:sz w:val="24"/>
          <w:szCs w:val="21"/>
        </w:rPr>
        <w:t>3</w:t>
      </w:r>
      <w:r>
        <w:rPr>
          <w:rFonts w:hint="eastAsia" w:ascii="宋体" w:hAnsi="宋体" w:cs="宋体"/>
          <w:b/>
          <w:color w:val="auto"/>
          <w:sz w:val="24"/>
          <w:szCs w:val="21"/>
        </w:rPr>
        <w:t>月月考语文试卷</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b/>
          <w:color w:val="auto"/>
          <w:sz w:val="24"/>
          <w:szCs w:val="21"/>
          <w:lang w:val="en-US" w:eastAsia="zh-CN"/>
        </w:rPr>
        <w:t xml:space="preserve"> </w:t>
      </w:r>
      <w:r>
        <w:rPr>
          <w:rFonts w:hint="eastAsia" w:ascii="宋体" w:hAnsi="宋体" w:cs="宋体"/>
          <w:color w:val="auto"/>
          <w:sz w:val="20"/>
          <w:szCs w:val="21"/>
        </w:rPr>
        <w:t>注意事项：</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1.答卷前，先将自己的姓名、准考证号填写在试卷和答题纸上。</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2.选择题的作答：每小题选出答案后，用2B铅笔把答题卡上对应题目的答案标号涂黑。如需改动，用橡皮擦干净后，再选涂其他答案标号。</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3.非选择题的作答：用0.5mm黑色签字笔直接答在答题卡上对应的答题区域内，写在试卷、草稿纸和答题卡上的非答题区域均无效。</w:t>
      </w:r>
    </w:p>
    <w:p>
      <w:pPr>
        <w:pStyle w:val="2"/>
        <w:wordWrap/>
        <w:spacing w:beforeAutospacing="0" w:after="0" w:afterAutospacing="0" w:line="360" w:lineRule="auto"/>
        <w:rPr>
          <w:rFonts w:ascii="Times New Roman" w:hAnsi="Times New Roman" w:eastAsia="宋体" w:cs="Times New Roman"/>
          <w:b/>
          <w:color w:val="auto"/>
          <w:sz w:val="20"/>
          <w:szCs w:val="21"/>
          <w:lang w:eastAsia="zh-CN"/>
        </w:rPr>
      </w:pPr>
      <w:r>
        <w:rPr>
          <w:rFonts w:ascii="Times New Roman" w:hAnsi="宋体" w:eastAsia="宋体" w:cs="Times New Roman"/>
          <w:b/>
          <w:color w:val="auto"/>
          <w:sz w:val="20"/>
          <w:szCs w:val="21"/>
          <w:lang w:eastAsia="zh-CN"/>
        </w:rPr>
        <w:t>一、现代文阅读（</w:t>
      </w:r>
      <w:r>
        <w:rPr>
          <w:rFonts w:ascii="Times New Roman" w:hAnsi="Times New Roman" w:eastAsia="宋体" w:cs="Times New Roman"/>
          <w:b/>
          <w:color w:val="auto"/>
          <w:sz w:val="20"/>
          <w:szCs w:val="21"/>
          <w:lang w:eastAsia="zh-CN"/>
        </w:rPr>
        <w:t>35</w:t>
      </w:r>
      <w:r>
        <w:rPr>
          <w:rFonts w:ascii="Times New Roman" w:hAnsi="宋体" w:eastAsia="宋体" w:cs="Times New Roman"/>
          <w:b/>
          <w:color w:val="auto"/>
          <w:sz w:val="20"/>
          <w:szCs w:val="21"/>
          <w:lang w:eastAsia="zh-CN"/>
        </w:rPr>
        <w:t>分）</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b/>
          <w:color w:val="auto"/>
          <w:sz w:val="20"/>
          <w:szCs w:val="21"/>
          <w:lang w:eastAsia="zh-CN"/>
        </w:rPr>
        <w:t>（一）现代文阅读</w:t>
      </w:r>
      <w:r>
        <w:rPr>
          <w:rFonts w:ascii="Times New Roman" w:hAnsi="Times New Roman" w:eastAsia="宋体" w:cs="Times New Roman"/>
          <w:b/>
          <w:color w:val="auto"/>
          <w:sz w:val="20"/>
          <w:szCs w:val="21"/>
          <w:lang w:eastAsia="zh-CN"/>
        </w:rPr>
        <w:t>I</w:t>
      </w:r>
      <w:r>
        <w:rPr>
          <w:rFonts w:ascii="Times New Roman" w:hAnsi="Times New Roman" w:eastAsia="宋体" w:cs="Times New Roman"/>
          <w:color w:val="auto"/>
          <w:sz w:val="20"/>
          <w:szCs w:val="21"/>
          <w:lang w:eastAsia="zh-CN"/>
        </w:rPr>
        <w:t>(</w:t>
      </w:r>
      <w:r>
        <w:rPr>
          <w:rFonts w:ascii="Times New Roman" w:hAnsi="宋体" w:eastAsia="宋体" w:cs="Times New Roman"/>
          <w:color w:val="auto"/>
          <w:sz w:val="20"/>
          <w:szCs w:val="21"/>
          <w:lang w:eastAsia="zh-CN"/>
        </w:rPr>
        <w:t>本题共</w:t>
      </w:r>
      <w:r>
        <w:rPr>
          <w:rFonts w:ascii="Times New Roman" w:hAnsi="Times New Roman" w:eastAsia="宋体" w:cs="Times New Roman"/>
          <w:color w:val="auto"/>
          <w:sz w:val="20"/>
          <w:szCs w:val="21"/>
          <w:lang w:eastAsia="zh-CN"/>
        </w:rPr>
        <w:t>5</w:t>
      </w:r>
      <w:r>
        <w:rPr>
          <w:rFonts w:ascii="Times New Roman" w:hAnsi="宋体" w:eastAsia="宋体" w:cs="Times New Roman"/>
          <w:color w:val="auto"/>
          <w:sz w:val="20"/>
          <w:szCs w:val="21"/>
          <w:lang w:eastAsia="zh-CN"/>
        </w:rPr>
        <w:t>小题，</w:t>
      </w:r>
      <w:r>
        <w:rPr>
          <w:rFonts w:ascii="Times New Roman" w:hAnsi="Times New Roman" w:eastAsia="宋体" w:cs="Times New Roman"/>
          <w:color w:val="auto"/>
          <w:sz w:val="20"/>
          <w:szCs w:val="21"/>
          <w:lang w:eastAsia="zh-CN"/>
        </w:rPr>
        <w:t>19</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color w:val="auto"/>
          <w:sz w:val="20"/>
          <w:szCs w:val="21"/>
          <w:lang w:eastAsia="zh-CN"/>
        </w:rPr>
        <w:t>阅读下面的文字，完成</w:t>
      </w:r>
      <w:r>
        <w:rPr>
          <w:rFonts w:ascii="Times New Roman" w:hAnsi="Times New Roman" w:eastAsia="宋体" w:cs="Times New Roman"/>
          <w:color w:val="auto"/>
          <w:sz w:val="20"/>
          <w:szCs w:val="21"/>
          <w:lang w:eastAsia="zh-CN"/>
        </w:rPr>
        <w:t>1~5</w:t>
      </w:r>
      <w:r>
        <w:rPr>
          <w:rFonts w:ascii="Times New Roman" w:hAnsi="宋体" w:eastAsia="宋体" w:cs="Times New Roman"/>
          <w:color w:val="auto"/>
          <w:sz w:val="20"/>
          <w:szCs w:val="21"/>
          <w:lang w:eastAsia="zh-CN"/>
        </w:rPr>
        <w:t>题。</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材料一：</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苏东坡十一岁时，进入中等学校，认真准备科举考试。为应付考试，当时的学生必须读经史诗文，经典古籍必须熟读至能背诵。最努力苦读的学生会将经书和正史抄写一遍。苏东坡读书时也就是用这种方法。若对中国诗文朴质的经典，以及正史中常见的名称世故暗喻等典故稍加思索，那么这种读书方法，自有其优点。因为将一本书逐字抄写之后，对那本书所知的深刻，决非仅仅阅读多次所能比。这种用功方法，对苏东坡的将来大有好处。</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苏东坡与弟弟苏辙正在这样熟读大量的文学经典之时，他父亲赶考铩羽而归。苏洵对功名并未完全死心，自己虽未能考中，但他以纯粹而雅正的文体教儿子，教儿子深研史书为政之法。这样的家庭气氛，正适于富有文学天才的青年的发育。</w:t>
      </w:r>
    </w:p>
    <w:p>
      <w:pPr>
        <w:wordWrap/>
        <w:spacing w:beforeAutospacing="0" w:afterAutospacing="0" w:line="360" w:lineRule="auto"/>
        <w:ind w:firstLine="420"/>
        <w:jc w:val="right"/>
        <w:textAlignment w:val="center"/>
        <w:rPr>
          <w:rFonts w:ascii="宋体" w:hAnsi="宋体" w:cs="宋体"/>
          <w:color w:val="auto"/>
          <w:sz w:val="20"/>
          <w:szCs w:val="21"/>
        </w:rPr>
      </w:pPr>
      <w:r>
        <w:rPr>
          <w:rFonts w:hint="eastAsia" w:ascii="宋体" w:hAnsi="宋体" w:cs="宋体"/>
          <w:color w:val="auto"/>
          <w:sz w:val="20"/>
          <w:szCs w:val="21"/>
        </w:rPr>
        <w:t>（摘编自林语堂《苏东坡传》）</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材料二：</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苏轼生活在佛教传播相当发达的四川，处在峨眉佛教文化圈之中，苏轼家庭的宗教气氛也十分浓厚，其父苏洵是云门宗四世圆通居讷皈依弟子，其母程夫人是优婆夷，其弟和其继妻都信佛，这对他产生了潜移默化的影响。</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从苏轼的经历看，他刚开始虽受社会和家庭的影响对佛教抱有好感，然而并没有真正信奉佛教，元丰三年乌台诗案后，四十一岁的苏轼被贬黄州团练副使，政治上的挫败使他开始反省，重新思考人生的价值意义，并借佛老的方法来净化自心。这一时期，他审视自己的经历以及处世态度，重新寻找心灵的支撑点，开始思考人生的真谛，开始接受佛教思想。谪居黄州以来，苏轼躬耕东坡，作诗赋词，向世人展现了一个极富魅力的“东坡居士”形象。</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黄州词如此丰产的数量也预示着它内容的丰富性，其中有对美好理想的追求，有在被贬后旷达心情的抒发，有登高临水、吊古伤今，有对亲戚朋友的思念，也有对世间丑恶的讥讽；既有火树银花的都市，也有静谧祥和的乡村……题材之广泛已然突破了前人。他前期的作品大气磅礴，豪放奔腾如洪水破堤，一泻千里；而后期的作品则空灵隽永、朴质清淡。</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苏轼诗词的主导风格是洒脱旷达，其旷达风格的形成并非因其个人与偶然，同时也是整个宋代文化浸染下的产物。苏轼从来都是以一种无所不适的超然态度来面对自己所遇到的种种挫折，佛学思想的影响让他形成了一种入世而又超世的境界。他在诗词中抒发人生如梦的感触，表现超然自如的人生态度，营造出一种空灵、恬淡而又清雅的独特意境，从而构建出一个“词意高妙”的超然旷达的艺术高境。</w:t>
      </w:r>
    </w:p>
    <w:p>
      <w:pPr>
        <w:wordWrap/>
        <w:spacing w:beforeAutospacing="0" w:afterAutospacing="0" w:line="360" w:lineRule="auto"/>
        <w:ind w:firstLine="420"/>
        <w:jc w:val="right"/>
        <w:textAlignment w:val="center"/>
        <w:rPr>
          <w:rFonts w:ascii="宋体" w:hAnsi="宋体" w:cs="宋体"/>
          <w:color w:val="auto"/>
          <w:sz w:val="20"/>
          <w:szCs w:val="21"/>
        </w:rPr>
      </w:pPr>
      <w:r>
        <w:rPr>
          <w:rFonts w:hint="eastAsia" w:ascii="宋体" w:hAnsi="宋体" w:cs="宋体"/>
          <w:color w:val="auto"/>
          <w:sz w:val="20"/>
          <w:szCs w:val="21"/>
        </w:rPr>
        <w:t>（摘编自赵凡龙《苏轼黄州诗词论析》）</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材料三：</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相比唐诗，词在日本的影响要弱一些，这是因为观念上诗为正宗，词为诗余，而且写作技术更难。尽管如此，日本文人写词还是代不乏人，他们学习、模仿唐宋词人，其中特别喜欢效仿苏轼的词作。苏轼是开辟了宋词新天地的一代词人，其词不仅在国内影响深远，而且早就流传到了东亚各国。夏承焘在《论词绝句》中云：“坡翁家集过燕山，垂老声名满世间。”说明其生前文集已在国外广为传播。</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日本词人学习、效仿苏轼的词，首先是仿调，即采用苏轼创作的词调。苏轼最有名的豪放词有《念奴娇·赤壁怀古》和《水调歌头》，许多日本词人也喜欢用此词调作词。在日本词人中，森槐南特别心折于苏轼，也最有苏词之风，夏承焘在《域外词选》序言中称赞他：“日本词人为苏辛派词，当无出槐南右者。”他有《酹江月》“题髯苏大江东去词后”，与苏轼进行跨时空的对话：“我思坡老，铁绰板歌，是森然芒角。便把大江东去意，试问南飞乌鹊。斜月荧荧，明星烂烂，撑住曹瞒槊。人生知几，仰天长啸寥廓。”森槐南用苏轼词调凭吊苏轼，一方面揣摩苏轼创作该词时的心路历程，对其境遇表示同情。另一方面对苏轼的人格魅力和风流才情作了高度的评价，称其“文章卓荦”，为“一世之雄”，可称是东坡的“异代知己”。</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其次是用韵，即按照苏轼词的韵脚来进行创作。如林读耕斋有次韵苏轼的《满庭芳·警世》词；野村篁园有次韵苏轼的《水调歌头》“中秋梅岩蓉湖枉过，词以记喜，用坡老韵”；森川竹磎有次韵苏轼的《劝金船》“送横川唐阳赴任丰桥，用苏东坡原韵”；铃木豹轩有次韵苏轼的《念奴娇·汴京怀古》。这些词不光次韵，大都也是以苏轼词为范本创作。有的步韵和苏轼原作韵字相同且次序一致，如林读耕斋的《满庭芳·警世》词，韵脚与苏轼的《满庭芳·警世》词完全一样。</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再次是仿意，指借用、模仿苏词的语词句式、立意、风格来进行创作。有的直接撷取化用苏轼词的经典语词，表达其相似情怀。如用“琼楼玉宇”，森槐南的《水调歌头》：“摩垒晓风残月，接武琼楼玉宇，酒醒不胜寒。”高野竹隐的《水龙吟》：“料琼楼玉宇，高寒空共，月明千里。”有的是学句法，对苏轼词中的经典句法进行效仿。如对苏轼《水调歌头》中的“我欲乘风归去，又恐琼楼玉宇，高处不胜寒”的模仿，高野竹隐的《水调歌头》云：“我欲采槎去，招手海边鸥。”森川竹磎的《水调歌头·琵琶湖上赋》云：“我欲横吹铁笛，乍可呼醉仙客，对酒拍阑干。”竹隐词中也出现了相同或相似的意象和意境。“杯浸琉璃千顷，月照山河一片”和苏轼的《水调歌头》（落日绣帘垂）中“一千顷，都镜净”意象仿佛。有的效仿已脱略苏词形迹，达到自出机抒的地步。如森槐南的《水调歌头》：“论填词，板敲断，笛吹酸。声裂哀怨第四，犹道动人难。摩垒晓风残月，接武琼楼玉宇，酒醒不胜寒。”在词中抒发胸襟怀抱，表达词学见解，与苏轼一样境界宏阔开放、豪健清雄。</w:t>
      </w:r>
    </w:p>
    <w:p>
      <w:pPr>
        <w:wordWrap/>
        <w:spacing w:beforeAutospacing="0" w:afterAutospacing="0" w:line="360" w:lineRule="auto"/>
        <w:ind w:firstLine="420"/>
        <w:jc w:val="right"/>
        <w:textAlignment w:val="center"/>
        <w:rPr>
          <w:rFonts w:ascii="宋体" w:hAnsi="宋体" w:cs="宋体"/>
          <w:color w:val="auto"/>
          <w:sz w:val="20"/>
          <w:szCs w:val="21"/>
        </w:rPr>
      </w:pPr>
      <w:r>
        <w:rPr>
          <w:rFonts w:hint="eastAsia" w:ascii="宋体" w:hAnsi="宋体" w:cs="宋体"/>
          <w:color w:val="auto"/>
          <w:sz w:val="20"/>
          <w:szCs w:val="21"/>
        </w:rPr>
        <w:t>（摘编自钱锡生《日本词人对苏轼词的接受》）</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 下列对材料相关内容的理解与分析，不正确的一项是（   ）</w:t>
      </w:r>
      <w:r>
        <w:rPr>
          <w:rFonts w:hAnsi="宋体"/>
          <w:color w:val="auto"/>
          <w:sz w:val="20"/>
          <w:szCs w:val="21"/>
        </w:rPr>
        <w:t>（</w:t>
      </w:r>
      <w:r>
        <w:rPr>
          <w:rFonts w:hint="eastAsia"/>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A. 北宋时期，学生科举应考必须熟读经史诗文并背诵经典古籍，苏轼则常常用抄录经书和正史的办法阅读经典。</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 苏轼的思想以及洒脱旷达的诗风，在很大程度上受到佛教文化的影响，尤其在乌台诗案被贬黄州团练副使之后。</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 夏承焘先生对苏轼的诗词颇有研究，并作诗加以称道，因而对日本的词人及其作品也进行了深入细致的研究。</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D. 日本词人森槐南非常崇尚苏轼的人格和词作，常在诗词创作中效仿苏轼的词调和词意，堪称苏轼的“异代知己”。</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【1题详解】</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本题考查学生对文章内容</w:t>
      </w:r>
      <w:r>
        <w:rPr>
          <w:rFonts w:hint="eastAsia" w:ascii="宋体" w:hAnsi="宋体" w:cs="宋体"/>
          <w:color w:val="auto"/>
          <w:sz w:val="20"/>
          <w:szCs w:val="21"/>
        </w:rPr>
        <w:drawing>
          <wp:inline distT="0" distB="0" distL="0" distR="0">
            <wp:extent cx="137160" cy="17526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stretch>
                      <a:fillRect/>
                    </a:stretch>
                  </pic:blipFill>
                  <pic:spPr>
                    <a:xfrm>
                      <a:off x="0" y="0"/>
                      <a:ext cx="137160" cy="175260"/>
                    </a:xfrm>
                    <a:prstGeom prst="rect">
                      <a:avLst/>
                    </a:prstGeom>
                    <a:noFill/>
                    <a:ln w="9525">
                      <a:noFill/>
                      <a:miter lim="800000"/>
                      <a:headEnd/>
                      <a:tailEnd/>
                    </a:ln>
                  </pic:spPr>
                </pic:pic>
              </a:graphicData>
            </a:graphic>
          </wp:inline>
        </w:drawing>
      </w:r>
      <w:r>
        <w:rPr>
          <w:rFonts w:hint="eastAsia" w:ascii="宋体" w:hAnsi="宋体" w:cs="宋体"/>
          <w:color w:val="auto"/>
          <w:sz w:val="20"/>
          <w:szCs w:val="21"/>
        </w:rPr>
        <w:t>理解和分析能力。</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因而……”表述不当，属强加因果。根据材料三第二自然段可知，夏承焘先生对苏轼的诗词颇有研究，并作诗加以称道，但它与“对日本的词人及其作品也进行了深入细致的研究”构不成因果关系，属强加因果。</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故选C。</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2. 根据材料，下列对苏轼诗词成就及影响的表述，不正确的一项是（   ）</w:t>
      </w:r>
      <w:r>
        <w:rPr>
          <w:rFonts w:hAnsi="宋体"/>
          <w:color w:val="auto"/>
          <w:sz w:val="20"/>
          <w:szCs w:val="21"/>
        </w:rPr>
        <w:t>（</w:t>
      </w:r>
      <w:r>
        <w:rPr>
          <w:rFonts w:hint="eastAsia"/>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A. 苏轼诗词题材非常广泛，涉及到个人情绪和生活的诸多方面，这与其作品丰产的数量有很大关系。</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 苏轼词作虽然有其主导的风格，但前期和后期的作品风格迥乎不同，相对来说后期作品更趋成熟。</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 苏轼构建了一个“词意高妙”的艺术境界，其作品无论生前还是身后，不仅在国内，在国外也广为传播。</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D. 苏轼的诗词作品，在词调、用韵、词意等方面都备受青睐，成为日本词人学习效仿的重要方面。</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【2题详解】</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本题考查学生筛选并整合文中信息的能力。</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B.“苏轼词作虽然有其主导的风格，但前期和后期的作品风格迥乎不同，相对来说后期作品更趋成熟”，表述的是苏轼的诗词风格，而不是“成就及影响”，本选项属答非所问。</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故选B。</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3. 下列说法中不能够作为论据支撑材料二核心观点的一项是（   ）</w:t>
      </w:r>
      <w:r>
        <w:rPr>
          <w:rFonts w:hAnsi="宋体"/>
          <w:color w:val="auto"/>
          <w:sz w:val="20"/>
          <w:szCs w:val="21"/>
        </w:rPr>
        <w:t>（</w:t>
      </w:r>
      <w:r>
        <w:rPr>
          <w:rFonts w:hint="eastAsia"/>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A. 苏轼的人生痛苦体验比一般人要沉重得多，但在作品中依然表现出豪迈清旷的胸襟。</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 苏轼被贬黄州之后慢慢适应现实的残酷，交游酬唱，亲近自然，借诗词告别消极懈怠。</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 《卜算子•黄州定慧院寓居作》中，“谁见幽人独往来，缥缈孤鸿影”，苏轼借月夜孤鸿自喻，托物寓怀，表达孤高心境。</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D. 《念奴娇•赤壁怀古》一词中，“人生如梦，一尊还酹江月”一句强化了全词的主题。</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【3题详解】</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本题考查学生把握作者观点，分析论证过程的能力。</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作答此题首先要确定材料二的核心观点：苏轼诗词的主导风格是洒脱旷达。A、B、D三项体现的都是苏轼乐观旷达的心境。</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C.《卜算子·黄州定慧院寓居作》中所表达的“孤高心境”主要是孤独高傲，但并不是旷达，所以不能用来支撑材料二的核心观点。</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故选C。</w:t>
      </w:r>
    </w:p>
    <w:p>
      <w:pPr>
        <w:wordWrap/>
        <w:spacing w:beforeAutospacing="0" w:afterAutospacing="0" w:line="360" w:lineRule="auto"/>
        <w:jc w:val="left"/>
        <w:textAlignment w:val="center"/>
        <w:rPr>
          <w:rFonts w:hAnsi="宋体"/>
          <w:color w:val="auto"/>
          <w:sz w:val="20"/>
          <w:szCs w:val="21"/>
        </w:rPr>
      </w:pPr>
      <w:r>
        <w:rPr>
          <w:rFonts w:hint="eastAsia" w:ascii="宋体" w:hAnsi="宋体" w:cs="宋体"/>
          <w:color w:val="auto"/>
          <w:sz w:val="20"/>
          <w:szCs w:val="21"/>
        </w:rPr>
        <w:t>4. 材料三在论证结构上有何特点？请简要说明。</w:t>
      </w:r>
      <w:r>
        <w:rPr>
          <w:rFonts w:hAnsi="宋体"/>
          <w:color w:val="auto"/>
          <w:sz w:val="20"/>
          <w:szCs w:val="21"/>
        </w:rPr>
        <w:t>（</w:t>
      </w:r>
      <w:r>
        <w:rPr>
          <w:color w:val="auto"/>
          <w:sz w:val="20"/>
          <w:szCs w:val="21"/>
        </w:rPr>
        <w:t>4</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 xml:space="preserve">答案：从整体上看，采用总分的结构形式，先总提观点，然后从不同角度进行论证；从论证过程看，主要采用并列式结构，依次从词调、用韵、词意三方面举例论述。  </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【4题详解】</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本题考查学生分析文章论证结构的能力。</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材料三在第一自然段首先提出自己的观点“日本文人写词还是代不乏人，他们学习、模仿唐宋词人，其中特别喜欢效仿苏轼的词作。”第二自然段段首总结“日本词人学习、效仿苏轼的词，首先是……”第三段段首这样说“其次是用韵，即按照苏轼词的韵脚来进行创作。”再看第四段：“再次是仿意，指借用、模仿苏词的语词句式、立意、风格来进行创作。”由此可知，材料三从整体上看，采用的是总分的结构形式，先总提观点，然后从不同角度论证自己的观点。具体论证过程中，通过第二三四段段首话语“首先是仿调，即采用苏轼创作的词调”“其次是用韵，即按照苏轼词的韵脚来进行创作”“再次是仿意，指借用、模仿苏词的语词句式、立意、风格来进行创作”，可知论证过程中主要采用并列式结构进行论证，依次从词调、用韵、词意三方面举例论述，论述有理有据，有条不紊。</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5. 苏轼作为“开辟了宋词新天地的一代词人”，其成功的主要原因有哪些？请结合以上材料加以分析。</w:t>
      </w:r>
      <w:r>
        <w:rPr>
          <w:rFonts w:hAnsi="宋体"/>
          <w:color w:val="auto"/>
          <w:sz w:val="20"/>
          <w:szCs w:val="21"/>
        </w:rPr>
        <w:t>（</w:t>
      </w:r>
      <w:r>
        <w:rPr>
          <w:color w:val="auto"/>
          <w:sz w:val="20"/>
          <w:szCs w:val="21"/>
        </w:rPr>
        <w:t>6</w:t>
      </w:r>
      <w:r>
        <w:rPr>
          <w:rFonts w:hAnsi="宋体"/>
          <w:color w:val="auto"/>
          <w:sz w:val="20"/>
          <w:szCs w:val="21"/>
        </w:rPr>
        <w:t>分）</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【答案】</w:t>
      </w:r>
      <w:r>
        <w:rPr>
          <w:rFonts w:hint="eastAsia" w:ascii="宋体" w:hAnsi="宋体" w:cs="宋体"/>
          <w:color w:val="auto"/>
          <w:sz w:val="20"/>
          <w:szCs w:val="21"/>
        </w:rPr>
        <w:t>青少年时期运用科学</w:t>
      </w:r>
      <w:r>
        <w:rPr>
          <w:rFonts w:hint="eastAsia" w:ascii="宋体" w:hAnsi="宋体" w:cs="宋体"/>
          <w:color w:val="auto"/>
          <w:sz w:val="20"/>
          <w:szCs w:val="21"/>
        </w:rPr>
        <w:drawing>
          <wp:inline distT="0" distB="0" distL="0" distR="0">
            <wp:extent cx="137160" cy="175260"/>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7"/>
                    <a:stretch>
                      <a:fillRect/>
                    </a:stretch>
                  </pic:blipFill>
                  <pic:spPr>
                    <a:xfrm>
                      <a:off x="0" y="0"/>
                      <a:ext cx="137160" cy="175260"/>
                    </a:xfrm>
                    <a:prstGeom prst="rect">
                      <a:avLst/>
                    </a:prstGeom>
                    <a:noFill/>
                    <a:ln w="9525">
                      <a:noFill/>
                      <a:miter lim="800000"/>
                      <a:headEnd/>
                      <a:tailEnd/>
                    </a:ln>
                  </pic:spPr>
                </pic:pic>
              </a:graphicData>
            </a:graphic>
          </wp:inline>
        </w:drawing>
      </w:r>
      <w:r>
        <w:rPr>
          <w:rFonts w:hint="eastAsia" w:ascii="宋体" w:hAnsi="宋体" w:cs="宋体"/>
          <w:color w:val="auto"/>
          <w:sz w:val="20"/>
          <w:szCs w:val="21"/>
        </w:rPr>
        <w:t>读书方法，加深对经典诗文的理解；父亲在文体和为政之法方面的教育对苏轼大有裨益；家庭环境和宗教氛围，对他的成长和思想都产生了潜移默化的影响；政治上的挫败和对人生价值意义的重新思考，使他的创作题材广泛，风格独特；整个宋代文化的浸染以及佛教文化的影响，使他的思想艺术境界达到极致。（答对3点即可）</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【5题详解】</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本题考查学生筛选文本信息的基本能力。</w:t>
      </w:r>
    </w:p>
    <w:p>
      <w:pPr>
        <w:wordWrap/>
        <w:spacing w:beforeAutospacing="0" w:afterAutospacing="0" w:line="360" w:lineRule="auto"/>
        <w:ind w:firstLine="500" w:firstLineChars="250"/>
        <w:jc w:val="left"/>
        <w:textAlignment w:val="center"/>
        <w:rPr>
          <w:rFonts w:ascii="宋体" w:hAnsi="宋体" w:cs="宋体"/>
          <w:color w:val="auto"/>
          <w:sz w:val="20"/>
          <w:szCs w:val="21"/>
        </w:rPr>
      </w:pPr>
      <w:r>
        <w:rPr>
          <w:rFonts w:hint="eastAsia" w:ascii="宋体" w:hAnsi="宋体" w:cs="宋体"/>
          <w:color w:val="auto"/>
          <w:sz w:val="20"/>
          <w:szCs w:val="21"/>
        </w:rPr>
        <w:t>此题的题干是分析苏轼成功的主要原因有哪些，通过题干看是一道综合信息筛选的题目，答题时要立足全文，对文章进行段落的划分，筛选文中的重要语句。</w:t>
      </w:r>
    </w:p>
    <w:p>
      <w:pPr>
        <w:wordWrap/>
        <w:spacing w:beforeAutospacing="0" w:afterAutospacing="0" w:line="360" w:lineRule="auto"/>
        <w:ind w:firstLine="500" w:firstLineChars="250"/>
        <w:jc w:val="left"/>
        <w:textAlignment w:val="center"/>
        <w:rPr>
          <w:rFonts w:ascii="宋体" w:hAnsi="宋体" w:cs="宋体"/>
          <w:color w:val="auto"/>
          <w:sz w:val="20"/>
          <w:szCs w:val="21"/>
        </w:rPr>
      </w:pPr>
      <w:r>
        <w:rPr>
          <w:rFonts w:hint="eastAsia" w:ascii="宋体" w:hAnsi="宋体" w:cs="宋体"/>
          <w:color w:val="auto"/>
          <w:sz w:val="20"/>
          <w:szCs w:val="21"/>
        </w:rPr>
        <w:t>材料一说“当时的学生必须读经史诗文，经典古籍必须熟读至能背诵。最努力苦读的学生会将经书和正史抄写一遍。苏东坡读书时也就是用这种方法”，说明苏轼青少年时期就运用科学的读书方法，加深对经典诗文的理解，使之受益匪浅；</w:t>
      </w:r>
    </w:p>
    <w:p>
      <w:pPr>
        <w:wordWrap/>
        <w:spacing w:beforeAutospacing="0" w:afterAutospacing="0" w:line="360" w:lineRule="auto"/>
        <w:ind w:firstLine="500" w:firstLineChars="250"/>
        <w:jc w:val="left"/>
        <w:textAlignment w:val="center"/>
        <w:rPr>
          <w:rFonts w:ascii="宋体" w:hAnsi="宋体" w:cs="宋体"/>
          <w:color w:val="auto"/>
          <w:sz w:val="20"/>
          <w:szCs w:val="21"/>
        </w:rPr>
      </w:pPr>
      <w:r>
        <w:rPr>
          <w:rFonts w:hint="eastAsia" w:ascii="宋体" w:hAnsi="宋体" w:cs="宋体"/>
          <w:color w:val="auto"/>
          <w:sz w:val="20"/>
          <w:szCs w:val="21"/>
        </w:rPr>
        <w:t>“苏东坡与弟弟苏辙正在这样熟读大量的文学经典之时，他父亲赶考铩羽而归。苏洵对功名并未完全死心，自己虽未能考中，但他以纯粹而雅正的文体教儿子，教儿子深研史书为政之法。这样的家庭气氛，正适于富有文学天才的青年的发育”，说明父亲苏洵在文体和为政之法方面的教育对苏轼影响很大；</w:t>
      </w:r>
    </w:p>
    <w:p>
      <w:pPr>
        <w:wordWrap/>
        <w:spacing w:beforeAutospacing="0" w:afterAutospacing="0" w:line="360" w:lineRule="auto"/>
        <w:ind w:firstLine="500" w:firstLineChars="250"/>
        <w:jc w:val="left"/>
        <w:textAlignment w:val="center"/>
        <w:rPr>
          <w:rFonts w:ascii="宋体" w:hAnsi="宋体" w:cs="宋体"/>
          <w:color w:val="auto"/>
          <w:sz w:val="20"/>
          <w:szCs w:val="21"/>
        </w:rPr>
      </w:pPr>
      <w:r>
        <w:rPr>
          <w:rFonts w:hint="eastAsia" w:ascii="宋体" w:hAnsi="宋体" w:cs="宋体"/>
          <w:color w:val="auto"/>
          <w:sz w:val="20"/>
          <w:szCs w:val="21"/>
        </w:rPr>
        <w:t>“苏轼生活在佛教传播相当发达的四川，……苏轼家庭的宗教气氛也十分浓厚，其父苏洵是云门宗四世圆通居讷皈依弟子，其母程夫人是优婆夷，其弟和其继妻都信佛，这对他产生了潜移默化的影响”，说明良好的家庭环境和浓厚的宗教氛围，对他的成长和思想都产生了极大的影响；</w:t>
      </w:r>
    </w:p>
    <w:p>
      <w:pPr>
        <w:wordWrap/>
        <w:spacing w:beforeAutospacing="0" w:afterAutospacing="0" w:line="360" w:lineRule="auto"/>
        <w:ind w:firstLine="500" w:firstLineChars="250"/>
        <w:jc w:val="left"/>
        <w:textAlignment w:val="center"/>
        <w:rPr>
          <w:rFonts w:ascii="宋体" w:hAnsi="宋体" w:cs="宋体"/>
          <w:color w:val="auto"/>
          <w:sz w:val="20"/>
          <w:szCs w:val="21"/>
        </w:rPr>
      </w:pPr>
      <w:r>
        <w:rPr>
          <w:rFonts w:hint="eastAsia" w:ascii="宋体" w:hAnsi="宋体" w:cs="宋体"/>
          <w:color w:val="auto"/>
          <w:sz w:val="20"/>
          <w:szCs w:val="21"/>
        </w:rPr>
        <w:t>“四十一岁的苏轼被贬黄州团练副使，政治上的挫败使他开始反省，重新思考人生的价值意义，并借佛老的方法来净化自心。这一时期，他审视自己的经历以及处世态度，重新寻找心灵的支撑点，开始思考人生的真谛，开始接受佛教思想”，说明政治上的挫败和对人生价值意义的重新思考，使他的创作风格独特，题材广泛；</w:t>
      </w:r>
    </w:p>
    <w:p>
      <w:pPr>
        <w:wordWrap/>
        <w:spacing w:beforeAutospacing="0" w:afterAutospacing="0" w:line="360" w:lineRule="auto"/>
        <w:ind w:firstLine="500" w:firstLineChars="250"/>
        <w:jc w:val="left"/>
        <w:textAlignment w:val="center"/>
        <w:rPr>
          <w:rFonts w:ascii="宋体" w:hAnsi="宋体" w:cs="宋体"/>
          <w:color w:val="auto"/>
          <w:sz w:val="20"/>
          <w:szCs w:val="21"/>
        </w:rPr>
      </w:pPr>
      <w:r>
        <w:rPr>
          <w:rFonts w:hint="eastAsia" w:ascii="宋体" w:hAnsi="宋体" w:cs="宋体"/>
          <w:color w:val="auto"/>
          <w:sz w:val="20"/>
          <w:szCs w:val="21"/>
        </w:rPr>
        <w:t>“苏轼诗词</w:t>
      </w:r>
      <w:r>
        <w:rPr>
          <w:rFonts w:hint="eastAsia" w:ascii="宋体" w:hAnsi="宋体" w:cs="宋体"/>
          <w:color w:val="auto"/>
          <w:sz w:val="20"/>
          <w:szCs w:val="21"/>
        </w:rPr>
        <w:drawing>
          <wp:inline distT="0" distB="0" distL="0" distR="0">
            <wp:extent cx="137160" cy="175260"/>
            <wp:effectExtent l="1905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7"/>
                    <a:stretch>
                      <a:fillRect/>
                    </a:stretch>
                  </pic:blipFill>
                  <pic:spPr>
                    <a:xfrm>
                      <a:off x="0" y="0"/>
                      <a:ext cx="137160" cy="175260"/>
                    </a:xfrm>
                    <a:prstGeom prst="rect">
                      <a:avLst/>
                    </a:prstGeom>
                    <a:noFill/>
                    <a:ln w="9525">
                      <a:noFill/>
                      <a:miter lim="800000"/>
                      <a:headEnd/>
                      <a:tailEnd/>
                    </a:ln>
                  </pic:spPr>
                </pic:pic>
              </a:graphicData>
            </a:graphic>
          </wp:inline>
        </w:drawing>
      </w:r>
      <w:r>
        <w:rPr>
          <w:rFonts w:hint="eastAsia" w:ascii="宋体" w:hAnsi="宋体" w:cs="宋体"/>
          <w:color w:val="auto"/>
          <w:sz w:val="20"/>
          <w:szCs w:val="21"/>
        </w:rPr>
        <w:t>主导风格是洒脱旷达，其旷达风格的形成并非因其个人与偶然，同时也是整个宋代文化浸染下的产物。……佛学思想的影响让他形成了一种入世而又超世的境界。他在诗词中抒发人生如梦的感触，……从而构建出一个‘词意高妙’的超然旷达的艺术高境”，说明整个宋代文化的浸染以及佛教文化的影响，使他的思想艺术境界达到超然旷达的境界，营造出独特意境。</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 xml:space="preserve">【点睛】非连续性文本阅读方法： </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 xml:space="preserve">1.寻找所需信息。发现文本关键信息是核心，善于抓住文中负载关键信息的词句，剔除与阅读目的无关的多余信息，从字面看出表达的言外之意，以快速锁定要寻找的目标。 </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pict>
          <v:shape id="_x0000_i1025" o:spt="75" type="#_x0000_t75" style="height:20pt;width:20pt;" filled="f" o:preferrelative="t" stroked="f" coordsize="21600,21600">
            <v:path/>
            <v:fill on="f" focussize="0,0"/>
            <v:stroke on="f" joinstyle="miter"/>
            <v:imagedata r:id="rId8" o:title=""/>
            <o:lock v:ext="edit" aspectratio="t"/>
            <w10:wrap type="none"/>
            <w10:anchorlock/>
          </v:shape>
        </w:pict>
      </w:r>
      <w:r>
        <w:rPr>
          <w:rFonts w:hint="eastAsia" w:ascii="宋体" w:hAnsi="宋体" w:cs="宋体"/>
          <w:color w:val="auto"/>
          <w:sz w:val="20"/>
          <w:szCs w:val="21"/>
        </w:rPr>
        <w:t xml:space="preserve">2.整合得出结论。对于非连续性文本的阅读，在没有详细且明确的陈述言语的情况下，需要将文本中有关联的信息通过比较、归纳、综合进行加工处理，判断出题人的真实意图，从而整合得出有效的结论。 </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3.构建文本意义。对于多种材料组合的较为复杂的非连续性文本，要注意识别文本材料的主题，联系实际需求，找出文本的写作目的，为材料信息内容排序，联系文本中的不同资料，结合自己的知识、想法和经验，提出独特见解，自主构建文本的意义。</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b/>
          <w:color w:val="auto"/>
          <w:sz w:val="20"/>
          <w:szCs w:val="21"/>
          <w:lang w:eastAsia="zh-CN"/>
        </w:rPr>
        <w:t>（二）现代文阅读</w:t>
      </w:r>
      <w:r>
        <w:rPr>
          <w:rFonts w:ascii="Times New Roman" w:hAnsi="Times New Roman" w:eastAsia="宋体" w:cs="Times New Roman"/>
          <w:b/>
          <w:color w:val="auto"/>
          <w:sz w:val="20"/>
          <w:szCs w:val="21"/>
          <w:lang w:eastAsia="zh-CN"/>
        </w:rPr>
        <w:t>II</w:t>
      </w:r>
      <w:r>
        <w:rPr>
          <w:rFonts w:ascii="Times New Roman" w:hAnsi="Times New Roman" w:eastAsia="宋体" w:cs="Times New Roman"/>
          <w:color w:val="auto"/>
          <w:sz w:val="20"/>
          <w:szCs w:val="21"/>
          <w:lang w:eastAsia="zh-CN"/>
        </w:rPr>
        <w:t>(</w:t>
      </w:r>
      <w:r>
        <w:rPr>
          <w:rFonts w:ascii="Times New Roman" w:hAnsi="宋体" w:eastAsia="宋体" w:cs="Times New Roman"/>
          <w:color w:val="auto"/>
          <w:sz w:val="20"/>
          <w:szCs w:val="21"/>
          <w:lang w:eastAsia="zh-CN"/>
        </w:rPr>
        <w:t>本题共</w:t>
      </w:r>
      <w:r>
        <w:rPr>
          <w:rFonts w:ascii="Times New Roman" w:hAnsi="Times New Roman" w:eastAsia="宋体" w:cs="Times New Roman"/>
          <w:color w:val="auto"/>
          <w:sz w:val="20"/>
          <w:szCs w:val="21"/>
          <w:lang w:eastAsia="zh-CN"/>
        </w:rPr>
        <w:t>4</w:t>
      </w:r>
      <w:r>
        <w:rPr>
          <w:rFonts w:ascii="Times New Roman" w:hAnsi="宋体" w:eastAsia="宋体" w:cs="Times New Roman"/>
          <w:color w:val="auto"/>
          <w:sz w:val="20"/>
          <w:szCs w:val="21"/>
          <w:lang w:eastAsia="zh-CN"/>
        </w:rPr>
        <w:t>小题，</w:t>
      </w:r>
      <w:r>
        <w:rPr>
          <w:rFonts w:ascii="Times New Roman" w:hAnsi="Times New Roman" w:eastAsia="宋体" w:cs="Times New Roman"/>
          <w:color w:val="auto"/>
          <w:sz w:val="20"/>
          <w:szCs w:val="21"/>
          <w:lang w:eastAsia="zh-CN"/>
        </w:rPr>
        <w:t>16</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color w:val="auto"/>
          <w:sz w:val="20"/>
          <w:szCs w:val="21"/>
          <w:lang w:eastAsia="zh-CN"/>
        </w:rPr>
        <w:t>阅读下面的文字，完成</w:t>
      </w:r>
      <w:r>
        <w:rPr>
          <w:rFonts w:ascii="Times New Roman" w:hAnsi="Times New Roman" w:eastAsia="宋体" w:cs="Times New Roman"/>
          <w:color w:val="auto"/>
          <w:sz w:val="20"/>
          <w:szCs w:val="21"/>
          <w:lang w:eastAsia="zh-CN"/>
        </w:rPr>
        <w:t>6~9</w:t>
      </w:r>
      <w:r>
        <w:rPr>
          <w:rFonts w:ascii="Times New Roman" w:hAnsi="宋体" w:eastAsia="宋体" w:cs="Times New Roman"/>
          <w:color w:val="auto"/>
          <w:sz w:val="20"/>
          <w:szCs w:val="21"/>
          <w:lang w:eastAsia="zh-CN"/>
        </w:rPr>
        <w:t>题。</w:t>
      </w:r>
    </w:p>
    <w:p>
      <w:pPr>
        <w:wordWrap/>
        <w:spacing w:beforeAutospacing="0" w:afterAutospacing="0" w:line="360" w:lineRule="auto"/>
        <w:jc w:val="center"/>
        <w:textAlignment w:val="center"/>
        <w:rPr>
          <w:rFonts w:ascii="宋体" w:hAnsi="宋体" w:cs="宋体"/>
          <w:color w:val="auto"/>
          <w:szCs w:val="21"/>
        </w:rPr>
      </w:pPr>
      <w:r>
        <w:rPr>
          <w:rFonts w:hint="eastAsia" w:ascii="宋体" w:hAnsi="宋体" w:cs="宋体"/>
          <w:color w:val="auto"/>
          <w:szCs w:val="21"/>
        </w:rPr>
        <w:t>鸡鸭名家</w:t>
      </w:r>
    </w:p>
    <w:p>
      <w:pPr>
        <w:wordWrap/>
        <w:spacing w:beforeAutospacing="0" w:afterAutospacing="0" w:line="360" w:lineRule="auto"/>
        <w:jc w:val="center"/>
        <w:textAlignment w:val="center"/>
        <w:rPr>
          <w:rFonts w:ascii="宋体" w:hAnsi="宋体" w:cs="宋体"/>
          <w:color w:val="auto"/>
          <w:szCs w:val="21"/>
        </w:rPr>
      </w:pPr>
      <w:r>
        <w:rPr>
          <w:rFonts w:hint="eastAsia" w:ascii="宋体" w:hAnsi="宋体" w:cs="宋体"/>
          <w:color w:val="auto"/>
          <w:szCs w:val="21"/>
        </w:rPr>
        <w:t>汪曾祺</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那两个老人是谁呢？父亲跟他们打招呼，就在江边的沙滩上。沙滩上有人在分鸭子。四个男子汉站在一个大鸭圈里，在熙熙攘攘的鸭群里，一只一只，提着鸭脖子，看一看，分别丢在四边几个较小的圈里。他们看什么？——四个人都一色是短棉袄，下面皆系青布鱼裙。这一带，江南江北，依水而住，靠水吃水的人，卖鱼的，贩卖菱藕、芡实、芦柴、茭草的，都有这样一条裙子。沙滩上安静极了，江流浩浩。东北风。交过小雪了，真的入了冬了。可是江南地暖，不很肃杀，天气微阴，空气里潮润润的。新麦、旧柳，抽了卷须的豌豆苗，散过了絮的蒲公英，全都欣然接受这点水气。鸭子似乎也很满意这样的天气，显得比平常安静得多。看什么呢？哦，鸭嘴上有点东西，有一道一道印子，是刻出来的。这是记号！这一群鸭子不是一家养的。主人相熟，搭伙运过江来了，混在一起，搅乱了，现在再分开，以便各自出卖。</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“那两个老人是谁？”</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“一个是余老五。”</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“另一个呢？”</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“陆长庚。”</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余老五是余大房炕房的师傅。他虽也姓余，炕房可不是他开的。余老五成天没有什么事情，老看他在街上逛来逛去，到哪里都提了他那把奇大无比、细润发光的紫砂茶壶，坐下来就聊，一聊一半天，而且声音奇大。这条街上茶馆酒肆里随时听得见他的喊叫一样的说话声音。他一年闲到头，吃、喝、穿、用全不缺。余大房养他。只有每年春夏之间，看不到他的影子了。</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清明前后，正是炕鸡的时候。</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所谓“炕”，是一口一口缸，里头糊着泥和草，下面点着稻草和谷糠，不断用火烘着。火是微火，要保持一定的温度。什么时候加一点草、糠，什么时候撤掉一点，这是余老五的职份。他整天不离一步。他话很少，说话声音也是轻轻的。他的神情很奇怪，总像在谛听着什么似的，怕自己轻轻咳嗽也会惊散这点声音似的。他聚精会神，身体各部全在一种沉湎，一种兴奋，一种极度的敏感之中。炕房里暗暗的，暖洋洋的，潮濡濡的，笼罩着一种暧昧、缠绵的含情怀春似的异样感觉。余老五身上也有着一种“母性”。</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刚刚出炕的小鸡照理是一般大小，但是看上去，余老五的小鸡要大一圈！怎么能大一圈呢？他让小鸡的绒毛都出足了。别的师傅都不敢等到最后的限度，生怕火功水气错一点，一炕蛋整个的废了。余老五总要多等一个半个时辰。这一个半个时辰是最吃紧的时候，半个多月的功夫就要在这一会见分晓。余老五也疲倦到了极点，然而他比平常更警醒，更敏锐。他完全变了一个人。脾气也大了，动不动就恼怒，简直碰他不得，专断极了，顽固极了。很奇怪，他这时倒不走近火炕一步，只是半倚半靠在小床上抽烟，一句话也不说。小徒弟不放心，轻轻来问一句：“起了吧？”摇摇头。——“起了罢？”还是摇摇头，只管抽他的烟。这一会正是小鸡放绒毛的时候。这是神圣的一刻。忽而作然而起：“起！”徒弟们赶紧一窝蜂似的取出来，简直是才放下手，小鸡就啾啾啾啾纷纷出来了。</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余老五高高大大，方肩膀，方下巴，到处方。陆长庚瘦瘦小小，小头，小脸。他不像余老五那样有酒有饭，他是个倒霉的人。他放过多年鸭，到头来连本钱都蚀光了。鸭瘟。好几次，一趟鸭子放到荡里，回来时只剩自己一个人了。看着死，毫无办法。他发誓，从此不再养鸭。</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这一带多河沟港汊，出细鱼细虾，是个适于养鸭的地方。这块地上的老佃户叫倪二，前两天说要把鸭子赶去卖了。父亲问他要不要请一个赶过鸭的行家帮一帮，怕他一个人应付不了。运鸭，不像运鸡。鸡是装了笼的。运鸭，鸭在水，人在船，一路迤迤逦逦地走。鸭子路上要吃活食，小鱼小虾，运到了，才不落膘掉斤两。指挥鸭阵，划撑小船，全凭一根篙子。一程十天半月。经过长江大浪，也只是一根竹篙。</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不要!</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他怕父亲再建议他请人帮忙，偷偷地一早把鸭赶过荡，准备过白莲湖，沿漕河，过江。</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倪二在白莲湖里。一趟鸭子全散了!散了，就是鸭子不服从指挥，四散逃窜，钻进芦丛里去了，而且再也不出来。</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怎么办呢?</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围着的人都说：去找陆长庚，他有法子。</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陆长庚在哪里?多半在桥头茶馆。</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桥头有个茶馆，照例又是闲散无事人聚赌耍钱的地方。常在后面抖着头看人赌钱的，就是陆长庚，这一带放鸭的第一把手，诨号陆鸭，他跟鸭子能通话，他自己就是一只成了精的老鸭。</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说了半天，讲定了，十块钱。他不慌不忙，看一家地杠通吃，红了一庄，方去。</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这十块钱赚得太不费力了!拈起那根篙子,把船撑到湖心，人仆在船上，把篙子平着，在水上扑打了一气，嘴里啧啧啧咕咕咕不知道叫点什么，赫!都来了!鸭子四面八方，从芦苇缝里，好像来争抢什么东西似的，拼命地拍着翅膀，挺着脖子一起奔向他那只小船的四周来。看看差不多到齐了，篙子一抬，嘴里曼声唱着，鸭子马上又安静了，文文雅雅，摆摆摇摇，向岸边游来，舒闲整齐有致。</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这个人真是有点魔法。</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当然，第二天大早来时他仍是一个陆长庚：一夜七戳五在手，输得光光的。</w:t>
      </w:r>
    </w:p>
    <w:p>
      <w:pPr>
        <w:pStyle w:val="2"/>
        <w:wordWrap/>
        <w:spacing w:beforeAutospacing="0" w:after="0" w:afterAutospacing="0" w:line="360" w:lineRule="auto"/>
        <w:ind w:firstLine="420" w:firstLineChars="200"/>
        <w:rPr>
          <w:rFonts w:ascii="楷体" w:hAnsi="楷体" w:eastAsia="楷体" w:cs="Times New Roman"/>
          <w:color w:val="auto"/>
          <w:sz w:val="21"/>
          <w:szCs w:val="21"/>
          <w:lang w:eastAsia="zh-CN"/>
        </w:rPr>
      </w:pPr>
      <w:r>
        <w:rPr>
          <w:rFonts w:hint="eastAsia" w:ascii="楷体" w:hAnsi="楷体" w:eastAsia="楷体" w:cs="Times New Roman"/>
          <w:color w:val="auto"/>
          <w:sz w:val="21"/>
          <w:szCs w:val="21"/>
          <w:lang w:eastAsia="zh-CN"/>
        </w:rPr>
        <w:t>这两个老人怎么会到这个地方来呢？他们的光景过得怎么样了呢？</w:t>
      </w:r>
    </w:p>
    <w:p>
      <w:pPr>
        <w:wordWrap/>
        <w:spacing w:beforeAutospacing="0" w:afterAutospacing="0" w:line="360" w:lineRule="auto"/>
        <w:ind w:firstLine="420"/>
        <w:jc w:val="right"/>
        <w:textAlignment w:val="center"/>
        <w:rPr>
          <w:rFonts w:ascii="宋体" w:hAnsi="宋体" w:cs="宋体"/>
          <w:color w:val="auto"/>
          <w:szCs w:val="21"/>
        </w:rPr>
      </w:pPr>
      <w:r>
        <w:rPr>
          <w:rFonts w:hint="eastAsia" w:ascii="宋体" w:hAnsi="宋体" w:cs="宋体"/>
          <w:color w:val="auto"/>
          <w:szCs w:val="21"/>
        </w:rPr>
        <w:t>（有删改）</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6. 下列对本文相关内容的理解，不正确的一项是（   ）</w:t>
      </w:r>
      <w:r>
        <w:rPr>
          <w:rFonts w:ascii="Times New Roman" w:hAnsi="宋体" w:eastAsia="宋体" w:cs="Times New Roman"/>
          <w:color w:val="auto"/>
          <w:sz w:val="21"/>
          <w:szCs w:val="21"/>
          <w:lang w:eastAsia="zh-CN"/>
        </w:rPr>
        <w:t>（</w:t>
      </w:r>
      <w:r>
        <w:rPr>
          <w:rFonts w:hint="eastAsia" w:ascii="Times New Roman" w:hAnsi="宋体" w:eastAsia="宋体" w:cs="Times New Roman"/>
          <w:color w:val="auto"/>
          <w:sz w:val="21"/>
          <w:szCs w:val="21"/>
          <w:lang w:eastAsia="zh-CN"/>
        </w:rPr>
        <w:t>3</w:t>
      </w:r>
      <w:r>
        <w:rPr>
          <w:rFonts w:ascii="Times New Roman" w:hAnsi="宋体" w:eastAsia="宋体" w:cs="Times New Roman"/>
          <w:color w:val="auto"/>
          <w:sz w:val="21"/>
          <w:szCs w:val="21"/>
          <w:lang w:eastAsia="zh-CN"/>
        </w:rPr>
        <w:t>分）</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A. 余老五高大方正，一副大汉的形态，作者偏偏用“母性”来形容他，实则是有反差的、俏皮的，也与前文暧昧含情的环境相呼应。</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B. 余老五“脾气也大了，动不动就恼怒，简直碰他不得”，体现了他技艺高超之外的专断顽固与仗艺欺人，人物形象也由此丰满立体。</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C. 陆长庚出场前，作者通过写倪二丢鸭后一筹莫展，围观人们推荐陆长庚时的众口一词，赋予人物一定的传奇色彩，激发读者阅读兴趣。</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D. 陆长庚通“鸭性”，“就是一只成了精的老鸭”，却命运不济，几次鸭瘟的打击使他发誓不再养鸭，但手艺偶一亮出仍令人叫绝。</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【6题详解】</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本题考查学生对小说内容的理解能力。B项，“仗艺欺人”错误。“脾气也大了，动不动就恼怒，简直碰他不得”体现了余老五的技艺高超和专断顽固，还说明在小鸡即将“出炕”时余老五的认真谨慎态度，与他平时大大咧咧的形象形成对比。</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7. 下列对本文艺术特色的分析鉴赏，不正确的一项是（   ）</w:t>
      </w:r>
      <w:r>
        <w:rPr>
          <w:rFonts w:ascii="Times New Roman" w:hAnsi="宋体" w:eastAsia="宋体" w:cs="Times New Roman"/>
          <w:color w:val="auto"/>
          <w:sz w:val="21"/>
          <w:szCs w:val="21"/>
          <w:lang w:eastAsia="zh-CN"/>
        </w:rPr>
        <w:t>（</w:t>
      </w:r>
      <w:r>
        <w:rPr>
          <w:rFonts w:hint="eastAsia" w:ascii="Times New Roman" w:hAnsi="宋体" w:eastAsia="宋体" w:cs="Times New Roman"/>
          <w:color w:val="auto"/>
          <w:sz w:val="21"/>
          <w:szCs w:val="21"/>
          <w:lang w:eastAsia="zh-CN"/>
        </w:rPr>
        <w:t>3</w:t>
      </w:r>
      <w:r>
        <w:rPr>
          <w:rFonts w:ascii="Times New Roman" w:hAnsi="宋体" w:eastAsia="宋体" w:cs="Times New Roman"/>
          <w:color w:val="auto"/>
          <w:sz w:val="21"/>
          <w:szCs w:val="21"/>
          <w:lang w:eastAsia="zh-CN"/>
        </w:rPr>
        <w:t>分）</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A. 余老五只是余大房手下的炕鸡师傅，却衣食无忧，整日拿着紫砂茶壶到处闲逛闲聊，小说在此设置悬念，使读者产生了急切期待和热切关注的阅读心理。</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B. 本文运用传统小说、评书等常用的叙事方法“花开两朵，各表一枝”，分别讲述了两位乡间巧人的故事，情节更加集中清楚，体现了作品的传统性、文化性。</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C. 小说在叙事上短句居多，简洁灵动，没有较为完整的故事（开端、发展、高潮、结局），更没有任何曲折的情节，体现了汪曾祺小说散文化的艺术特色。</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D. 小说语言质朴清淡，就连人物苦难的命运、艰难的境遇都“寡味儿”了许多，但读者仍可从字里行间读出作者对小人物命运的关切和人生悲欢的思考。</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7题详解】本题考查学生对小说艺术特色的鉴赏能力。C项，“没有较为完整的故事（开端、发展、高潮、结局），更没有任何曲折的情节”错误，本文写余老五“炕鸡”和陆长庚“赶鸭”时虽然笔墨不多，但运用“花开两朵，各表一枝”的叙事方法，使情节集中而曲折，故事性也强。</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8. 对比手法的大量使用是本文的一个特色，请列举其中四处，并简析其作用。</w:t>
      </w:r>
      <w:r>
        <w:rPr>
          <w:rFonts w:ascii="Times New Roman" w:hAnsi="宋体" w:eastAsia="宋体" w:cs="Times New Roman"/>
          <w:color w:val="auto"/>
          <w:sz w:val="21"/>
          <w:szCs w:val="21"/>
          <w:lang w:eastAsia="zh-CN"/>
        </w:rPr>
        <w:t>（</w:t>
      </w:r>
      <w:r>
        <w:rPr>
          <w:rFonts w:hint="eastAsia" w:ascii="Times New Roman" w:hAnsi="宋体" w:eastAsia="宋体" w:cs="Times New Roman"/>
          <w:color w:val="auto"/>
          <w:sz w:val="21"/>
          <w:szCs w:val="21"/>
          <w:lang w:eastAsia="zh-CN"/>
        </w:rPr>
        <w:t>4</w:t>
      </w:r>
      <w:r>
        <w:rPr>
          <w:rFonts w:ascii="Times New Roman" w:hAnsi="宋体" w:eastAsia="宋体" w:cs="Times New Roman"/>
          <w:color w:val="auto"/>
          <w:sz w:val="21"/>
          <w:szCs w:val="21"/>
          <w:lang w:eastAsia="zh-CN"/>
        </w:rPr>
        <w:t>分）</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 xml:space="preserve">答案：①将别人家刚出炕小鸡的大小同余老五的作对比，突出余老五技艺高超；②将其他师傅炕鸡时的胆量、手艺同余老五的作对比，突出余老五技艺高超；③将炕鸡前后余老五的声调大小作对比，突出余老五对工作的认真谨慎；④将余老五和陆长庚的外貌、性格、境遇作对比，强调两个人物的不同命运；⑤将倪二的赶鸭水平和陆长庚的作对比，突出陆长庚的技艺高超。  </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【8题详解】</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本题考查学生鉴赏小说艺术手法的能力。</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这篇小说大量使用对比手法，作用主要是突出余老五与陆长庚的形象以及人物命运。①“刚刚出炕的小鸡照理是一般大小，但是看上去，余老五的小鸡要大一圈”，文中将别人家刚出炕小鸡的大小同余老五的作对比，突出余老五“炕鸡”技艺高超。②“别的师傅都不敢等到最后的限度，生怕火功水气错一点，一炕蛋整个的废了。余老五总要多等一个半个时辰。这一个半个时辰是最吃紧的时候，半个多月的功夫就要在这一会见分晓”，文章将其他师傅炕鸡时的胆量、手艺同余老五的作对比，突出余老五“炕鸡”技艺高超。③“一聊一半天，而且声音奇大。这条街上茶馆酒肆里随时听得见他的喊叫一样的说话声音”与“他话很少，说话声音也是轻轻的”将炕鸡前后余老五的声调大小作对比，突出余老五对工作的认真谨慎。④“余老五高高大大，方肩膀，方下巴，到处方。陆长庚瘦瘦小小，小头，小脸。他不像余老五那样有酒有饭，他是个倒霉的人”，将余老五和陆长庚的外貌、性格、境遇作对比，强调两个人物的不同命运。⑤倪二赶鸭“鸭子全散了”，陆长庚赶鸭“鸭子四面八方，从芦苇缝里，好像来争抢什么东西似的，拼命地拍着翅膀……鸭子马上又安静了，文文雅雅，摆摆摇摇，向岸边游来，舒闲整齐有致”，文章将倪二的赶鸭水平和陆长庚的作对比，突出陆长庚的技艺高超。</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9. 本文开头一段不避其繁，结尾一段不避其简，作者为什么这样安排？请结合文本内容分析。</w:t>
      </w:r>
      <w:r>
        <w:rPr>
          <w:rFonts w:ascii="Times New Roman" w:hAnsi="宋体" w:eastAsia="宋体" w:cs="Times New Roman"/>
          <w:color w:val="auto"/>
          <w:sz w:val="21"/>
          <w:szCs w:val="21"/>
          <w:lang w:eastAsia="zh-CN"/>
        </w:rPr>
        <w:t>（</w:t>
      </w:r>
      <w:r>
        <w:rPr>
          <w:rFonts w:hint="eastAsia" w:ascii="Times New Roman" w:hAnsi="宋体" w:eastAsia="宋体" w:cs="Times New Roman"/>
          <w:color w:val="auto"/>
          <w:sz w:val="21"/>
          <w:szCs w:val="21"/>
          <w:lang w:eastAsia="zh-CN"/>
        </w:rPr>
        <w:t>6</w:t>
      </w:r>
      <w:r>
        <w:rPr>
          <w:rFonts w:ascii="Times New Roman" w:hAnsi="宋体" w:eastAsia="宋体" w:cs="Times New Roman"/>
          <w:color w:val="auto"/>
          <w:sz w:val="21"/>
          <w:szCs w:val="21"/>
          <w:lang w:eastAsia="zh-CN"/>
        </w:rPr>
        <w:t>分）</w:t>
      </w:r>
    </w:p>
    <w:p>
      <w:pPr>
        <w:wordWrap/>
        <w:spacing w:beforeAutospacing="0" w:afterAutospacing="0" w:line="360" w:lineRule="auto"/>
        <w:jc w:val="left"/>
        <w:textAlignment w:val="center"/>
        <w:rPr>
          <w:rFonts w:ascii="宋体" w:hAnsi="宋体" w:cs="宋体"/>
          <w:color w:val="auto"/>
          <w:szCs w:val="21"/>
        </w:rPr>
      </w:pPr>
      <w:r>
        <w:rPr>
          <w:rFonts w:hint="eastAsia" w:ascii="宋体" w:hAnsi="宋体" w:cs="宋体"/>
          <w:color w:val="auto"/>
          <w:sz w:val="20"/>
          <w:szCs w:val="21"/>
        </w:rPr>
        <w:t>答案：</w:t>
      </w:r>
      <w:r>
        <w:rPr>
          <w:rFonts w:hint="eastAsia" w:ascii="宋体" w:hAnsi="宋体" w:cs="宋体"/>
          <w:color w:val="auto"/>
          <w:szCs w:val="21"/>
        </w:rPr>
        <w:t>①开头以繁笔设置故事场景，展现了水乡的环境与生活，为两位老人的出场作了铺垫；②结尾以问句简笔收束全文，留下悬念与想象空间；③开头与结尾繁笔舒缓，简笔急促，繁简反差巨大，突破了常规写法，可以产生结构奇峻峭拔、令人惊奇的艺术效果。</w:t>
      </w:r>
    </w:p>
    <w:p>
      <w:pPr>
        <w:pStyle w:val="2"/>
        <w:wordWrap/>
        <w:spacing w:beforeAutospacing="0" w:after="0" w:afterAutospacing="0" w:line="360" w:lineRule="auto"/>
        <w:rPr>
          <w:rFonts w:ascii="Times New Roman" w:hAnsi="宋体" w:eastAsia="宋体" w:cs="Times New Roman"/>
          <w:color w:val="auto"/>
          <w:sz w:val="21"/>
          <w:szCs w:val="21"/>
          <w:lang w:eastAsia="zh-CN"/>
        </w:rPr>
      </w:pPr>
      <w:r>
        <w:rPr>
          <w:rFonts w:hint="eastAsia" w:ascii="Times New Roman" w:hAnsi="宋体" w:eastAsia="宋体" w:cs="Times New Roman"/>
          <w:color w:val="auto"/>
          <w:sz w:val="21"/>
          <w:szCs w:val="21"/>
          <w:lang w:eastAsia="zh-CN"/>
        </w:rPr>
        <w:t>【9题详解】本题考查小说结构安排的能力。①小说开头先写沙滩上有人分鸭子，然后由四个人的穿着打扮写到江南江北的生活环境，最后又写鸭子满意这样的天气和养鸭人的生活，他们依水而住，靠水吃水，开头以繁笔设置故事场景，展现了水乡的环境与生活，为两位老人的出场作了铺垫。②小说在讲述完余老五“炕鸡”和余老五“赶鸭”的故事后，以“这两个老人怎么会到这个地方来呢？他们的光景过得怎么样了呢？”两个问句简笔收束全文，让人思考二人的命运，给人留下悬念与想象空间。③小说开头虽用繁笔写水乡的环境与生活，但是由分鸭子写到人们的生活环境，笔调舒缓；结尾两个问句结束小说，看似简单，但提出了主人公从何而来、命运如何的问题，内容急促，开头结尾繁简反差巨大，突破了常规写法，可以产生结构奇峻峭拔、令人惊奇的艺术效果。</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二、古代诗文阅读（35分）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（一）文言文阅读（本题共5小题，20分）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阅读下面的文言文，完成下面小题。</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(沈)括字存中，以父任为沭阳主簿。县依沫水，乃职方氏所书“浸曰沂、沫”者，故迹漫为污泽，括新其二坊，疏水为百渠九堰，以，节原委，得上田七千顷。</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擢</w:t>
      </w:r>
      <w:r>
        <w:rPr>
          <w:rFonts w:hint="eastAsia" w:ascii="宋体" w:hAnsi="宋体" w:cs="宋体"/>
          <w:color w:val="auto"/>
          <w:sz w:val="20"/>
          <w:szCs w:val="21"/>
          <w:em w:val="dot"/>
        </w:rPr>
        <w:t>进士</w:t>
      </w:r>
      <w:r>
        <w:rPr>
          <w:rFonts w:hint="eastAsia" w:ascii="宋体" w:hAnsi="宋体" w:cs="宋体"/>
          <w:color w:val="auto"/>
          <w:sz w:val="20"/>
          <w:szCs w:val="21"/>
        </w:rPr>
        <w:t>第，编校昭文书籍，为馆阁校勘，删定</w:t>
      </w:r>
      <w:r>
        <w:rPr>
          <w:rFonts w:hint="eastAsia" w:ascii="宋体" w:hAnsi="宋体" w:cs="宋体"/>
          <w:color w:val="auto"/>
          <w:sz w:val="20"/>
          <w:szCs w:val="21"/>
          <w:em w:val="dot"/>
        </w:rPr>
        <w:t>三司</w:t>
      </w:r>
      <w:r>
        <w:rPr>
          <w:rFonts w:hint="eastAsia" w:ascii="宋体" w:hAnsi="宋体" w:cs="宋体"/>
          <w:color w:val="auto"/>
          <w:sz w:val="20"/>
          <w:szCs w:val="21"/>
        </w:rPr>
        <w:t>条例。故事，三岁郊丘之制，有司按籍而行，藏其副，吏沿以干利。括考礼沿革，为书曰《南郊式》。即诏令点检事务，执新式从事，所省万计，神宗称善。</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迁太子中允、检正中书刑房、提举司天监，日官皆市井庸贩，法象图器，大抵漫不知。括始置浑仪、景表、五壶浮漏，招卫朴造新历，募天下上太史占书，杂用士人，分方技科为五，后皆施用。</w:t>
      </w:r>
      <w:r>
        <w:rPr>
          <w:rFonts w:hint="eastAsia" w:ascii="宋体" w:hAnsi="宋体" w:cs="宋体"/>
          <w:color w:val="auto"/>
          <w:sz w:val="20"/>
          <w:szCs w:val="21"/>
          <w:em w:val="dot"/>
        </w:rPr>
        <w:t>加</w:t>
      </w:r>
      <w:r>
        <w:rPr>
          <w:rFonts w:hint="eastAsia" w:ascii="宋体" w:hAnsi="宋体" w:cs="宋体"/>
          <w:color w:val="auto"/>
          <w:sz w:val="20"/>
          <w:szCs w:val="21"/>
        </w:rPr>
        <w:t>史馆检讨。</w:t>
      </w:r>
    </w:p>
    <w:p>
      <w:pPr>
        <w:wordWrap/>
        <w:spacing w:beforeAutospacing="0" w:afterAutospacing="0" w:line="360" w:lineRule="auto"/>
        <w:ind w:firstLine="420"/>
        <w:jc w:val="left"/>
        <w:textAlignment w:val="center"/>
        <w:rPr>
          <w:rFonts w:ascii="宋体" w:hAnsi="宋体" w:cs="宋体"/>
          <w:color w:val="auto"/>
          <w:sz w:val="20"/>
          <w:szCs w:val="21"/>
          <w:u w:val="wave"/>
        </w:rPr>
      </w:pPr>
      <w:r>
        <w:rPr>
          <w:rFonts w:hint="eastAsia" w:ascii="宋体" w:hAnsi="宋体" w:cs="宋体"/>
          <w:color w:val="auto"/>
          <w:sz w:val="20"/>
          <w:szCs w:val="21"/>
        </w:rPr>
        <w:t>辽萧禧来理河东黄嵬地，留馆不肯辞，曰：“必得请而后反。”帝遣括往聘。括诣枢密院阅故牍，得顷岁所议疆地书，指古长城为境，今所争盖三十里远，表论之。</w:t>
      </w:r>
      <w:r>
        <w:rPr>
          <w:rFonts w:hint="eastAsia" w:ascii="宋体" w:hAnsi="宋体" w:cs="宋体"/>
          <w:color w:val="auto"/>
          <w:sz w:val="20"/>
          <w:szCs w:val="21"/>
          <w:u w:val="single"/>
        </w:rPr>
        <w:t>帝以休日开</w:t>
      </w:r>
      <w:r>
        <w:rPr>
          <w:rFonts w:hint="eastAsia" w:ascii="宋体" w:hAnsi="宋体" w:cs="宋体"/>
          <w:color w:val="auto"/>
          <w:sz w:val="20"/>
          <w:szCs w:val="21"/>
          <w:em w:val="dot"/>
        </w:rPr>
        <w:t>天章阁</w:t>
      </w:r>
      <w:r>
        <w:rPr>
          <w:rFonts w:hint="eastAsia" w:ascii="宋体" w:hAnsi="宋体" w:cs="宋体"/>
          <w:color w:val="auto"/>
          <w:sz w:val="20"/>
          <w:szCs w:val="21"/>
          <w:u w:val="single"/>
        </w:rPr>
        <w:t>召对，喜曰：“大臣殊不究本末，几误国事</w:t>
      </w:r>
      <w:r>
        <w:rPr>
          <w:rFonts w:hint="eastAsia" w:ascii="宋体" w:hAnsi="宋体" w:cs="宋体"/>
          <w:color w:val="auto"/>
          <w:sz w:val="20"/>
          <w:szCs w:val="21"/>
        </w:rPr>
        <w:t>。”命以画图示禧，禧议始屈。赐括白金千两使行。至契丹庭，契丹相杨益戒来就议，括得地讼之籍数十，预使吏士诵之，益戒有所问，则顾吏举以答。他日复问，亦如之。益戒无以应，谩曰：“数里之地不忍，而轻绝好乎？”括曰：“师直为壮，曲为老。</w:t>
      </w:r>
      <w:r>
        <w:rPr>
          <w:rFonts w:hint="eastAsia" w:ascii="宋体" w:hAnsi="宋体" w:cs="宋体"/>
          <w:color w:val="auto"/>
          <w:sz w:val="20"/>
          <w:szCs w:val="21"/>
          <w:u w:val="single"/>
        </w:rPr>
        <w:t>今北朝弃先君之大信，以威用其民，非我朝之不利也。</w:t>
      </w:r>
      <w:r>
        <w:rPr>
          <w:rFonts w:hint="eastAsia" w:ascii="宋体" w:hAnsi="宋体" w:cs="宋体"/>
          <w:color w:val="auto"/>
          <w:sz w:val="20"/>
          <w:szCs w:val="21"/>
        </w:rPr>
        <w:t>”凡六会，契丹知不可夺，遂舍黄嵬而以天池请。</w:t>
      </w:r>
      <w:r>
        <w:rPr>
          <w:rFonts w:hint="eastAsia" w:ascii="宋体" w:hAnsi="宋体" w:cs="宋体"/>
          <w:color w:val="auto"/>
          <w:sz w:val="20"/>
          <w:szCs w:val="21"/>
          <w:u w:val="wave"/>
        </w:rPr>
        <w:t>括乃还在道图其山川险易迁直风俗之纯庞人情之向背为《使契丹图抄》上之拜翰林学士权三司使。</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括博学善文，于天文、方志、律历、音乐、医药、卜算，无所不通，皆有所论著。又纪平日与宾客言者为《笔谈》，多载朝廷故实、旧出处，传于世。</w:t>
      </w:r>
    </w:p>
    <w:p>
      <w:pPr>
        <w:wordWrap/>
        <w:spacing w:beforeAutospacing="0" w:afterAutospacing="0" w:line="360" w:lineRule="auto"/>
        <w:ind w:firstLine="420"/>
        <w:jc w:val="right"/>
        <w:textAlignment w:val="center"/>
        <w:rPr>
          <w:rFonts w:ascii="宋体" w:hAnsi="宋体" w:cs="宋体"/>
          <w:color w:val="auto"/>
          <w:sz w:val="20"/>
          <w:szCs w:val="21"/>
        </w:rPr>
      </w:pPr>
      <w:r>
        <w:rPr>
          <w:rFonts w:hint="eastAsia" w:ascii="宋体" w:hAnsi="宋体" w:cs="宋体"/>
          <w:color w:val="auto"/>
          <w:sz w:val="20"/>
          <w:szCs w:val="21"/>
        </w:rPr>
        <w:t>(节选自《宋史·卷三百三十一·沈括》)</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10. 下列对文中画波浪线部分的断句，正确的一项是 （   ）</w:t>
      </w:r>
      <w:r>
        <w:rPr>
          <w:rFonts w:hAnsi="宋体"/>
          <w:color w:val="auto"/>
          <w:sz w:val="20"/>
          <w:szCs w:val="21"/>
        </w:rPr>
        <w:t>（</w:t>
      </w:r>
      <w:r>
        <w:rPr>
          <w:rFonts w:hint="eastAsia" w:hAnsi="宋体"/>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A. 括乃还在道/图其山川险易迂直/风俗之纯庞/人情之向背/为《使契丹图抄》上之/拜翰林学士/权三司使</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 括乃还/在道图其山川险易迁直/风俗之纯庞/人情之向/背为《使契丹图抄》上之拜翰林学士/权三司使</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 括乃还在道/图其山川险易迁直/风俗之纯庞/人情之向/背为《使契丹图抄》上之/拜翰林学士/权三司使</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D. 括乃还/在道图其山川险易迁直/风俗之纯庞/人情之向背/为《使契丹图抄》上之/拜翰林学士/权三司使</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【10题详解】</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本题考查学生文言文断句的能力。</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划线句子的大意是：沈括就回朝，在路上画了契丹的山川险要平坦的地形及道路坦直曲折的状况，记下风俗的纯朴和庞杂的情形，以及各地人心的向背，作《使契丹图抄》上。被授为翰林学士、权三司使。</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句中，“乃还”就是回朝，“在道”就是“在回朝的路上”，因此，“乃还”后需要断开。排除AC两项。“人情之向背”说的是人心的向背，“向背”中间不能断开。排除B项。</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故选D。</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11. 下列对文中加点词语的相关内容的解说，不正确的项是 （   ）</w:t>
      </w:r>
      <w:r>
        <w:rPr>
          <w:rFonts w:hAnsi="宋体"/>
          <w:color w:val="auto"/>
          <w:sz w:val="20"/>
          <w:szCs w:val="21"/>
        </w:rPr>
        <w:t>（</w:t>
      </w:r>
      <w:r>
        <w:rPr>
          <w:rFonts w:hint="eastAsia" w:hAnsi="宋体"/>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A. 进士，中国古代科举制度中，通过最后一级中央政府朝廷考试者，称为进士。明清时期，殿试分录取考生为三甲，世人统称录取者为进士。</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 三司，在唐代之前，同“三公”，是中国古代朝廷中最尊显的三个官职的合称。在唐、宋时期，则以盐铁、度支、户部为三司，主理财赋。</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 加，加官，宋朝常在兼职之外给予额外“加官”，以提升其待遇品级或作为荣誉象征以示优宠，与下文“权三司使”中的“权”意思相同。</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D. 天章阁，宋朝阁名，真宗时营建，以奉真宗御集御书。在天章阁接见大臣，向大臣问御边大略、军政要事，成为对大臣们最高规格的待遇。</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【11题详解】</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本题考查学生对古代文化常识的识记能力。</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C项，“与下文‘权三司使’中的‘权’意思相同”表述错误，“权”是临时代理的意思，和“加”意思不同。</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故选C。</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12. 下列对原文有关内容的概括和分析，不正确的一项是 （   ）</w:t>
      </w:r>
      <w:r>
        <w:rPr>
          <w:rFonts w:hAnsi="宋体"/>
          <w:color w:val="auto"/>
          <w:sz w:val="20"/>
          <w:szCs w:val="21"/>
        </w:rPr>
        <w:t>（</w:t>
      </w:r>
      <w:r>
        <w:rPr>
          <w:rFonts w:hint="eastAsia" w:hAnsi="宋体"/>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A. 沈括精通水利，为民造福。他在担任沭阳主簿期间，不仅疏浚了水流，而且得到上等田地七千顷。</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 沈括精于改革，成效显著。他改革郊祭之制，节省了大量的费用；大力改革天文历法，一直沿用至今。</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C. 沈括长于外交，有理有节。在处理边界问题上，他通过查阅档案，确认了边界，让辽国使者感到理屈。</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D. 沈括学问广博，富有成就。天文、方志、律历、音乐、医药、卜算等，他没有不通晓的，都有著作论述。</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【12题详解】</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本题考查学生对文章有关内容的概括和分析能力。</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B项，“一直沿用至今”不当。原文只是说“后皆施用”，不代表有沿用至今的意思。</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故选B。</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13. 把文中画横线的句子翻译成现代汉语。</w:t>
      </w:r>
      <w:r>
        <w:rPr>
          <w:rFonts w:hAnsi="宋体"/>
          <w:color w:val="auto"/>
          <w:sz w:val="20"/>
          <w:szCs w:val="21"/>
        </w:rPr>
        <w:t>（</w:t>
      </w:r>
      <w:r>
        <w:rPr>
          <w:rFonts w:hint="eastAsia" w:hAnsi="宋体"/>
          <w:color w:val="auto"/>
          <w:sz w:val="20"/>
          <w:szCs w:val="21"/>
        </w:rPr>
        <w:t>8</w:t>
      </w:r>
      <w:r>
        <w:rPr>
          <w:rFonts w:hAnsi="宋体"/>
          <w:color w:val="auto"/>
          <w:sz w:val="20"/>
          <w:szCs w:val="21"/>
        </w:rPr>
        <w:t>分）</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 xml:space="preserve">(1)帝以休日开天章阁召对，喜曰：“大臣殊不究本末，几误国事。” </w:t>
      </w:r>
      <w:r>
        <w:rPr>
          <w:rFonts w:hAnsi="宋体"/>
          <w:color w:val="auto"/>
          <w:sz w:val="20"/>
          <w:szCs w:val="21"/>
        </w:rPr>
        <w:t>（</w:t>
      </w:r>
      <w:r>
        <w:rPr>
          <w:rFonts w:hint="eastAsia" w:hAnsi="宋体"/>
          <w:color w:val="auto"/>
          <w:sz w:val="20"/>
          <w:szCs w:val="21"/>
        </w:rPr>
        <w:t>4</w:t>
      </w:r>
      <w:r>
        <w:rPr>
          <w:rFonts w:hAnsi="宋体"/>
          <w:color w:val="auto"/>
          <w:sz w:val="20"/>
          <w:szCs w:val="21"/>
        </w:rPr>
        <w:t>分）</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答案： (1)皇帝在休假日打开天章阁召见沈括答对，高兴地说：“大臣们根本不去探究事情的原委，几乎误了国家大事。”</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(2)今北朝弃先君之大信，以威用其民，非我朝之不利也。</w:t>
      </w:r>
      <w:r>
        <w:rPr>
          <w:rFonts w:hAnsi="宋体"/>
          <w:color w:val="auto"/>
          <w:sz w:val="20"/>
          <w:szCs w:val="21"/>
        </w:rPr>
        <w:t>（</w:t>
      </w:r>
      <w:r>
        <w:rPr>
          <w:rFonts w:hint="eastAsia" w:hAnsi="宋体"/>
          <w:color w:val="auto"/>
          <w:sz w:val="20"/>
          <w:szCs w:val="21"/>
        </w:rPr>
        <w:t>4</w:t>
      </w:r>
      <w:r>
        <w:rPr>
          <w:rFonts w:hAnsi="宋体"/>
          <w:color w:val="auto"/>
          <w:sz w:val="20"/>
          <w:szCs w:val="21"/>
        </w:rPr>
        <w:t>分）</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 xml:space="preserve">答案： (2)现在你们北朝抛弃你们以前皇帝的重大信约，用暴力役使自己的百姓，不是对我们宋朝不利。  </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【13题详解】</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本题考查学生理解并翻译文言文重点语句的能力。</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本题需要注意以下关键词的翻译：</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（1）“以”，介词，在；“召对”，召见……答对；“本末”，事情的原委；“几”，几乎。</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（2）“大信”，重大信约；“威”，暴力；“用”，役使；“非”，不是。</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14. 沈括在出使辽国时采取了什么措施？取得了怎样的成果？请简要概括。</w:t>
      </w:r>
      <w:r>
        <w:rPr>
          <w:rFonts w:hAnsi="宋体"/>
          <w:color w:val="auto"/>
          <w:sz w:val="20"/>
          <w:szCs w:val="21"/>
        </w:rPr>
        <w:t>（</w:t>
      </w:r>
      <w:r>
        <w:rPr>
          <w:rFonts w:hint="eastAsia" w:hAnsi="宋体"/>
          <w:color w:val="auto"/>
          <w:sz w:val="20"/>
          <w:szCs w:val="21"/>
        </w:rPr>
        <w:t>3</w:t>
      </w:r>
      <w:r>
        <w:rPr>
          <w:rFonts w:hAnsi="宋体"/>
          <w:color w:val="auto"/>
          <w:sz w:val="20"/>
          <w:szCs w:val="21"/>
        </w:rPr>
        <w:t>分）</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 xml:space="preserve"> 答案 ①预先找出相关书信档案数十件，让幕僚和吏员背熟。契丹每有问题提出，沈括就让手下吏员列举档案条文作答。②不惧威胁，以国之道义、民之根本为理由，申明寸土不让。③在沈括一行力争下，辽国最终有所退让，紧张的宋辽关系得以暂时缓解。</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【14题详解】</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本题考查学生对文章内容的分析和概括能力。</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沈括出使辽国，采取了一系列的错误，取得了很好的效果，结合文本筛选整合如下：</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①“括得地讼之籍数十，预使吏士诵之，益戒有所问，则顾吏举以答。”预先找出相关书信档案数十件，让幕僚和吏员背熟。契丹每有问题提出，沈括就让手下吏员列举档案条文作答。</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②“谩曰：‘数里之地不忍，而轻绝好乎？’括曰：‘师直为壮，曲为老。今北朝弃先君之大信，以威用其民，非我朝之不利也。’”不惧威胁，以国之道义、民之根本为理由，申明寸土不让。</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③“凡六会，契丹知不可夺，遂舍黄嵬而以天池请”在沈括一行力争下，辽国最终有所退让，紧张的宋辽关系得以暂时缓解。</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点睛】文言文语句翻译，首先要找出专有名词，即人名、地名、官职等；然后再看有否特殊句式，最后再确定关键字进行翻译，一般为直译。文言文的翻译，最基本的方法就是替换、组词、保留、省略。对古今异义的词语要“替换”；对古今词义大体一致的词语则“组词”；对特殊的地名、人名等要“保留”；对古汉语中的同义反复的词语可以“省略”其中一个，有些虚词不必要或难于恰当翻译出来的也可以“省略”。</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参考译文：</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沈括，字存中，因为父荫得官为沭阳主簿。沭阳县靠着沐水，是职方氏所写的“浸曰沂、沭”的地方。早先的河道漫衍为停滞不流的沼泽，沈括重新修筑两条堤防，疏浚水流为一百条水渠九个水坝，用来分导和节制沫水的主流和支流，得到上等好田地七千顷。</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考中进士后，沈括被派去编集校对昭文馆的书籍，担任馆阁校勘，删定三司条例。按照旧制，每三年一次郊丘祭祀天地的制度，有关部门按照典籍记载进行，收藏起典籍的副本，官吏们因袭来谋取私利。沈括考订南郊大礼的礼制沿革，写成一部书叫《南郊式》。皇帝就下诏叫他掌管郊祀的事务，按照新的仪式举行祭礼，所节省的费用数以万计，神宗十分满意。</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升任太子中允、检正中书刑房、提举司天监，天文历算的官员都是市井间庸俗商贩，对于天文现象、天体图象和天文仪器，大多浑然不懂。沈括开始设置浑仪、景表、五壶浮漏，招来卫朴修造新历法，向全国各地募集上献太史占书，参杂使用士人，分方技科为五部分，这些办法后来都被采用施行。加官为史馆检讨。</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辽国的萧禧来处理河东黄鬼一带地界划分问题，留在馆舍不肯辞去，说：“一定要请求得到后才回去。皇帝派沈括前往问候致意。沈括到枢密院查阅以前的档案，得到当年商定疆界的文书，文件指定以古代的长城作为边界，现在所争的地方与长城相距三十里远，上表论述了这事。皇帝在休假日打开天章阁召见沈括答对，高兴地说：“大臣们根本不去探究事情的原委，几乎误了国家大事。”命令沈括把地图拿给萧禧看，萧禧这才感到理屈。皇帝赏赐给沈括白银一千两，让他出使。到了契丹宫廷，契丹宰相杨益戒来和他商谈，沈括找到争论地界的各种文书档案几十件，预先叫吏员们记熟，杨益戎有问题提出，就回头叫吏员列举所得档案回答。另一天再问，也是这样。杨益戒无法对答，傲慢地说：“几里土地都不忍心，难道忍心轻率地断绝友好关系吗？”沈括回答说：“军队以正义为强大，以理屈为衰弱。现在你们北朝抛弃你们以前皇帝的重大信约，用暴力役使人民，不是对我们宋朝不利。”总共会谈了六次，契丹知道无法改变沈括的主张，就放弃黄鬼而请求天池。沈括就回朝，在路上画了契丹的山川险要平坦的地形及道路坦直曲折的状况，记下风俗的纯朴和庞杂的情形，以及各地人心的向背，作《使契丹图抄》上。被授为翰林学士、权三司使。</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沈括学识广博，善于写文章，对于天文、方志、律历、音乐、医药、卜算，没有不通晓的，都有著作论述。他又把平时和宾客谈论的事记录下来，写成《笔谈》一书，记载了许多朝廷中的典故、事实，有声望的老臣的情况，流传于世上。</w:t>
      </w:r>
    </w:p>
    <w:p>
      <w:pPr>
        <w:pStyle w:val="2"/>
        <w:wordWrap/>
        <w:spacing w:beforeAutospacing="0" w:after="0" w:afterAutospacing="0" w:line="360" w:lineRule="auto"/>
        <w:rPr>
          <w:rFonts w:ascii="Times New Roman" w:hAnsi="宋体" w:eastAsia="宋体" w:cs="Times New Roman"/>
          <w:b/>
          <w:color w:val="auto"/>
          <w:sz w:val="20"/>
          <w:szCs w:val="21"/>
          <w:lang w:eastAsia="zh-CN"/>
        </w:rPr>
      </w:pPr>
      <w:r>
        <w:rPr>
          <w:rFonts w:ascii="Times New Roman" w:hAnsi="宋体" w:eastAsia="宋体" w:cs="Times New Roman"/>
          <w:b/>
          <w:color w:val="auto"/>
          <w:sz w:val="20"/>
          <w:szCs w:val="21"/>
          <w:lang w:eastAsia="zh-CN"/>
        </w:rPr>
        <w:t>（二）古代诗歌阅读（本题共2小题，9分）</w:t>
      </w:r>
    </w:p>
    <w:p>
      <w:pPr>
        <w:pStyle w:val="2"/>
        <w:wordWrap/>
        <w:spacing w:beforeAutospacing="0" w:afterAutospacing="0" w:line="360" w:lineRule="auto"/>
        <w:ind w:firstLine="420"/>
        <w:rPr>
          <w:rFonts w:ascii="Times New Roman" w:hAnsi="宋体" w:eastAsia="宋体" w:cs="Times New Roman"/>
          <w:b/>
          <w:color w:val="auto"/>
          <w:sz w:val="20"/>
          <w:szCs w:val="21"/>
          <w:lang w:eastAsia="zh-CN"/>
        </w:rPr>
      </w:pPr>
      <w:r>
        <w:rPr>
          <w:rFonts w:ascii="Times New Roman" w:hAnsi="宋体" w:eastAsia="宋体" w:cs="Times New Roman"/>
          <w:b/>
          <w:color w:val="auto"/>
          <w:sz w:val="20"/>
          <w:szCs w:val="21"/>
          <w:lang w:eastAsia="zh-CN"/>
        </w:rPr>
        <w:t>阅读下面这首诗，完成15~16题。</w:t>
      </w:r>
    </w:p>
    <w:p>
      <w:pPr>
        <w:pStyle w:val="2"/>
        <w:wordWrap/>
        <w:spacing w:beforeAutospacing="0" w:after="0" w:afterAutospacing="0" w:line="360" w:lineRule="auto"/>
        <w:jc w:val="center"/>
        <w:rPr>
          <w:rFonts w:ascii="Times New Roman" w:hAnsi="宋体" w:eastAsia="宋体" w:cs="Times New Roman"/>
          <w:b/>
          <w:color w:val="auto"/>
          <w:szCs w:val="28"/>
          <w:lang w:eastAsia="zh-CN"/>
        </w:rPr>
      </w:pPr>
      <w:r>
        <w:rPr>
          <w:rFonts w:hint="eastAsia" w:ascii="Times New Roman" w:hAnsi="宋体" w:eastAsia="宋体" w:cs="Times New Roman"/>
          <w:b/>
          <w:color w:val="auto"/>
          <w:szCs w:val="28"/>
          <w:lang w:eastAsia="zh-CN"/>
        </w:rPr>
        <w:t>雨晴至江渡</w:t>
      </w:r>
    </w:p>
    <w:p>
      <w:pPr>
        <w:wordWrap/>
        <w:spacing w:beforeAutospacing="0" w:afterAutospacing="0" w:line="360" w:lineRule="auto"/>
        <w:jc w:val="center"/>
        <w:textAlignment w:val="center"/>
        <w:rPr>
          <w:rFonts w:ascii="宋体" w:hAnsi="宋体" w:cs="宋体"/>
          <w:color w:val="auto"/>
          <w:sz w:val="20"/>
          <w:szCs w:val="21"/>
        </w:rPr>
      </w:pPr>
      <w:r>
        <w:rPr>
          <w:rFonts w:hint="eastAsia" w:ascii="宋体" w:hAnsi="宋体" w:cs="宋体"/>
          <w:color w:val="auto"/>
          <w:sz w:val="20"/>
          <w:szCs w:val="21"/>
        </w:rPr>
        <w:t>柳宗元</w:t>
      </w:r>
    </w:p>
    <w:p>
      <w:pPr>
        <w:pStyle w:val="2"/>
        <w:wordWrap/>
        <w:spacing w:beforeAutospacing="0" w:after="0" w:afterAutospacing="0" w:line="360" w:lineRule="auto"/>
        <w:jc w:val="center"/>
        <w:rPr>
          <w:rFonts w:ascii="楷体" w:hAnsi="楷体" w:eastAsia="楷体" w:cs="Times New Roman"/>
          <w:color w:val="auto"/>
          <w:sz w:val="20"/>
          <w:szCs w:val="21"/>
          <w:lang w:eastAsia="zh-CN"/>
        </w:rPr>
      </w:pPr>
      <w:r>
        <w:rPr>
          <w:rFonts w:hint="eastAsia" w:ascii="楷体" w:hAnsi="楷体" w:eastAsia="楷体" w:cs="Times New Roman"/>
          <w:color w:val="auto"/>
          <w:sz w:val="20"/>
          <w:szCs w:val="21"/>
          <w:lang w:eastAsia="zh-CN"/>
        </w:rPr>
        <w:t>江雨初晴思远步，日西独向愚溪①渡。</w:t>
      </w:r>
    </w:p>
    <w:p>
      <w:pPr>
        <w:pStyle w:val="2"/>
        <w:wordWrap/>
        <w:spacing w:beforeAutospacing="0" w:after="0" w:afterAutospacing="0" w:line="360" w:lineRule="auto"/>
        <w:jc w:val="center"/>
        <w:rPr>
          <w:rFonts w:ascii="楷体" w:hAnsi="楷体" w:eastAsia="楷体" w:cs="Times New Roman"/>
          <w:color w:val="auto"/>
          <w:sz w:val="20"/>
          <w:szCs w:val="21"/>
          <w:lang w:eastAsia="zh-CN"/>
        </w:rPr>
      </w:pPr>
      <w:r>
        <w:rPr>
          <w:rFonts w:hint="eastAsia" w:ascii="楷体" w:hAnsi="楷体" w:eastAsia="楷体" w:cs="Times New Roman"/>
          <w:color w:val="auto"/>
          <w:sz w:val="20"/>
          <w:szCs w:val="21"/>
          <w:lang w:eastAsia="zh-CN"/>
        </w:rPr>
        <w:t>渡头水落村径成，撩乱浮槎②在高树。</w:t>
      </w:r>
    </w:p>
    <w:p>
      <w:pPr>
        <w:pStyle w:val="2"/>
        <w:wordWrap/>
        <w:spacing w:beforeAutospacing="0" w:after="0" w:afterAutospacing="0" w:line="360" w:lineRule="auto"/>
        <w:jc w:val="center"/>
        <w:rPr>
          <w:rFonts w:ascii="Times New Roman" w:hAnsi="宋体" w:eastAsia="宋体" w:cs="Times New Roman"/>
          <w:b/>
          <w:color w:val="auto"/>
          <w:szCs w:val="28"/>
          <w:lang w:eastAsia="zh-CN"/>
        </w:rPr>
      </w:pPr>
      <w:r>
        <w:rPr>
          <w:rFonts w:hint="eastAsia" w:ascii="Times New Roman" w:hAnsi="宋体" w:eastAsia="宋体" w:cs="Times New Roman"/>
          <w:b/>
          <w:color w:val="auto"/>
          <w:szCs w:val="28"/>
          <w:lang w:eastAsia="zh-CN"/>
        </w:rPr>
        <w:t>滁州西涧</w:t>
      </w:r>
    </w:p>
    <w:p>
      <w:pPr>
        <w:wordWrap/>
        <w:spacing w:beforeAutospacing="0" w:afterAutospacing="0" w:line="360" w:lineRule="auto"/>
        <w:jc w:val="center"/>
        <w:textAlignment w:val="center"/>
        <w:rPr>
          <w:rFonts w:ascii="宋体" w:hAnsi="宋体" w:cs="宋体"/>
          <w:color w:val="auto"/>
          <w:sz w:val="20"/>
          <w:szCs w:val="21"/>
        </w:rPr>
      </w:pPr>
      <w:r>
        <w:rPr>
          <w:rFonts w:hint="eastAsia" w:ascii="宋体" w:hAnsi="宋体" w:cs="宋体"/>
          <w:color w:val="auto"/>
          <w:sz w:val="20"/>
          <w:szCs w:val="21"/>
        </w:rPr>
        <w:t>韦应物</w:t>
      </w:r>
    </w:p>
    <w:p>
      <w:pPr>
        <w:pStyle w:val="2"/>
        <w:wordWrap/>
        <w:spacing w:beforeAutospacing="0" w:after="0" w:afterAutospacing="0" w:line="360" w:lineRule="auto"/>
        <w:jc w:val="center"/>
        <w:rPr>
          <w:rFonts w:ascii="楷体" w:hAnsi="楷体" w:eastAsia="楷体" w:cs="Times New Roman"/>
          <w:color w:val="auto"/>
          <w:sz w:val="20"/>
          <w:szCs w:val="21"/>
          <w:lang w:eastAsia="zh-CN"/>
        </w:rPr>
      </w:pPr>
      <w:r>
        <w:rPr>
          <w:rFonts w:hint="eastAsia" w:ascii="楷体" w:hAnsi="楷体" w:eastAsia="楷体" w:cs="Times New Roman"/>
          <w:color w:val="auto"/>
          <w:sz w:val="20"/>
          <w:szCs w:val="21"/>
          <w:lang w:eastAsia="zh-CN"/>
        </w:rPr>
        <w:t>独怜幽草涧边生，上有黄鹂深树鸣。</w:t>
      </w:r>
    </w:p>
    <w:p>
      <w:pPr>
        <w:pStyle w:val="2"/>
        <w:wordWrap/>
        <w:spacing w:beforeAutospacing="0" w:after="0" w:afterAutospacing="0" w:line="360" w:lineRule="auto"/>
        <w:jc w:val="center"/>
        <w:rPr>
          <w:rFonts w:ascii="宋体" w:hAnsi="宋体" w:cs="宋体"/>
          <w:color w:val="auto"/>
          <w:sz w:val="21"/>
          <w:szCs w:val="21"/>
          <w:lang w:eastAsia="zh-CN"/>
        </w:rPr>
      </w:pPr>
      <w:r>
        <w:rPr>
          <w:rFonts w:hint="eastAsia" w:ascii="楷体" w:hAnsi="楷体" w:eastAsia="楷体" w:cs="Times New Roman"/>
          <w:color w:val="auto"/>
          <w:sz w:val="20"/>
          <w:szCs w:val="21"/>
          <w:lang w:eastAsia="zh-CN"/>
        </w:rPr>
        <w:t>春潮带雨晚来急，野渡无人舟自横。</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[注释]①愚溪：柳宗元出于被贬逐的愤激，自称为“愚”，并把居地永州冉溪改名为“愚溪”。②浮槎（chá）：水中浮木。</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15. 下列对两首诗的理解，不正确的一项是(   )</w:t>
      </w:r>
      <w:r>
        <w:rPr>
          <w:rFonts w:ascii="Times New Roman" w:hAnsi="宋体" w:eastAsia="宋体" w:cs="Times New Roman"/>
          <w:color w:val="auto"/>
          <w:sz w:val="20"/>
          <w:szCs w:val="21"/>
          <w:lang w:eastAsia="zh-CN"/>
        </w:rPr>
        <w:t xml:space="preserve"> （</w:t>
      </w:r>
      <w:r>
        <w:rPr>
          <w:rFonts w:ascii="Times New Roman" w:hAnsi="Times New Roman" w:eastAsia="宋体" w:cs="Times New Roman"/>
          <w:color w:val="auto"/>
          <w:sz w:val="20"/>
          <w:szCs w:val="21"/>
          <w:lang w:eastAsia="zh-CN"/>
        </w:rPr>
        <w:t>3</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A. 柳诗首句点题，为下文具体描写所见的江渡景象做铺垫。</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B. 柳诗末句，写洪水落后，浮槎高挂，一片萧条冷落景象。</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C. 韦诗末句“舟自横”是说雨下的很急，以至于无人撑船，自己无法渡过涧口。</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D. 两首诗同写傍晚渡口，一写天晴水落，一写雨急潮涨，选取了不同的情境，寄托了不同的情思。</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【15题详解】</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本题考查鉴赏诗歌的形象、表达技巧和情感的能力。诗歌鉴赏的选择题，综合考核诗歌的形象、语言、表达技巧和文章的思想内容，每一个选项都是一个考点，几乎涵盖诗歌的所有内容，注意结合全诗进行分析，注意：错误的地方一般有意象的含义不对，手法不准确，手法的解说和艺术效果的分析不对，语言方面主要是风格不正确，内容一般为曲解诗意或只答表层含义，或故意拔高等，一般都存在明显的错误。</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C项，“自己无法渡过涧口”错，“舟自横”在诗中是营造一种闲适的意境，不是自己要渡过涧口的意思。</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故选C。</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16. 贺裳《载酒园诗话》说“韦真有旷达之怀，柳终带排遣之意。”结合两首诗的内容谈谈你对这句话的理解。</w:t>
      </w:r>
      <w:r>
        <w:rPr>
          <w:rFonts w:ascii="Times New Roman" w:hAnsi="宋体" w:eastAsia="宋体" w:cs="Times New Roman"/>
          <w:color w:val="auto"/>
          <w:sz w:val="20"/>
          <w:szCs w:val="21"/>
          <w:lang w:eastAsia="zh-CN"/>
        </w:rPr>
        <w:t>（6分）</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答案：16. (1)柳诗写久雨初晴，诗人独自一人到江边来散步，看到漂浮的木筏散乱，有的高挂在树的枝头，一片萧索景象。表达了诗人久雨蛰居、远谪漂泊的孤独、郁闷、苦痛， 包含自己空有经国济世的抱负，却无法施展的感慨，因而终带排遣之意。(2)韦诗写暮春景物，幽草，深树，自横的渡口小舟，透出境界的幽深，远离世俗，表露了作者闲适恬淡的心境。莺啼婉啭，急雨舟横，以动写静，写出了诗人随缘自适、怡然自得的开朗和豁达。</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【16题详解】</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此题考查比较鉴赏诗歌的内容和情感的能力。首先要读懂这两首诗，结合题干中“韦真有旷达之怀，柳终带排遣之意”的提示，最后根据两首诗的具体内容分析。回答时，要先分别答出诗意，再分析各自的情感表达。</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柳宗元的《雨晴至江渡》一诗写于唐宪宗元和二年，柳宗元被贬永州，前两句写自己在雨后放晴的一天傍晚远步江边渡口时的心情，结尾两句写江边渡口雨停水退后的景象。久雨初晴，诗人迫不及待地独自一人到江边来走一走，放松放松自已被压抑的心情，却看到一派散乱荒凉之景。结合这首诗写作背景和诗中意象，可以看出，表达了诗人久雨蛰居、远谪漂泊的孤独、郁闷、苦痛，作者同情百姓的遭遇，表达了作者感叹自己空有经国济世的抱负，却又无法施展的愤激心情，因而柳诗终带“排遣之意”。</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韦应物的《滁州西涧》一诗写于作者任滁州剌史期间。开头两句写诗人独喜爱涧边生长的幽草，上有黄莺在树阴深处啼鸣。这是清丽的色彩与动听的音乐交织成的幽雅景致。暮春之际，群芳已过，诗人闲行至涧，但见一片青草萋萋。这里幽草，深树，透出境界的幽冷，“独怜”二字表露了作者闲适、恬淡的心境。“上”字写出了诗人随缘自适的开朗。最后二句写带雨春潮之急和水急舟横的景象。晚潮加上春雨，水势更急。郊野渡口，只见空空的渡船悠然自在地飘浮在水面。因此，在这水急舟横的悠闲中透出一种幽深的境界，表露了作者闲适、恬淡的心境。全诗通过幽草、黄莺、树阴、小舟的意象，营造幽静的意境，表露了作者恬淡的心境，因而韦诗自含“旷达之怀”。</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点睛】诗歌鉴赏的选择题属于综合考查题，考查学生对诗句内容、技巧以及情感的把握。各选项内容涉及了对诗歌的手法、形象、主题的鉴赏，考生解答时首先要注意了解作者身世经历及本诗的写作背景，逐句翻译诗句，然后把握诗歌的意象，分析诗歌营造了什么样的意境，领悟作者表达了怎么样的思想情感，思考诗歌中运用了哪些表现手法，再对照选项一一确认，得出答案。</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b/>
          <w:color w:val="auto"/>
          <w:sz w:val="20"/>
          <w:szCs w:val="21"/>
          <w:lang w:eastAsia="zh-CN"/>
        </w:rPr>
        <w:t>（三）名篇名句默写</w:t>
      </w:r>
      <w:r>
        <w:rPr>
          <w:rFonts w:ascii="Times New Roman" w:hAnsi="宋体" w:eastAsia="宋体" w:cs="Times New Roman"/>
          <w:color w:val="auto"/>
          <w:sz w:val="20"/>
          <w:szCs w:val="21"/>
          <w:lang w:eastAsia="zh-CN"/>
        </w:rPr>
        <w:t>（本题共</w:t>
      </w:r>
      <w:r>
        <w:rPr>
          <w:rFonts w:ascii="Times New Roman" w:hAnsi="Times New Roman" w:eastAsia="宋体" w:cs="Times New Roman"/>
          <w:color w:val="auto"/>
          <w:sz w:val="20"/>
          <w:szCs w:val="21"/>
          <w:lang w:eastAsia="zh-CN"/>
        </w:rPr>
        <w:t>1</w:t>
      </w:r>
      <w:r>
        <w:rPr>
          <w:rFonts w:ascii="Times New Roman" w:hAnsi="宋体" w:eastAsia="宋体" w:cs="Times New Roman"/>
          <w:color w:val="auto"/>
          <w:sz w:val="20"/>
          <w:szCs w:val="21"/>
          <w:lang w:eastAsia="zh-CN"/>
        </w:rPr>
        <w:t>小题，</w:t>
      </w:r>
      <w:r>
        <w:rPr>
          <w:rFonts w:ascii="Times New Roman" w:hAnsi="Times New Roman" w:eastAsia="宋体" w:cs="Times New Roman"/>
          <w:color w:val="auto"/>
          <w:sz w:val="20"/>
          <w:szCs w:val="21"/>
          <w:lang w:eastAsia="zh-CN"/>
        </w:rPr>
        <w:t>6</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ascii="Times New Roman" w:hAnsi="Times New Roman" w:eastAsia="宋体" w:cs="Times New Roman"/>
          <w:color w:val="auto"/>
          <w:sz w:val="20"/>
          <w:szCs w:val="21"/>
          <w:lang w:eastAsia="zh-CN"/>
        </w:rPr>
        <w:t>1</w:t>
      </w:r>
      <w:r>
        <w:rPr>
          <w:rFonts w:ascii="Times New Roman" w:hAnsi="宋体" w:eastAsia="宋体" w:cs="Times New Roman"/>
          <w:color w:val="auto"/>
          <w:sz w:val="20"/>
          <w:szCs w:val="21"/>
          <w:lang w:eastAsia="zh-CN"/>
        </w:rPr>
        <w:t>7.补写出下列句子中的空缺部分。（6分）</w:t>
      </w:r>
    </w:p>
    <w:p>
      <w:pPr>
        <w:pStyle w:val="2"/>
        <w:wordWrap/>
        <w:spacing w:beforeAutospacing="0" w:after="0" w:afterAutospacing="0" w:line="360" w:lineRule="auto"/>
        <w:rPr>
          <w:rFonts w:ascii="Times New Roman" w:hAnsi="宋体" w:eastAsia="宋体" w:cs="Times New Roman"/>
          <w:color w:val="auto"/>
          <w:sz w:val="20"/>
          <w:szCs w:val="21"/>
          <w:u w:val="single"/>
          <w:lang w:eastAsia="zh-CN"/>
        </w:rPr>
      </w:pPr>
      <w:r>
        <w:rPr>
          <w:rFonts w:hint="eastAsia" w:ascii="Times New Roman" w:hAnsi="宋体" w:eastAsia="宋体" w:cs="Times New Roman"/>
          <w:color w:val="auto"/>
          <w:sz w:val="20"/>
          <w:szCs w:val="21"/>
          <w:lang w:eastAsia="zh-CN"/>
        </w:rPr>
        <w:t>（1）《侍坐》中面对孔子的询问，公西华认为自己能力不足仍需要学习，对于宗庙祭祀</w:t>
      </w:r>
      <w:r>
        <w:rPr>
          <w:rFonts w:ascii="Times New Roman" w:hAnsi="宋体" w:eastAsia="宋体" w:cs="Times New Roman"/>
          <w:color w:val="auto"/>
          <w:sz w:val="20"/>
          <w:szCs w:val="21"/>
          <w:lang w:eastAsia="zh-CN"/>
        </w:rPr>
        <w:drawing>
          <wp:anchor distT="0" distB="0" distL="114300" distR="114300" simplePos="0" relativeHeight="251659264" behindDoc="0" locked="0" layoutInCell="1" allowOverlap="0">
            <wp:simplePos x="0" y="0"/>
            <wp:positionH relativeFrom="page">
              <wp:posOffset>788670</wp:posOffset>
            </wp:positionH>
            <wp:positionV relativeFrom="page">
              <wp:posOffset>0</wp:posOffset>
            </wp:positionV>
            <wp:extent cx="5982970" cy="203835"/>
            <wp:effectExtent l="0" t="0" r="0" b="0"/>
            <wp:wrapNone/>
            <wp:docPr id="7" name="13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13"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3835"/>
                    </a:xfrm>
                    <a:prstGeom prst="rect">
                      <a:avLst/>
                    </a:prstGeom>
                    <a:noFill/>
                    <a:ln w="9525">
                      <a:noFill/>
                      <a:miter lim="800000"/>
                      <a:headEnd/>
                      <a:tailEnd/>
                    </a:ln>
                  </pic:spPr>
                </pic:pic>
              </a:graphicData>
            </a:graphic>
          </wp:anchor>
        </w:drawing>
      </w:r>
      <w:r>
        <w:rPr>
          <w:rFonts w:hint="eastAsia" w:ascii="Times New Roman" w:hAnsi="宋体" w:eastAsia="宋体" w:cs="Times New Roman"/>
          <w:color w:val="auto"/>
          <w:sz w:val="20"/>
          <w:szCs w:val="21"/>
          <w:lang w:eastAsia="zh-CN"/>
        </w:rPr>
        <w:t>之事，他说</w:t>
      </w:r>
      <w:r>
        <w:rPr>
          <w:rFonts w:hint="eastAsia" w:ascii="Times New Roman" w:hAnsi="宋体" w:eastAsia="宋体" w:cs="Times New Roman"/>
          <w:color w:val="auto"/>
          <w:sz w:val="20"/>
          <w:szCs w:val="21"/>
          <w:u w:val="single"/>
          <w:lang w:eastAsia="zh-CN"/>
        </w:rPr>
        <w:t>“</w:t>
      </w:r>
      <w:r>
        <w:rPr>
          <w:rFonts w:ascii="Times New Roman" w:hAnsi="宋体" w:eastAsia="宋体" w:cs="Times New Roman"/>
          <w:color w:val="auto"/>
          <w:sz w:val="20"/>
          <w:szCs w:val="21"/>
          <w:u w:val="single"/>
          <w:lang w:eastAsia="zh-CN"/>
        </w:rPr>
        <w:t xml:space="preserve"> </w:t>
      </w:r>
      <w:r>
        <w:rPr>
          <w:rFonts w:hint="eastAsia" w:ascii="Times New Roman" w:hAnsi="宋体" w:eastAsia="宋体" w:cs="Times New Roman"/>
          <w:color w:val="auto"/>
          <w:sz w:val="20"/>
          <w:szCs w:val="21"/>
          <w:u w:val="single"/>
          <w:lang w:eastAsia="zh-CN"/>
        </w:rPr>
        <w:t xml:space="preserve">                ，               </w:t>
      </w:r>
      <w:r>
        <w:rPr>
          <w:rFonts w:ascii="Times New Roman" w:hAnsi="宋体" w:eastAsia="宋体" w:cs="Times New Roman"/>
          <w:color w:val="auto"/>
          <w:sz w:val="20"/>
          <w:szCs w:val="21"/>
          <w:u w:val="single"/>
          <w:lang w:eastAsia="zh-CN"/>
        </w:rPr>
        <w:t xml:space="preserve"> </w:t>
      </w:r>
      <w:r>
        <w:rPr>
          <w:rFonts w:hint="eastAsia" w:ascii="Times New Roman" w:hAnsi="宋体" w:eastAsia="宋体" w:cs="Times New Roman"/>
          <w:color w:val="auto"/>
          <w:sz w:val="20"/>
          <w:szCs w:val="21"/>
          <w:u w:val="single"/>
          <w:lang w:eastAsia="zh-CN"/>
        </w:rPr>
        <w:t>。”</w:t>
      </w:r>
      <w:r>
        <w:rPr>
          <w:rFonts w:ascii="Times New Roman" w:hAnsi="宋体" w:eastAsia="宋体" w:cs="Times New Roman"/>
          <w:color w:val="auto"/>
          <w:sz w:val="20"/>
          <w:szCs w:val="21"/>
          <w:lang w:eastAsia="zh-CN"/>
        </w:rPr>
        <w:t xml:space="preserve"> （</w:t>
      </w:r>
      <w:r>
        <w:rPr>
          <w:rFonts w:hint="eastAsia" w:ascii="Times New Roman" w:hAnsi="宋体" w:eastAsia="宋体" w:cs="Times New Roman"/>
          <w:color w:val="auto"/>
          <w:sz w:val="20"/>
          <w:szCs w:val="21"/>
          <w:lang w:eastAsia="zh-CN"/>
        </w:rPr>
        <w:t>2</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答案：端章甫，愿为小相焉</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（2）《赤璧赋》中，描写听到客人悲伤幽怨的箫声，蛟龙飞舞，寡妇想到自己凄凉的身世也不禁落泪的语句是：“________________，_______________”。</w:t>
      </w:r>
      <w:r>
        <w:rPr>
          <w:rFonts w:hAnsi="宋体"/>
          <w:color w:val="auto"/>
          <w:sz w:val="20"/>
          <w:szCs w:val="21"/>
        </w:rPr>
        <w:t>（</w:t>
      </w:r>
      <w:r>
        <w:rPr>
          <w:rFonts w:hint="eastAsia" w:hAnsi="宋体"/>
          <w:color w:val="auto"/>
          <w:sz w:val="20"/>
          <w:szCs w:val="21"/>
        </w:rPr>
        <w:t>2</w:t>
      </w:r>
      <w:r>
        <w:rPr>
          <w:rFonts w:hAnsi="宋体"/>
          <w:color w:val="auto"/>
          <w:sz w:val="20"/>
          <w:szCs w:val="21"/>
        </w:rPr>
        <w:t>分）</w:t>
      </w:r>
    </w:p>
    <w:p>
      <w:pPr>
        <w:wordWrap/>
        <w:spacing w:beforeAutospacing="0" w:afterAutospacing="0" w:line="360" w:lineRule="auto"/>
        <w:textAlignment w:val="center"/>
        <w:rPr>
          <w:rFonts w:ascii="宋体" w:hAnsi="宋体" w:cs="宋体"/>
          <w:color w:val="auto"/>
          <w:sz w:val="20"/>
          <w:szCs w:val="21"/>
        </w:rPr>
      </w:pPr>
      <w:r>
        <w:rPr>
          <w:rFonts w:hint="eastAsia" w:hAnsi="宋体"/>
          <w:color w:val="auto"/>
          <w:sz w:val="20"/>
          <w:szCs w:val="21"/>
        </w:rPr>
        <w:t>答案：</w:t>
      </w:r>
      <w:r>
        <w:rPr>
          <w:rFonts w:hint="eastAsia" w:ascii="宋体" w:hAnsi="宋体" w:cs="宋体"/>
          <w:color w:val="auto"/>
          <w:sz w:val="20"/>
          <w:szCs w:val="21"/>
        </w:rPr>
        <w:t>舞幽壑之潜蛟    泣孤舟之嫠妇</w:t>
      </w:r>
    </w:p>
    <w:p>
      <w:pPr>
        <w:pStyle w:val="11"/>
        <w:shd w:val="clear" w:color="auto" w:fill="FFFFFF"/>
        <w:wordWrap/>
        <w:spacing w:before="0" w:beforeAutospacing="0" w:after="0" w:afterAutospacing="0" w:line="360" w:lineRule="auto"/>
        <w:rPr>
          <w:color w:val="auto"/>
          <w:spacing w:val="-9"/>
          <w:sz w:val="20"/>
          <w:szCs w:val="21"/>
        </w:rPr>
      </w:pPr>
      <w:r>
        <w:rPr>
          <w:rFonts w:hint="eastAsia"/>
          <w:color w:val="auto"/>
          <w:spacing w:val="-9"/>
          <w:sz w:val="20"/>
          <w:szCs w:val="21"/>
        </w:rPr>
        <w:t>（3）.对自由生活的向往是很多诗作的共同主题，如陶渊明的《归园田居》</w:t>
      </w:r>
      <w:r>
        <w:rPr>
          <w:rFonts w:hint="eastAsia"/>
          <w:color w:val="auto"/>
          <w:spacing w:val="-11"/>
          <w:sz w:val="20"/>
          <w:szCs w:val="21"/>
        </w:rPr>
        <w:t>“羁鸟恋旧林，池</w:t>
      </w:r>
      <w:r>
        <w:rPr>
          <w:rFonts w:hint="eastAsia"/>
          <w:color w:val="auto"/>
          <w:spacing w:val="-5"/>
          <w:sz w:val="20"/>
          <w:szCs w:val="21"/>
        </w:rPr>
        <w:t>鱼思故渊”</w:t>
      </w:r>
      <w:r>
        <w:rPr>
          <w:rFonts w:hint="eastAsia"/>
          <w:color w:val="auto"/>
          <w:spacing w:val="-9"/>
          <w:sz w:val="20"/>
          <w:szCs w:val="21"/>
        </w:rPr>
        <w:t>，李白《梦游天姥吟留别》</w:t>
      </w:r>
      <w:r>
        <w:rPr>
          <w:rFonts w:hint="eastAsia"/>
          <w:color w:val="auto"/>
          <w:spacing w:val="-3"/>
          <w:sz w:val="20"/>
          <w:szCs w:val="21"/>
        </w:rPr>
        <w:t>_______</w:t>
      </w:r>
      <w:r>
        <w:rPr>
          <w:rFonts w:hint="eastAsia"/>
          <w:color w:val="auto"/>
          <w:sz w:val="20"/>
          <w:szCs w:val="21"/>
        </w:rPr>
        <w:t>，</w:t>
      </w:r>
      <w:r>
        <w:rPr>
          <w:rFonts w:hint="eastAsia"/>
          <w:color w:val="auto"/>
          <w:spacing w:val="-5"/>
          <w:sz w:val="20"/>
          <w:szCs w:val="21"/>
        </w:rPr>
        <w:t>________</w:t>
      </w:r>
      <w:r>
        <w:rPr>
          <w:rFonts w:ascii="Times New Roman" w:cs="Times New Roman"/>
          <w:color w:val="auto"/>
          <w:sz w:val="20"/>
          <w:szCs w:val="21"/>
        </w:rPr>
        <w:t>（</w:t>
      </w:r>
      <w:r>
        <w:rPr>
          <w:rFonts w:hint="eastAsia" w:ascii="Times New Roman" w:cs="Times New Roman"/>
          <w:color w:val="auto"/>
          <w:sz w:val="20"/>
          <w:szCs w:val="21"/>
        </w:rPr>
        <w:t>2</w:t>
      </w:r>
      <w:r>
        <w:rPr>
          <w:rFonts w:ascii="Times New Roman" w:cs="Times New Roman"/>
          <w:color w:val="auto"/>
          <w:sz w:val="20"/>
          <w:szCs w:val="21"/>
        </w:rPr>
        <w:t>分）</w:t>
      </w:r>
    </w:p>
    <w:p>
      <w:pPr>
        <w:pStyle w:val="2"/>
        <w:wordWrap/>
        <w:spacing w:beforeAutospacing="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答案：安能摧眉折腰事权贵，使我不得开心颜</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b/>
          <w:color w:val="auto"/>
          <w:sz w:val="20"/>
          <w:szCs w:val="21"/>
          <w:lang w:eastAsia="zh-CN"/>
        </w:rPr>
        <w:t>三、语言文字运用</w:t>
      </w:r>
      <w:r>
        <w:rPr>
          <w:rFonts w:ascii="Times New Roman" w:hAnsi="宋体" w:eastAsia="宋体" w:cs="Times New Roman"/>
          <w:color w:val="auto"/>
          <w:sz w:val="20"/>
          <w:szCs w:val="21"/>
          <w:lang w:eastAsia="zh-CN"/>
        </w:rPr>
        <w:t>（</w:t>
      </w:r>
      <w:r>
        <w:rPr>
          <w:rFonts w:ascii="Times New Roman" w:hAnsi="Times New Roman" w:eastAsia="宋体" w:cs="Times New Roman"/>
          <w:color w:val="auto"/>
          <w:sz w:val="20"/>
          <w:szCs w:val="21"/>
          <w:lang w:eastAsia="zh-CN"/>
        </w:rPr>
        <w:t>20</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color w:val="auto"/>
          <w:sz w:val="20"/>
          <w:szCs w:val="21"/>
          <w:lang w:eastAsia="zh-CN"/>
        </w:rPr>
        <w:t>阅读下面的文字，完成</w:t>
      </w:r>
      <w:r>
        <w:rPr>
          <w:rFonts w:ascii="Times New Roman" w:hAnsi="Times New Roman" w:eastAsia="宋体" w:cs="Times New Roman"/>
          <w:color w:val="auto"/>
          <w:sz w:val="20"/>
          <w:szCs w:val="21"/>
          <w:lang w:eastAsia="zh-CN"/>
        </w:rPr>
        <w:t>18~20</w:t>
      </w:r>
      <w:r>
        <w:rPr>
          <w:rFonts w:ascii="Times New Roman" w:hAnsi="宋体" w:eastAsia="宋体" w:cs="Times New Roman"/>
          <w:color w:val="auto"/>
          <w:sz w:val="20"/>
          <w:szCs w:val="21"/>
          <w:lang w:eastAsia="zh-CN"/>
        </w:rPr>
        <w:t>题。（</w:t>
      </w:r>
      <w:r>
        <w:rPr>
          <w:rFonts w:ascii="Times New Roman" w:hAnsi="Times New Roman" w:eastAsia="宋体" w:cs="Times New Roman"/>
          <w:color w:val="auto"/>
          <w:sz w:val="20"/>
          <w:szCs w:val="21"/>
          <w:lang w:eastAsia="zh-CN"/>
        </w:rPr>
        <w:t>11</w:t>
      </w:r>
      <w:r>
        <w:rPr>
          <w:rFonts w:ascii="Times New Roman" w:hAnsi="宋体" w:eastAsia="宋体" w:cs="Times New Roman"/>
          <w:color w:val="auto"/>
          <w:sz w:val="20"/>
          <w:szCs w:val="21"/>
          <w:lang w:eastAsia="zh-CN"/>
        </w:rPr>
        <w:t>分）</w:t>
      </w:r>
    </w:p>
    <w:p>
      <w:pPr>
        <w:wordWrap/>
        <w:spacing w:beforeAutospacing="0" w:afterAutospacing="0" w:line="360" w:lineRule="auto"/>
        <w:ind w:firstLine="420"/>
        <w:jc w:val="left"/>
        <w:textAlignment w:val="center"/>
        <w:rPr>
          <w:rFonts w:ascii="楷体" w:hAnsi="楷体" w:eastAsia="楷体" w:cs="宋体"/>
          <w:color w:val="auto"/>
          <w:sz w:val="20"/>
          <w:szCs w:val="21"/>
        </w:rPr>
      </w:pPr>
      <w:r>
        <w:rPr>
          <w:rFonts w:hint="eastAsia" w:ascii="楷体" w:hAnsi="楷体" w:eastAsia="楷体" w:cs="宋体"/>
          <w:color w:val="auto"/>
          <w:sz w:val="20"/>
          <w:szCs w:val="21"/>
        </w:rPr>
        <w:t>江南河港交流，且又地滨大海，湖沼特多，故空气里时含水分；到得冬天，不时也会下着微雨，而这微雨寒村里的冬霖景象，又是一种说不出的悠闲境界。你试想想，秋收过后，河流边三五家人家会聚在一道的一个小村子里，门对长桥，窗临远阜，这中间又多是树枝槎桠的杂木树林；</w:t>
      </w:r>
      <w:r>
        <w:rPr>
          <w:rFonts w:hint="eastAsia" w:ascii="楷体" w:hAnsi="楷体" w:eastAsia="楷体" w:cs="宋体"/>
          <w:color w:val="auto"/>
          <w:sz w:val="20"/>
          <w:szCs w:val="21"/>
          <w:u w:val="single"/>
        </w:rPr>
        <w:t>在这一幅冬日农村的图上，再洒上一层细得同粉也似的白雨，加上一层淡得几不成墨的背景，你说还够不够悠闲？</w:t>
      </w:r>
      <w:r>
        <w:rPr>
          <w:rFonts w:hint="eastAsia" w:ascii="楷体" w:hAnsi="楷体" w:eastAsia="楷体" w:cs="宋体"/>
          <w:color w:val="auto"/>
          <w:sz w:val="20"/>
          <w:szCs w:val="21"/>
        </w:rPr>
        <w:t>若再要点景致进去，则门前可以泊一只乌篷小船，茅屋里可以添几个喧哗的酒客，天垂暮了，还可以加一味红黄，在茅屋窗中画上一圈暗示着灯光的月晕。人到了这一个境界，自然会胸襟洒脱起来，终至于得失俱亡，死生不问了。我们总该还记得唐朝那位诗人作的“暮雨潇潇江上村”的一首绝句罢？诗人到此，连对绿林豪客都客气起来了，这不是江南冬景的迷人又是什么？</w:t>
      </w:r>
    </w:p>
    <w:p>
      <w:pPr>
        <w:wordWrap/>
        <w:spacing w:beforeAutospacing="0" w:afterAutospacing="0" w:line="360" w:lineRule="auto"/>
        <w:ind w:firstLine="420"/>
        <w:jc w:val="left"/>
        <w:textAlignment w:val="center"/>
        <w:rPr>
          <w:rFonts w:ascii="楷体" w:hAnsi="楷体" w:eastAsia="楷体" w:cs="宋体"/>
          <w:color w:val="auto"/>
          <w:sz w:val="20"/>
          <w:szCs w:val="21"/>
        </w:rPr>
      </w:pPr>
      <w:r>
        <w:rPr>
          <w:rFonts w:hint="eastAsia" w:ascii="楷体" w:hAnsi="楷体" w:eastAsia="楷体" w:cs="宋体"/>
          <w:color w:val="auto"/>
          <w:sz w:val="20"/>
          <w:szCs w:val="21"/>
        </w:rPr>
        <w:t>一提到雨，也就必然的要想到雪：“</w:t>
      </w:r>
      <w:r>
        <w:rPr>
          <w:rFonts w:hint="eastAsia" w:ascii="楷体" w:hAnsi="楷体" w:eastAsia="楷体" w:cs="宋体"/>
          <w:color w:val="auto"/>
          <w:sz w:val="20"/>
          <w:szCs w:val="21"/>
          <w:u w:val="single"/>
        </w:rPr>
        <w:t xml:space="preserve">        </w:t>
      </w:r>
      <w:r>
        <w:rPr>
          <w:rFonts w:hint="eastAsia" w:ascii="楷体" w:hAnsi="楷体" w:eastAsia="楷体" w:cs="宋体"/>
          <w:color w:val="auto"/>
          <w:sz w:val="20"/>
          <w:szCs w:val="21"/>
        </w:rPr>
        <w:t>”自然是江南日暮的景况。“</w:t>
      </w:r>
      <w:r>
        <w:rPr>
          <w:rFonts w:hint="eastAsia" w:ascii="楷体" w:hAnsi="楷体" w:eastAsia="楷体" w:cs="宋体"/>
          <w:color w:val="auto"/>
          <w:sz w:val="20"/>
          <w:szCs w:val="21"/>
          <w:u w:val="single"/>
        </w:rPr>
        <w:t xml:space="preserve">           </w:t>
      </w:r>
      <w:r>
        <w:rPr>
          <w:rFonts w:hint="eastAsia" w:ascii="楷体" w:hAnsi="楷体" w:eastAsia="楷体" w:cs="宋体"/>
          <w:color w:val="auto"/>
          <w:sz w:val="20"/>
          <w:szCs w:val="21"/>
        </w:rPr>
        <w:t>”，则雪月梅的冬宵三友，会合在一道，在调戏酒姑娘了。“</w:t>
      </w:r>
      <w:r>
        <w:rPr>
          <w:rFonts w:hint="eastAsia" w:ascii="楷体" w:hAnsi="楷体" w:eastAsia="楷体" w:cs="宋体"/>
          <w:color w:val="auto"/>
          <w:sz w:val="20"/>
          <w:szCs w:val="21"/>
          <w:u w:val="single"/>
        </w:rPr>
        <w:t xml:space="preserve">            </w:t>
      </w:r>
      <w:r>
        <w:rPr>
          <w:rFonts w:hint="eastAsia" w:ascii="楷体" w:hAnsi="楷体" w:eastAsia="楷体" w:cs="宋体"/>
          <w:color w:val="auto"/>
          <w:sz w:val="20"/>
          <w:szCs w:val="21"/>
        </w:rPr>
        <w:t>”，是江南雪夜，更深人静后的景况。“</w:t>
      </w:r>
      <w:r>
        <w:rPr>
          <w:rFonts w:hint="eastAsia" w:ascii="楷体" w:hAnsi="楷体" w:eastAsia="楷体" w:cs="宋体"/>
          <w:color w:val="auto"/>
          <w:sz w:val="20"/>
          <w:szCs w:val="21"/>
          <w:u w:val="single"/>
        </w:rPr>
        <w:t xml:space="preserve">             </w:t>
      </w:r>
      <w:r>
        <w:rPr>
          <w:rFonts w:hint="eastAsia" w:ascii="楷体" w:hAnsi="楷体" w:eastAsia="楷体" w:cs="宋体"/>
          <w:color w:val="auto"/>
          <w:sz w:val="20"/>
          <w:szCs w:val="21"/>
        </w:rPr>
        <w:t>”，到了第二天的早晨，和狗一样喜欢弄雪的村童来报告村景了。诗人的诗句，也许不尽是在江南所写，而作这几句诗的诗人，也许不尽是江南人，但假了这几句诗来描写江南的雪景，岂不直截了当，比我这一枝愚劣的笔所写的散文更美丽得多？</w:t>
      </w:r>
    </w:p>
    <w:p>
      <w:pPr>
        <w:wordWrap/>
        <w:spacing w:beforeAutospacing="0" w:afterAutospacing="0" w:line="360" w:lineRule="auto"/>
        <w:jc w:val="right"/>
        <w:textAlignment w:val="center"/>
        <w:rPr>
          <w:rFonts w:ascii="宋体" w:hAnsi="宋体" w:cs="宋体"/>
          <w:color w:val="auto"/>
          <w:sz w:val="20"/>
          <w:szCs w:val="21"/>
        </w:rPr>
      </w:pPr>
      <w:r>
        <w:rPr>
          <w:rFonts w:hint="eastAsia" w:ascii="宋体" w:hAnsi="宋体" w:cs="宋体"/>
          <w:color w:val="auto"/>
          <w:sz w:val="20"/>
          <w:szCs w:val="21"/>
        </w:rPr>
        <w:t>(摘编自郁达夫《江南的冬景》)</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18. 文段中使用了哪些修辞手法？ (   )</w:t>
      </w:r>
      <w:r>
        <w:rPr>
          <w:rFonts w:ascii="Times New Roman" w:hAnsi="宋体" w:eastAsia="宋体" w:cs="Times New Roman"/>
          <w:color w:val="auto"/>
          <w:sz w:val="20"/>
          <w:szCs w:val="21"/>
          <w:lang w:eastAsia="zh-CN"/>
        </w:rPr>
        <w:t xml:space="preserve"> （</w:t>
      </w:r>
      <w:r>
        <w:rPr>
          <w:rFonts w:hint="eastAsia" w:ascii="Times New Roman" w:hAnsi="Times New Roman" w:eastAsia="宋体" w:cs="Times New Roman"/>
          <w:color w:val="auto"/>
          <w:sz w:val="20"/>
          <w:szCs w:val="21"/>
          <w:lang w:eastAsia="zh-CN"/>
        </w:rPr>
        <w:t>3</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A. 拟人、想象、夸张、反问</w:t>
      </w:r>
      <w:r>
        <w:rPr>
          <w:rFonts w:hint="eastAsia" w:ascii="Times New Roman" w:hAnsi="宋体" w:eastAsia="宋体" w:cs="Times New Roman"/>
          <w:color w:val="auto"/>
          <w:sz w:val="20"/>
          <w:szCs w:val="21"/>
          <w:lang w:eastAsia="zh-CN"/>
        </w:rPr>
        <w:tab/>
      </w:r>
      <w:r>
        <w:rPr>
          <w:rFonts w:hint="eastAsia" w:ascii="Times New Roman" w:hAnsi="宋体" w:eastAsia="宋体" w:cs="Times New Roman"/>
          <w:color w:val="auto"/>
          <w:sz w:val="20"/>
          <w:szCs w:val="21"/>
          <w:lang w:eastAsia="zh-CN"/>
        </w:rPr>
        <w:t>B. 拟人、引用、反问、想象</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C. 排比、反问、想象、引用</w:t>
      </w:r>
      <w:r>
        <w:rPr>
          <w:rFonts w:hint="eastAsia" w:ascii="Times New Roman" w:hAnsi="宋体" w:eastAsia="宋体" w:cs="Times New Roman"/>
          <w:color w:val="auto"/>
          <w:sz w:val="20"/>
          <w:szCs w:val="21"/>
          <w:lang w:eastAsia="zh-CN"/>
        </w:rPr>
        <w:tab/>
      </w:r>
      <w:r>
        <w:rPr>
          <w:rFonts w:hint="eastAsia" w:ascii="Times New Roman" w:hAnsi="宋体" w:eastAsia="宋体" w:cs="Times New Roman"/>
          <w:color w:val="auto"/>
          <w:sz w:val="20"/>
          <w:szCs w:val="21"/>
          <w:lang w:eastAsia="zh-CN"/>
        </w:rPr>
        <w:t>D. 引用、排比、夸张、反问</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【18题详解】</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本题考查判断修辞手法的能力。</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节选文字运用了拟人、引用、反问、想象的修辞手法。两段中均有引用诗句，如“暮雨潇潇江上村”；第一段“你试想想”后的内容为想象；结尾“这不是江南冬景的迷人又是什么？”运用了反问的修辞；“则雪月梅的冬宵三友，会合在一道，在调戏酒姑娘了”是拟人的手法。没有运用夸张、排比的修辞。</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故选B。</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19. 依次填入文中画线处的诗句，排序正确的一项是（   ）</w:t>
      </w:r>
      <w:r>
        <w:rPr>
          <w:rFonts w:ascii="Times New Roman" w:hAnsi="宋体" w:eastAsia="宋体" w:cs="Times New Roman"/>
          <w:color w:val="auto"/>
          <w:sz w:val="20"/>
          <w:szCs w:val="21"/>
          <w:lang w:eastAsia="zh-CN"/>
        </w:rPr>
        <w:t>（</w:t>
      </w:r>
      <w:r>
        <w:rPr>
          <w:rFonts w:hint="eastAsia" w:ascii="Times New Roman" w:hAnsi="Times New Roman" w:eastAsia="宋体" w:cs="Times New Roman"/>
          <w:color w:val="auto"/>
          <w:sz w:val="20"/>
          <w:szCs w:val="21"/>
          <w:lang w:eastAsia="zh-CN"/>
        </w:rPr>
        <w:t>3</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①前村深雪里，昨夜一枝开             ②寒沙梅影路，微雪酒香村</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③晚来天欲雪，能饮一杯无              ④柴门闻犬吠，风雪夜归人</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A. ①③④②</w:t>
      </w:r>
      <w:r>
        <w:rPr>
          <w:rFonts w:hint="eastAsia" w:ascii="Times New Roman" w:hAnsi="宋体" w:eastAsia="宋体" w:cs="Times New Roman"/>
          <w:color w:val="auto"/>
          <w:sz w:val="20"/>
          <w:szCs w:val="21"/>
          <w:lang w:eastAsia="zh-CN"/>
        </w:rPr>
        <w:tab/>
      </w:r>
      <w:r>
        <w:rPr>
          <w:rFonts w:hint="eastAsia" w:ascii="Times New Roman" w:hAnsi="宋体" w:eastAsia="宋体" w:cs="Times New Roman"/>
          <w:color w:val="auto"/>
          <w:sz w:val="20"/>
          <w:szCs w:val="21"/>
          <w:lang w:eastAsia="zh-CN"/>
        </w:rPr>
        <w:t>B. ④③①②  C. ③②④①</w:t>
      </w:r>
      <w:r>
        <w:rPr>
          <w:rFonts w:hint="eastAsia" w:ascii="Times New Roman" w:hAnsi="宋体" w:eastAsia="宋体" w:cs="Times New Roman"/>
          <w:color w:val="auto"/>
          <w:sz w:val="20"/>
          <w:szCs w:val="21"/>
          <w:lang w:eastAsia="zh-CN"/>
        </w:rPr>
        <w:tab/>
      </w:r>
      <w:r>
        <w:rPr>
          <w:rFonts w:hint="eastAsia" w:ascii="Times New Roman" w:hAnsi="宋体" w:eastAsia="宋体" w:cs="Times New Roman"/>
          <w:color w:val="auto"/>
          <w:sz w:val="20"/>
          <w:szCs w:val="21"/>
          <w:lang w:eastAsia="zh-CN"/>
        </w:rPr>
        <w:t>D. ③②①④</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【19题详解】本题考查语句衔接的能力。</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作者善用诗句，表现江南冬景意趣。第一空，结合“江南日暮的景况”可知应填“晚来天欲雪，能饮一杯无”；第二空，结合“雪月梅”“酒姑娘”可知应选“寒沙梅影路，微雪酒香村”；第三空，结合“江南雪夜，更深人静”可知应选“柴门闻犬吠，风雪夜归人”；第四空，结合“村童来报告村景”可知应选“前村深雪里，昨夜一枝开”。</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故选C。</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 xml:space="preserve">20. 文中画线句子可改写成：“冬日的农村，这时如果再下一点细得同粉也似的白雨，配上淡得几乎看不见的背景，便十分的悠闲。”从语义上看二者基本相同，哪个表达效果更好？为什么？ </w:t>
      </w:r>
      <w:r>
        <w:rPr>
          <w:rFonts w:ascii="Times New Roman" w:hAnsi="宋体" w:eastAsia="宋体" w:cs="Times New Roman"/>
          <w:color w:val="auto"/>
          <w:sz w:val="20"/>
          <w:szCs w:val="21"/>
          <w:lang w:eastAsia="zh-CN"/>
        </w:rPr>
        <w:t>（</w:t>
      </w:r>
      <w:r>
        <w:rPr>
          <w:rFonts w:hint="eastAsia" w:ascii="Times New Roman" w:hAnsi="宋体" w:eastAsia="宋体" w:cs="Times New Roman"/>
          <w:color w:val="auto"/>
          <w:sz w:val="20"/>
          <w:szCs w:val="21"/>
          <w:lang w:eastAsia="zh-CN"/>
        </w:rPr>
        <w:t>5</w:t>
      </w:r>
      <w:r>
        <w:rPr>
          <w:rFonts w:ascii="Times New Roman" w:hAnsi="宋体" w:eastAsia="宋体" w:cs="Times New Roman"/>
          <w:color w:val="auto"/>
          <w:sz w:val="20"/>
          <w:szCs w:val="21"/>
          <w:lang w:eastAsia="zh-CN"/>
        </w:rPr>
        <w:t>分）</w:t>
      </w:r>
      <w:r>
        <w:rPr>
          <w:rFonts w:hint="eastAsia" w:ascii="Times New Roman" w:hAnsi="宋体" w:eastAsia="宋体" w:cs="Times New Roman"/>
          <w:color w:val="auto"/>
          <w:sz w:val="20"/>
          <w:szCs w:val="21"/>
          <w:lang w:eastAsia="zh-CN"/>
        </w:rPr>
        <w:t xml:space="preserve">  </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答案：原文表达效果更好。①原文把江南冬日农村图景比作一幅画，并且着以细雨点染，想象作画的过程，新奇有趣。②原句结尾第二人称的使用体现了对话意识，拉近了作者与读者之间的距离，更易触发读者对江南冬景悠闲的感受。③原文使用反问句，加强了语气，突出了江南冬景的悠闲、迷人之处，强化了作者对江南冬景的喜爱。</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【20题详解】本题考查赏析句子的能力。</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原句是“在这一幅冬日农村的图上，再洒上一层细得同粉也似的白雨，加上一层淡得几不成墨的背景，你说还够不够悠闲？”改句是“冬日的农村，这时如果再下一点细得同粉也似的白雨，配上淡得几乎看不见的背景，便十分的悠闲”。原句运用了比喻和想象，将“冬日的农村”比喻成一幅“图”，然后发挥想象，仿佛是画家在挥笔作画，“洒上”“加上”，如同画家精心制作图画，想象新奇有趣。其次，原句结尾“你说还够不够悠闲？”运用反问，且用了第二人称的“你”，仿佛是同读者对话，拉近与读者的距离，仿佛在跟老朋友一起欣赏这江南的冬景，更易触发读者对江南冬景悠闲的感受。反问句的使用加强了语气，不仅突出了江南冬景的迷人，更表达出作者对它的喜爱，乃至于产生一种喜悦之情，要急于跟读者分享。</w:t>
      </w:r>
    </w:p>
    <w:p>
      <w:pPr>
        <w:wordWrap/>
        <w:spacing w:beforeAutospacing="0" w:afterAutospacing="0" w:line="360" w:lineRule="auto"/>
        <w:jc w:val="left"/>
        <w:textAlignment w:val="center"/>
        <w:rPr>
          <w:rFonts w:ascii="宋体" w:hAnsi="宋体" w:cs="宋体"/>
          <w:color w:val="auto"/>
          <w:sz w:val="20"/>
          <w:szCs w:val="21"/>
        </w:rPr>
      </w:pPr>
      <w:r>
        <w:rPr>
          <w:rFonts w:hint="eastAsia" w:ascii="宋体" w:hAnsi="宋体" w:cs="宋体"/>
          <w:color w:val="auto"/>
          <w:sz w:val="20"/>
          <w:szCs w:val="21"/>
        </w:rPr>
        <w:t>21. 在下面一段文字横线处补写恰当的语句，使整段文字语意完整连贯，内容贴切，逻辑严密。每处不超过15个字。</w:t>
      </w:r>
      <w:r>
        <w:rPr>
          <w:rFonts w:hAnsi="宋体"/>
          <w:color w:val="auto"/>
          <w:sz w:val="20"/>
          <w:szCs w:val="21"/>
        </w:rPr>
        <w:t>（</w:t>
      </w:r>
      <w:r>
        <w:rPr>
          <w:color w:val="auto"/>
          <w:sz w:val="20"/>
          <w:szCs w:val="21"/>
        </w:rPr>
        <w:t>4</w:t>
      </w:r>
      <w:r>
        <w:rPr>
          <w:rFonts w:hAnsi="宋体"/>
          <w:color w:val="auto"/>
          <w:sz w:val="20"/>
          <w:szCs w:val="21"/>
        </w:rPr>
        <w:t>分）</w:t>
      </w:r>
    </w:p>
    <w:p>
      <w:pPr>
        <w:wordWrap/>
        <w:spacing w:beforeAutospacing="0" w:afterAutospacing="0" w:line="360" w:lineRule="auto"/>
        <w:ind w:firstLine="420"/>
        <w:jc w:val="left"/>
        <w:textAlignment w:val="center"/>
        <w:rPr>
          <w:rFonts w:ascii="宋体" w:hAnsi="宋体" w:cs="宋体"/>
          <w:color w:val="auto"/>
          <w:sz w:val="20"/>
          <w:szCs w:val="21"/>
        </w:rPr>
      </w:pPr>
      <w:r>
        <w:rPr>
          <w:rFonts w:hint="eastAsia" w:ascii="宋体" w:hAnsi="宋体" w:cs="宋体"/>
          <w:color w:val="auto"/>
          <w:sz w:val="20"/>
          <w:szCs w:val="21"/>
        </w:rPr>
        <w:t>垃圾分类虽然只是举手之劳，但要让人们形成良好的行为习惯，</w:t>
      </w:r>
      <w:r>
        <w:rPr>
          <w:rFonts w:hint="eastAsia" w:ascii="宋体" w:hAnsi="宋体" w:cs="宋体"/>
          <w:color w:val="auto"/>
          <w:sz w:val="20"/>
          <w:szCs w:val="21"/>
          <w:u w:val="single"/>
        </w:rPr>
        <w:t>①</w:t>
      </w:r>
      <w:r>
        <w:rPr>
          <w:rFonts w:hint="eastAsia" w:ascii="宋体" w:hAnsi="宋体" w:cs="宋体"/>
          <w:color w:val="auto"/>
          <w:sz w:val="20"/>
          <w:szCs w:val="21"/>
        </w:rPr>
        <w:t>_______，因为说教和试点的效果毕竟是有限的，而应通过制度规范以推而行之。当然，加快推广垃圾分类，制度的推行只是一方面，</w:t>
      </w:r>
      <w:r>
        <w:rPr>
          <w:rFonts w:hint="eastAsia" w:ascii="宋体" w:hAnsi="宋体" w:cs="宋体"/>
          <w:color w:val="auto"/>
          <w:sz w:val="20"/>
          <w:szCs w:val="21"/>
          <w:u w:val="single"/>
        </w:rPr>
        <w:t>②</w:t>
      </w:r>
      <w:r>
        <w:rPr>
          <w:rFonts w:hint="eastAsia" w:ascii="宋体" w:hAnsi="宋体" w:cs="宋体"/>
          <w:color w:val="auto"/>
          <w:sz w:val="20"/>
          <w:szCs w:val="21"/>
        </w:rPr>
        <w:t>_______。投放只是垃圾分类的第一步，要想真正实现垃圾分类，还必须有相对应的收集、运输等一系列处理系统，任何一个环节缺失了，</w:t>
      </w:r>
      <w:r>
        <w:rPr>
          <w:rFonts w:hint="eastAsia" w:ascii="宋体" w:hAnsi="宋体" w:cs="宋体"/>
          <w:color w:val="auto"/>
          <w:sz w:val="20"/>
          <w:szCs w:val="21"/>
          <w:u w:val="single"/>
        </w:rPr>
        <w:t>③</w:t>
      </w:r>
      <w:r>
        <w:rPr>
          <w:rFonts w:hint="eastAsia" w:ascii="宋体" w:hAnsi="宋体" w:cs="宋体"/>
          <w:color w:val="auto"/>
          <w:sz w:val="20"/>
          <w:szCs w:val="21"/>
        </w:rPr>
        <w:t>________。</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【答案】</w:t>
      </w:r>
      <w:r>
        <w:rPr>
          <w:rFonts w:hint="eastAsia" w:ascii="宋体" w:hAnsi="宋体" w:cs="宋体"/>
          <w:color w:val="auto"/>
          <w:sz w:val="20"/>
          <w:szCs w:val="21"/>
        </w:rPr>
        <w:t xml:space="preserve"> (1). ①就不能只停留在说教和试点上    (2). ②还要建立完善的垃圾处理系统    (3). ③都将造成整个系统的失灵</w:t>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【解析】</w:t>
      </w:r>
      <w:r>
        <w:rPr>
          <w:rFonts w:hint="eastAsia" w:ascii="宋体" w:hAnsi="宋体" w:cs="宋体"/>
          <w:color w:val="auto"/>
          <w:sz w:val="20"/>
          <w:szCs w:val="21"/>
        </w:rPr>
        <w:t>试题分析：此题考核学生运用语言的简明、连贯、得体能力，以情境补写的方式出现，答题时注意语意和结构上前后文的照应，以及语意的提示，如第①空根据后文“说教和试点的效果毕竟是有限的”可知应该填写“就不能只停留在说教和试点上”；第②空根据后面的“等一系列处理系统”可知应该填写“还要建立完善的垃圾处理系统”；第③空根据前文“还必须有相对应的收集、运输等一系列处理系统”可知应该填写“都将造成整个系统的失灵”。</w:t>
      </w:r>
    </w:p>
    <w:p>
      <w:pPr>
        <w:pStyle w:val="2"/>
        <w:wordWrap/>
        <w:spacing w:beforeAutospacing="0" w:after="0" w:afterAutospacing="0" w:line="360" w:lineRule="auto"/>
        <w:rPr>
          <w:rFonts w:ascii="Times New Roman" w:hAnsi="宋体" w:eastAsia="宋体" w:cs="Times New Roman"/>
          <w:color w:val="auto"/>
          <w:sz w:val="20"/>
          <w:szCs w:val="21"/>
          <w:lang w:eastAsia="zh-CN"/>
        </w:rPr>
      </w:pPr>
      <w:r>
        <w:rPr>
          <w:rFonts w:ascii="Times New Roman" w:hAnsi="Times New Roman" w:eastAsia="宋体" w:cs="Times New Roman"/>
          <w:color w:val="auto"/>
          <w:sz w:val="20"/>
          <w:szCs w:val="21"/>
          <w:lang w:eastAsia="zh-CN"/>
        </w:rPr>
        <w:t>22.</w:t>
      </w:r>
      <w:r>
        <w:rPr>
          <w:rFonts w:ascii="Times New Roman" w:hAnsi="宋体" w:eastAsia="宋体" w:cs="Times New Roman"/>
          <w:color w:val="auto"/>
          <w:sz w:val="20"/>
          <w:szCs w:val="21"/>
          <w:lang w:eastAsia="zh-CN"/>
        </w:rPr>
        <w:t>下面是</w:t>
      </w:r>
      <w:r>
        <w:rPr>
          <w:rFonts w:ascii="Times New Roman" w:hAnsi="Times New Roman" w:eastAsia="宋体" w:cs="Times New Roman"/>
          <w:color w:val="auto"/>
          <w:sz w:val="20"/>
          <w:szCs w:val="21"/>
          <w:lang w:eastAsia="zh-CN"/>
        </w:rPr>
        <w:t>“2022</w:t>
      </w:r>
      <w:r>
        <w:rPr>
          <w:rFonts w:ascii="Times New Roman" w:hAnsi="宋体" w:eastAsia="宋体" w:cs="Times New Roman"/>
          <w:color w:val="auto"/>
          <w:sz w:val="20"/>
          <w:szCs w:val="21"/>
          <w:lang w:eastAsia="zh-CN"/>
        </w:rPr>
        <w:t>年北京冬奥会会徽</w:t>
      </w:r>
      <w:r>
        <w:rPr>
          <w:rFonts w:ascii="Times New Roman" w:hAnsi="Times New Roman" w:eastAsia="宋体" w:cs="Times New Roman"/>
          <w:color w:val="auto"/>
          <w:sz w:val="20"/>
          <w:szCs w:val="21"/>
          <w:lang w:eastAsia="zh-CN"/>
        </w:rPr>
        <w:t>”</w:t>
      </w:r>
      <w:r>
        <w:rPr>
          <w:rFonts w:ascii="Times New Roman" w:hAnsi="宋体" w:eastAsia="宋体" w:cs="Times New Roman"/>
          <w:color w:val="auto"/>
          <w:sz w:val="20"/>
          <w:szCs w:val="21"/>
          <w:lang w:eastAsia="zh-CN"/>
        </w:rPr>
        <w:t>的主体图形。请写出除文字之外的构图要素，并说明图形寓意，要求语意简明，句子通顺。不超过</w:t>
      </w:r>
      <w:r>
        <w:rPr>
          <w:rFonts w:ascii="Times New Roman" w:hAnsi="Times New Roman" w:eastAsia="宋体" w:cs="Times New Roman"/>
          <w:color w:val="auto"/>
          <w:sz w:val="20"/>
          <w:szCs w:val="21"/>
          <w:lang w:eastAsia="zh-CN"/>
        </w:rPr>
        <w:t>85</w:t>
      </w:r>
      <w:r>
        <w:rPr>
          <w:rFonts w:ascii="Times New Roman" w:hAnsi="宋体" w:eastAsia="宋体" w:cs="Times New Roman"/>
          <w:color w:val="auto"/>
          <w:sz w:val="20"/>
          <w:szCs w:val="21"/>
          <w:lang w:eastAsia="zh-CN"/>
        </w:rPr>
        <w:t>个字。（</w:t>
      </w:r>
      <w:r>
        <w:rPr>
          <w:rFonts w:ascii="Times New Roman" w:hAnsi="Times New Roman" w:eastAsia="宋体" w:cs="Times New Roman"/>
          <w:color w:val="auto"/>
          <w:sz w:val="20"/>
          <w:szCs w:val="21"/>
          <w:lang w:eastAsia="zh-CN"/>
        </w:rPr>
        <w:t>5</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jc w:val="center"/>
        <w:rPr>
          <w:rFonts w:ascii="Times New Roman" w:hAnsi="Times New Roman" w:eastAsia="宋体" w:cs="Times New Roman"/>
          <w:color w:val="auto"/>
          <w:sz w:val="20"/>
          <w:szCs w:val="21"/>
          <w:lang w:eastAsia="zh-CN"/>
        </w:rPr>
      </w:pPr>
      <w:r>
        <w:rPr>
          <w:rFonts w:ascii="Times New Roman" w:hAnsi="Times New Roman" w:eastAsia="宋体" w:cs="Times New Roman"/>
          <w:color w:val="auto"/>
          <w:sz w:val="20"/>
          <w:szCs w:val="21"/>
          <w:lang w:eastAsia="zh-CN"/>
        </w:rPr>
        <w:drawing>
          <wp:inline distT="0" distB="0" distL="0" distR="0">
            <wp:extent cx="1554480" cy="1484630"/>
            <wp:effectExtent l="19050" t="0" r="725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5"/>
                    <a:stretch>
                      <a:fillRect/>
                    </a:stretch>
                  </pic:blipFill>
                  <pic:spPr>
                    <a:xfrm>
                      <a:off x="0" y="0"/>
                      <a:ext cx="1550676" cy="1481107"/>
                    </a:xfrm>
                    <a:prstGeom prst="rect">
                      <a:avLst/>
                    </a:prstGeom>
                    <a:noFill/>
                    <a:ln w="9525">
                      <a:noFill/>
                      <a:miter lim="800000"/>
                      <a:headEnd/>
                      <a:tailEnd/>
                    </a:ln>
                  </pic:spPr>
                </pic:pic>
              </a:graphicData>
            </a:graphic>
          </wp:inline>
        </w:drawing>
      </w:r>
    </w:p>
    <w:p>
      <w:pPr>
        <w:pStyle w:val="2"/>
        <w:wordWrap/>
        <w:spacing w:beforeAutospacing="0" w:afterAutospacing="0" w:line="360" w:lineRule="auto"/>
        <w:rPr>
          <w:rFonts w:ascii="Times New Roman" w:hAnsi="宋体" w:eastAsia="宋体" w:cs="Times New Roman"/>
          <w:color w:val="auto"/>
          <w:sz w:val="20"/>
          <w:szCs w:val="21"/>
          <w:lang w:eastAsia="zh-CN"/>
        </w:rPr>
      </w:pPr>
      <w:r>
        <w:rPr>
          <w:rFonts w:hint="eastAsia" w:ascii="Times New Roman" w:hAnsi="宋体" w:eastAsia="宋体" w:cs="Times New Roman"/>
          <w:color w:val="auto"/>
          <w:sz w:val="20"/>
          <w:szCs w:val="21"/>
          <w:lang w:eastAsia="zh-CN"/>
        </w:rPr>
        <w:t>答案：会徽以中国书法“冬”字为主体（1分），最下方是五环标志（1分）。整体寓意“北京2022冬奥会”（1分），“冬”字既展现出冰雪运动员的英姿（1分） 【会徽图形上半部分展现滑冰运动员的造型，下半部分表现滑雪运动员的英姿】，流畅的线条又代表冰雪运动赛道，像飘舞的丝带，充满运动活力（1分）。（构图要素2分，寓意3分，共5分。意思对即可。）</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宋体" w:eastAsia="宋体" w:cs="Times New Roman"/>
          <w:b/>
          <w:color w:val="auto"/>
          <w:sz w:val="20"/>
          <w:szCs w:val="21"/>
          <w:lang w:eastAsia="zh-CN"/>
        </w:rPr>
        <w:t>四、写作</w:t>
      </w:r>
      <w:r>
        <w:rPr>
          <w:rFonts w:ascii="Times New Roman" w:hAnsi="宋体" w:eastAsia="宋体" w:cs="Times New Roman"/>
          <w:color w:val="auto"/>
          <w:sz w:val="20"/>
          <w:szCs w:val="21"/>
          <w:lang w:eastAsia="zh-CN"/>
        </w:rPr>
        <w:t>（</w:t>
      </w:r>
      <w:r>
        <w:rPr>
          <w:rFonts w:ascii="Times New Roman" w:hAnsi="Times New Roman" w:eastAsia="宋体" w:cs="Times New Roman"/>
          <w:color w:val="auto"/>
          <w:sz w:val="20"/>
          <w:szCs w:val="21"/>
          <w:lang w:eastAsia="zh-CN"/>
        </w:rPr>
        <w:t>60</w:t>
      </w:r>
      <w:r>
        <w:rPr>
          <w:rFonts w:ascii="Times New Roman" w:hAnsi="宋体" w:eastAsia="宋体" w:cs="Times New Roman"/>
          <w:color w:val="auto"/>
          <w:sz w:val="20"/>
          <w:szCs w:val="21"/>
          <w:lang w:eastAsia="zh-CN"/>
        </w:rPr>
        <w:t>分）</w:t>
      </w:r>
    </w:p>
    <w:p>
      <w:pPr>
        <w:pStyle w:val="2"/>
        <w:wordWrap/>
        <w:spacing w:beforeAutospacing="0" w:after="0" w:afterAutospacing="0" w:line="360" w:lineRule="auto"/>
        <w:rPr>
          <w:rFonts w:ascii="Times New Roman" w:hAnsi="Times New Roman" w:eastAsia="宋体" w:cs="Times New Roman"/>
          <w:color w:val="auto"/>
          <w:sz w:val="20"/>
          <w:szCs w:val="21"/>
          <w:lang w:eastAsia="zh-CN"/>
        </w:rPr>
      </w:pPr>
      <w:r>
        <w:rPr>
          <w:rFonts w:ascii="Times New Roman" w:hAnsi="Times New Roman" w:eastAsia="宋体" w:cs="Times New Roman"/>
          <w:color w:val="auto"/>
          <w:sz w:val="20"/>
          <w:szCs w:val="21"/>
          <w:lang w:eastAsia="zh-CN"/>
        </w:rPr>
        <w:t>23.</w:t>
      </w:r>
      <w:r>
        <w:rPr>
          <w:rFonts w:ascii="Times New Roman" w:hAnsi="宋体" w:eastAsia="宋体" w:cs="Times New Roman"/>
          <w:color w:val="auto"/>
          <w:sz w:val="20"/>
          <w:szCs w:val="21"/>
          <w:lang w:eastAsia="zh-CN"/>
        </w:rPr>
        <w:t>阅读下面的材料，根据要求写作。（</w:t>
      </w:r>
      <w:r>
        <w:rPr>
          <w:rFonts w:ascii="Times New Roman" w:hAnsi="Times New Roman" w:eastAsia="宋体" w:cs="Times New Roman"/>
          <w:color w:val="auto"/>
          <w:sz w:val="20"/>
          <w:szCs w:val="21"/>
          <w:lang w:eastAsia="zh-CN"/>
        </w:rPr>
        <w:t>60</w:t>
      </w:r>
      <w:r>
        <w:rPr>
          <w:rFonts w:ascii="Times New Roman" w:hAnsi="宋体" w:eastAsia="宋体" w:cs="Times New Roman"/>
          <w:color w:val="auto"/>
          <w:sz w:val="20"/>
          <w:szCs w:val="21"/>
          <w:lang w:eastAsia="zh-CN"/>
        </w:rPr>
        <w:t>分）</w:t>
      </w:r>
    </w:p>
    <w:p>
      <w:pPr>
        <w:wordWrap/>
        <w:autoSpaceDE w:val="0"/>
        <w:autoSpaceDN w:val="0"/>
        <w:snapToGrid w:val="0"/>
        <w:spacing w:beforeAutospacing="0" w:afterAutospacing="0" w:line="360" w:lineRule="auto"/>
        <w:ind w:firstLine="400" w:firstLineChars="200"/>
        <w:jc w:val="left"/>
        <w:rPr>
          <w:rFonts w:ascii="宋体" w:hAnsi="宋体" w:cs="楷体"/>
          <w:color w:val="auto"/>
          <w:sz w:val="20"/>
          <w:szCs w:val="21"/>
        </w:rPr>
      </w:pPr>
      <w:r>
        <w:rPr>
          <w:rFonts w:ascii="宋体" w:hAnsi="宋体" w:cs="楷体"/>
          <w:color w:val="auto"/>
          <w:sz w:val="20"/>
          <w:szCs w:val="21"/>
        </w:rPr>
        <w:t>1950</w:t>
      </w:r>
      <w:r>
        <w:rPr>
          <w:rFonts w:ascii="宋体" w:hAnsi="宋体" w:cs="楷体"/>
          <w:color w:val="auto"/>
          <w:spacing w:val="-28"/>
          <w:sz w:val="20"/>
          <w:szCs w:val="21"/>
        </w:rPr>
        <w:t xml:space="preserve"> </w:t>
      </w:r>
      <w:r>
        <w:rPr>
          <w:rFonts w:hint="eastAsia" w:ascii="宋体" w:hAnsi="宋体" w:cs="楷体"/>
          <w:color w:val="auto"/>
          <w:spacing w:val="4"/>
          <w:sz w:val="20"/>
          <w:szCs w:val="21"/>
        </w:rPr>
        <w:t>年</w:t>
      </w:r>
      <w:r>
        <w:rPr>
          <w:rFonts w:hint="eastAsia" w:ascii="宋体" w:hAnsi="宋体" w:cs="楷体"/>
          <w:color w:val="auto"/>
          <w:sz w:val="20"/>
          <w:szCs w:val="21"/>
        </w:rPr>
        <w:t>，</w:t>
      </w:r>
      <w:r>
        <w:rPr>
          <w:rFonts w:hint="eastAsia" w:ascii="宋体" w:hAnsi="宋体" w:cs="楷体"/>
          <w:color w:val="auto"/>
          <w:spacing w:val="4"/>
          <w:sz w:val="20"/>
          <w:szCs w:val="21"/>
        </w:rPr>
        <w:t>新中</w:t>
      </w:r>
      <w:r>
        <w:rPr>
          <w:rFonts w:hint="eastAsia" w:ascii="宋体" w:hAnsi="宋体" w:cs="楷体"/>
          <w:color w:val="auto"/>
          <w:sz w:val="20"/>
          <w:szCs w:val="21"/>
        </w:rPr>
        <w:t>国</w:t>
      </w:r>
      <w:r>
        <w:rPr>
          <w:rFonts w:hint="eastAsia" w:ascii="宋体" w:hAnsi="宋体" w:cs="楷体"/>
          <w:color w:val="auto"/>
          <w:spacing w:val="4"/>
          <w:sz w:val="20"/>
          <w:szCs w:val="21"/>
        </w:rPr>
        <w:t>刚</w:t>
      </w:r>
      <w:r>
        <w:rPr>
          <w:rFonts w:hint="eastAsia" w:ascii="宋体" w:hAnsi="宋体" w:cs="楷体"/>
          <w:color w:val="auto"/>
          <w:sz w:val="20"/>
          <w:szCs w:val="21"/>
        </w:rPr>
        <w:t>成</w:t>
      </w:r>
      <w:r>
        <w:rPr>
          <w:rFonts w:hint="eastAsia" w:ascii="宋体" w:hAnsi="宋体" w:cs="楷体"/>
          <w:color w:val="auto"/>
          <w:spacing w:val="4"/>
          <w:sz w:val="20"/>
          <w:szCs w:val="21"/>
        </w:rPr>
        <w:t>立，</w:t>
      </w:r>
      <w:r>
        <w:rPr>
          <w:rFonts w:hint="eastAsia" w:ascii="宋体" w:hAnsi="宋体" w:cs="楷体"/>
          <w:color w:val="auto"/>
          <w:sz w:val="20"/>
          <w:szCs w:val="21"/>
        </w:rPr>
        <w:t>百</w:t>
      </w:r>
      <w:r>
        <w:rPr>
          <w:rFonts w:hint="eastAsia" w:ascii="宋体" w:hAnsi="宋体" w:cs="楷体"/>
          <w:color w:val="auto"/>
          <w:spacing w:val="4"/>
          <w:sz w:val="20"/>
          <w:szCs w:val="21"/>
        </w:rPr>
        <w:t>度待</w:t>
      </w:r>
      <w:r>
        <w:rPr>
          <w:rFonts w:hint="eastAsia" w:ascii="宋体" w:hAnsi="宋体" w:cs="楷体"/>
          <w:color w:val="auto"/>
          <w:sz w:val="20"/>
          <w:szCs w:val="21"/>
        </w:rPr>
        <w:t>兴</w:t>
      </w:r>
      <w:r>
        <w:rPr>
          <w:rFonts w:hint="eastAsia" w:ascii="宋体" w:hAnsi="宋体" w:cs="楷体"/>
          <w:color w:val="auto"/>
          <w:spacing w:val="4"/>
          <w:sz w:val="20"/>
          <w:szCs w:val="21"/>
        </w:rPr>
        <w:t>，朝</w:t>
      </w:r>
      <w:r>
        <w:rPr>
          <w:rFonts w:hint="eastAsia" w:ascii="宋体" w:hAnsi="宋体" w:cs="楷体"/>
          <w:color w:val="auto"/>
          <w:sz w:val="20"/>
          <w:szCs w:val="21"/>
        </w:rPr>
        <w:t>鲜</w:t>
      </w:r>
      <w:r>
        <w:rPr>
          <w:rFonts w:hint="eastAsia" w:ascii="宋体" w:hAnsi="宋体" w:cs="楷体"/>
          <w:color w:val="auto"/>
          <w:spacing w:val="4"/>
          <w:sz w:val="20"/>
          <w:szCs w:val="21"/>
        </w:rPr>
        <w:t>战</w:t>
      </w:r>
      <w:r>
        <w:rPr>
          <w:rFonts w:hint="eastAsia" w:ascii="宋体" w:hAnsi="宋体" w:cs="楷体"/>
          <w:color w:val="auto"/>
          <w:sz w:val="20"/>
          <w:szCs w:val="21"/>
        </w:rPr>
        <w:t>争</w:t>
      </w:r>
      <w:r>
        <w:rPr>
          <w:rFonts w:hint="eastAsia" w:ascii="宋体" w:hAnsi="宋体" w:cs="楷体"/>
          <w:color w:val="auto"/>
          <w:spacing w:val="4"/>
          <w:sz w:val="20"/>
          <w:szCs w:val="21"/>
        </w:rPr>
        <w:t>的战</w:t>
      </w:r>
      <w:r>
        <w:rPr>
          <w:rFonts w:hint="eastAsia" w:ascii="宋体" w:hAnsi="宋体" w:cs="楷体"/>
          <w:color w:val="auto"/>
          <w:sz w:val="20"/>
          <w:szCs w:val="21"/>
        </w:rPr>
        <w:t>火</w:t>
      </w:r>
      <w:r>
        <w:rPr>
          <w:rFonts w:hint="eastAsia" w:ascii="宋体" w:hAnsi="宋体" w:cs="楷体"/>
          <w:color w:val="auto"/>
          <w:spacing w:val="4"/>
          <w:sz w:val="20"/>
          <w:szCs w:val="21"/>
        </w:rPr>
        <w:t>烧到</w:t>
      </w:r>
      <w:r>
        <w:rPr>
          <w:rFonts w:hint="eastAsia" w:ascii="宋体" w:hAnsi="宋体" w:cs="楷体"/>
          <w:color w:val="auto"/>
          <w:sz w:val="20"/>
          <w:szCs w:val="21"/>
        </w:rPr>
        <w:t>鸭</w:t>
      </w:r>
      <w:r>
        <w:rPr>
          <w:rFonts w:hint="eastAsia" w:ascii="宋体" w:hAnsi="宋体" w:cs="楷体"/>
          <w:color w:val="auto"/>
          <w:spacing w:val="4"/>
          <w:sz w:val="20"/>
          <w:szCs w:val="21"/>
        </w:rPr>
        <w:t>绿江</w:t>
      </w:r>
      <w:r>
        <w:rPr>
          <w:rFonts w:hint="eastAsia" w:ascii="宋体" w:hAnsi="宋体" w:cs="楷体"/>
          <w:color w:val="auto"/>
          <w:sz w:val="20"/>
          <w:szCs w:val="21"/>
        </w:rPr>
        <w:t>边</w:t>
      </w:r>
      <w:r>
        <w:rPr>
          <w:rFonts w:hint="eastAsia" w:ascii="宋体" w:hAnsi="宋体" w:cs="楷体"/>
          <w:color w:val="auto"/>
          <w:spacing w:val="4"/>
          <w:sz w:val="20"/>
          <w:szCs w:val="21"/>
        </w:rPr>
        <w:t>，</w:t>
      </w:r>
      <w:r>
        <w:rPr>
          <w:rFonts w:hint="eastAsia" w:ascii="宋体" w:hAnsi="宋体" w:cs="楷体"/>
          <w:color w:val="auto"/>
          <w:sz w:val="20"/>
          <w:szCs w:val="21"/>
        </w:rPr>
        <w:t>国</w:t>
      </w:r>
      <w:r>
        <w:rPr>
          <w:rFonts w:hint="eastAsia" w:ascii="宋体" w:hAnsi="宋体" w:cs="楷体"/>
          <w:color w:val="auto"/>
          <w:spacing w:val="4"/>
          <w:sz w:val="20"/>
          <w:szCs w:val="21"/>
        </w:rPr>
        <w:t>家安</w:t>
      </w:r>
      <w:r>
        <w:rPr>
          <w:rFonts w:hint="eastAsia" w:ascii="宋体" w:hAnsi="宋体" w:cs="楷体"/>
          <w:color w:val="auto"/>
          <w:sz w:val="20"/>
          <w:szCs w:val="21"/>
        </w:rPr>
        <w:t>全</w:t>
      </w:r>
      <w:r>
        <w:rPr>
          <w:rFonts w:hint="eastAsia" w:ascii="宋体" w:hAnsi="宋体" w:cs="楷体"/>
          <w:color w:val="auto"/>
          <w:spacing w:val="4"/>
          <w:sz w:val="20"/>
          <w:szCs w:val="21"/>
        </w:rPr>
        <w:t>面</w:t>
      </w:r>
      <w:r>
        <w:rPr>
          <w:rFonts w:hint="eastAsia" w:ascii="宋体" w:hAnsi="宋体" w:cs="楷体"/>
          <w:color w:val="auto"/>
          <w:sz w:val="20"/>
          <w:szCs w:val="21"/>
        </w:rPr>
        <w:t>临</w:t>
      </w:r>
      <w:r>
        <w:rPr>
          <w:rFonts w:ascii="宋体" w:hAnsi="宋体"/>
          <w:color w:val="auto"/>
          <w:sz w:val="20"/>
        </w:rPr>
        <w:drawing>
          <wp:anchor distT="0" distB="0" distL="114300" distR="114300" simplePos="0" relativeHeight="251660288" behindDoc="0" locked="0" layoutInCell="1" allowOverlap="0">
            <wp:simplePos x="0" y="0"/>
            <wp:positionH relativeFrom="page">
              <wp:posOffset>788670</wp:posOffset>
            </wp:positionH>
            <wp:positionV relativeFrom="page">
              <wp:posOffset>0</wp:posOffset>
            </wp:positionV>
            <wp:extent cx="5982970" cy="204470"/>
            <wp:effectExtent l="0" t="0" r="0" b="0"/>
            <wp:wrapNone/>
            <wp:docPr id="14" name="13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60"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r>
        <w:rPr>
          <w:rFonts w:hint="eastAsia" w:ascii="宋体" w:hAnsi="宋体" w:cs="楷体"/>
          <w:color w:val="auto"/>
          <w:sz w:val="20"/>
          <w:szCs w:val="21"/>
        </w:rPr>
        <w:t>严重威胁</w:t>
      </w:r>
      <w:r>
        <w:rPr>
          <w:rFonts w:hint="eastAsia" w:ascii="宋体" w:hAnsi="宋体" w:cs="楷体"/>
          <w:color w:val="auto"/>
          <w:spacing w:val="-26"/>
          <w:sz w:val="20"/>
          <w:szCs w:val="21"/>
        </w:rPr>
        <w:t>，</w:t>
      </w:r>
      <w:r>
        <w:rPr>
          <w:rFonts w:hint="eastAsia" w:ascii="宋体" w:hAnsi="宋体" w:cs="楷体"/>
          <w:color w:val="auto"/>
          <w:sz w:val="20"/>
          <w:szCs w:val="21"/>
        </w:rPr>
        <w:t>危急关头</w:t>
      </w:r>
      <w:r>
        <w:rPr>
          <w:rFonts w:hint="eastAsia" w:ascii="宋体" w:hAnsi="宋体" w:cs="楷体"/>
          <w:color w:val="auto"/>
          <w:spacing w:val="-26"/>
          <w:sz w:val="20"/>
          <w:szCs w:val="21"/>
        </w:rPr>
        <w:t>，</w:t>
      </w:r>
      <w:r>
        <w:rPr>
          <w:rFonts w:hint="eastAsia" w:ascii="宋体" w:hAnsi="宋体" w:cs="楷体"/>
          <w:color w:val="auto"/>
          <w:sz w:val="20"/>
          <w:szCs w:val="21"/>
        </w:rPr>
        <w:t>在极不对称</w:t>
      </w:r>
      <w:r>
        <w:rPr>
          <w:rFonts w:hint="eastAsia" w:ascii="宋体" w:hAnsi="宋体" w:cs="楷体"/>
          <w:color w:val="auto"/>
          <w:spacing w:val="-25"/>
          <w:sz w:val="20"/>
          <w:szCs w:val="21"/>
        </w:rPr>
        <w:t>、</w:t>
      </w:r>
      <w:r>
        <w:rPr>
          <w:rFonts w:hint="eastAsia" w:ascii="宋体" w:hAnsi="宋体" w:cs="楷体"/>
          <w:color w:val="auto"/>
          <w:sz w:val="20"/>
          <w:szCs w:val="21"/>
        </w:rPr>
        <w:t>极为艰难的条件下</w:t>
      </w:r>
      <w:r>
        <w:rPr>
          <w:rFonts w:hint="eastAsia" w:ascii="宋体" w:hAnsi="宋体" w:cs="楷体"/>
          <w:color w:val="auto"/>
          <w:spacing w:val="-26"/>
          <w:sz w:val="20"/>
          <w:szCs w:val="21"/>
        </w:rPr>
        <w:t>，</w:t>
      </w:r>
      <w:r>
        <w:rPr>
          <w:rFonts w:hint="eastAsia" w:ascii="宋体" w:hAnsi="宋体" w:cs="楷体"/>
          <w:color w:val="auto"/>
          <w:sz w:val="20"/>
          <w:szCs w:val="21"/>
        </w:rPr>
        <w:t>中国人民奋起抗美援朝保家卫国。</w:t>
      </w:r>
      <w:r>
        <w:rPr>
          <w:rFonts w:ascii="宋体" w:hAnsi="宋体"/>
          <w:color w:val="auto"/>
          <w:sz w:val="20"/>
        </w:rPr>
        <w:drawing>
          <wp:anchor distT="0" distB="0" distL="114300" distR="114300" simplePos="0" relativeHeight="251661312" behindDoc="0" locked="0" layoutInCell="1" allowOverlap="0">
            <wp:simplePos x="0" y="0"/>
            <wp:positionH relativeFrom="page">
              <wp:posOffset>788670</wp:posOffset>
            </wp:positionH>
            <wp:positionV relativeFrom="page">
              <wp:posOffset>0</wp:posOffset>
            </wp:positionV>
            <wp:extent cx="5982970" cy="204470"/>
            <wp:effectExtent l="0" t="0" r="0" b="0"/>
            <wp:wrapNone/>
            <wp:docPr id="13" name="13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61"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r>
        <w:rPr>
          <w:rFonts w:hint="eastAsia" w:ascii="宋体" w:hAnsi="宋体" w:cs="楷体"/>
          <w:color w:val="auto"/>
          <w:sz w:val="20"/>
          <w:szCs w:val="21"/>
        </w:rPr>
        <w:t>先后有</w:t>
      </w:r>
      <w:r>
        <w:rPr>
          <w:rFonts w:ascii="宋体" w:hAnsi="宋体" w:cs="楷体"/>
          <w:color w:val="auto"/>
          <w:spacing w:val="-28"/>
          <w:sz w:val="20"/>
          <w:szCs w:val="21"/>
        </w:rPr>
        <w:t xml:space="preserve"> </w:t>
      </w:r>
      <w:r>
        <w:rPr>
          <w:rFonts w:ascii="宋体" w:hAnsi="宋体" w:cs="楷体"/>
          <w:color w:val="auto"/>
          <w:sz w:val="20"/>
          <w:szCs w:val="21"/>
        </w:rPr>
        <w:t>290</w:t>
      </w:r>
      <w:r>
        <w:rPr>
          <w:rFonts w:ascii="宋体" w:hAnsi="宋体" w:cs="楷体"/>
          <w:color w:val="auto"/>
          <w:spacing w:val="-28"/>
          <w:sz w:val="20"/>
          <w:szCs w:val="21"/>
        </w:rPr>
        <w:t xml:space="preserve"> </w:t>
      </w:r>
      <w:r>
        <w:rPr>
          <w:rFonts w:hint="eastAsia" w:ascii="宋体" w:hAnsi="宋体" w:cs="楷体"/>
          <w:color w:val="auto"/>
          <w:sz w:val="20"/>
          <w:szCs w:val="21"/>
        </w:rPr>
        <w:t>余万志愿军将士赴朝参战</w:t>
      </w:r>
      <w:r>
        <w:rPr>
          <w:rFonts w:hint="eastAsia" w:ascii="宋体" w:hAnsi="宋体" w:cs="楷体"/>
          <w:color w:val="auto"/>
          <w:spacing w:val="-10"/>
          <w:sz w:val="20"/>
          <w:szCs w:val="21"/>
        </w:rPr>
        <w:t>，</w:t>
      </w:r>
      <w:r>
        <w:rPr>
          <w:rFonts w:ascii="宋体" w:hAnsi="宋体" w:cs="楷体"/>
          <w:color w:val="auto"/>
          <w:sz w:val="20"/>
          <w:szCs w:val="21"/>
        </w:rPr>
        <w:t>19</w:t>
      </w:r>
      <w:r>
        <w:rPr>
          <w:rFonts w:ascii="宋体" w:hAnsi="宋体" w:cs="楷体"/>
          <w:color w:val="auto"/>
          <w:spacing w:val="-28"/>
          <w:sz w:val="20"/>
          <w:szCs w:val="21"/>
        </w:rPr>
        <w:t xml:space="preserve"> </w:t>
      </w:r>
      <w:r>
        <w:rPr>
          <w:rFonts w:hint="eastAsia" w:ascii="宋体" w:hAnsi="宋体" w:cs="楷体"/>
          <w:color w:val="auto"/>
          <w:sz w:val="20"/>
          <w:szCs w:val="21"/>
        </w:rPr>
        <w:t>万</w:t>
      </w:r>
      <w:r>
        <w:rPr>
          <w:rFonts w:ascii="宋体" w:hAnsi="宋体" w:cs="楷体"/>
          <w:color w:val="auto"/>
          <w:spacing w:val="-28"/>
          <w:sz w:val="20"/>
          <w:szCs w:val="21"/>
        </w:rPr>
        <w:t xml:space="preserve"> </w:t>
      </w:r>
      <w:r>
        <w:rPr>
          <w:rFonts w:ascii="宋体" w:hAnsi="宋体" w:cs="楷体"/>
          <w:color w:val="auto"/>
          <w:sz w:val="20"/>
          <w:szCs w:val="21"/>
        </w:rPr>
        <w:t>7</w:t>
      </w:r>
      <w:r>
        <w:rPr>
          <w:rFonts w:ascii="宋体" w:hAnsi="宋体" w:cs="楷体"/>
          <w:color w:val="auto"/>
          <w:spacing w:val="-28"/>
          <w:sz w:val="20"/>
          <w:szCs w:val="21"/>
        </w:rPr>
        <w:t xml:space="preserve"> </w:t>
      </w:r>
      <w:r>
        <w:rPr>
          <w:rFonts w:hint="eastAsia" w:ascii="宋体" w:hAnsi="宋体" w:cs="楷体"/>
          <w:color w:val="auto"/>
          <w:sz w:val="20"/>
          <w:szCs w:val="21"/>
        </w:rPr>
        <w:t>千多名英雄儿女献出宝贵生命，</w:t>
      </w:r>
      <w:r>
        <w:rPr>
          <w:rFonts w:ascii="宋体" w:hAnsi="宋体" w:cs="楷体"/>
          <w:color w:val="auto"/>
          <w:spacing w:val="-7"/>
          <w:sz w:val="20"/>
          <w:szCs w:val="21"/>
        </w:rPr>
        <w:t xml:space="preserve"> </w:t>
      </w:r>
      <w:r>
        <w:rPr>
          <w:rFonts w:hint="eastAsia" w:ascii="宋体" w:hAnsi="宋体" w:cs="楷体"/>
          <w:color w:val="auto"/>
          <w:sz w:val="20"/>
          <w:szCs w:val="21"/>
        </w:rPr>
        <w:t>涌现出杨</w:t>
      </w:r>
      <w:r>
        <w:rPr>
          <w:rFonts w:ascii="宋体" w:hAnsi="宋体"/>
          <w:color w:val="auto"/>
          <w:sz w:val="20"/>
        </w:rPr>
        <w:drawing>
          <wp:anchor distT="0" distB="0" distL="114300" distR="114300" simplePos="0" relativeHeight="251662336" behindDoc="0" locked="0" layoutInCell="1" allowOverlap="0">
            <wp:simplePos x="0" y="0"/>
            <wp:positionH relativeFrom="page">
              <wp:posOffset>788670</wp:posOffset>
            </wp:positionH>
            <wp:positionV relativeFrom="page">
              <wp:posOffset>0</wp:posOffset>
            </wp:positionV>
            <wp:extent cx="5982970" cy="204470"/>
            <wp:effectExtent l="0" t="0" r="0" b="0"/>
            <wp:wrapNone/>
            <wp:docPr id="12" name="13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362"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r>
        <w:rPr>
          <w:rFonts w:hint="eastAsia" w:ascii="宋体" w:hAnsi="宋体" w:cs="楷体"/>
          <w:color w:val="auto"/>
          <w:sz w:val="20"/>
          <w:szCs w:val="21"/>
        </w:rPr>
        <w:t>根思</w:t>
      </w:r>
      <w:r>
        <w:rPr>
          <w:rFonts w:hint="eastAsia" w:ascii="宋体" w:hAnsi="宋体" w:cs="楷体"/>
          <w:color w:val="auto"/>
          <w:spacing w:val="-7"/>
          <w:sz w:val="20"/>
          <w:szCs w:val="21"/>
        </w:rPr>
        <w:t>、</w:t>
      </w:r>
      <w:r>
        <w:rPr>
          <w:rFonts w:hint="eastAsia" w:ascii="宋体" w:hAnsi="宋体" w:cs="楷体"/>
          <w:color w:val="auto"/>
          <w:sz w:val="20"/>
          <w:szCs w:val="21"/>
        </w:rPr>
        <w:t>黄继光、</w:t>
      </w:r>
      <w:r>
        <w:rPr>
          <w:rFonts w:ascii="宋体" w:hAnsi="宋体" w:cs="楷体"/>
          <w:color w:val="auto"/>
          <w:spacing w:val="-5"/>
          <w:sz w:val="20"/>
          <w:szCs w:val="21"/>
        </w:rPr>
        <w:t xml:space="preserve"> </w:t>
      </w:r>
      <w:r>
        <w:rPr>
          <w:rFonts w:hint="eastAsia" w:ascii="宋体" w:hAnsi="宋体" w:cs="楷体"/>
          <w:color w:val="auto"/>
          <w:sz w:val="20"/>
          <w:szCs w:val="21"/>
        </w:rPr>
        <w:t>邱少云等</w:t>
      </w:r>
      <w:r>
        <w:rPr>
          <w:rFonts w:ascii="宋体" w:hAnsi="宋体" w:cs="楷体"/>
          <w:color w:val="auto"/>
          <w:spacing w:val="-28"/>
          <w:sz w:val="20"/>
          <w:szCs w:val="21"/>
        </w:rPr>
        <w:t xml:space="preserve"> </w:t>
      </w:r>
      <w:r>
        <w:rPr>
          <w:rFonts w:ascii="宋体" w:hAnsi="宋体" w:cs="楷体"/>
          <w:color w:val="auto"/>
          <w:sz w:val="20"/>
          <w:szCs w:val="21"/>
        </w:rPr>
        <w:t>30</w:t>
      </w:r>
      <w:r>
        <w:rPr>
          <w:rFonts w:ascii="宋体" w:hAnsi="宋体" w:cs="楷体"/>
          <w:color w:val="auto"/>
          <w:spacing w:val="-28"/>
          <w:sz w:val="20"/>
          <w:szCs w:val="21"/>
        </w:rPr>
        <w:t xml:space="preserve"> </w:t>
      </w:r>
      <w:r>
        <w:rPr>
          <w:rFonts w:hint="eastAsia" w:ascii="宋体" w:hAnsi="宋体" w:cs="楷体"/>
          <w:color w:val="auto"/>
          <w:sz w:val="20"/>
          <w:szCs w:val="21"/>
        </w:rPr>
        <w:t>多万名英雄功臣</w:t>
      </w:r>
      <w:r>
        <w:rPr>
          <w:rFonts w:hint="eastAsia" w:ascii="宋体" w:hAnsi="宋体" w:cs="楷体"/>
          <w:color w:val="auto"/>
          <w:spacing w:val="-6"/>
          <w:sz w:val="20"/>
          <w:szCs w:val="21"/>
        </w:rPr>
        <w:t>。</w:t>
      </w:r>
      <w:r>
        <w:rPr>
          <w:rFonts w:hint="eastAsia" w:ascii="宋体" w:hAnsi="宋体" w:cs="楷体"/>
          <w:color w:val="auto"/>
          <w:sz w:val="20"/>
          <w:szCs w:val="21"/>
        </w:rPr>
        <w:t>中华大地</w:t>
      </w:r>
      <w:r>
        <w:rPr>
          <w:rFonts w:hint="eastAsia" w:ascii="宋体" w:hAnsi="宋体" w:cs="楷体"/>
          <w:color w:val="auto"/>
          <w:spacing w:val="-6"/>
          <w:sz w:val="20"/>
          <w:szCs w:val="21"/>
        </w:rPr>
        <w:t>，</w:t>
      </w:r>
      <w:r>
        <w:rPr>
          <w:rFonts w:hint="eastAsia" w:ascii="宋体" w:hAnsi="宋体" w:cs="楷体"/>
          <w:color w:val="auto"/>
          <w:sz w:val="20"/>
          <w:szCs w:val="21"/>
        </w:rPr>
        <w:t>万众一心</w:t>
      </w:r>
      <w:r>
        <w:rPr>
          <w:rFonts w:hint="eastAsia" w:ascii="宋体" w:hAnsi="宋体" w:cs="楷体"/>
          <w:color w:val="auto"/>
          <w:spacing w:val="-6"/>
          <w:sz w:val="20"/>
          <w:szCs w:val="21"/>
        </w:rPr>
        <w:t>，</w:t>
      </w:r>
      <w:r>
        <w:rPr>
          <w:rFonts w:hint="eastAsia" w:ascii="宋体" w:hAnsi="宋体" w:cs="楷体"/>
          <w:color w:val="auto"/>
          <w:sz w:val="20"/>
          <w:szCs w:val="21"/>
        </w:rPr>
        <w:t>支援前线</w:t>
      </w:r>
      <w:r>
        <w:rPr>
          <w:rFonts w:hint="eastAsia" w:ascii="宋体" w:hAnsi="宋体" w:cs="楷体"/>
          <w:color w:val="auto"/>
          <w:spacing w:val="-6"/>
          <w:sz w:val="20"/>
          <w:szCs w:val="21"/>
        </w:rPr>
        <w:t>。</w:t>
      </w:r>
      <w:r>
        <w:rPr>
          <w:rFonts w:hint="eastAsia" w:ascii="宋体" w:hAnsi="宋体" w:cs="楷体"/>
          <w:color w:val="auto"/>
          <w:sz w:val="20"/>
          <w:szCs w:val="21"/>
        </w:rPr>
        <w:t>历时一</w:t>
      </w:r>
      <w:r>
        <w:rPr>
          <w:rFonts w:ascii="宋体" w:hAnsi="宋体"/>
          <w:color w:val="auto"/>
          <w:sz w:val="20"/>
        </w:rPr>
        <w:drawing>
          <wp:anchor distT="0" distB="0" distL="114300" distR="114300" simplePos="0" relativeHeight="251663360" behindDoc="0" locked="0" layoutInCell="1" allowOverlap="0">
            <wp:simplePos x="0" y="0"/>
            <wp:positionH relativeFrom="page">
              <wp:posOffset>788670</wp:posOffset>
            </wp:positionH>
            <wp:positionV relativeFrom="page">
              <wp:posOffset>0</wp:posOffset>
            </wp:positionV>
            <wp:extent cx="5982970" cy="204470"/>
            <wp:effectExtent l="0" t="0" r="0" b="0"/>
            <wp:wrapNone/>
            <wp:docPr id="11" name="13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63"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r>
        <w:rPr>
          <w:rFonts w:hint="eastAsia" w:ascii="宋体" w:hAnsi="宋体" w:cs="楷体"/>
          <w:color w:val="auto"/>
          <w:sz w:val="20"/>
          <w:szCs w:val="21"/>
        </w:rPr>
        <w:t>年的捐献武器运动，募得的捐款可购买</w:t>
      </w:r>
      <w:r>
        <w:rPr>
          <w:rFonts w:ascii="宋体" w:hAnsi="宋体" w:cs="楷体"/>
          <w:color w:val="auto"/>
          <w:spacing w:val="-28"/>
          <w:sz w:val="20"/>
          <w:szCs w:val="21"/>
        </w:rPr>
        <w:t xml:space="preserve"> </w:t>
      </w:r>
      <w:r>
        <w:rPr>
          <w:rFonts w:ascii="宋体" w:hAnsi="宋体" w:cs="楷体"/>
          <w:color w:val="auto"/>
          <w:sz w:val="20"/>
          <w:szCs w:val="21"/>
        </w:rPr>
        <w:t>3700</w:t>
      </w:r>
      <w:r>
        <w:rPr>
          <w:rFonts w:ascii="宋体" w:hAnsi="宋体" w:cs="楷体"/>
          <w:color w:val="auto"/>
          <w:spacing w:val="-28"/>
          <w:sz w:val="20"/>
          <w:szCs w:val="21"/>
        </w:rPr>
        <w:t xml:space="preserve"> </w:t>
      </w:r>
      <w:r>
        <w:rPr>
          <w:rFonts w:hint="eastAsia" w:ascii="宋体" w:hAnsi="宋体" w:cs="楷体"/>
          <w:color w:val="auto"/>
          <w:sz w:val="20"/>
          <w:szCs w:val="21"/>
        </w:rPr>
        <w:t>多架战斗机。两年零</w:t>
      </w:r>
      <w:r>
        <w:rPr>
          <w:rFonts w:ascii="宋体" w:hAnsi="宋体" w:cs="楷体"/>
          <w:color w:val="auto"/>
          <w:spacing w:val="-28"/>
          <w:sz w:val="20"/>
          <w:szCs w:val="21"/>
        </w:rPr>
        <w:t xml:space="preserve"> </w:t>
      </w:r>
      <w:r>
        <w:rPr>
          <w:rFonts w:ascii="宋体" w:hAnsi="宋体" w:cs="楷体"/>
          <w:color w:val="auto"/>
          <w:sz w:val="20"/>
          <w:szCs w:val="21"/>
        </w:rPr>
        <w:t>9</w:t>
      </w:r>
      <w:r>
        <w:rPr>
          <w:rFonts w:ascii="宋体" w:hAnsi="宋体" w:cs="楷体"/>
          <w:color w:val="auto"/>
          <w:spacing w:val="-28"/>
          <w:sz w:val="20"/>
          <w:szCs w:val="21"/>
        </w:rPr>
        <w:t xml:space="preserve"> </w:t>
      </w:r>
      <w:r>
        <w:rPr>
          <w:rFonts w:hint="eastAsia" w:ascii="宋体" w:hAnsi="宋体" w:cs="楷体"/>
          <w:color w:val="auto"/>
          <w:sz w:val="20"/>
          <w:szCs w:val="21"/>
        </w:rPr>
        <w:t>个月艰苦卓绝的浴血</w:t>
      </w:r>
      <w:r>
        <w:rPr>
          <w:rFonts w:ascii="宋体" w:hAnsi="宋体"/>
          <w:color w:val="auto"/>
          <w:sz w:val="20"/>
        </w:rPr>
        <w:drawing>
          <wp:anchor distT="0" distB="0" distL="114300" distR="114300" simplePos="0" relativeHeight="251664384" behindDoc="0" locked="0" layoutInCell="1" allowOverlap="0">
            <wp:simplePos x="0" y="0"/>
            <wp:positionH relativeFrom="page">
              <wp:posOffset>788670</wp:posOffset>
            </wp:positionH>
            <wp:positionV relativeFrom="page">
              <wp:posOffset>0</wp:posOffset>
            </wp:positionV>
            <wp:extent cx="5982970" cy="204470"/>
            <wp:effectExtent l="0" t="0" r="0" b="0"/>
            <wp:wrapNone/>
            <wp:docPr id="10" name="13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64"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r>
        <w:rPr>
          <w:rFonts w:hint="eastAsia" w:ascii="宋体" w:hAnsi="宋体" w:cs="楷体"/>
          <w:color w:val="auto"/>
          <w:sz w:val="20"/>
          <w:szCs w:val="21"/>
        </w:rPr>
        <w:t>奋战</w:t>
      </w:r>
      <w:r>
        <w:rPr>
          <w:rFonts w:hint="eastAsia" w:ascii="宋体" w:hAnsi="宋体" w:cs="楷体"/>
          <w:color w:val="auto"/>
          <w:spacing w:val="-8"/>
          <w:sz w:val="20"/>
          <w:szCs w:val="21"/>
        </w:rPr>
        <w:t>，</w:t>
      </w:r>
      <w:r>
        <w:rPr>
          <w:rFonts w:hint="eastAsia" w:ascii="宋体" w:hAnsi="宋体" w:cs="楷体"/>
          <w:color w:val="auto"/>
          <w:sz w:val="20"/>
          <w:szCs w:val="21"/>
        </w:rPr>
        <w:t>拼来了山河无恙</w:t>
      </w:r>
      <w:r>
        <w:rPr>
          <w:rFonts w:hint="eastAsia" w:ascii="宋体" w:hAnsi="宋体" w:cs="楷体"/>
          <w:color w:val="auto"/>
          <w:spacing w:val="-8"/>
          <w:sz w:val="20"/>
          <w:szCs w:val="21"/>
        </w:rPr>
        <w:t>、</w:t>
      </w:r>
      <w:r>
        <w:rPr>
          <w:rFonts w:hint="eastAsia" w:ascii="宋体" w:hAnsi="宋体" w:cs="楷体"/>
          <w:color w:val="auto"/>
          <w:sz w:val="20"/>
          <w:szCs w:val="21"/>
        </w:rPr>
        <w:t>家国安宁</w:t>
      </w:r>
      <w:r>
        <w:rPr>
          <w:rFonts w:hint="eastAsia" w:ascii="宋体" w:hAnsi="宋体" w:cs="楷体"/>
          <w:color w:val="auto"/>
          <w:spacing w:val="-8"/>
          <w:sz w:val="20"/>
          <w:szCs w:val="21"/>
        </w:rPr>
        <w:t>，</w:t>
      </w:r>
      <w:r>
        <w:rPr>
          <w:rFonts w:hint="eastAsia" w:ascii="宋体" w:hAnsi="宋体" w:cs="楷体"/>
          <w:color w:val="auto"/>
          <w:sz w:val="20"/>
          <w:szCs w:val="21"/>
        </w:rPr>
        <w:t>稳定了朝鲜半岛局势</w:t>
      </w:r>
      <w:r>
        <w:rPr>
          <w:rFonts w:hint="eastAsia" w:ascii="宋体" w:hAnsi="宋体" w:cs="楷体"/>
          <w:color w:val="auto"/>
          <w:spacing w:val="-8"/>
          <w:sz w:val="20"/>
          <w:szCs w:val="21"/>
        </w:rPr>
        <w:t>，</w:t>
      </w:r>
      <w:r>
        <w:rPr>
          <w:rFonts w:hint="eastAsia" w:ascii="宋体" w:hAnsi="宋体" w:cs="楷体"/>
          <w:color w:val="auto"/>
          <w:sz w:val="20"/>
          <w:szCs w:val="21"/>
        </w:rPr>
        <w:t>维护了亚洲与世界和平</w:t>
      </w:r>
      <w:r>
        <w:rPr>
          <w:rFonts w:hint="eastAsia" w:ascii="宋体" w:hAnsi="宋体" w:cs="楷体"/>
          <w:color w:val="auto"/>
          <w:spacing w:val="-8"/>
          <w:sz w:val="20"/>
          <w:szCs w:val="21"/>
        </w:rPr>
        <w:t>。</w:t>
      </w:r>
      <w:r>
        <w:rPr>
          <w:rFonts w:hint="eastAsia" w:ascii="宋体" w:hAnsi="宋体" w:cs="楷体"/>
          <w:color w:val="auto"/>
          <w:sz w:val="20"/>
          <w:szCs w:val="21"/>
        </w:rPr>
        <w:t>伟大的抗美援朝精神一直激励着中国人民。</w:t>
      </w:r>
      <w:r>
        <w:rPr>
          <w:rFonts w:ascii="宋体" w:hAnsi="宋体"/>
          <w:color w:val="auto"/>
          <w:sz w:val="20"/>
        </w:rPr>
        <w:drawing>
          <wp:anchor distT="0" distB="0" distL="114300" distR="114300" simplePos="0" relativeHeight="251665408" behindDoc="0" locked="0" layoutInCell="1" allowOverlap="0">
            <wp:simplePos x="0" y="0"/>
            <wp:positionH relativeFrom="page">
              <wp:posOffset>788670</wp:posOffset>
            </wp:positionH>
            <wp:positionV relativeFrom="page">
              <wp:posOffset>0</wp:posOffset>
            </wp:positionV>
            <wp:extent cx="5982970" cy="204470"/>
            <wp:effectExtent l="0" t="0" r="0" b="0"/>
            <wp:wrapNone/>
            <wp:docPr id="6" name="13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66"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p>
    <w:p>
      <w:pPr>
        <w:wordWrap/>
        <w:autoSpaceDE w:val="0"/>
        <w:autoSpaceDN w:val="0"/>
        <w:snapToGrid w:val="0"/>
        <w:spacing w:beforeAutospacing="0" w:afterAutospacing="0" w:line="360" w:lineRule="auto"/>
        <w:ind w:firstLine="400" w:firstLineChars="200"/>
        <w:jc w:val="left"/>
        <w:rPr>
          <w:rFonts w:ascii="宋体" w:hAnsi="宋体" w:cs="楷体"/>
          <w:color w:val="auto"/>
          <w:sz w:val="20"/>
          <w:szCs w:val="21"/>
        </w:rPr>
      </w:pPr>
      <w:r>
        <w:rPr>
          <w:rFonts w:hint="eastAsia" w:ascii="宋体" w:hAnsi="宋体" w:cs="宋体"/>
          <w:color w:val="auto"/>
          <w:sz w:val="20"/>
          <w:szCs w:val="21"/>
        </w:rPr>
        <w:t>校团委举行“铭记历史，迎接挑战”的主题征文活动。请结合上述材料写一篇文章，</w:t>
      </w:r>
      <w:r>
        <w:rPr>
          <w:rFonts w:ascii="宋体" w:hAnsi="宋体"/>
          <w:color w:val="auto"/>
          <w:sz w:val="20"/>
        </w:rPr>
        <w:drawing>
          <wp:anchor distT="0" distB="0" distL="114300" distR="114300" simplePos="0" relativeHeight="251666432" behindDoc="0" locked="0" layoutInCell="1" allowOverlap="0">
            <wp:simplePos x="0" y="0"/>
            <wp:positionH relativeFrom="page">
              <wp:posOffset>788670</wp:posOffset>
            </wp:positionH>
            <wp:positionV relativeFrom="page">
              <wp:posOffset>0</wp:posOffset>
            </wp:positionV>
            <wp:extent cx="5982970" cy="204470"/>
            <wp:effectExtent l="0" t="0" r="0" b="0"/>
            <wp:wrapNone/>
            <wp:docPr id="8" name="13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67"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r>
        <w:rPr>
          <w:rFonts w:hint="eastAsia" w:ascii="宋体" w:hAnsi="宋体" w:cs="宋体"/>
          <w:color w:val="auto"/>
          <w:sz w:val="20"/>
          <w:szCs w:val="21"/>
        </w:rPr>
        <w:t>说说你的感受与思考。</w:t>
      </w:r>
      <w:r>
        <w:rPr>
          <w:rFonts w:ascii="宋体" w:hAnsi="宋体"/>
          <w:color w:val="auto"/>
          <w:sz w:val="20"/>
        </w:rPr>
        <w:drawing>
          <wp:anchor distT="0" distB="0" distL="114300" distR="114300" simplePos="0" relativeHeight="251667456" behindDoc="0" locked="0" layoutInCell="1" allowOverlap="0">
            <wp:simplePos x="0" y="0"/>
            <wp:positionH relativeFrom="page">
              <wp:posOffset>788670</wp:posOffset>
            </wp:positionH>
            <wp:positionV relativeFrom="page">
              <wp:posOffset>0</wp:posOffset>
            </wp:positionV>
            <wp:extent cx="5982970" cy="204470"/>
            <wp:effectExtent l="0" t="0" r="0" b="0"/>
            <wp:wrapNone/>
            <wp:docPr id="9" name="13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368" descr=" "/>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5982970" cy="204470"/>
                    </a:xfrm>
                    <a:prstGeom prst="rect">
                      <a:avLst/>
                    </a:prstGeom>
                    <a:noFill/>
                    <a:ln w="9525">
                      <a:noFill/>
                      <a:miter lim="800000"/>
                      <a:headEnd/>
                      <a:tailEnd/>
                    </a:ln>
                  </pic:spPr>
                </pic:pic>
              </a:graphicData>
            </a:graphic>
          </wp:anchor>
        </w:drawing>
      </w:r>
    </w:p>
    <w:p>
      <w:pPr>
        <w:wordWrap/>
        <w:spacing w:beforeAutospacing="0" w:afterAutospacing="0" w:line="360" w:lineRule="auto"/>
        <w:textAlignment w:val="center"/>
        <w:rPr>
          <w:rFonts w:ascii="宋体" w:hAnsi="宋体" w:cs="宋体"/>
          <w:color w:val="auto"/>
          <w:sz w:val="20"/>
          <w:szCs w:val="21"/>
        </w:rPr>
      </w:pPr>
      <w:r>
        <w:rPr>
          <w:rFonts w:hint="eastAsia" w:ascii="宋体" w:hAnsi="宋体" w:cs="宋体"/>
          <w:color w:val="auto"/>
          <w:sz w:val="20"/>
          <w:szCs w:val="21"/>
        </w:rPr>
        <w:t>要求：</w:t>
      </w:r>
      <w:r>
        <w:rPr>
          <w:rFonts w:ascii="宋体" w:hAnsi="宋体" w:cs="宋体"/>
          <w:color w:val="auto"/>
          <w:sz w:val="20"/>
          <w:szCs w:val="21"/>
        </w:rPr>
        <w:t>1.</w:t>
      </w:r>
      <w:r>
        <w:rPr>
          <w:rFonts w:ascii="宋体" w:hAnsi="宋体" w:cs="宋体"/>
          <w:color w:val="auto"/>
          <w:spacing w:val="4"/>
          <w:sz w:val="20"/>
          <w:szCs w:val="21"/>
        </w:rPr>
        <w:t xml:space="preserve"> </w:t>
      </w:r>
      <w:r>
        <w:rPr>
          <w:rFonts w:hint="eastAsia" w:ascii="宋体" w:hAnsi="宋体" w:cs="宋体"/>
          <w:color w:val="auto"/>
          <w:sz w:val="20"/>
          <w:szCs w:val="21"/>
        </w:rPr>
        <w:t>题目不能为“铭记历史，迎接挑战”；</w:t>
      </w:r>
      <w:r>
        <w:rPr>
          <w:rFonts w:ascii="宋体" w:hAnsi="宋体" w:cs="宋体"/>
          <w:color w:val="auto"/>
          <w:sz w:val="20"/>
          <w:szCs w:val="21"/>
        </w:rPr>
        <w:t>2.</w:t>
      </w:r>
      <w:r>
        <w:rPr>
          <w:rFonts w:hint="eastAsia" w:ascii="宋体" w:hAnsi="宋体" w:cs="宋体"/>
          <w:color w:val="auto"/>
          <w:sz w:val="20"/>
          <w:szCs w:val="21"/>
        </w:rPr>
        <w:t>书写工整；</w:t>
      </w:r>
      <w:r>
        <w:rPr>
          <w:rFonts w:ascii="宋体" w:hAnsi="宋体" w:cs="宋体"/>
          <w:color w:val="auto"/>
          <w:sz w:val="20"/>
          <w:szCs w:val="21"/>
        </w:rPr>
        <w:t>3.</w:t>
      </w:r>
      <w:r>
        <w:rPr>
          <w:rFonts w:hint="eastAsia" w:ascii="宋体" w:hAnsi="宋体" w:cs="宋体"/>
          <w:color w:val="auto"/>
          <w:sz w:val="20"/>
          <w:szCs w:val="21"/>
        </w:rPr>
        <w:t>不少于</w:t>
      </w:r>
      <w:r>
        <w:rPr>
          <w:rFonts w:ascii="宋体" w:hAnsi="宋体" w:cs="宋体"/>
          <w:color w:val="auto"/>
          <w:spacing w:val="-26"/>
          <w:sz w:val="20"/>
          <w:szCs w:val="21"/>
        </w:rPr>
        <w:t xml:space="preserve"> </w:t>
      </w:r>
      <w:r>
        <w:rPr>
          <w:rFonts w:ascii="宋体" w:hAnsi="宋体" w:cs="宋体"/>
          <w:color w:val="auto"/>
          <w:sz w:val="20"/>
          <w:szCs w:val="21"/>
        </w:rPr>
        <w:t>8</w:t>
      </w:r>
      <w:r>
        <w:rPr>
          <w:rFonts w:hint="eastAsia" w:ascii="宋体" w:hAnsi="宋体" w:cs="宋体"/>
          <w:color w:val="auto"/>
          <w:sz w:val="20"/>
          <w:szCs w:val="21"/>
        </w:rPr>
        <w:t>0</w:t>
      </w:r>
      <w:r>
        <w:rPr>
          <w:rFonts w:ascii="宋体" w:hAnsi="宋体" w:cs="宋体"/>
          <w:color w:val="auto"/>
          <w:sz w:val="20"/>
          <w:szCs w:val="21"/>
        </w:rPr>
        <w:t>0</w:t>
      </w:r>
      <w:r>
        <w:rPr>
          <w:rFonts w:ascii="宋体" w:hAnsi="宋体" w:cs="宋体"/>
          <w:color w:val="auto"/>
          <w:spacing w:val="-28"/>
          <w:sz w:val="20"/>
          <w:szCs w:val="21"/>
        </w:rPr>
        <w:t xml:space="preserve"> </w:t>
      </w:r>
      <w:r>
        <w:rPr>
          <w:rFonts w:hint="eastAsia" w:ascii="宋体" w:hAnsi="宋体" w:cs="宋体"/>
          <w:color w:val="auto"/>
          <w:sz w:val="20"/>
          <w:szCs w:val="21"/>
        </w:rPr>
        <w:t>字。</w:t>
      </w:r>
    </w:p>
    <w:p>
      <w:pPr>
        <w:wordWrap/>
        <w:autoSpaceDE w:val="0"/>
        <w:autoSpaceDN w:val="0"/>
        <w:snapToGrid w:val="0"/>
        <w:spacing w:before="12" w:beforeAutospacing="0" w:afterAutospacing="0" w:line="360" w:lineRule="auto"/>
        <w:jc w:val="left"/>
        <w:rPr>
          <w:rFonts w:ascii="宋体" w:hAnsi="宋体" w:cs="宋体"/>
          <w:color w:val="auto"/>
          <w:szCs w:val="21"/>
        </w:rPr>
      </w:pPr>
      <w:r>
        <w:rPr>
          <w:rFonts w:hint="eastAsia" w:ascii="宋体" w:hAnsi="宋体" w:cs="宋体"/>
          <w:color w:val="auto"/>
          <w:szCs w:val="21"/>
        </w:rPr>
        <w:t>考场精准审题</w:t>
      </w:r>
      <w:r>
        <w:rPr>
          <w:rFonts w:ascii="宋体" w:hAnsi="宋体"/>
          <w:color w:val="auto"/>
        </w:rPr>
        <w:drawing>
          <wp:anchor distT="0" distB="0" distL="114300" distR="114300" simplePos="0" relativeHeight="251668480" behindDoc="0" locked="0" layoutInCell="1" allowOverlap="0">
            <wp:simplePos x="0" y="0"/>
            <wp:positionH relativeFrom="page">
              <wp:posOffset>716915</wp:posOffset>
            </wp:positionH>
            <wp:positionV relativeFrom="page">
              <wp:posOffset>0</wp:posOffset>
            </wp:positionV>
            <wp:extent cx="6126480" cy="204470"/>
            <wp:effectExtent l="0" t="0" r="0" b="0"/>
            <wp:wrapNone/>
            <wp:docPr id="15" name="14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484" descr=" "/>
                    <pic:cNvPicPr>
                      <a:picLocks noChangeAspect="1" noChangeArrowheads="1"/>
                    </pic:cNvPicPr>
                  </pic:nvPicPr>
                  <pic:blipFill>
                    <a:blip r:embed="rId9">
                      <a:clrChange>
                        <a:clrFrom>
                          <a:srgbClr val="FFFFFF"/>
                        </a:clrFrom>
                        <a:clrTo>
                          <a:srgbClr val="FFFFFF">
                            <a:alpha val="0"/>
                          </a:srgbClr>
                        </a:clrTo>
                      </a:clrChange>
                      <a:lum bright="-20000"/>
                    </a:blip>
                    <a:stretch>
                      <a:fillRect/>
                    </a:stretch>
                  </pic:blipFill>
                  <pic:spPr>
                    <a:xfrm>
                      <a:off x="0" y="0"/>
                      <a:ext cx="6126480" cy="204470"/>
                    </a:xfrm>
                    <a:prstGeom prst="rect">
                      <a:avLst/>
                    </a:prstGeom>
                    <a:noFill/>
                    <a:ln w="9525">
                      <a:noFill/>
                      <a:miter lim="800000"/>
                      <a:headEnd/>
                      <a:tailEnd/>
                    </a:ln>
                  </pic:spPr>
                </pic:pic>
              </a:graphicData>
            </a:graphic>
          </wp:anchor>
        </w:drawing>
      </w:r>
    </w:p>
    <w:p>
      <w:pPr>
        <w:wordWrap/>
        <w:autoSpaceDE w:val="0"/>
        <w:autoSpaceDN w:val="0"/>
        <w:snapToGrid w:val="0"/>
        <w:spacing w:before="8" w:beforeAutospacing="0" w:afterAutospacing="0" w:line="360" w:lineRule="auto"/>
        <w:ind w:left="480"/>
        <w:jc w:val="left"/>
        <w:rPr>
          <w:rFonts w:ascii="宋体" w:hAnsi="宋体" w:cs="宋体"/>
          <w:color w:val="auto"/>
          <w:szCs w:val="21"/>
        </w:rPr>
      </w:pPr>
      <w:r>
        <w:rPr>
          <w:rFonts w:hint="eastAsia" w:ascii="宋体" w:hAnsi="宋体" w:cs="宋体"/>
          <w:color w:val="auto"/>
          <w:szCs w:val="21"/>
        </w:rPr>
        <w:t>一、题目为“铭记历史，迎接挑战”，虽不跑题，但因为用的人比较多，一定不出彩，故避之；</w:t>
      </w:r>
    </w:p>
    <w:p>
      <w:pPr>
        <w:wordWrap/>
        <w:autoSpaceDE w:val="0"/>
        <w:autoSpaceDN w:val="0"/>
        <w:snapToGrid w:val="0"/>
        <w:spacing w:before="12" w:beforeAutospacing="0" w:afterAutospacing="0" w:line="360" w:lineRule="auto"/>
        <w:ind w:left="480"/>
        <w:jc w:val="left"/>
        <w:rPr>
          <w:rFonts w:ascii="宋体" w:hAnsi="宋体" w:cs="宋体"/>
          <w:color w:val="auto"/>
          <w:szCs w:val="21"/>
        </w:rPr>
      </w:pPr>
      <w:r>
        <w:rPr>
          <w:rFonts w:hint="eastAsia" w:ascii="宋体" w:hAnsi="宋体" w:cs="宋体"/>
          <w:color w:val="auto"/>
          <w:spacing w:val="-1"/>
          <w:szCs w:val="21"/>
        </w:rPr>
        <w:t>二</w:t>
      </w:r>
      <w:r>
        <w:rPr>
          <w:rFonts w:hint="eastAsia" w:ascii="宋体" w:hAnsi="宋体" w:cs="宋体"/>
          <w:color w:val="auto"/>
          <w:spacing w:val="-7"/>
          <w:szCs w:val="21"/>
        </w:rPr>
        <w:t>、</w:t>
      </w:r>
      <w:r>
        <w:rPr>
          <w:rFonts w:hint="eastAsia" w:ascii="宋体" w:hAnsi="宋体" w:cs="宋体"/>
          <w:color w:val="auto"/>
          <w:szCs w:val="21"/>
        </w:rPr>
        <w:t>因为这个不跑题</w:t>
      </w:r>
      <w:r>
        <w:rPr>
          <w:rFonts w:hint="eastAsia" w:ascii="宋体" w:hAnsi="宋体" w:cs="宋体"/>
          <w:color w:val="auto"/>
          <w:spacing w:val="-6"/>
          <w:szCs w:val="21"/>
        </w:rPr>
        <w:t>，</w:t>
      </w:r>
      <w:r>
        <w:rPr>
          <w:rFonts w:hint="eastAsia" w:ascii="宋体" w:hAnsi="宋体" w:cs="宋体"/>
          <w:color w:val="auto"/>
          <w:szCs w:val="21"/>
        </w:rPr>
        <w:t>不难写</w:t>
      </w:r>
      <w:r>
        <w:rPr>
          <w:rFonts w:hint="eastAsia" w:ascii="宋体" w:hAnsi="宋体" w:cs="宋体"/>
          <w:color w:val="auto"/>
          <w:spacing w:val="-6"/>
          <w:szCs w:val="21"/>
        </w:rPr>
        <w:t>，</w:t>
      </w:r>
      <w:r>
        <w:rPr>
          <w:rFonts w:hint="eastAsia" w:ascii="宋体" w:hAnsi="宋体" w:cs="宋体"/>
          <w:color w:val="auto"/>
          <w:szCs w:val="21"/>
        </w:rPr>
        <w:t>而阅卷老师打分框有三项“内容</w:t>
      </w:r>
      <w:r>
        <w:rPr>
          <w:rFonts w:hint="eastAsia" w:ascii="宋体" w:hAnsi="宋体" w:cs="宋体"/>
          <w:color w:val="auto"/>
          <w:spacing w:val="-5"/>
          <w:szCs w:val="21"/>
        </w:rPr>
        <w:t>、</w:t>
      </w:r>
      <w:r>
        <w:rPr>
          <w:rFonts w:hint="eastAsia" w:ascii="宋体" w:hAnsi="宋体" w:cs="宋体"/>
          <w:color w:val="auto"/>
          <w:szCs w:val="21"/>
        </w:rPr>
        <w:t>表达</w:t>
      </w:r>
      <w:r>
        <w:rPr>
          <w:rFonts w:hint="eastAsia" w:ascii="宋体" w:hAnsi="宋体" w:cs="宋体"/>
          <w:color w:val="auto"/>
          <w:spacing w:val="-6"/>
          <w:szCs w:val="21"/>
        </w:rPr>
        <w:t>、</w:t>
      </w:r>
      <w:r>
        <w:rPr>
          <w:rFonts w:hint="eastAsia" w:ascii="宋体" w:hAnsi="宋体" w:cs="宋体"/>
          <w:color w:val="auto"/>
          <w:szCs w:val="21"/>
        </w:rPr>
        <w:t>特征</w:t>
      </w:r>
      <w:r>
        <w:rPr>
          <w:rFonts w:hint="eastAsia" w:ascii="宋体" w:hAnsi="宋体" w:cs="宋体"/>
          <w:color w:val="auto"/>
          <w:spacing w:val="-6"/>
          <w:szCs w:val="21"/>
        </w:rPr>
        <w:t>”，</w:t>
      </w:r>
      <w:r>
        <w:rPr>
          <w:rFonts w:hint="eastAsia" w:ascii="宋体" w:hAnsi="宋体" w:cs="宋体"/>
          <w:color w:val="auto"/>
          <w:szCs w:val="21"/>
        </w:rPr>
        <w:t>所以，有“特征”者得高分；</w:t>
      </w:r>
    </w:p>
    <w:p>
      <w:pPr>
        <w:wordWrap/>
        <w:autoSpaceDE w:val="0"/>
        <w:autoSpaceDN w:val="0"/>
        <w:snapToGrid w:val="0"/>
        <w:spacing w:before="12" w:beforeAutospacing="0" w:afterAutospacing="0" w:line="360" w:lineRule="auto"/>
        <w:ind w:left="480"/>
        <w:jc w:val="left"/>
        <w:rPr>
          <w:rFonts w:ascii="宋体" w:hAnsi="宋体" w:cs="宋体"/>
          <w:color w:val="auto"/>
          <w:szCs w:val="21"/>
        </w:rPr>
      </w:pPr>
      <w:r>
        <w:rPr>
          <w:rFonts w:hint="eastAsia" w:ascii="宋体" w:hAnsi="宋体" w:cs="宋体"/>
          <w:color w:val="auto"/>
          <w:szCs w:val="21"/>
        </w:rPr>
        <w:t>三、写作切口要尽量具体，可以思考如下问题：历史为什么值得铭记？这段历史你有多少了解？为什么要以此精神来迎接挑战？当今世界有哪些重大挑战？历史和挑战之间的关系如何？校团委代表的是青年一代，青年一代更应承担起怎样的责任？如何承担？</w:t>
      </w:r>
    </w:p>
    <w:p>
      <w:pPr>
        <w:wordWrap/>
        <w:autoSpaceDE w:val="0"/>
        <w:autoSpaceDN w:val="0"/>
        <w:snapToGrid w:val="0"/>
        <w:spacing w:before="12" w:beforeAutospacing="0" w:afterAutospacing="0" w:line="360" w:lineRule="auto"/>
        <w:jc w:val="left"/>
        <w:rPr>
          <w:rFonts w:ascii="宋体" w:hAnsi="宋体" w:cs="宋体"/>
          <w:color w:val="auto"/>
          <w:szCs w:val="21"/>
        </w:rPr>
      </w:pPr>
      <w:r>
        <w:rPr>
          <w:rFonts w:hint="eastAsia" w:ascii="宋体" w:hAnsi="宋体" w:cs="宋体"/>
          <w:color w:val="auto"/>
          <w:szCs w:val="21"/>
        </w:rPr>
        <w:t>【拟题方法】</w:t>
      </w:r>
    </w:p>
    <w:p>
      <w:pPr>
        <w:wordWrap/>
        <w:autoSpaceDE w:val="0"/>
        <w:autoSpaceDN w:val="0"/>
        <w:snapToGrid w:val="0"/>
        <w:spacing w:before="12" w:beforeAutospacing="0" w:afterAutospacing="0" w:line="360" w:lineRule="auto"/>
        <w:jc w:val="left"/>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rPr>
        <w:t>同义替换法：《不忘先辈，引领未来》《前事不忘，后事之师》</w:t>
      </w:r>
    </w:p>
    <w:p>
      <w:pPr>
        <w:wordWrap/>
        <w:autoSpaceDE w:val="0"/>
        <w:autoSpaceDN w:val="0"/>
        <w:snapToGrid w:val="0"/>
        <w:spacing w:before="12" w:beforeAutospacing="0" w:afterAutospacing="0" w:line="360" w:lineRule="auto"/>
        <w:jc w:val="left"/>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添加定语法：《铭记滚烫历史，迎接崭新挑战》《秉承历史精神，迎接时代挑战》《勿忘前辈热血，迎接时代挑战》《铭记峥嵘岁月，挑战时代风华》《让青春在铭记中闪光》</w:t>
      </w:r>
    </w:p>
    <w:p>
      <w:pPr>
        <w:wordWrap/>
        <w:autoSpaceDE w:val="0"/>
        <w:autoSpaceDN w:val="0"/>
        <w:snapToGrid w:val="0"/>
        <w:spacing w:before="12" w:beforeAutospacing="0" w:afterAutospacing="0" w:line="360" w:lineRule="auto"/>
        <w:jc w:val="left"/>
        <w:rPr>
          <w:rFonts w:ascii="宋体" w:hAnsi="宋体" w:cs="宋体"/>
          <w:color w:val="auto"/>
          <w:szCs w:val="21"/>
        </w:rPr>
      </w:pPr>
      <w:r>
        <w:rPr>
          <w:rFonts w:hint="eastAsia" w:ascii="宋体" w:hAnsi="宋体" w:cs="宋体"/>
          <w:color w:val="auto"/>
          <w:szCs w:val="21"/>
        </w:rPr>
        <w:t>可模仿的范文</w:t>
      </w:r>
      <w:r>
        <w:rPr>
          <w:rFonts w:ascii="宋体" w:hAnsi="宋体" w:cs="宋体"/>
          <w:color w:val="auto"/>
          <w:spacing w:val="-29"/>
          <w:szCs w:val="21"/>
        </w:rPr>
        <w:t xml:space="preserve"> </w:t>
      </w:r>
      <w:r>
        <w:rPr>
          <w:rFonts w:ascii="宋体" w:hAnsi="宋体" w:cs="宋体"/>
          <w:color w:val="auto"/>
          <w:szCs w:val="21"/>
        </w:rPr>
        <w:t>1</w:t>
      </w:r>
    </w:p>
    <w:p>
      <w:pPr>
        <w:wordWrap/>
        <w:autoSpaceDE w:val="0"/>
        <w:autoSpaceDN w:val="0"/>
        <w:snapToGrid w:val="0"/>
        <w:spacing w:before="12" w:beforeAutospacing="0" w:afterAutospacing="0" w:line="360" w:lineRule="auto"/>
        <w:ind w:left="3379"/>
        <w:jc w:val="left"/>
        <w:rPr>
          <w:rFonts w:ascii="宋体" w:hAnsi="宋体" w:cs="宋体"/>
          <w:color w:val="auto"/>
          <w:szCs w:val="21"/>
        </w:rPr>
      </w:pPr>
      <w:r>
        <w:rPr>
          <w:rFonts w:hint="eastAsia" w:ascii="宋体" w:hAnsi="宋体" w:cs="宋体"/>
          <w:color w:val="auto"/>
          <w:szCs w:val="21"/>
        </w:rPr>
        <w:t>铭记滚烫历史，迎接崭新挑战</w:t>
      </w:r>
    </w:p>
    <w:p>
      <w:pPr>
        <w:wordWrap/>
        <w:autoSpaceDE w:val="0"/>
        <w:autoSpaceDN w:val="0"/>
        <w:snapToGrid w:val="0"/>
        <w:spacing w:before="12" w:beforeAutospacing="0" w:afterAutospacing="0" w:line="360" w:lineRule="auto"/>
        <w:ind w:left="3019"/>
        <w:jc w:val="left"/>
        <w:rPr>
          <w:rFonts w:ascii="宋体" w:hAnsi="宋体" w:cs="宋体"/>
          <w:color w:val="auto"/>
          <w:szCs w:val="21"/>
        </w:rPr>
      </w:pPr>
      <w:r>
        <w:rPr>
          <w:rFonts w:ascii="宋体" w:hAnsi="宋体" w:cs="宋体"/>
          <w:color w:val="auto"/>
          <w:szCs w:val="21"/>
        </w:rPr>
        <w:t>——</w:t>
      </w:r>
      <w:r>
        <w:rPr>
          <w:rFonts w:hint="eastAsia" w:ascii="宋体" w:hAnsi="宋体" w:cs="宋体"/>
          <w:color w:val="auto"/>
          <w:szCs w:val="21"/>
        </w:rPr>
        <w:t>“铭记历史，迎接挑战”征文稿</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有一种歌曲斗志昂扬，有一种步伐铿锵有力，有一种斗志激励人心。面对抗美援朝的精神，我们世代铭记；面对新时代的挑战，我们奋然前行。</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铭记历史，经久弥新。我们怎能忘记抗美援朝中那舍生忘死的拼搏？</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山因脊梁而雄，国因精神而强。抗美援朝战场上，杨根思战至弹尽粮绝，拉响炸药包跃向敌群，与敌人同归于尽；邱少云身肩潜伏重任，纵使烈火焚身亦卧如磐石，纹丝不动，直至壮烈牺牲；黄继光以身堵枪口，与敌俱焚，英勇捐躯；罗盛教用双手托起朝鲜落水儿童，用生命谱写了中朝友谊的壮丽赞歌。……中国人民志愿军无畏强敌的精神，不仅是中国历史</w:t>
      </w:r>
      <w:r>
        <w:rPr>
          <w:rFonts w:hint="eastAsia" w:ascii="宋体" w:hAnsi="宋体" w:cs="宋体"/>
          <w:color w:val="auto"/>
          <w:spacing w:val="-1"/>
          <w:szCs w:val="21"/>
        </w:rPr>
        <w:t>上值得书写的</w:t>
      </w:r>
      <w:r>
        <w:rPr>
          <w:rFonts w:hint="eastAsia" w:ascii="宋体" w:hAnsi="宋体" w:cs="宋体"/>
          <w:color w:val="auto"/>
          <w:szCs w:val="21"/>
        </w:rPr>
        <w:t>光辉</w:t>
      </w:r>
      <w:r>
        <w:rPr>
          <w:rFonts w:hint="eastAsia" w:ascii="宋体" w:hAnsi="宋体" w:cs="宋体"/>
          <w:color w:val="auto"/>
          <w:spacing w:val="-20"/>
          <w:szCs w:val="21"/>
        </w:rPr>
        <w:t>，</w:t>
      </w:r>
      <w:r>
        <w:rPr>
          <w:rFonts w:hint="eastAsia" w:ascii="宋体" w:hAnsi="宋体" w:cs="宋体"/>
          <w:color w:val="auto"/>
          <w:szCs w:val="21"/>
        </w:rPr>
        <w:t>同样随着时代发展代代传承</w:t>
      </w:r>
      <w:r>
        <w:rPr>
          <w:rFonts w:hint="eastAsia" w:ascii="宋体" w:hAnsi="宋体" w:cs="宋体"/>
          <w:color w:val="auto"/>
          <w:spacing w:val="-20"/>
          <w:szCs w:val="21"/>
        </w:rPr>
        <w:t>，</w:t>
      </w:r>
      <w:r>
        <w:rPr>
          <w:rFonts w:hint="eastAsia" w:ascii="宋体" w:hAnsi="宋体" w:cs="宋体"/>
          <w:color w:val="auto"/>
          <w:szCs w:val="21"/>
        </w:rPr>
        <w:t>感召着每一个当下的中国人继续奋勇向前。</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永续激励，世代发扬。面对挑战，青年一代该如何传承抗美援朝的精神力量？</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天地英雄气，千秋尚凛然。英雄烈士以中国风骨，换来当下和平。我们青年一代自当以我之奋斗，在实干苦干中激昂爱国之心、笃行报国之志。涵养“心有大我、至诚报国”的爱国情怀；发扬“知难而进、迎难而上”的斗争精神；永葆“不畏艰难、奉献一切”的初心情怀。青年一代若能真正读懂抗美援朝的精神力量，牢牢把握抗美援朝精神的时代意义，将精神洗礼化为前行动力，把灵魂触动变成实际行动，定能无坚不可摧、无往而不胜，为实现中华民族伟大复兴作出更大贡献。</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时光流转，鉴往知来。面对新的挑战，我们该如何维护山河无恙？</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世界大势，浩浩荡荡。当今世界正经历百年未有之大变局，强权政治横行，但和平与发展仍然是当代世界的两大主题，向往和平、追求美好生活是全人类的共同夙愿。面对波谲云</w:t>
      </w:r>
      <w:r>
        <w:rPr>
          <w:rFonts w:hint="eastAsia" w:ascii="宋体" w:hAnsi="宋体" w:cs="宋体"/>
          <w:color w:val="auto"/>
          <w:spacing w:val="-1"/>
          <w:szCs w:val="21"/>
        </w:rPr>
        <w:t>诡的国际形势</w:t>
      </w:r>
      <w:r>
        <w:rPr>
          <w:rFonts w:hint="eastAsia" w:ascii="宋体" w:hAnsi="宋体" w:cs="宋体"/>
          <w:color w:val="auto"/>
          <w:szCs w:val="21"/>
        </w:rPr>
        <w:t>和复杂敏感的周边环境</w:t>
      </w:r>
      <w:r>
        <w:rPr>
          <w:rFonts w:hint="eastAsia" w:ascii="宋体" w:hAnsi="宋体" w:cs="宋体"/>
          <w:color w:val="auto"/>
          <w:spacing w:val="-20"/>
          <w:szCs w:val="21"/>
        </w:rPr>
        <w:t>，</w:t>
      </w:r>
      <w:r>
        <w:rPr>
          <w:rFonts w:hint="eastAsia" w:ascii="宋体" w:hAnsi="宋体" w:cs="宋体"/>
          <w:color w:val="auto"/>
          <w:szCs w:val="21"/>
        </w:rPr>
        <w:t>中国人民定会秉承抗美援朝精神</w:t>
      </w:r>
      <w:r>
        <w:rPr>
          <w:rFonts w:hint="eastAsia" w:ascii="宋体" w:hAnsi="宋体" w:cs="宋体"/>
          <w:color w:val="auto"/>
          <w:spacing w:val="-20"/>
          <w:szCs w:val="21"/>
        </w:rPr>
        <w:t>，</w:t>
      </w:r>
      <w:r>
        <w:rPr>
          <w:rFonts w:hint="eastAsia" w:ascii="宋体" w:hAnsi="宋体" w:cs="宋体"/>
          <w:color w:val="auto"/>
          <w:szCs w:val="21"/>
        </w:rPr>
        <w:t>抱仁义不惧天地倾，团结世界上一切爱好和平的人民，高举正义之大旗，为构建人类命运共同体，为人类和平进步与发展做出积极的中国贡献！</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为有牺牲多壮志，敢教日月换新天。”作为新时代青年的我们，定会在伟大抗美援朝精神的激励下，不惧挑战，接续奋斗，一路向前。前方，是壮阔的大海；前方，是喷薄的旭日，前方，是照亮寰宇的万道霞光！</w:t>
      </w:r>
    </w:p>
    <w:p>
      <w:pPr>
        <w:wordWrap/>
        <w:autoSpaceDE w:val="0"/>
        <w:autoSpaceDN w:val="0"/>
        <w:snapToGrid w:val="0"/>
        <w:spacing w:before="12" w:beforeAutospacing="0" w:afterAutospacing="0" w:line="360" w:lineRule="auto"/>
        <w:ind w:firstLine="420" w:firstLineChars="200"/>
        <w:jc w:val="left"/>
        <w:rPr>
          <w:rFonts w:ascii="宋体" w:hAnsi="宋体" w:cs="宋体"/>
          <w:color w:val="auto"/>
          <w:szCs w:val="21"/>
        </w:rPr>
      </w:pPr>
      <w:r>
        <w:rPr>
          <w:rFonts w:hint="eastAsia" w:ascii="宋体" w:hAnsi="宋体" w:cs="宋体"/>
          <w:color w:val="auto"/>
          <w:szCs w:val="21"/>
        </w:rPr>
        <w:t>其他精彩段落</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rPr>
        <w:t>在抗美援朝战场上，志愿军将士以舍我其谁的担当、视死如归的勇气、赴汤蹈火的胆魄，不畏任何困难，不惧强大敌人。在冰天雪地的长津湖，铸就了冻僵后仍然矗立战壕的精神丰碑；在一片焦土的上甘岭，面对猛烈炮火，书写了决不放弃阵地、决不后退一步可歌可泣的战斗史诗；杨根思、黄继光、邱少云……一个个革命烈士用鲜血与生命展现了对祖国和人民的无限忠诚，谱写了感天动地的英雄壮歌。</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这一战，拼来了山河无恙、家国安宁，充分展示了中国人民不畏强暴的钢铁意志！这一战，打出了中国人民的精气神，充分展示了中国人民万众一心的顽强品格！这一战，让全世界对中国刮目相看，充分展示了中国人民维护世界和平的坚定决心！这一战，人民军队战斗力威震世界，充分展示了敢打必胜的血性铁骨！这一战，再次证明正义必定战胜强权，和平发展是不可阻挡的历史潮流！</w:t>
      </w:r>
    </w:p>
    <w:p>
      <w:pPr>
        <w:wordWrap/>
        <w:autoSpaceDE w:val="0"/>
        <w:autoSpaceDN w:val="0"/>
        <w:snapToGrid w:val="0"/>
        <w:spacing w:before="12" w:beforeAutospacing="0" w:afterAutospacing="0" w:line="360" w:lineRule="auto"/>
        <w:ind w:firstLine="420" w:firstLineChars="200"/>
        <w:jc w:val="left"/>
        <w:rPr>
          <w:rFonts w:ascii="宋体" w:hAnsi="宋体" w:cs="宋体"/>
          <w:color w:val="auto"/>
          <w:szCs w:val="21"/>
        </w:rPr>
      </w:pPr>
      <w:r>
        <w:rPr>
          <w:rFonts w:hint="eastAsia" w:ascii="宋体" w:hAnsi="宋体" w:cs="宋体"/>
          <w:color w:val="auto"/>
          <w:szCs w:val="21"/>
        </w:rPr>
        <w:t>可模仿的范文</w:t>
      </w:r>
      <w:r>
        <w:rPr>
          <w:rFonts w:ascii="宋体" w:hAnsi="宋体" w:cs="宋体"/>
          <w:color w:val="auto"/>
          <w:spacing w:val="-29"/>
          <w:szCs w:val="21"/>
        </w:rPr>
        <w:t xml:space="preserve"> </w:t>
      </w:r>
      <w:r>
        <w:rPr>
          <w:rFonts w:ascii="宋体" w:hAnsi="宋体" w:cs="宋体"/>
          <w:color w:val="auto"/>
          <w:szCs w:val="21"/>
        </w:rPr>
        <w:t>2</w:t>
      </w:r>
    </w:p>
    <w:p>
      <w:pPr>
        <w:wordWrap/>
        <w:autoSpaceDE w:val="0"/>
        <w:autoSpaceDN w:val="0"/>
        <w:snapToGrid w:val="0"/>
        <w:spacing w:before="12" w:beforeAutospacing="0" w:afterAutospacing="0" w:line="360" w:lineRule="auto"/>
        <w:ind w:left="3259" w:firstLine="420" w:firstLineChars="200"/>
        <w:jc w:val="left"/>
        <w:rPr>
          <w:rFonts w:ascii="宋体" w:hAnsi="宋体" w:cs="宋体"/>
          <w:color w:val="auto"/>
          <w:szCs w:val="21"/>
        </w:rPr>
      </w:pPr>
      <w:r>
        <w:rPr>
          <w:rFonts w:hint="eastAsia" w:ascii="宋体" w:hAnsi="宋体" w:cs="宋体"/>
          <w:color w:val="auto"/>
          <w:szCs w:val="21"/>
        </w:rPr>
        <w:t>亮剑，一个民族的血性和勇气</w:t>
      </w:r>
    </w:p>
    <w:p>
      <w:pPr>
        <w:wordWrap/>
        <w:autoSpaceDE w:val="0"/>
        <w:autoSpaceDN w:val="0"/>
        <w:snapToGrid w:val="0"/>
        <w:spacing w:before="12" w:beforeAutospacing="0" w:afterAutospacing="0" w:line="360" w:lineRule="auto"/>
        <w:ind w:left="3259" w:firstLine="420" w:firstLineChars="200"/>
        <w:jc w:val="left"/>
        <w:rPr>
          <w:rFonts w:ascii="宋体" w:hAnsi="宋体" w:cs="宋体"/>
          <w:color w:val="auto"/>
          <w:szCs w:val="21"/>
        </w:rPr>
      </w:pPr>
      <w:r>
        <w:rPr>
          <w:rFonts w:ascii="宋体" w:hAnsi="宋体" w:cs="宋体"/>
          <w:color w:val="auto"/>
          <w:szCs w:val="21"/>
        </w:rPr>
        <w:t>——</w:t>
      </w:r>
      <w:r>
        <w:rPr>
          <w:rFonts w:hint="eastAsia" w:ascii="宋体" w:hAnsi="宋体" w:cs="宋体"/>
          <w:color w:val="auto"/>
          <w:szCs w:val="21"/>
        </w:rPr>
        <w:t>“铭记历史，迎接挑战”主题征文</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何为亮剑？李云龙在抗日正剧《亮剑》中如是说道：一个人、一个民族，明知不敌，也应亮剑出鞘，狭路相逢勇者胜，要有向死而生，背水一战的勇气。</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七十年前的抗美援朝，是一穷二白的新中国同世界头号强国的较量，是“手榴弹同原子</w:t>
      </w:r>
      <w:r>
        <w:rPr>
          <w:rFonts w:hint="eastAsia" w:ascii="宋体" w:hAnsi="宋体" w:cs="宋体"/>
          <w:color w:val="auto"/>
          <w:spacing w:val="-1"/>
          <w:szCs w:val="21"/>
        </w:rPr>
        <w:t>弹”的博</w:t>
      </w:r>
      <w:r>
        <w:rPr>
          <w:rFonts w:hint="eastAsia" w:ascii="宋体" w:hAnsi="宋体" w:cs="宋体"/>
          <w:color w:val="auto"/>
          <w:szCs w:val="21"/>
        </w:rPr>
        <w:t>弈</w:t>
      </w:r>
      <w:r>
        <w:rPr>
          <w:rFonts w:hint="eastAsia" w:ascii="宋体" w:hAnsi="宋体" w:cs="宋体"/>
          <w:color w:val="auto"/>
          <w:spacing w:val="-10"/>
          <w:szCs w:val="21"/>
        </w:rPr>
        <w:t>，</w:t>
      </w:r>
      <w:r>
        <w:rPr>
          <w:rFonts w:hint="eastAsia" w:ascii="宋体" w:hAnsi="宋体" w:cs="宋体"/>
          <w:color w:val="auto"/>
          <w:szCs w:val="21"/>
        </w:rPr>
        <w:t>是“钢少气多”对“钢多气少”的胜利</w:t>
      </w:r>
      <w:r>
        <w:rPr>
          <w:rFonts w:hint="eastAsia" w:ascii="宋体" w:hAnsi="宋体" w:cs="宋体"/>
          <w:color w:val="auto"/>
          <w:spacing w:val="-11"/>
          <w:szCs w:val="21"/>
        </w:rPr>
        <w:t>。</w:t>
      </w:r>
      <w:r>
        <w:rPr>
          <w:rFonts w:hint="eastAsia" w:ascii="宋体" w:hAnsi="宋体" w:cs="宋体"/>
          <w:color w:val="auto"/>
          <w:szCs w:val="21"/>
        </w:rPr>
        <w:t>“夫战</w:t>
      </w:r>
      <w:r>
        <w:rPr>
          <w:rFonts w:hint="eastAsia" w:ascii="宋体" w:hAnsi="宋体" w:cs="宋体"/>
          <w:color w:val="auto"/>
          <w:spacing w:val="-10"/>
          <w:szCs w:val="21"/>
        </w:rPr>
        <w:t>，</w:t>
      </w:r>
      <w:r>
        <w:rPr>
          <w:rFonts w:hint="eastAsia" w:ascii="宋体" w:hAnsi="宋体" w:cs="宋体"/>
          <w:color w:val="auto"/>
          <w:szCs w:val="21"/>
        </w:rPr>
        <w:t>勇气也”</w:t>
      </w:r>
      <w:r>
        <w:rPr>
          <w:rFonts w:hint="eastAsia" w:ascii="宋体" w:hAnsi="宋体" w:cs="宋体"/>
          <w:color w:val="auto"/>
          <w:spacing w:val="-11"/>
          <w:szCs w:val="21"/>
        </w:rPr>
        <w:t>。</w:t>
      </w:r>
      <w:r>
        <w:rPr>
          <w:rFonts w:hint="eastAsia" w:ascii="宋体" w:hAnsi="宋体" w:cs="宋体"/>
          <w:color w:val="auto"/>
          <w:szCs w:val="21"/>
        </w:rPr>
        <w:t>英雄的中华儿女，在强敌环伺、生死存亡之秋，砥砺血性和勇气，不畏强权，奋起御侮，淬炼出伟大的抗美援朝精神。</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一腔孤勇，慷慨赴义。</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当战火烧到鸭绿江边，一衣带水的朝鲜，山河破碎，民不聊生，作为世代友邦，是像二</w:t>
      </w:r>
      <w:r>
        <w:rPr>
          <w:rFonts w:hint="eastAsia" w:ascii="宋体" w:hAnsi="宋体" w:cs="宋体"/>
          <w:color w:val="auto"/>
          <w:spacing w:val="-1"/>
          <w:szCs w:val="21"/>
        </w:rPr>
        <w:t>战时期的英法</w:t>
      </w:r>
      <w:r>
        <w:rPr>
          <w:rFonts w:hint="eastAsia" w:ascii="宋体" w:hAnsi="宋体" w:cs="宋体"/>
          <w:color w:val="auto"/>
          <w:szCs w:val="21"/>
        </w:rPr>
        <w:t>一样专事绥靖</w:t>
      </w:r>
      <w:r>
        <w:rPr>
          <w:rFonts w:hint="eastAsia" w:ascii="宋体" w:hAnsi="宋体" w:cs="宋体"/>
          <w:color w:val="auto"/>
          <w:spacing w:val="-13"/>
          <w:szCs w:val="21"/>
        </w:rPr>
        <w:t>，</w:t>
      </w:r>
      <w:r>
        <w:rPr>
          <w:rFonts w:hint="eastAsia" w:ascii="宋体" w:hAnsi="宋体" w:cs="宋体"/>
          <w:color w:val="auto"/>
          <w:szCs w:val="21"/>
        </w:rPr>
        <w:t>以邻为壑</w:t>
      </w:r>
      <w:r>
        <w:rPr>
          <w:rFonts w:hint="eastAsia" w:ascii="宋体" w:hAnsi="宋体" w:cs="宋体"/>
          <w:color w:val="auto"/>
          <w:spacing w:val="-13"/>
          <w:szCs w:val="21"/>
        </w:rPr>
        <w:t>，</w:t>
      </w:r>
      <w:r>
        <w:rPr>
          <w:rFonts w:hint="eastAsia" w:ascii="宋体" w:hAnsi="宋体" w:cs="宋体"/>
          <w:color w:val="auto"/>
          <w:szCs w:val="21"/>
        </w:rPr>
        <w:t>还是基于自身“军国草创”而隐忍不发</w:t>
      </w:r>
      <w:r>
        <w:rPr>
          <w:rFonts w:hint="eastAsia" w:ascii="宋体" w:hAnsi="宋体" w:cs="宋体"/>
          <w:color w:val="auto"/>
          <w:spacing w:val="-14"/>
          <w:szCs w:val="21"/>
        </w:rPr>
        <w:t>，</w:t>
      </w:r>
      <w:r>
        <w:rPr>
          <w:rFonts w:hint="eastAsia" w:ascii="宋体" w:hAnsi="宋体" w:cs="宋体"/>
          <w:color w:val="auto"/>
          <w:szCs w:val="21"/>
        </w:rPr>
        <w:t>韬光养晦，</w:t>
      </w:r>
      <w:r>
        <w:rPr>
          <w:rFonts w:hint="eastAsia" w:ascii="宋体" w:hAnsi="宋体" w:cs="宋体"/>
          <w:color w:val="auto"/>
          <w:spacing w:val="-1"/>
          <w:szCs w:val="21"/>
        </w:rPr>
        <w:t>还是“视</w:t>
      </w:r>
      <w:r>
        <w:rPr>
          <w:rFonts w:hint="eastAsia" w:ascii="宋体" w:hAnsi="宋体" w:cs="宋体"/>
          <w:color w:val="auto"/>
          <w:szCs w:val="21"/>
        </w:rPr>
        <w:t>人之国</w:t>
      </w:r>
      <w:r>
        <w:rPr>
          <w:rFonts w:hint="eastAsia" w:ascii="宋体" w:hAnsi="宋体" w:cs="宋体"/>
          <w:color w:val="auto"/>
          <w:spacing w:val="-10"/>
          <w:szCs w:val="21"/>
        </w:rPr>
        <w:t>，</w:t>
      </w:r>
      <w:r>
        <w:rPr>
          <w:rFonts w:hint="eastAsia" w:ascii="宋体" w:hAnsi="宋体" w:cs="宋体"/>
          <w:color w:val="auto"/>
          <w:szCs w:val="21"/>
        </w:rPr>
        <w:t>若视其国”</w:t>
      </w:r>
      <w:r>
        <w:rPr>
          <w:rFonts w:hint="eastAsia" w:ascii="宋体" w:hAnsi="宋体" w:cs="宋体"/>
          <w:color w:val="auto"/>
          <w:spacing w:val="-11"/>
          <w:szCs w:val="21"/>
        </w:rPr>
        <w:t>，</w:t>
      </w:r>
      <w:r>
        <w:rPr>
          <w:rFonts w:hint="eastAsia" w:ascii="宋体" w:hAnsi="宋体" w:cs="宋体"/>
          <w:color w:val="auto"/>
          <w:szCs w:val="21"/>
        </w:rPr>
        <w:t>急人所难</w:t>
      </w:r>
      <w:r>
        <w:rPr>
          <w:rFonts w:hint="eastAsia" w:ascii="宋体" w:hAnsi="宋体" w:cs="宋体"/>
          <w:color w:val="auto"/>
          <w:spacing w:val="-10"/>
          <w:szCs w:val="21"/>
        </w:rPr>
        <w:t>，</w:t>
      </w:r>
      <w:r>
        <w:rPr>
          <w:rFonts w:hint="eastAsia" w:ascii="宋体" w:hAnsi="宋体" w:cs="宋体"/>
          <w:color w:val="auto"/>
          <w:szCs w:val="21"/>
        </w:rPr>
        <w:t>慷慨赴义？全世界的目光都聚焦中国</w:t>
      </w:r>
      <w:r>
        <w:rPr>
          <w:rFonts w:hint="eastAsia" w:ascii="宋体" w:hAnsi="宋体" w:cs="宋体"/>
          <w:color w:val="auto"/>
          <w:spacing w:val="-11"/>
          <w:szCs w:val="21"/>
        </w:rPr>
        <w:t>。</w:t>
      </w:r>
      <w:r>
        <w:rPr>
          <w:rFonts w:hint="eastAsia" w:ascii="宋体" w:hAnsi="宋体" w:cs="宋体"/>
          <w:color w:val="auto"/>
          <w:szCs w:val="21"/>
        </w:rPr>
        <w:t>国虽粗安，</w:t>
      </w:r>
      <w:r>
        <w:rPr>
          <w:rFonts w:hint="eastAsia" w:ascii="宋体" w:hAnsi="宋体" w:cs="宋体"/>
          <w:color w:val="auto"/>
          <w:spacing w:val="-1"/>
          <w:szCs w:val="21"/>
        </w:rPr>
        <w:t>但忘战必危。</w:t>
      </w:r>
      <w:r>
        <w:rPr>
          <w:rFonts w:hint="eastAsia" w:ascii="宋体" w:hAnsi="宋体" w:cs="宋体"/>
          <w:color w:val="auto"/>
          <w:szCs w:val="21"/>
        </w:rPr>
        <w:t>毛泽东等老一辈革命家意识到：抗美援朝，就是保家卫国。于是一腔孤勇，举</w:t>
      </w:r>
      <w:r>
        <w:rPr>
          <w:rFonts w:hint="eastAsia" w:ascii="宋体" w:hAnsi="宋体" w:cs="宋体"/>
          <w:color w:val="auto"/>
          <w:spacing w:val="-1"/>
          <w:szCs w:val="21"/>
        </w:rPr>
        <w:t>国兴师，修我</w:t>
      </w:r>
      <w:r>
        <w:rPr>
          <w:rFonts w:hint="eastAsia" w:ascii="宋体" w:hAnsi="宋体" w:cs="宋体"/>
          <w:color w:val="auto"/>
          <w:szCs w:val="21"/>
        </w:rPr>
        <w:t>戈矛，与子同袍。“横刀立马”的彭大将军，“解鞍少驻初程”，又一次披甲</w:t>
      </w:r>
      <w:r>
        <w:rPr>
          <w:rFonts w:hint="eastAsia" w:ascii="宋体" w:hAnsi="宋体" w:cs="宋体"/>
          <w:color w:val="auto"/>
          <w:spacing w:val="-1"/>
          <w:szCs w:val="21"/>
        </w:rPr>
        <w:t>上阵。全国人</w:t>
      </w:r>
      <w:r>
        <w:rPr>
          <w:rFonts w:hint="eastAsia" w:ascii="宋体" w:hAnsi="宋体" w:cs="宋体"/>
          <w:color w:val="auto"/>
          <w:szCs w:val="21"/>
        </w:rPr>
        <w:t>民，毁家纾难，支援前线。邱少云以钢铁般的意志，淬炼成烈火金刚；黄继光以血肉之躯，以蔽枪林弹雨。多少战斗英雄，灿若星辰。赳赳勇士，国之干城。</w:t>
      </w:r>
    </w:p>
    <w:p>
      <w:pPr>
        <w:wordWrap/>
        <w:autoSpaceDE w:val="0"/>
        <w:autoSpaceDN w:val="0"/>
        <w:snapToGrid w:val="0"/>
        <w:spacing w:before="12" w:beforeAutospacing="0" w:afterAutospacing="0" w:line="360" w:lineRule="auto"/>
        <w:ind w:left="480" w:firstLine="416" w:firstLineChars="200"/>
        <w:jc w:val="left"/>
        <w:rPr>
          <w:rFonts w:ascii="宋体" w:hAnsi="宋体" w:cs="宋体"/>
          <w:color w:val="auto"/>
          <w:szCs w:val="21"/>
        </w:rPr>
      </w:pPr>
      <w:r>
        <w:rPr>
          <w:rFonts w:hint="eastAsia" w:ascii="宋体" w:hAnsi="宋体" w:cs="宋体"/>
          <w:color w:val="auto"/>
          <w:spacing w:val="-1"/>
          <w:szCs w:val="21"/>
        </w:rPr>
        <w:t>没有这些“最</w:t>
      </w:r>
      <w:r>
        <w:rPr>
          <w:rFonts w:hint="eastAsia" w:ascii="宋体" w:hAnsi="宋体" w:cs="宋体"/>
          <w:color w:val="auto"/>
          <w:szCs w:val="21"/>
        </w:rPr>
        <w:t>可爱的人”的勇毅</w:t>
      </w:r>
      <w:r>
        <w:rPr>
          <w:rFonts w:hint="eastAsia" w:ascii="宋体" w:hAnsi="宋体" w:cs="宋体"/>
          <w:color w:val="auto"/>
          <w:spacing w:val="-20"/>
          <w:szCs w:val="21"/>
        </w:rPr>
        <w:t>，</w:t>
      </w:r>
      <w:r>
        <w:rPr>
          <w:rFonts w:hint="eastAsia" w:ascii="宋体" w:hAnsi="宋体" w:cs="宋体"/>
          <w:color w:val="auto"/>
          <w:szCs w:val="21"/>
        </w:rPr>
        <w:t>就没有中华民族巍然屹立的自信</w:t>
      </w:r>
      <w:r>
        <w:rPr>
          <w:rFonts w:hint="eastAsia" w:ascii="宋体" w:hAnsi="宋体" w:cs="宋体"/>
          <w:color w:val="auto"/>
          <w:spacing w:val="-20"/>
          <w:szCs w:val="21"/>
        </w:rPr>
        <w:t>。</w:t>
      </w:r>
      <w:r>
        <w:rPr>
          <w:rFonts w:hint="eastAsia" w:ascii="宋体" w:hAnsi="宋体" w:cs="宋体"/>
          <w:color w:val="auto"/>
          <w:szCs w:val="21"/>
        </w:rPr>
        <w:t>抗美援朝的胜利，昭示着：西方列强在海岸线上架设几尊大炮，就能征服一个国家的历史，一去不复返。永别了，武器！不是靠列强的斡旋调停，也不是靠三巨头叼着烟斗来划分世界。</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打得一拳开</w:t>
      </w:r>
      <w:r>
        <w:rPr>
          <w:rFonts w:hint="eastAsia" w:ascii="宋体" w:hAnsi="宋体" w:cs="宋体"/>
          <w:color w:val="auto"/>
          <w:spacing w:val="-2"/>
          <w:szCs w:val="21"/>
        </w:rPr>
        <w:t>，</w:t>
      </w:r>
      <w:r>
        <w:rPr>
          <w:rFonts w:hint="eastAsia" w:ascii="宋体" w:hAnsi="宋体" w:cs="宋体"/>
          <w:color w:val="auto"/>
          <w:szCs w:val="21"/>
        </w:rPr>
        <w:t>免得百拳来</w:t>
      </w:r>
      <w:r>
        <w:rPr>
          <w:rFonts w:hint="eastAsia" w:ascii="宋体" w:hAnsi="宋体" w:cs="宋体"/>
          <w:color w:val="auto"/>
          <w:spacing w:val="-1"/>
          <w:szCs w:val="21"/>
        </w:rPr>
        <w:t>。</w:t>
      </w:r>
      <w:r>
        <w:rPr>
          <w:rFonts w:ascii="宋体" w:hAnsi="宋体" w:cs="宋体"/>
          <w:color w:val="auto"/>
          <w:szCs w:val="21"/>
        </w:rPr>
        <w:t>1</w:t>
      </w:r>
      <w:r>
        <w:rPr>
          <w:rFonts w:ascii="宋体" w:hAnsi="宋体" w:cs="宋体"/>
          <w:color w:val="auto"/>
          <w:spacing w:val="60"/>
          <w:szCs w:val="21"/>
        </w:rPr>
        <w:t>9</w:t>
      </w:r>
      <w:r>
        <w:rPr>
          <w:rFonts w:hint="eastAsia" w:ascii="宋体" w:hAnsi="宋体" w:cs="宋体"/>
          <w:color w:val="auto"/>
          <w:szCs w:val="21"/>
        </w:rPr>
        <w:t>万长眠异域的烈士</w:t>
      </w:r>
      <w:r>
        <w:rPr>
          <w:rFonts w:hint="eastAsia" w:ascii="宋体" w:hAnsi="宋体" w:cs="宋体"/>
          <w:color w:val="auto"/>
          <w:spacing w:val="-2"/>
          <w:szCs w:val="21"/>
        </w:rPr>
        <w:t>，</w:t>
      </w:r>
      <w:r>
        <w:rPr>
          <w:rFonts w:hint="eastAsia" w:ascii="宋体" w:hAnsi="宋体" w:cs="宋体"/>
          <w:color w:val="auto"/>
          <w:szCs w:val="21"/>
        </w:rPr>
        <w:t>是赳赳勇士</w:t>
      </w:r>
      <w:r>
        <w:rPr>
          <w:rFonts w:hint="eastAsia" w:ascii="宋体" w:hAnsi="宋体" w:cs="宋体"/>
          <w:color w:val="auto"/>
          <w:spacing w:val="-2"/>
          <w:szCs w:val="21"/>
        </w:rPr>
        <w:t>，</w:t>
      </w:r>
      <w:r>
        <w:rPr>
          <w:rFonts w:hint="eastAsia" w:ascii="宋体" w:hAnsi="宋体" w:cs="宋体"/>
          <w:color w:val="auto"/>
          <w:szCs w:val="21"/>
        </w:rPr>
        <w:t>更是国之干城</w:t>
      </w:r>
      <w:r>
        <w:rPr>
          <w:rFonts w:hint="eastAsia" w:ascii="宋体" w:hAnsi="宋体" w:cs="宋体"/>
          <w:color w:val="auto"/>
          <w:spacing w:val="-2"/>
          <w:szCs w:val="21"/>
        </w:rPr>
        <w:t>。</w:t>
      </w:r>
      <w:r>
        <w:rPr>
          <w:rFonts w:hint="eastAsia" w:ascii="宋体" w:hAnsi="宋体" w:cs="宋体"/>
          <w:color w:val="auto"/>
          <w:szCs w:val="21"/>
        </w:rPr>
        <w:t>他们浴血立国，换来今日中国的长治久安，山河无恙，岁月静好。</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“犯我强汉者，虽远必诛”、“寇可往，我亦可往”，昔日汉武大帝的勇气和硬气，志愿军战士亦如是，今日中国亦如是。</w:t>
      </w:r>
    </w:p>
    <w:p>
      <w:pPr>
        <w:wordWrap/>
        <w:autoSpaceDE w:val="0"/>
        <w:autoSpaceDN w:val="0"/>
        <w:snapToGrid w:val="0"/>
        <w:spacing w:before="12" w:beforeAutospacing="0" w:afterAutospacing="0" w:line="360" w:lineRule="auto"/>
        <w:ind w:left="480" w:firstLine="420" w:firstLineChars="200"/>
        <w:rPr>
          <w:rFonts w:ascii="宋体" w:hAnsi="宋体" w:cs="宋体"/>
          <w:color w:val="auto"/>
          <w:szCs w:val="21"/>
        </w:rPr>
      </w:pPr>
      <w:r>
        <w:rPr>
          <w:rFonts w:hint="eastAsia" w:ascii="宋体" w:hAnsi="宋体" w:cs="宋体"/>
          <w:color w:val="auto"/>
          <w:szCs w:val="21"/>
        </w:rPr>
        <w:t>血性勇气，中华风骨。“朋友来了有好酒”，一直以来，中华民族的血液里，流淌着温柔敦厚、温良谦让的基因。“若是那豺狼来了，迎接它的有猎枪”，但一旦，外敌入侵，华夏左衽，英雄的中华儿女，势必会激发向死而生的血性和勇气。所以，抗美援朝，使世人看到了看到了中华民族睦邻友好的温厚，更看到了不畏生死的“硬汉”般的血性和勇气。</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我们常说“多难兴邦”，其实“多难”本身无须美化，而是英勇的中华儿女，在一次次挑战面前，激发出的无坚不摧的勇气，才是不可战胜的力量。</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站在历史上，内心才会深刻。硝烟散尽，和平归来。今天，我们铭记历史，是为了展望未来，迎接挑战。不必说“帝国主义亡我之心不死”、“和平演变”，揆诸当下，无论是新冠病毒中国污名化，还是中美贸易摩擦，中国都面临着严峻的挑战。</w:t>
      </w:r>
    </w:p>
    <w:p>
      <w:pPr>
        <w:wordWrap/>
        <w:autoSpaceDE w:val="0"/>
        <w:autoSpaceDN w:val="0"/>
        <w:snapToGrid w:val="0"/>
        <w:spacing w:before="12" w:beforeAutospacing="0" w:afterAutospacing="0" w:line="360" w:lineRule="auto"/>
        <w:ind w:left="480" w:firstLine="416" w:firstLineChars="200"/>
        <w:jc w:val="left"/>
        <w:rPr>
          <w:rFonts w:ascii="宋体" w:hAnsi="宋体" w:cs="宋体"/>
          <w:color w:val="auto"/>
          <w:szCs w:val="21"/>
        </w:rPr>
      </w:pPr>
      <w:r>
        <w:rPr>
          <w:rFonts w:hint="eastAsia" w:ascii="宋体" w:hAnsi="宋体" w:cs="宋体"/>
          <w:color w:val="auto"/>
          <w:spacing w:val="-1"/>
          <w:szCs w:val="21"/>
        </w:rPr>
        <w:t>止戈为武</w:t>
      </w:r>
      <w:r>
        <w:rPr>
          <w:rFonts w:hint="eastAsia" w:ascii="宋体" w:hAnsi="宋体" w:cs="宋体"/>
          <w:color w:val="auto"/>
          <w:spacing w:val="-14"/>
          <w:szCs w:val="21"/>
        </w:rPr>
        <w:t>，</w:t>
      </w:r>
      <w:r>
        <w:rPr>
          <w:rFonts w:hint="eastAsia" w:ascii="宋体" w:hAnsi="宋体" w:cs="宋体"/>
          <w:color w:val="auto"/>
          <w:spacing w:val="-1"/>
          <w:szCs w:val="21"/>
        </w:rPr>
        <w:t>止</w:t>
      </w:r>
      <w:r>
        <w:rPr>
          <w:rFonts w:hint="eastAsia" w:ascii="宋体" w:hAnsi="宋体" w:cs="宋体"/>
          <w:color w:val="auto"/>
          <w:szCs w:val="21"/>
        </w:rPr>
        <w:t>战唯勇</w:t>
      </w:r>
      <w:r>
        <w:rPr>
          <w:rFonts w:hint="eastAsia" w:ascii="宋体" w:hAnsi="宋体" w:cs="宋体"/>
          <w:color w:val="auto"/>
          <w:spacing w:val="-13"/>
          <w:szCs w:val="21"/>
        </w:rPr>
        <w:t>。</w:t>
      </w:r>
      <w:r>
        <w:rPr>
          <w:rFonts w:hint="eastAsia" w:ascii="宋体" w:hAnsi="宋体" w:cs="宋体"/>
          <w:color w:val="auto"/>
          <w:szCs w:val="21"/>
        </w:rPr>
        <w:t>一向崇德向善的中华民族</w:t>
      </w:r>
      <w:r>
        <w:rPr>
          <w:rFonts w:hint="eastAsia" w:ascii="宋体" w:hAnsi="宋体" w:cs="宋体"/>
          <w:color w:val="auto"/>
          <w:spacing w:val="-14"/>
          <w:szCs w:val="21"/>
        </w:rPr>
        <w:t>，</w:t>
      </w:r>
      <w:r>
        <w:rPr>
          <w:rFonts w:hint="eastAsia" w:ascii="宋体" w:hAnsi="宋体" w:cs="宋体"/>
          <w:color w:val="auto"/>
          <w:szCs w:val="21"/>
        </w:rPr>
        <w:t>一方面以建立人类命运共同体为己任，消弭隔阂，共建大同；另一方面，自立自强，勇担道义，砥砺血性和勇气，对强权说不。</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俱往矣，英烈碧血传千古；看今朝，复兴强国待后生。作为新青年，让我们永远赓续这种勇气，在民族复兴新征程中克难奋进，勇敢前行。</w:t>
      </w:r>
    </w:p>
    <w:p>
      <w:pPr>
        <w:wordWrap/>
        <w:autoSpaceDE w:val="0"/>
        <w:autoSpaceDN w:val="0"/>
        <w:snapToGrid w:val="0"/>
        <w:spacing w:before="12" w:beforeAutospacing="0" w:afterAutospacing="0" w:line="360" w:lineRule="auto"/>
        <w:ind w:firstLine="420" w:firstLineChars="200"/>
        <w:jc w:val="left"/>
        <w:rPr>
          <w:rFonts w:ascii="宋体" w:hAnsi="宋体" w:cs="宋体"/>
          <w:color w:val="auto"/>
          <w:szCs w:val="21"/>
        </w:rPr>
      </w:pPr>
      <w:r>
        <w:rPr>
          <w:rFonts w:hint="eastAsia" w:ascii="宋体" w:hAnsi="宋体" w:cs="宋体"/>
          <w:color w:val="auto"/>
          <w:szCs w:val="21"/>
        </w:rPr>
        <w:t>可模仿的范文</w:t>
      </w:r>
      <w:r>
        <w:rPr>
          <w:rFonts w:ascii="宋体" w:hAnsi="宋体" w:cs="宋体"/>
          <w:color w:val="auto"/>
          <w:spacing w:val="-29"/>
          <w:szCs w:val="21"/>
        </w:rPr>
        <w:t xml:space="preserve"> </w:t>
      </w:r>
      <w:r>
        <w:rPr>
          <w:rFonts w:ascii="宋体" w:hAnsi="宋体" w:cs="宋体"/>
          <w:color w:val="auto"/>
          <w:szCs w:val="21"/>
        </w:rPr>
        <w:t>3</w:t>
      </w:r>
      <w:r>
        <w:rPr>
          <w:rFonts w:ascii="宋体" w:hAnsi="宋体" w:cs="宋体"/>
          <w:color w:val="auto"/>
          <w:spacing w:val="662"/>
          <w:szCs w:val="21"/>
        </w:rPr>
        <w:t xml:space="preserve"> </w:t>
      </w:r>
      <w:r>
        <w:rPr>
          <w:rFonts w:hint="eastAsia" w:ascii="宋体" w:hAnsi="宋体" w:cs="宋体"/>
          <w:color w:val="auto"/>
          <w:szCs w:val="21"/>
        </w:rPr>
        <w:t>无古不成今，挑战无止境</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七十载惊涛拍岸，九万里风鹏正举。回溯历史长河，新中国在炮火中历练成长。抗美援朝战争中涌现出的万众一心、不计生死、万里为邻的精神并未随历史的远去而熄灭而暗淡，而是在每一次沧海横流中愈发壮大。“以史为鉴，可以知兴替”</w:t>
      </w:r>
      <w:r>
        <w:rPr>
          <w:rFonts w:ascii="宋体" w:hAnsi="宋体" w:cs="宋体"/>
          <w:color w:val="auto"/>
          <w:szCs w:val="21"/>
        </w:rPr>
        <w:t>——</w:t>
      </w:r>
      <w:r>
        <w:rPr>
          <w:rFonts w:hint="eastAsia" w:ascii="宋体" w:hAnsi="宋体" w:cs="宋体"/>
          <w:color w:val="auto"/>
          <w:szCs w:val="21"/>
        </w:rPr>
        <w:t>魏征之言言犹在耳。我们在一次次历史事件中，汲取精神力量，坚毅迎接挑战。</w:t>
      </w:r>
    </w:p>
    <w:p>
      <w:pPr>
        <w:wordWrap/>
        <w:autoSpaceDE w:val="0"/>
        <w:autoSpaceDN w:val="0"/>
        <w:snapToGrid w:val="0"/>
        <w:spacing w:before="12" w:beforeAutospacing="0" w:afterAutospacing="0" w:line="360" w:lineRule="auto"/>
        <w:ind w:left="480" w:firstLine="416" w:firstLineChars="200"/>
        <w:jc w:val="left"/>
        <w:rPr>
          <w:rFonts w:ascii="宋体" w:hAnsi="宋体" w:cs="宋体"/>
          <w:color w:val="auto"/>
          <w:szCs w:val="21"/>
        </w:rPr>
      </w:pPr>
      <w:r>
        <w:rPr>
          <w:rFonts w:hint="eastAsia" w:ascii="宋体" w:hAnsi="宋体" w:cs="宋体"/>
          <w:color w:val="auto"/>
          <w:spacing w:val="-1"/>
          <w:szCs w:val="21"/>
        </w:rPr>
        <w:t>《论语</w:t>
      </w:r>
      <w:r>
        <w:rPr>
          <w:rFonts w:hint="eastAsia" w:ascii="宋体" w:hAnsi="宋体" w:cs="宋体"/>
          <w:color w:val="auto"/>
          <w:spacing w:val="-21"/>
          <w:szCs w:val="21"/>
        </w:rPr>
        <w:t>》</w:t>
      </w:r>
      <w:r>
        <w:rPr>
          <w:rFonts w:hint="eastAsia" w:ascii="宋体" w:hAnsi="宋体" w:cs="宋体"/>
          <w:color w:val="auto"/>
          <w:spacing w:val="-1"/>
          <w:szCs w:val="21"/>
        </w:rPr>
        <w:t>中有言</w:t>
      </w:r>
      <w:r>
        <w:rPr>
          <w:rFonts w:hint="eastAsia" w:ascii="宋体" w:hAnsi="宋体" w:cs="宋体"/>
          <w:color w:val="auto"/>
          <w:spacing w:val="-19"/>
          <w:szCs w:val="21"/>
        </w:rPr>
        <w:t>：</w:t>
      </w:r>
      <w:r>
        <w:rPr>
          <w:rFonts w:hint="eastAsia" w:ascii="宋体" w:hAnsi="宋体" w:cs="宋体"/>
          <w:color w:val="auto"/>
          <w:szCs w:val="21"/>
        </w:rPr>
        <w:t>“视其所以</w:t>
      </w:r>
      <w:r>
        <w:rPr>
          <w:rFonts w:ascii="宋体" w:hAnsi="宋体" w:cs="宋体"/>
          <w:color w:val="auto"/>
          <w:szCs w:val="21"/>
        </w:rPr>
        <w:t xml:space="preserve"> </w:t>
      </w:r>
      <w:r>
        <w:rPr>
          <w:rFonts w:hint="eastAsia" w:ascii="宋体" w:hAnsi="宋体" w:cs="宋体"/>
          <w:color w:val="auto"/>
          <w:spacing w:val="-20"/>
          <w:szCs w:val="21"/>
        </w:rPr>
        <w:t>，</w:t>
      </w:r>
      <w:r>
        <w:rPr>
          <w:rFonts w:hint="eastAsia" w:ascii="宋体" w:hAnsi="宋体" w:cs="宋体"/>
          <w:color w:val="auto"/>
          <w:szCs w:val="21"/>
        </w:rPr>
        <w:t>观其所由</w:t>
      </w:r>
      <w:r>
        <w:rPr>
          <w:rFonts w:hint="eastAsia" w:ascii="宋体" w:hAnsi="宋体" w:cs="宋体"/>
          <w:color w:val="auto"/>
          <w:spacing w:val="-20"/>
          <w:szCs w:val="21"/>
        </w:rPr>
        <w:t>，</w:t>
      </w:r>
      <w:r>
        <w:rPr>
          <w:rFonts w:hint="eastAsia" w:ascii="宋体" w:hAnsi="宋体" w:cs="宋体"/>
          <w:color w:val="auto"/>
          <w:szCs w:val="21"/>
        </w:rPr>
        <w:t>察其所安</w:t>
      </w:r>
      <w:r>
        <w:rPr>
          <w:rFonts w:hint="eastAsia" w:ascii="宋体" w:hAnsi="宋体" w:cs="宋体"/>
          <w:color w:val="auto"/>
          <w:spacing w:val="-20"/>
          <w:szCs w:val="21"/>
        </w:rPr>
        <w:t>，</w:t>
      </w:r>
      <w:r>
        <w:rPr>
          <w:rFonts w:hint="eastAsia" w:ascii="宋体" w:hAnsi="宋体" w:cs="宋体"/>
          <w:color w:val="auto"/>
          <w:szCs w:val="21"/>
        </w:rPr>
        <w:t>人焉廋哉</w:t>
      </w:r>
      <w:r>
        <w:rPr>
          <w:rFonts w:ascii="宋体" w:hAnsi="宋体" w:cs="宋体"/>
          <w:color w:val="auto"/>
          <w:szCs w:val="21"/>
        </w:rPr>
        <w:t>?</w:t>
      </w:r>
      <w:r>
        <w:rPr>
          <w:rFonts w:hint="eastAsia" w:ascii="宋体" w:hAnsi="宋体" w:cs="宋体"/>
          <w:color w:val="auto"/>
          <w:szCs w:val="21"/>
        </w:rPr>
        <w:t>人焉廋哉</w:t>
      </w:r>
      <w:r>
        <w:rPr>
          <w:rFonts w:ascii="宋体" w:hAnsi="宋体" w:cs="宋体"/>
          <w:color w:val="auto"/>
          <w:szCs w:val="21"/>
        </w:rPr>
        <w:t>?</w:t>
      </w:r>
      <w:r>
        <w:rPr>
          <w:rFonts w:hint="eastAsia" w:ascii="宋体" w:hAnsi="宋体" w:cs="宋体"/>
          <w:color w:val="auto"/>
          <w:szCs w:val="21"/>
        </w:rPr>
        <w:t>”斯言不谬。人的言行举止往往会暴露出他的内心。</w:t>
      </w:r>
      <w:r>
        <w:rPr>
          <w:rFonts w:ascii="宋体" w:hAnsi="宋体" w:cs="宋体"/>
          <w:color w:val="auto"/>
          <w:szCs w:val="21"/>
        </w:rPr>
        <w:t>202</w:t>
      </w:r>
      <w:r>
        <w:rPr>
          <w:rFonts w:ascii="宋体" w:hAnsi="宋体" w:cs="宋体"/>
          <w:color w:val="auto"/>
          <w:spacing w:val="60"/>
          <w:szCs w:val="21"/>
        </w:rPr>
        <w:t>0</w:t>
      </w:r>
      <w:r>
        <w:rPr>
          <w:rFonts w:hint="eastAsia" w:ascii="宋体" w:hAnsi="宋体" w:cs="宋体"/>
          <w:color w:val="auto"/>
          <w:szCs w:val="21"/>
        </w:rPr>
        <w:t>年一场新冠疫情汹汹来袭。疫情先在武汉肆虐，进而蔓延到全国。封一座城，护一国人。中国人民万众一心，和政府站在一起。人们宅居在家，听从国家的指挥。而反观西方很多国家的百姓标榜自由，任由自己的任性将病毒蔓延给更多的人。在中国百姓蛰居在家时，他们依然外出跑步，不戴口罩。中国人民的万众一心，齐心抗疫给中国抗疫胜利奠定了基础。历史已经用如椽大笔铭刻下逆行者的声名。如耄耋之年无畏逆行的钟南山，矢志科研担当大任的李兰娟，“国有战，召必回”的医护人员，他们以不畏牺牲的英勇，挑起时代大任的担当，镌刻在我们心间。正是有了万众一心的百姓和不计生死的英雄，我</w:t>
      </w:r>
      <w:r>
        <w:rPr>
          <w:rFonts w:hint="eastAsia" w:ascii="宋体" w:hAnsi="宋体" w:cs="宋体"/>
          <w:color w:val="auto"/>
          <w:spacing w:val="30"/>
          <w:szCs w:val="21"/>
        </w:rPr>
        <w:t>们</w:t>
      </w:r>
      <w:r>
        <w:rPr>
          <w:rFonts w:ascii="宋体" w:hAnsi="宋体" w:cs="宋体"/>
          <w:color w:val="auto"/>
          <w:szCs w:val="21"/>
        </w:rPr>
        <w:t>202</w:t>
      </w:r>
      <w:r>
        <w:rPr>
          <w:rFonts w:ascii="宋体" w:hAnsi="宋体" w:cs="宋体"/>
          <w:color w:val="auto"/>
          <w:spacing w:val="60"/>
          <w:szCs w:val="21"/>
        </w:rPr>
        <w:t>0</w:t>
      </w:r>
      <w:r>
        <w:rPr>
          <w:rFonts w:hint="eastAsia" w:ascii="宋体" w:hAnsi="宋体" w:cs="宋体"/>
          <w:color w:val="auto"/>
          <w:szCs w:val="21"/>
        </w:rPr>
        <w:t>年的抗疫阻击战才能取得胜利。</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中国在挑战中彰显人民至上的人道主义精神。中国政府敢于抛开经济利益的损失，而把人民的生命安全放在第一位，这样的人民至上的精神难道不是对抗美援朝精神的大力传承吗？与之形成鲜明对比的是美国，罔顾百姓的安危。面对年迈的患者，中国花费上百万也要治疗，而美国则因老人无法创造价值而任其自生自灭，这样的行径就是美国标榜的“自由平等”。</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孔夫子宣扬的“仁”，孟子倡导的“民为贵，君为轻，社稷次之”，墨子宣扬的“兼爱非攻”的思想至今依然闪烁着真理的光芒。在新冠疫情肆虐之时，中国没有以邻为壑，而是尽显大国担当。如今疫情仍在全球肆虐，加拿大人均有两支疫苗，而弱小国家至今没有看到</w:t>
      </w:r>
      <w:r>
        <w:rPr>
          <w:rFonts w:hint="eastAsia" w:ascii="宋体" w:hAnsi="宋体" w:cs="宋体"/>
          <w:color w:val="auto"/>
          <w:spacing w:val="-1"/>
          <w:szCs w:val="21"/>
        </w:rPr>
        <w:t>疫苗的影子</w:t>
      </w:r>
      <w:r>
        <w:rPr>
          <w:rFonts w:hint="eastAsia" w:ascii="宋体" w:hAnsi="宋体" w:cs="宋体"/>
          <w:color w:val="auto"/>
          <w:spacing w:val="-14"/>
          <w:szCs w:val="21"/>
        </w:rPr>
        <w:t>。</w:t>
      </w:r>
      <w:r>
        <w:rPr>
          <w:rFonts w:hint="eastAsia" w:ascii="宋体" w:hAnsi="宋体" w:cs="宋体"/>
          <w:color w:val="auto"/>
          <w:szCs w:val="21"/>
        </w:rPr>
        <w:t>而中国已将赠送的疫苗运送到埃塞俄比亚</w:t>
      </w:r>
      <w:r>
        <w:rPr>
          <w:rFonts w:hint="eastAsia" w:ascii="宋体" w:hAnsi="宋体" w:cs="宋体"/>
          <w:color w:val="auto"/>
          <w:spacing w:val="-13"/>
          <w:szCs w:val="21"/>
        </w:rPr>
        <w:t>、</w:t>
      </w:r>
      <w:r>
        <w:rPr>
          <w:rFonts w:hint="eastAsia" w:ascii="宋体" w:hAnsi="宋体" w:cs="宋体"/>
          <w:color w:val="auto"/>
          <w:szCs w:val="21"/>
        </w:rPr>
        <w:t>柬埔寨等国</w:t>
      </w:r>
      <w:r>
        <w:rPr>
          <w:rFonts w:hint="eastAsia" w:ascii="宋体" w:hAnsi="宋体" w:cs="宋体"/>
          <w:color w:val="auto"/>
          <w:spacing w:val="-14"/>
          <w:szCs w:val="21"/>
        </w:rPr>
        <w:t>。</w:t>
      </w:r>
      <w:r>
        <w:rPr>
          <w:rFonts w:hint="eastAsia" w:ascii="宋体" w:hAnsi="宋体" w:cs="宋体"/>
          <w:color w:val="auto"/>
          <w:szCs w:val="21"/>
        </w:rPr>
        <w:t>中国以“相知无远近，万里尚为邻”的大国担当彰显了世界命运共同体的铮铮誓言。恰如抗美援朝战争，既拼来了山河无恙，家国安宁，也维护了亚洲与世界和平。</w:t>
      </w:r>
    </w:p>
    <w:p>
      <w:pPr>
        <w:wordWrap/>
        <w:autoSpaceDE w:val="0"/>
        <w:autoSpaceDN w:val="0"/>
        <w:snapToGrid w:val="0"/>
        <w:spacing w:before="12" w:beforeAutospacing="0" w:afterAutospacing="0" w:line="360" w:lineRule="auto"/>
        <w:ind w:left="480" w:firstLine="420" w:firstLineChars="200"/>
        <w:jc w:val="left"/>
        <w:rPr>
          <w:rFonts w:ascii="宋体" w:hAnsi="宋体" w:cs="宋体"/>
          <w:color w:val="auto"/>
          <w:szCs w:val="21"/>
        </w:rPr>
      </w:pPr>
      <w:r>
        <w:rPr>
          <w:rFonts w:hint="eastAsia" w:ascii="宋体" w:hAnsi="宋体" w:cs="宋体"/>
          <w:color w:val="auto"/>
          <w:szCs w:val="21"/>
        </w:rPr>
        <w:t>黑格尔有言：“历史是一堆灰烬，但灰烬深处仍有余温。”让我们铭记抗美援朝精神，</w:t>
      </w:r>
      <w:r>
        <w:rPr>
          <w:rFonts w:hint="eastAsia" w:ascii="宋体" w:hAnsi="宋体" w:cs="宋体"/>
          <w:color w:val="auto"/>
          <w:spacing w:val="-1"/>
          <w:szCs w:val="21"/>
        </w:rPr>
        <w:t>铭记中国人民</w:t>
      </w:r>
      <w:r>
        <w:rPr>
          <w:rFonts w:hint="eastAsia" w:ascii="宋体" w:hAnsi="宋体" w:cs="宋体"/>
          <w:color w:val="auto"/>
          <w:szCs w:val="21"/>
        </w:rPr>
        <w:t>的万众一心</w:t>
      </w:r>
      <w:r>
        <w:rPr>
          <w:rFonts w:hint="eastAsia" w:ascii="宋体" w:hAnsi="宋体" w:cs="宋体"/>
          <w:color w:val="auto"/>
          <w:spacing w:val="-13"/>
          <w:szCs w:val="21"/>
        </w:rPr>
        <w:t>，</w:t>
      </w:r>
      <w:r>
        <w:rPr>
          <w:rFonts w:hint="eastAsia" w:ascii="宋体" w:hAnsi="宋体" w:cs="宋体"/>
          <w:color w:val="auto"/>
          <w:szCs w:val="21"/>
        </w:rPr>
        <w:t>铭记中国面孔的不计死生</w:t>
      </w:r>
      <w:r>
        <w:rPr>
          <w:rFonts w:hint="eastAsia" w:ascii="宋体" w:hAnsi="宋体" w:cs="宋体"/>
          <w:color w:val="auto"/>
          <w:spacing w:val="-13"/>
          <w:szCs w:val="21"/>
        </w:rPr>
        <w:t>、</w:t>
      </w:r>
      <w:r>
        <w:rPr>
          <w:rFonts w:hint="eastAsia" w:ascii="宋体" w:hAnsi="宋体" w:cs="宋体"/>
          <w:color w:val="auto"/>
          <w:szCs w:val="21"/>
        </w:rPr>
        <w:t>无畏逆行</w:t>
      </w:r>
      <w:r>
        <w:rPr>
          <w:rFonts w:hint="eastAsia" w:ascii="宋体" w:hAnsi="宋体" w:cs="宋体"/>
          <w:color w:val="auto"/>
          <w:spacing w:val="-14"/>
          <w:szCs w:val="21"/>
        </w:rPr>
        <w:t>，</w:t>
      </w:r>
      <w:r>
        <w:rPr>
          <w:rFonts w:hint="eastAsia" w:ascii="宋体" w:hAnsi="宋体" w:cs="宋体"/>
          <w:color w:val="auto"/>
          <w:szCs w:val="21"/>
        </w:rPr>
        <w:t>铭记中国政府的大国担当。就如史铁生曾言</w:t>
      </w:r>
      <w:r>
        <w:rPr>
          <w:rFonts w:hint="eastAsia" w:ascii="宋体" w:hAnsi="宋体" w:cs="宋体"/>
          <w:color w:val="auto"/>
          <w:spacing w:val="-20"/>
          <w:szCs w:val="21"/>
        </w:rPr>
        <w:t>：</w:t>
      </w:r>
      <w:r>
        <w:rPr>
          <w:rFonts w:hint="eastAsia" w:ascii="宋体" w:hAnsi="宋体" w:cs="宋体"/>
          <w:color w:val="auto"/>
          <w:szCs w:val="21"/>
        </w:rPr>
        <w:t>“命定的局限尽可永在</w:t>
      </w:r>
      <w:r>
        <w:rPr>
          <w:rFonts w:ascii="宋体" w:hAnsi="宋体" w:cs="宋体"/>
          <w:color w:val="auto"/>
          <w:szCs w:val="21"/>
        </w:rPr>
        <w:t>,</w:t>
      </w:r>
      <w:r>
        <w:rPr>
          <w:rFonts w:hint="eastAsia" w:ascii="宋体" w:hAnsi="宋体" w:cs="宋体"/>
          <w:color w:val="auto"/>
          <w:szCs w:val="21"/>
        </w:rPr>
        <w:t>不屈的挑战却不可须臾或缺</w:t>
      </w:r>
      <w:r>
        <w:rPr>
          <w:rFonts w:hint="eastAsia" w:ascii="宋体" w:hAnsi="宋体" w:cs="宋体"/>
          <w:color w:val="auto"/>
          <w:spacing w:val="-20"/>
          <w:szCs w:val="21"/>
        </w:rPr>
        <w:t>。</w:t>
      </w:r>
      <w:r>
        <w:rPr>
          <w:rFonts w:hint="eastAsia" w:ascii="宋体" w:hAnsi="宋体" w:cs="宋体"/>
          <w:color w:val="auto"/>
          <w:szCs w:val="21"/>
        </w:rPr>
        <w:t>”在两个一百年的历史交汇点，我们面临严峻的挑战，但我坚信，只要我们铭记历史，传承抗美援朝精神，勇于迎战，疾风定能试出劲草，烈火定会试出真金。</w:t>
      </w:r>
    </w:p>
    <w:sectPr>
      <w:pgSz w:w="11906" w:h="16838"/>
      <w:pgMar w:top="1418" w:right="1418" w:bottom="1418" w:left="1418" w:header="851" w:footer="992"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0D"/>
    <w:rsid w:val="00063F1F"/>
    <w:rsid w:val="000B5CB9"/>
    <w:rsid w:val="001E44A4"/>
    <w:rsid w:val="00215028"/>
    <w:rsid w:val="00251BF4"/>
    <w:rsid w:val="002B2997"/>
    <w:rsid w:val="002E1BCD"/>
    <w:rsid w:val="002F2437"/>
    <w:rsid w:val="00312F0D"/>
    <w:rsid w:val="006015DD"/>
    <w:rsid w:val="00B01D66"/>
    <w:rsid w:val="00B14F54"/>
    <w:rsid w:val="00B62C9B"/>
    <w:rsid w:val="00E873BB"/>
    <w:rsid w:val="00ED7579"/>
    <w:rsid w:val="00F42C02"/>
    <w:rsid w:val="00FB1B1B"/>
    <w:rsid w:val="08833B82"/>
    <w:rsid w:val="486A7FBC"/>
    <w:rsid w:val="5CD23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widowControl/>
      <w:spacing w:after="120" w:line="276" w:lineRule="auto"/>
      <w:jc w:val="left"/>
    </w:pPr>
    <w:rPr>
      <w:rFonts w:ascii="微软雅黑" w:hAnsi="微软雅黑" w:eastAsia="微软雅黑" w:cstheme="minorBidi"/>
      <w:kern w:val="0"/>
      <w:sz w:val="22"/>
      <w:szCs w:val="22"/>
      <w:lang w:eastAsia="en-US"/>
    </w:r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Times New Roman" w:hAnsi="Times New Roman" w:eastAsia="宋体" w:cs="Times New Roman"/>
      <w:sz w:val="18"/>
      <w:szCs w:val="18"/>
    </w:rPr>
  </w:style>
  <w:style w:type="character" w:customStyle="1" w:styleId="9">
    <w:name w:val="正文文本 Char"/>
    <w:basedOn w:val="7"/>
    <w:link w:val="2"/>
    <w:qFormat/>
    <w:uiPriority w:val="0"/>
    <w:rPr>
      <w:rFonts w:ascii="微软雅黑" w:hAnsi="微软雅黑" w:eastAsia="微软雅黑"/>
      <w:kern w:val="0"/>
      <w:sz w:val="22"/>
      <w:lang w:eastAsia="en-US"/>
    </w:rPr>
  </w:style>
  <w:style w:type="character" w:customStyle="1" w:styleId="10">
    <w:name w:val="批注框文本 Char"/>
    <w:basedOn w:val="7"/>
    <w:link w:val="3"/>
    <w:semiHidden/>
    <w:qFormat/>
    <w:uiPriority w:val="99"/>
    <w:rPr>
      <w:rFonts w:ascii="Times New Roman" w:hAnsi="Times New Roman" w:eastAsia="宋体" w:cs="Times New Roman"/>
      <w:sz w:val="18"/>
      <w:szCs w:val="18"/>
    </w:rPr>
  </w:style>
  <w:style w:type="paragraph" w:customStyle="1" w:styleId="11">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wmf"/><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3290</Words>
  <Characters>18753</Characters>
  <Lines>156</Lines>
  <Paragraphs>43</Paragraphs>
  <TotalTime>6</TotalTime>
  <ScaleCrop>false</ScaleCrop>
  <LinksUpToDate>false</LinksUpToDate>
  <CharactersWithSpaces>22000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2021-03-17T06:53:00Z</dcterms:created>
  <dc:creator>微软用户</dc:creator>
  <cp:lastModifiedBy>Administrator</cp:lastModifiedBy>
  <dcterms:modified xsi:type="dcterms:W3CDTF">2021-04-15T07:24:43Z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2052-11.1.0.10356</vt:lpwstr>
  </property>
  <property fmtid="{D5CDD505-2E9C-101B-9397-08002B2CF9AE}" pid="7" name="ICV">
    <vt:lpwstr>64DC330FBCA2428695F5F9B0DEA1EF41</vt:lpwstr>
  </property>
</Properties>
</file>