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w:t>
      </w:r>
      <w:r>
        <w:rPr>
          <w:rStyle w:val="10"/>
          <w:rFonts w:hint="eastAsia" w:asciiTheme="minorEastAsia" w:hAnsiTheme="minorEastAsia"/>
          <w:sz w:val="28"/>
          <w:szCs w:val="28"/>
          <w:lang w:val="en-US" w:eastAsia="zh-CN"/>
        </w:rPr>
        <w:t>四</w:t>
      </w:r>
      <w:r>
        <w:rPr>
          <w:rStyle w:val="10"/>
          <w:rFonts w:hint="eastAsia" w:asciiTheme="minorEastAsia" w:hAnsiTheme="minorEastAsia"/>
          <w:sz w:val="28"/>
          <w:szCs w:val="28"/>
        </w:rPr>
        <w:t>)</w:t>
      </w:r>
    </w:p>
    <w:p>
      <w:pPr>
        <w:pStyle w:val="21"/>
        <w:spacing w:after="200" w:line="276" w:lineRule="auto"/>
        <w:jc w:val="center"/>
        <w:rPr>
          <w:rStyle w:val="10"/>
          <w:rFonts w:ascii="宋体" w:hAnsi="宋体" w:eastAsia="宋体"/>
          <w:sz w:val="28"/>
          <w:szCs w:val="28"/>
        </w:rPr>
      </w:pPr>
      <w:r>
        <w:rPr>
          <w:rStyle w:val="10"/>
          <w:rFonts w:hint="eastAsia" w:asciiTheme="minorEastAsia" w:hAnsiTheme="minorEastAsia"/>
          <w:sz w:val="28"/>
          <w:szCs w:val="28"/>
        </w:rPr>
        <w:t>(时间:60分钟　满分:100分)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一、选择题:本大题共20小题,每小题3分,共60分。在每小题列出的四个选项中,只有一项符合题目要求。</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1.下列战国时期百家争鸣的主张中,反映了当时社会发展趋势的是(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A.民贵君轻</w:t>
      </w:r>
      <w:r>
        <w:rPr>
          <w:rStyle w:val="10"/>
          <w:rFonts w:hint="eastAsia" w:ascii="宋体" w:hAnsi="宋体" w:eastAsia="宋体"/>
          <w:sz w:val="28"/>
          <w:szCs w:val="28"/>
        </w:rPr>
        <w:tab/>
      </w:r>
      <w:r>
        <w:rPr>
          <w:rStyle w:val="10"/>
          <w:rFonts w:hint="eastAsia" w:ascii="宋体" w:hAnsi="宋体" w:eastAsia="宋体"/>
          <w:sz w:val="28"/>
          <w:szCs w:val="28"/>
        </w:rPr>
        <w:t>B.兼爱尚贤</w:t>
      </w:r>
      <w:r>
        <w:rPr>
          <w:rStyle w:val="10"/>
          <w:rFonts w:hint="eastAsia" w:ascii="宋体" w:hAnsi="宋体" w:eastAsia="宋体"/>
          <w:sz w:val="28"/>
          <w:szCs w:val="28"/>
        </w:rPr>
        <w:tab/>
      </w:r>
      <w:r>
        <w:rPr>
          <w:rStyle w:val="10"/>
          <w:rFonts w:hint="eastAsia" w:ascii="宋体" w:hAnsi="宋体" w:eastAsia="宋体"/>
          <w:sz w:val="28"/>
          <w:szCs w:val="28"/>
        </w:rPr>
        <w:t>C.中央集权</w:t>
      </w:r>
      <w:r>
        <w:rPr>
          <w:rStyle w:val="10"/>
          <w:rFonts w:hint="eastAsia" w:ascii="宋体" w:hAnsi="宋体" w:eastAsia="宋体"/>
          <w:sz w:val="28"/>
          <w:szCs w:val="28"/>
        </w:rPr>
        <w:tab/>
      </w:r>
      <w:r>
        <w:rPr>
          <w:rStyle w:val="10"/>
          <w:rFonts w:hint="eastAsia" w:ascii="宋体" w:hAnsi="宋体" w:eastAsia="宋体"/>
          <w:sz w:val="28"/>
          <w:szCs w:val="28"/>
        </w:rPr>
        <w:t>D.无为而治</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2.秦朝倾国家之力,以70余万人历经几十年,建造了一座雄伟陵墓——秦始皇陵。秦朝能够倾国家之力,完成这一工程的直接原因是(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A.商品经济的发展</w:t>
      </w:r>
      <w:r>
        <w:rPr>
          <w:rStyle w:val="10"/>
          <w:rFonts w:hint="eastAsia" w:ascii="宋体" w:hAnsi="宋体" w:eastAsia="宋体"/>
          <w:sz w:val="28"/>
          <w:szCs w:val="28"/>
        </w:rPr>
        <w:tab/>
      </w:r>
      <w:r>
        <w:rPr>
          <w:rStyle w:val="10"/>
          <w:rFonts w:hint="eastAsia" w:ascii="宋体" w:hAnsi="宋体" w:eastAsia="宋体"/>
          <w:sz w:val="28"/>
          <w:szCs w:val="28"/>
        </w:rPr>
        <w:t>B.中央集权制的建立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C.秦始皇奢侈残暴</w:t>
      </w:r>
      <w:r>
        <w:rPr>
          <w:rStyle w:val="10"/>
          <w:rFonts w:hint="eastAsia" w:ascii="宋体" w:hAnsi="宋体" w:eastAsia="宋体"/>
          <w:sz w:val="28"/>
          <w:szCs w:val="28"/>
        </w:rPr>
        <w:tab/>
      </w:r>
      <w:r>
        <w:rPr>
          <w:rStyle w:val="10"/>
          <w:rFonts w:hint="eastAsia" w:ascii="宋体" w:hAnsi="宋体" w:eastAsia="宋体"/>
          <w:sz w:val="28"/>
          <w:szCs w:val="28"/>
        </w:rPr>
        <w:t>D.儒家忠君思想影响</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3.钱泳在《履园丛话》中说:“俗语云:‘百年田地转三家’,言百年之内,兴废无常,必有转售其田至于三家也。今则不然……十年之间,已易数主。”由此可见,古代的小农经济的特点是(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A.封闭性</w:t>
      </w:r>
      <w:r>
        <w:rPr>
          <w:rStyle w:val="10"/>
          <w:rFonts w:hint="eastAsia" w:ascii="宋体" w:hAnsi="宋体" w:eastAsia="宋体"/>
          <w:sz w:val="28"/>
          <w:szCs w:val="28"/>
        </w:rPr>
        <w:tab/>
      </w:r>
      <w:r>
        <w:rPr>
          <w:rStyle w:val="10"/>
          <w:rFonts w:hint="eastAsia" w:ascii="宋体" w:hAnsi="宋体" w:eastAsia="宋体"/>
          <w:sz w:val="28"/>
          <w:szCs w:val="28"/>
        </w:rPr>
        <w:t>B.落后性</w:t>
      </w:r>
      <w:r>
        <w:rPr>
          <w:rStyle w:val="10"/>
          <w:rFonts w:hint="eastAsia" w:ascii="宋体" w:hAnsi="宋体" w:eastAsia="宋体"/>
          <w:sz w:val="28"/>
          <w:szCs w:val="28"/>
        </w:rPr>
        <w:tab/>
      </w:r>
      <w:r>
        <w:rPr>
          <w:rStyle w:val="10"/>
          <w:rFonts w:hint="eastAsia" w:ascii="宋体" w:hAnsi="宋体" w:eastAsia="宋体"/>
          <w:sz w:val="28"/>
          <w:szCs w:val="28"/>
        </w:rPr>
        <w:t>C.脆弱性</w:t>
      </w:r>
      <w:r>
        <w:rPr>
          <w:rStyle w:val="10"/>
          <w:rFonts w:hint="eastAsia" w:ascii="宋体" w:hAnsi="宋体" w:eastAsia="宋体"/>
          <w:sz w:val="28"/>
          <w:szCs w:val="28"/>
        </w:rPr>
        <w:tab/>
      </w:r>
      <w:r>
        <w:rPr>
          <w:rStyle w:val="10"/>
          <w:rFonts w:hint="eastAsia" w:ascii="宋体" w:hAnsi="宋体" w:eastAsia="宋体"/>
          <w:sz w:val="28"/>
          <w:szCs w:val="28"/>
        </w:rPr>
        <w:t xml:space="preserve">D.分散性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4.1792年广州进出口贸易额是白银1 300多万两,到1837年增加到5 500多万两。之所以出现这种情况主要是因为(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A.广州农业发达           </w:t>
      </w:r>
      <w:r>
        <w:rPr>
          <w:rStyle w:val="10"/>
          <w:rFonts w:hint="eastAsia" w:ascii="宋体" w:hAnsi="宋体" w:eastAsia="宋体"/>
          <w:sz w:val="28"/>
          <w:szCs w:val="28"/>
        </w:rPr>
        <w:tab/>
      </w:r>
      <w:r>
        <w:rPr>
          <w:rStyle w:val="10"/>
          <w:rFonts w:hint="eastAsia" w:ascii="宋体" w:hAnsi="宋体" w:eastAsia="宋体"/>
          <w:sz w:val="28"/>
          <w:szCs w:val="28"/>
        </w:rPr>
        <w:t>B.广州手工业发达</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C.清政府闭关锁国,一口通商</w:t>
      </w:r>
      <w:r>
        <w:rPr>
          <w:rStyle w:val="10"/>
          <w:rFonts w:hint="eastAsia" w:ascii="宋体" w:hAnsi="宋体" w:eastAsia="宋体"/>
          <w:sz w:val="28"/>
          <w:szCs w:val="28"/>
        </w:rPr>
        <w:tab/>
      </w:r>
      <w:r>
        <w:rPr>
          <w:rStyle w:val="10"/>
          <w:rFonts w:hint="eastAsia" w:ascii="宋体" w:hAnsi="宋体" w:eastAsia="宋体"/>
          <w:sz w:val="28"/>
          <w:szCs w:val="28"/>
        </w:rPr>
        <w:t>D.清朝改变了重农抑商政策</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在第一次鸦片战争中,珠江两岸数以万计的当地居民以十分平静的神情观看自己的朝廷与外夷的战事,好似在观看一场表演,当挂青龙黄旗的官船被击沉,清军纷纷跳水,两岸居民竟然发出像看马戏看到精彩处的嘘嘘声,类似的现象在近代列强侵华战争中不断重复上演。这主要反映了(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A.清政府的统治腐朽没落  </w:t>
      </w:r>
      <w:r>
        <w:rPr>
          <w:rStyle w:val="10"/>
          <w:rFonts w:hint="eastAsia" w:ascii="宋体" w:hAnsi="宋体" w:eastAsia="宋体"/>
          <w:sz w:val="28"/>
          <w:szCs w:val="28"/>
        </w:rPr>
        <w:tab/>
      </w:r>
      <w:r>
        <w:rPr>
          <w:rStyle w:val="10"/>
          <w:rFonts w:hint="eastAsia" w:ascii="宋体" w:hAnsi="宋体" w:eastAsia="宋体"/>
          <w:sz w:val="28"/>
          <w:szCs w:val="28"/>
        </w:rPr>
        <w:t>B.小农意识深厚不谙熟世情</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C.近代中国国人民族意识淡薄</w:t>
      </w:r>
      <w:r>
        <w:rPr>
          <w:rStyle w:val="10"/>
          <w:rFonts w:hint="eastAsia" w:ascii="宋体" w:hAnsi="宋体" w:eastAsia="宋体"/>
          <w:sz w:val="28"/>
          <w:szCs w:val="28"/>
        </w:rPr>
        <w:tab/>
      </w:r>
      <w:r>
        <w:rPr>
          <w:rStyle w:val="10"/>
          <w:rFonts w:hint="eastAsia" w:ascii="宋体" w:hAnsi="宋体" w:eastAsia="宋体"/>
          <w:sz w:val="28"/>
          <w:szCs w:val="28"/>
        </w:rPr>
        <w:t>D.普通民众受教育程度较低</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6.1882年底,英国商人比尔兹利在年度财务报告中沮丧地写道:“统计结果表明,我们的航运公司今年亏损额达到了400万两白银,当然,法国轮船公司也大致如此。照这样下去,我们将很快退出上海航运市场了——造成这种局面的原因是李鸿章先生蒸蒸日上的轮船招商局……”这说明上海轮船招商局的创办(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A.抵制了外国经济势力的扩张</w:t>
      </w:r>
      <w:r>
        <w:rPr>
          <w:rStyle w:val="10"/>
          <w:rFonts w:hint="eastAsia" w:ascii="宋体" w:hAnsi="宋体" w:eastAsia="宋体"/>
          <w:sz w:val="28"/>
          <w:szCs w:val="28"/>
        </w:rPr>
        <w:tab/>
      </w:r>
      <w:r>
        <w:rPr>
          <w:rStyle w:val="10"/>
          <w:rFonts w:hint="eastAsia" w:ascii="宋体" w:hAnsi="宋体" w:eastAsia="宋体"/>
          <w:sz w:val="28"/>
          <w:szCs w:val="28"/>
        </w:rPr>
        <w:t>B.使中国走上了富强独立的道路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C.培养了一大批科学技术人才</w:t>
      </w:r>
      <w:r>
        <w:rPr>
          <w:rStyle w:val="10"/>
          <w:rFonts w:hint="eastAsia" w:ascii="宋体" w:hAnsi="宋体" w:eastAsia="宋体"/>
          <w:sz w:val="28"/>
          <w:szCs w:val="28"/>
        </w:rPr>
        <w:tab/>
      </w:r>
      <w:r>
        <w:rPr>
          <w:rStyle w:val="10"/>
          <w:rFonts w:hint="eastAsia" w:ascii="宋体" w:hAnsi="宋体" w:eastAsia="宋体"/>
          <w:sz w:val="28"/>
          <w:szCs w:val="28"/>
        </w:rPr>
        <w:t>D.奠定了民族工业发展的基础</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7.2017年10月31日,习近平总书记瞻仰了中共一大会址和嘉兴南湖红船。习近平指出:这是我们党梦想起航的地方,播下了中国革命的火种。这一说法指的是中共一大(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A.标志着新民主主义革命的开端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B.宣告了中国共产党的诞生</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C.确立了以毛泽东为核心的党中央的正确领导</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D.建立了社会主义制度</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8.毛泽东为中共中央机关报《解放》撰写文章说:“二十年前的五四运动,表现中国反帝反封建的资产阶级民主革命已经发展到了一个新阶段。”从这个论断看毛泽东当时的意图是(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A.热情歌颂五四运动的意义</w:t>
      </w:r>
      <w:r>
        <w:rPr>
          <w:rStyle w:val="10"/>
          <w:rFonts w:hint="eastAsia" w:ascii="宋体" w:hAnsi="宋体" w:eastAsia="宋体"/>
          <w:sz w:val="28"/>
          <w:szCs w:val="28"/>
        </w:rPr>
        <w:tab/>
      </w:r>
      <w:r>
        <w:rPr>
          <w:rStyle w:val="10"/>
          <w:rFonts w:hint="eastAsia" w:ascii="宋体" w:hAnsi="宋体" w:eastAsia="宋体"/>
          <w:sz w:val="28"/>
          <w:szCs w:val="28"/>
        </w:rPr>
        <w:t>B.揭示各阶层团结的重要性</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C.强调工人阶级的伟大力量</w:t>
      </w:r>
      <w:r>
        <w:rPr>
          <w:rStyle w:val="10"/>
          <w:rFonts w:hint="eastAsia" w:ascii="宋体" w:hAnsi="宋体" w:eastAsia="宋体"/>
          <w:sz w:val="28"/>
          <w:szCs w:val="28"/>
        </w:rPr>
        <w:tab/>
      </w:r>
      <w:r>
        <w:rPr>
          <w:rStyle w:val="10"/>
          <w:rFonts w:hint="eastAsia" w:ascii="宋体" w:hAnsi="宋体" w:eastAsia="宋体"/>
          <w:sz w:val="28"/>
          <w:szCs w:val="28"/>
        </w:rPr>
        <w:t>D.抨击当权政府的退让妥协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9.有学者认为,中国共产党领导的革命是“推翻与帝国主义合作的统治政权”的运动,“本质上是一项中国民族的救亡运动”。由此判断,新中国的成立(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A.标志着中华民族实现了独立</w:t>
      </w:r>
      <w:r>
        <w:rPr>
          <w:rStyle w:val="10"/>
          <w:rFonts w:hint="eastAsia" w:ascii="宋体" w:hAnsi="宋体" w:eastAsia="宋体"/>
          <w:sz w:val="28"/>
          <w:szCs w:val="28"/>
        </w:rPr>
        <w:tab/>
      </w:r>
      <w:r>
        <w:rPr>
          <w:rStyle w:val="10"/>
          <w:rFonts w:hint="eastAsia" w:ascii="宋体" w:hAnsi="宋体" w:eastAsia="宋体"/>
          <w:sz w:val="28"/>
          <w:szCs w:val="28"/>
        </w:rPr>
        <w:t>B.实现了中华民族的振兴</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C.说明新民主主义革命未完成</w:t>
      </w:r>
      <w:r>
        <w:rPr>
          <w:rStyle w:val="10"/>
          <w:rFonts w:hint="eastAsia" w:ascii="宋体" w:hAnsi="宋体" w:eastAsia="宋体"/>
          <w:sz w:val="28"/>
          <w:szCs w:val="28"/>
        </w:rPr>
        <w:tab/>
      </w:r>
      <w:r>
        <w:rPr>
          <w:rStyle w:val="10"/>
          <w:rFonts w:hint="eastAsia" w:ascii="宋体" w:hAnsi="宋体" w:eastAsia="宋体"/>
          <w:sz w:val="28"/>
          <w:szCs w:val="28"/>
        </w:rPr>
        <w:t>D.只能建立新民主主义政权</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10.1979年春,广东省委第一书记习仲勋出席中央工作会议时提出:“请求中央允许在毗邻港澳边界……划出一块地方,搞贸易合作区。”建议中的贸易合作区以后被称为(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 xml:space="preserve">A.经济特区     </w:t>
      </w:r>
      <w:r>
        <w:rPr>
          <w:rStyle w:val="10"/>
          <w:rFonts w:hint="eastAsia" w:ascii="宋体" w:hAnsi="宋体" w:eastAsia="宋体"/>
          <w:sz w:val="28"/>
          <w:szCs w:val="28"/>
        </w:rPr>
        <w:tab/>
      </w:r>
      <w:r>
        <w:rPr>
          <w:rStyle w:val="10"/>
          <w:rFonts w:hint="eastAsia" w:ascii="宋体" w:hAnsi="宋体" w:eastAsia="宋体"/>
          <w:sz w:val="28"/>
          <w:szCs w:val="28"/>
        </w:rPr>
        <w:t>B.沿海开放城市</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C.沿海经济开放区</w:t>
      </w:r>
      <w:r>
        <w:rPr>
          <w:rStyle w:val="10"/>
          <w:rFonts w:hint="eastAsia" w:ascii="宋体" w:hAnsi="宋体" w:eastAsia="宋体"/>
          <w:sz w:val="28"/>
          <w:szCs w:val="28"/>
        </w:rPr>
        <w:tab/>
      </w:r>
      <w:r>
        <w:rPr>
          <w:rStyle w:val="10"/>
          <w:rFonts w:hint="eastAsia" w:ascii="宋体" w:hAnsi="宋体" w:eastAsia="宋体"/>
          <w:sz w:val="28"/>
          <w:szCs w:val="28"/>
        </w:rPr>
        <w:t>D.经济技术开发区</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11.《始终有你》中唱道:“明艳紫荆风中争胜,找对了路径,花瓣开的繁荣。”其中“找对了路径”意指(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A.建立抗日民族统一战线</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B.中国对外开放</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C.“一国两制”下香港繁荣稳定</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D.澳门回归宣告西方殖民统治结束</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12.伯利克里曾说:“政权不是在少数人手里,而是在多数人手里。”当时最能体现这一观点的机构是(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A.公民大会</w:t>
      </w:r>
      <w:r>
        <w:rPr>
          <w:rStyle w:val="10"/>
          <w:rFonts w:hint="eastAsia" w:ascii="宋体" w:hAnsi="宋体" w:eastAsia="宋体"/>
          <w:sz w:val="28"/>
          <w:szCs w:val="28"/>
        </w:rPr>
        <w:tab/>
      </w:r>
      <w:r>
        <w:rPr>
          <w:rStyle w:val="10"/>
          <w:rFonts w:hint="eastAsia" w:ascii="宋体" w:hAnsi="宋体" w:eastAsia="宋体"/>
          <w:sz w:val="28"/>
          <w:szCs w:val="28"/>
        </w:rPr>
        <w:t xml:space="preserve">   B.民众法庭</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C.五百人议事会</w:t>
      </w:r>
      <w:r>
        <w:rPr>
          <w:rStyle w:val="10"/>
          <w:rFonts w:hint="eastAsia" w:ascii="宋体" w:hAnsi="宋体" w:eastAsia="宋体"/>
          <w:sz w:val="28"/>
          <w:szCs w:val="28"/>
        </w:rPr>
        <w:tab/>
      </w:r>
      <w:r>
        <w:rPr>
          <w:rStyle w:val="10"/>
          <w:rFonts w:hint="eastAsia" w:ascii="宋体" w:hAnsi="宋体" w:eastAsia="宋体"/>
          <w:sz w:val="28"/>
          <w:szCs w:val="28"/>
        </w:rPr>
        <w:t>D.平民保民官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13.1847年,正义者同盟第一次代表大会通过了新章程草案,用“全世界无产者,联合起来”代替了“人人皆兄弟”的口号。这反映了(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A.无产阶级放弃了平等主张</w:t>
      </w:r>
      <w:r>
        <w:rPr>
          <w:rStyle w:val="10"/>
          <w:rFonts w:hint="eastAsia" w:ascii="宋体" w:hAnsi="宋体" w:eastAsia="宋体"/>
          <w:sz w:val="28"/>
          <w:szCs w:val="28"/>
        </w:rPr>
        <w:tab/>
      </w:r>
      <w:r>
        <w:rPr>
          <w:rStyle w:val="10"/>
          <w:rFonts w:hint="eastAsia" w:ascii="宋体" w:hAnsi="宋体" w:eastAsia="宋体"/>
          <w:sz w:val="28"/>
          <w:szCs w:val="28"/>
        </w:rPr>
        <w:t>B.科学理论指导工人运动</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C.建立国际工人组织的要求</w:t>
      </w:r>
      <w:r>
        <w:rPr>
          <w:rStyle w:val="10"/>
          <w:rFonts w:hint="eastAsia" w:ascii="宋体" w:hAnsi="宋体" w:eastAsia="宋体"/>
          <w:sz w:val="28"/>
          <w:szCs w:val="28"/>
        </w:rPr>
        <w:tab/>
      </w:r>
      <w:r>
        <w:rPr>
          <w:rStyle w:val="10"/>
          <w:rFonts w:hint="eastAsia" w:ascii="宋体" w:hAnsi="宋体" w:eastAsia="宋体"/>
          <w:sz w:val="28"/>
          <w:szCs w:val="28"/>
        </w:rPr>
        <w:t>D.解放全人类是工人运动的目标</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14.1904年,英国和法国在签订《英法协约》后,就停止了关于争夺海外殖民地的冲突,开始合作对抗新崛起的德国。当时法国具有缔约权的是(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A.首相</w:t>
      </w:r>
      <w:r>
        <w:rPr>
          <w:rStyle w:val="10"/>
          <w:rFonts w:hint="eastAsia" w:ascii="宋体" w:hAnsi="宋体" w:eastAsia="宋体"/>
          <w:sz w:val="28"/>
          <w:szCs w:val="28"/>
        </w:rPr>
        <w:tab/>
      </w:r>
      <w:r>
        <w:rPr>
          <w:rStyle w:val="10"/>
          <w:rFonts w:hint="eastAsia" w:ascii="宋体" w:hAnsi="宋体" w:eastAsia="宋体"/>
          <w:sz w:val="28"/>
          <w:szCs w:val="28"/>
        </w:rPr>
        <w:t>B.总统</w:t>
      </w:r>
      <w:r>
        <w:rPr>
          <w:rStyle w:val="10"/>
          <w:rFonts w:hint="eastAsia" w:ascii="宋体" w:hAnsi="宋体" w:eastAsia="宋体"/>
          <w:sz w:val="28"/>
          <w:szCs w:val="28"/>
        </w:rPr>
        <w:tab/>
      </w:r>
      <w:r>
        <w:rPr>
          <w:rStyle w:val="10"/>
          <w:rFonts w:hint="eastAsia" w:ascii="宋体" w:hAnsi="宋体" w:eastAsia="宋体"/>
          <w:sz w:val="28"/>
          <w:szCs w:val="28"/>
        </w:rPr>
        <w:t>C.议会</w:t>
      </w:r>
      <w:r>
        <w:rPr>
          <w:rStyle w:val="10"/>
          <w:rFonts w:hint="eastAsia" w:ascii="宋体" w:hAnsi="宋体" w:eastAsia="宋体"/>
          <w:sz w:val="28"/>
          <w:szCs w:val="28"/>
        </w:rPr>
        <w:tab/>
      </w:r>
      <w:r>
        <w:rPr>
          <w:rStyle w:val="10"/>
          <w:rFonts w:hint="eastAsia" w:ascii="宋体" w:hAnsi="宋体" w:eastAsia="宋体"/>
          <w:sz w:val="28"/>
          <w:szCs w:val="28"/>
        </w:rPr>
        <w:t>D.内阁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15.16～18世纪,在美洲大陆出现了许多构词方式为“新</w:t>
      </w:r>
      <w:r>
        <w:rPr>
          <w:rStyle w:val="10"/>
          <w:rFonts w:ascii="宋体" w:hAnsi="宋体" w:eastAsia="宋体"/>
          <w:sz w:val="28"/>
          <w:szCs w:val="28"/>
        </w:rPr>
        <w:t>×××</w:t>
      </w:r>
      <w:r>
        <w:rPr>
          <w:rStyle w:val="10"/>
          <w:rFonts w:hint="eastAsia" w:ascii="宋体" w:hAnsi="宋体" w:eastAsia="宋体"/>
          <w:sz w:val="28"/>
          <w:szCs w:val="28"/>
        </w:rPr>
        <w:t>”的地名,如:新西班牙、新法兰西、新奥尔良、新尼德兰、新英格兰等。这一现象的根源是(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A.新兴城市大量出现</w:t>
      </w:r>
      <w:r>
        <w:rPr>
          <w:rStyle w:val="10"/>
          <w:rFonts w:hint="eastAsia" w:ascii="宋体" w:hAnsi="宋体" w:eastAsia="宋体"/>
          <w:sz w:val="28"/>
          <w:szCs w:val="28"/>
        </w:rPr>
        <w:tab/>
      </w:r>
      <w:r>
        <w:rPr>
          <w:rStyle w:val="10"/>
          <w:rFonts w:hint="eastAsia" w:ascii="宋体" w:hAnsi="宋体" w:eastAsia="宋体"/>
          <w:sz w:val="28"/>
          <w:szCs w:val="28"/>
        </w:rPr>
        <w:t>B.欧洲殖民者掠夺美洲土地</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C.工业革命的进行</w:t>
      </w:r>
      <w:r>
        <w:rPr>
          <w:rStyle w:val="10"/>
          <w:rFonts w:hint="eastAsia" w:ascii="宋体" w:hAnsi="宋体" w:eastAsia="宋体"/>
          <w:sz w:val="28"/>
          <w:szCs w:val="28"/>
        </w:rPr>
        <w:tab/>
      </w:r>
      <w:r>
        <w:rPr>
          <w:rStyle w:val="10"/>
          <w:rFonts w:hint="eastAsia" w:ascii="宋体" w:hAnsi="宋体" w:eastAsia="宋体"/>
          <w:sz w:val="28"/>
          <w:szCs w:val="28"/>
        </w:rPr>
        <w:t xml:space="preserve">   D.大批美洲独立国家的建立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16.“他虔诚地研究人的良心,希望在良心里找到正义和行善的义务”“他使哲学真正成为一门研究‘人’的学问”。他是 (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A.梭伦</w:t>
      </w:r>
      <w:r>
        <w:rPr>
          <w:rStyle w:val="10"/>
          <w:rFonts w:hint="eastAsia" w:ascii="宋体" w:hAnsi="宋体" w:eastAsia="宋体"/>
          <w:sz w:val="28"/>
          <w:szCs w:val="28"/>
        </w:rPr>
        <w:tab/>
      </w:r>
      <w:r>
        <w:rPr>
          <w:rStyle w:val="10"/>
          <w:rFonts w:hint="eastAsia" w:ascii="宋体" w:hAnsi="宋体" w:eastAsia="宋体"/>
          <w:sz w:val="28"/>
          <w:szCs w:val="28"/>
        </w:rPr>
        <w:t>B.苏格拉底</w:t>
      </w:r>
      <w:r>
        <w:rPr>
          <w:rStyle w:val="10"/>
          <w:rFonts w:hint="eastAsia" w:ascii="宋体" w:hAnsi="宋体" w:eastAsia="宋体"/>
          <w:sz w:val="28"/>
          <w:szCs w:val="28"/>
        </w:rPr>
        <w:tab/>
      </w:r>
      <w:r>
        <w:rPr>
          <w:rStyle w:val="10"/>
          <w:rFonts w:hint="eastAsia" w:ascii="宋体" w:hAnsi="宋体" w:eastAsia="宋体"/>
          <w:sz w:val="28"/>
          <w:szCs w:val="28"/>
        </w:rPr>
        <w:t xml:space="preserve"> C.柏拉图</w:t>
      </w:r>
      <w:r>
        <w:rPr>
          <w:rStyle w:val="10"/>
          <w:rFonts w:hint="eastAsia" w:ascii="宋体" w:hAnsi="宋体" w:eastAsia="宋体"/>
          <w:sz w:val="28"/>
          <w:szCs w:val="28"/>
        </w:rPr>
        <w:tab/>
      </w:r>
      <w:r>
        <w:rPr>
          <w:rStyle w:val="10"/>
          <w:rFonts w:hint="eastAsia" w:ascii="宋体" w:hAnsi="宋体" w:eastAsia="宋体"/>
          <w:sz w:val="28"/>
          <w:szCs w:val="28"/>
        </w:rPr>
        <w:t xml:space="preserve"> D.亚里士多德</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17.1882年,德国女性在农业领域的就业比重仅为30.8%,1907年这一比重增加到46.5%,女性在农业领域的就业状况与男性相差无几。这种变化说明(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A.农业生产的收益日益增加</w:t>
      </w:r>
      <w:r>
        <w:rPr>
          <w:rStyle w:val="10"/>
          <w:rFonts w:hint="eastAsia" w:ascii="宋体" w:hAnsi="宋体" w:eastAsia="宋体"/>
          <w:sz w:val="28"/>
          <w:szCs w:val="28"/>
        </w:rPr>
        <w:tab/>
      </w:r>
      <w:r>
        <w:rPr>
          <w:rStyle w:val="10"/>
          <w:rFonts w:hint="eastAsia" w:ascii="宋体" w:hAnsi="宋体" w:eastAsia="宋体"/>
          <w:sz w:val="28"/>
          <w:szCs w:val="28"/>
        </w:rPr>
        <w:t>B.工业化推动社会结构转型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C.女性的家庭地位不断降低</w:t>
      </w:r>
      <w:r>
        <w:rPr>
          <w:rStyle w:val="10"/>
          <w:rFonts w:hint="eastAsia" w:ascii="宋体" w:hAnsi="宋体" w:eastAsia="宋体"/>
          <w:sz w:val="28"/>
          <w:szCs w:val="28"/>
        </w:rPr>
        <w:tab/>
      </w:r>
      <w:r>
        <w:rPr>
          <w:rStyle w:val="10"/>
          <w:rFonts w:hint="eastAsia" w:ascii="宋体" w:hAnsi="宋体" w:eastAsia="宋体"/>
          <w:sz w:val="28"/>
          <w:szCs w:val="28"/>
        </w:rPr>
        <w:t>D.劳动力短缺现象十分严重</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18.二战后,美国总统杜鲁门指出:“世界已分为‘极权政体’和‘自由国家’两个敌对堡垒。”他把世界分成“两个敌对堡垒”的标准是(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A.社会制度的性质  </w:t>
      </w:r>
      <w:r>
        <w:rPr>
          <w:rStyle w:val="10"/>
          <w:rFonts w:hint="eastAsia" w:ascii="宋体" w:hAnsi="宋体" w:eastAsia="宋体"/>
          <w:sz w:val="28"/>
          <w:szCs w:val="28"/>
        </w:rPr>
        <w:tab/>
      </w:r>
      <w:r>
        <w:rPr>
          <w:rStyle w:val="10"/>
          <w:rFonts w:hint="eastAsia" w:ascii="宋体" w:hAnsi="宋体" w:eastAsia="宋体"/>
          <w:sz w:val="28"/>
          <w:szCs w:val="28"/>
        </w:rPr>
        <w:t>B.社会经济发展水平</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C.在国际舞台上的作用</w:t>
      </w:r>
      <w:r>
        <w:rPr>
          <w:rStyle w:val="10"/>
          <w:rFonts w:hint="eastAsia" w:ascii="宋体" w:hAnsi="宋体" w:eastAsia="宋体"/>
          <w:sz w:val="28"/>
          <w:szCs w:val="28"/>
        </w:rPr>
        <w:tab/>
      </w:r>
      <w:r>
        <w:rPr>
          <w:rStyle w:val="10"/>
          <w:rFonts w:hint="eastAsia" w:ascii="宋体" w:hAnsi="宋体" w:eastAsia="宋体"/>
          <w:sz w:val="28"/>
          <w:szCs w:val="28"/>
        </w:rPr>
        <w:t>D.是否推行霸权政策</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美国成为一个富裕的庞然大物时,欧洲许多地方却仍然是如丘吉尔所称的“瓦砾一堆”,而且为了自卫,许多国家还求助于华盛顿所诅咒的经济措施——进口管制、国有化、贸易优惠法、双边条约和津贴补助。为此美国(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A.提出“杜鲁门主义”</w:t>
      </w:r>
      <w:r>
        <w:rPr>
          <w:rStyle w:val="10"/>
          <w:rFonts w:hint="eastAsia" w:ascii="宋体" w:hAnsi="宋体" w:eastAsia="宋体"/>
          <w:sz w:val="28"/>
          <w:szCs w:val="28"/>
        </w:rPr>
        <w:tab/>
      </w:r>
      <w:r>
        <w:rPr>
          <w:rStyle w:val="10"/>
          <w:rFonts w:hint="eastAsia" w:ascii="宋体" w:hAnsi="宋体" w:eastAsia="宋体"/>
          <w:sz w:val="28"/>
          <w:szCs w:val="28"/>
        </w:rPr>
        <w:t>B.建立世界银行和国际货币基金组织</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C.积极推行马歇尔计划</w:t>
      </w:r>
      <w:r>
        <w:rPr>
          <w:rStyle w:val="10"/>
          <w:rFonts w:hint="eastAsia" w:ascii="宋体" w:hAnsi="宋体" w:eastAsia="宋体"/>
          <w:sz w:val="28"/>
          <w:szCs w:val="28"/>
        </w:rPr>
        <w:tab/>
      </w:r>
      <w:r>
        <w:rPr>
          <w:rStyle w:val="10"/>
          <w:rFonts w:hint="eastAsia" w:ascii="宋体" w:hAnsi="宋体" w:eastAsia="宋体"/>
          <w:sz w:val="28"/>
          <w:szCs w:val="28"/>
        </w:rPr>
        <w:t>D.倡导签署关税与贸易总协定</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独立报》经济编辑奥格雷迪认为,2008年中国对世界经济增长的贡献将超越美国。报道引述专家分析,中国在国际问题上亦愈来愈愿意发挥其政治及文化的影响力,由全球暖化到达尔富尔危机,以至朝鲜核问题,中国将愈来愈起关键作用。这一判断(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A.肯定了中国对世界的影响力超过美国</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B.承认中国步入发达国家行列</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C.有利于提高中国的国际地位</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D.认识到中国的国际影响力增强</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二、非选择题:本大题共2小题,每小题20分,共40分。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21.文字是人类信息传播的主要方式之一。阅读下列材料,回答问题: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材料一　商代的占卜结果会被记录在甲骨上以显示商王的权威。周王则将赐封官职等事铭铸于带有神秘威严气氛的青铜器上。无论甲骨文,还是金文,当被书写在带有神秘性和权威性的材料上时,也就被赋予了某种类似的气质。而秦代向民众下达皇帝旨意的诏书石刻以小篆写成,可以说是中央集权国家和统一帝国的产物,这显然带有将刻写的内容永远流传后世的期待。这些文字也都被政治权力在某种程度上垄断,正如黄帝创制表意文字的意图就在于避开俚语方言以控制人与神交往的媒介。</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——[日]富谷至《木简竹简述说的古代中国——书写材料的文化史》、</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苏颖《文字与王权——探索中国一元权力结构政治文明的一个视角》</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材料二　1455年德国人古登堡发明了金属活字印刷,这对欧洲社会的影响是深远而显著的。15世纪中期,欧洲会识字的男人还不到10%,到17世纪早期,已经有超过30%的男人和10%的女人能读写了。印刷术的发明改变了只有僧侣才能受高级教育的状况,僧侣因此被排除出重要的职位。此外,为解决印刷行业的利益冲突,1469年威尼斯通过立法,规范了印刷商在指定时间段里印刷和销售一本指定的书籍的权利,这成为知识产权史上一个里程碑事件。</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——余军华、李贞芳《印刷术与西方世界的兴起:经济学视角的解读》</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材料三　在人类媒介的发展历程中,产生了口语和书面语的分化。在书面语传播中,那些具有一定政治、经济能力且接受教育的群体才拥有“门票”。到了数字网络时代,网络BBS、博客、微博、微信,都表明传播权利进行了重新分配。民间话语成为整个社会话语体系的重要组成部分。</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——陈汝东《未来传媒发展趋势:一种媒介史的视角》</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(1)据材料一,概括甲骨文、青铜器金文和石刻小篆三种文书形态的共同特点。结合所学知识,指出当时统治者采用这些文书形态的意图。(10分)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(2)据材料二并结合所学知识,指出近代印刷术传播对欧洲文明的影响。(4分)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(3)综合上述材料,指出人类传播史的演进趋势及其推动因素。(6分)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bookmarkStart w:id="0" w:name="_GoBack"/>
      <w:bookmarkEnd w:id="0"/>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22.阅读材料,回答下列问题: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材料一　1920年底,列宁阅读了大量农民来信和申述材料,接见上访的农民代表。他在笔记本上记下了很多农民的原话:“余粮收得太多,请给我们定个标准,要不我们会把春播的种子都吃掉。”“我们那里发生过拿着手枪对着人家太阳穴这样的强制行为,人们很气愤。”1921年3月,全俄苏维埃通过了《关于以实物税代替粮食征收制》的决议。6月,最高国民经济委员会提出关于新经济政策的纲领,决定恢复市场、货币机制,取消无偿劳动,提高工资,给企业一定自主权,对中小企业实行非国有化。</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——任世江《高中历史必修课程专题解析》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材料二　田纳西流域管理局的管理层雇用了数千人,到1934年夏天,所雇用的工人超过了9 000名。在当地人的关注下,工人们又盖起了七座工房、一个每天可提供3 000份套餐的食堂、一家剧院、一座图书馆甚至还有诺里斯自己的邮局。田纳西流域管理局在诺里斯的工人的平均工资要高于当地水平,而且他们在诺里斯食堂的餐费只需25美分。</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——阿米蒂</w:t>
      </w:r>
      <w:r>
        <w:rPr>
          <w:rStyle w:val="10"/>
          <w:rFonts w:ascii="宋体" w:hAnsi="宋体" w:eastAsia="宋体"/>
          <w:sz w:val="28"/>
          <w:szCs w:val="28"/>
        </w:rPr>
        <w:t>·</w:t>
      </w:r>
      <w:r>
        <w:rPr>
          <w:rStyle w:val="10"/>
          <w:rFonts w:hint="eastAsia" w:ascii="宋体" w:hAnsi="宋体" w:eastAsia="宋体"/>
          <w:sz w:val="28"/>
          <w:szCs w:val="28"/>
        </w:rPr>
        <w:t>什莱斯《新政VS大萧条》</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材料三　从1957年到1978年的22年中,小岗队未能向国家交售一斤粮食,反吃了国家25万斤返销粮;1979年以来的两年半时间中,这个队就向国家交售了10万斤粮食,等于以前全队三年的粮食总产量。</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——陈锡文、马苏元《安徽省凤阳县小岗、雁塘头生产队包干到户的典型调查》</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(1)根据材料一,概括指出苏俄实行新经济政策的背景及特点。 (4分)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(2)根据材料二,指出罗斯福新政的措施,并结合所学知识简析其影响。 (6分)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(3)根据材料三并结合所学知识,分析出现上述变化的原因。(6分)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(4)综合上述材料,谈谈你的认识。(4分)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jc w:val="center"/>
        <w:outlineLvl w:val="2"/>
        <w:rPr>
          <w:rStyle w:val="10"/>
          <w:rFonts w:asciiTheme="minorEastAsia" w:hAnsiTheme="minorEastAsia"/>
          <w:sz w:val="28"/>
          <w:szCs w:val="28"/>
        </w:rPr>
      </w:pPr>
      <w:r>
        <w:rPr>
          <w:rStyle w:val="10"/>
          <w:rFonts w:hint="eastAsia" w:asciiTheme="minorEastAsia" w:hAnsiTheme="minorEastAsia"/>
          <w:sz w:val="28"/>
          <w:szCs w:val="28"/>
        </w:rPr>
        <w:t>参考答案</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一、选择题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1.C　战国时期是中国封建社会的形成时期,而封建专制主义中央集权制度是最能反映当时社会发展趋势的,故C项正确。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2.B　中央集权制使得中央政府能够集中全国的人力物力,从而完成大型工程。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3.C　题中四项均是小农经济的弱点,“十年之间,已易数主”反映出土地经常出售,这说明小农经济的脆弱性。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4.C　1837年是鸦片战争之前,当时,清政府闭关锁国,只留广州一口通商,导致外贸集中于广州。</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5.C　根据材料“当地居民以十分平静的神情观看”“当挂青龙黄旗的官船被击沉,清军纷纷跳水,两岸居民竟然发出像看马戏看到精彩处的嘘嘘声”等信息可知,当时普通民众对国家政治漠不关心,国人民族意识淡薄,故C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6.A　材料说明英法轮船公司亏损,这反映了上海轮船招商局抵制了外国经济势力的扩张。</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7.B　五四运动是新民主主义革命的开端,排除A项;由“中共一大会址和嘉兴南湖红船……是我们党梦想起航的地方”可知,材料体现的是党的诞生,故选B项;事实上确立了以毛泽东为核心的党中央的正确领导的是遵义会议,排除C项;1956年底,三大改造基本完成,我国社会主义制度基本确立,排除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8.B　根据材料“二十年前的五四运动”可知,此文章发表于1939年,根据所学知识可知,当时正处于抗日战争时期,而此处强调五四精神,更关注的是团结抗日,故B项正确;A、C、D三项材料中没有体现。</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9.A　由材料中中国共产党领导的革命“本质上是一项中国民族的救亡运动”可知,新中国的成立推翻了帝国主义在中国的殖民统治,实现了民族独立,故A项正确。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10.A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11.C　紫荆花代表香港,材料反映出香港回归后繁荣稳定。</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12.A　“政权……是在多数人手里”体现了人民主权,保证人民主权的最主要机构应该是公民大会,故选A项;民众法庭和五百人议事会不符合“最能体现”的主旨,排除B、C两项;平民保民官是古罗马的官职,排除D项。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13.C　“全世界无产者,联合起来”的口号有助于打破无产阶级的国家界限,反映了建立国际工人组织的要求,故C项正确;材料不能说明无产阶级放弃了平等主张,排除A项;指导工人运动的科学理论是马克思主义,1847年尚未诞生,排除B项;材料不能说明工人运动的目标,材料是说明工人运动的方式,排除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14.B　1875年法兰西第三共和国宪法规定,总统既是国家元首,又是政府首脑和武装力量总司令,总统有任免官吏与缔约权,故B项正确。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15.B　新西班牙、新法兰西、新奥尔良、新尼德兰、新英格兰等名称都与欧洲有关,结合所学可知,这主要是由欧洲国家对外殖民扩张造成的,故B项正确。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16.B</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17.B　据材料“德国女性在农业领域的就业比重仅为30.8%……增加到46.5%”可知,第二次工业革命后女性在农业领域就业比重增长,成为重要的劳动力,地位提高,说明工业化推动社会结构转型,故B项正确。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18.A　杜鲁门划分的“极权政体”指的是以苏联为首的社会主义国家,“自由国家”指的是以美国为首的资本主义国家。故他把世界分成“两个敌对堡垒”的标准是社会制度的性质,故答案为A项。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19.D　从材料中的进口管制、贸易优惠法等,可以看出涉及的是世界贸易问题,战后美国倡导签署了关贸总协定,促进了世界贸易的发展,故选D项;杜鲁门主义主要是政治上对苏联的遏制,材料明显是强调经济上的贸易计划,排除A项;材料反映的不是货币体系的要求,而是关于国际贸易的问题,排除B项;马歇尔计划是直接的货币援助计划,没涉及国际贸易问题,排除C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20.D　根据材料中的“中国对世界经济增长的贡献将超越美国”、在一系列重大的国际问题上“中国将愈来愈起关键作用”等可知,作者强调中国的国际影响力在不断增强,选择D项。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二、非选择题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21.(1)共同特点:材质耐久;材料带有权威性;文字被政治权力垄断。(6分)意图:强化君主权力;稳定统治秩序;彰显历史功业;延续政治传统。(4分,答出两点即可)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(2)影响:推动了语言文字的规范应用;提高了欧洲民众的识字率;有利于民族国家的形成;打破了教会的文化垄断,削弱了教会的社会影响力;促使知识产权相关法规的出台。(4分,答出两点即可)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(3)趋势:传播权利分化下移。(2分)因素:技术变革;政治发展;法制进步。(4分,答出两点即可)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22.(1)背景:战时共产主义政策损害了农民的利益,引发了社会危机。(2分)特点:利用市场、货币关系恢复发展经济。(2分)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(2)措施:兴建公共工程,以工代赈。(2分)影响:增加了就业;刺激了消费和生产;一定程度上缓解了经济危机;稳定了社会秩序;改善了基础设施。 (4分,答出两点即可)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(3)原因:原有经济体制的弊端;实行家庭联产承包责任制。(6分)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(4)认识:生产关系要与生产力发展水平相适应;经济政策制定应符合国情。(4分,答出两点即可,言之有理可酌情给分)</w:t>
      </w:r>
    </w:p>
    <w:p>
      <w:pPr>
        <w:pStyle w:val="21"/>
        <w:spacing w:after="200" w:line="276" w:lineRule="auto"/>
        <w:rPr>
          <w:rStyle w:val="10"/>
          <w:rFonts w:ascii="宋体" w:hAnsi="宋体" w:eastAsia="宋体"/>
          <w:sz w:val="28"/>
          <w:szCs w:val="28"/>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BC2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2021-03-03T06:52:32Z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