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宋体" w:hAnsi="宋体" w:eastAsia="宋体"/>
          <w:sz w:val="28"/>
          <w:szCs w:val="28"/>
        </w:rPr>
      </w:pPr>
      <w:r>
        <w:rPr>
          <w:rFonts w:hint="eastAsia" w:ascii="宋体" w:hAnsi="宋体" w:eastAsia="宋体"/>
          <w:sz w:val="28"/>
          <w:szCs w:val="28"/>
        </w:rPr>
        <w:t>学业水平考试合格性考试模拟测试卷(</w:t>
      </w:r>
      <w:r>
        <w:rPr>
          <w:rFonts w:hint="eastAsia" w:ascii="宋体" w:hAnsi="宋体" w:eastAsia="宋体"/>
          <w:sz w:val="28"/>
          <w:szCs w:val="28"/>
          <w:lang w:val="en-US" w:eastAsia="zh-CN"/>
        </w:rPr>
        <w:t>六</w:t>
      </w:r>
      <w:r>
        <w:rPr>
          <w:rFonts w:hint="eastAsia" w:ascii="宋体" w:hAnsi="宋体" w:eastAsia="宋体"/>
          <w:sz w:val="28"/>
          <w:szCs w:val="28"/>
        </w:rPr>
        <w:t>)</w:t>
      </w:r>
    </w:p>
    <w:p>
      <w:pPr>
        <w:jc w:val="center"/>
        <w:outlineLvl w:val="3"/>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时间：60分钟  满分：100分</w:t>
      </w:r>
      <w:r>
        <w:rPr>
          <w:rFonts w:hint="eastAsia" w:ascii="宋体" w:hAnsi="宋体" w:eastAsia="宋体"/>
          <w:sz w:val="28"/>
          <w:szCs w:val="28"/>
          <w:lang w:eastAsia="zh-CN"/>
        </w:rPr>
        <w:t>）</w:t>
      </w:r>
    </w:p>
    <w:p>
      <w:pPr>
        <w:rPr>
          <w:rFonts w:ascii="宋体" w:hAnsi="宋体" w:eastAsia="宋体"/>
          <w:sz w:val="28"/>
          <w:szCs w:val="28"/>
        </w:rPr>
      </w:pPr>
      <w:r>
        <w:rPr>
          <w:rFonts w:hint="eastAsia" w:ascii="宋体" w:hAnsi="宋体" w:eastAsia="宋体"/>
          <w:sz w:val="28"/>
          <w:szCs w:val="28"/>
        </w:rPr>
        <w:t>一、选择题:本大题共20小题,每小题3分,共60分,在每小题给出的四个选项中,只有一项是符合题目要求的。</w:t>
      </w:r>
    </w:p>
    <w:p>
      <w:pPr>
        <w:rPr>
          <w:rFonts w:ascii="宋体" w:hAnsi="宋体" w:eastAsia="宋体"/>
          <w:sz w:val="28"/>
          <w:szCs w:val="28"/>
        </w:rPr>
      </w:pPr>
      <w:r>
        <w:rPr>
          <w:rFonts w:hint="eastAsia" w:ascii="宋体" w:hAnsi="宋体" w:eastAsia="宋体"/>
          <w:sz w:val="28"/>
          <w:szCs w:val="28"/>
        </w:rPr>
        <w:t>1.在50位当红主播的带领下,50家童装企业组团“试水”直播销售新模式,店铺浏览量和销售量双双创新高,经营户对“网红+直播”的销售赞不绝口。这说明“网红+直播”的销售模式(　　)</w:t>
      </w:r>
    </w:p>
    <w:p>
      <w:pPr>
        <w:rPr>
          <w:rFonts w:ascii="宋体" w:hAnsi="宋体" w:eastAsia="宋体"/>
          <w:sz w:val="28"/>
          <w:szCs w:val="28"/>
        </w:rPr>
      </w:pPr>
      <w:r>
        <w:rPr>
          <w:rFonts w:hint="eastAsia" w:ascii="宋体" w:hAnsi="宋体" w:eastAsia="宋体"/>
          <w:sz w:val="28"/>
          <w:szCs w:val="28"/>
        </w:rPr>
        <w:t>A.能够增加所售商品的价值</w:t>
      </w:r>
    </w:p>
    <w:p>
      <w:pPr>
        <w:rPr>
          <w:rFonts w:ascii="宋体" w:hAnsi="宋体" w:eastAsia="宋体"/>
          <w:sz w:val="28"/>
          <w:szCs w:val="28"/>
        </w:rPr>
      </w:pPr>
      <w:r>
        <w:rPr>
          <w:rFonts w:hint="eastAsia" w:ascii="宋体" w:hAnsi="宋体" w:eastAsia="宋体"/>
          <w:sz w:val="28"/>
          <w:szCs w:val="28"/>
        </w:rPr>
        <w:t>B.有利于商品价值的实现</w:t>
      </w:r>
    </w:p>
    <w:p>
      <w:pPr>
        <w:rPr>
          <w:rFonts w:ascii="宋体" w:hAnsi="宋体" w:eastAsia="宋体"/>
          <w:sz w:val="28"/>
          <w:szCs w:val="28"/>
        </w:rPr>
      </w:pPr>
      <w:r>
        <w:rPr>
          <w:rFonts w:hint="eastAsia" w:ascii="宋体" w:hAnsi="宋体" w:eastAsia="宋体"/>
          <w:sz w:val="28"/>
          <w:szCs w:val="28"/>
        </w:rPr>
        <w:t>C.能提高产品质量的认可度</w:t>
      </w:r>
    </w:p>
    <w:p>
      <w:pPr>
        <w:rPr>
          <w:rFonts w:ascii="宋体" w:hAnsi="宋体" w:eastAsia="宋体"/>
          <w:sz w:val="28"/>
          <w:szCs w:val="28"/>
        </w:rPr>
      </w:pPr>
      <w:r>
        <w:rPr>
          <w:rFonts w:hint="eastAsia" w:ascii="宋体" w:hAnsi="宋体" w:eastAsia="宋体"/>
          <w:sz w:val="28"/>
          <w:szCs w:val="28"/>
        </w:rPr>
        <w:t>D.能方便交易促进商品流通</w:t>
      </w:r>
    </w:p>
    <w:p>
      <w:pPr>
        <w:rPr>
          <w:rFonts w:ascii="宋体" w:hAnsi="宋体" w:eastAsia="宋体"/>
          <w:sz w:val="28"/>
          <w:szCs w:val="28"/>
        </w:rPr>
      </w:pPr>
      <w:r>
        <w:rPr>
          <w:rFonts w:hint="eastAsia" w:ascii="宋体" w:hAnsi="宋体" w:eastAsia="宋体"/>
          <w:sz w:val="28"/>
          <w:szCs w:val="28"/>
        </w:rPr>
        <w:t>2.根据城市自身发展的需要,我国数十个大中城市纷纷出台各种优惠政策争夺人才。从经济生活角度看,各地加入“抢人大战”佐证了人才(　　)</w:t>
      </w:r>
    </w:p>
    <w:p>
      <w:pPr>
        <w:rPr>
          <w:rFonts w:ascii="宋体" w:hAnsi="宋体" w:eastAsia="宋体"/>
          <w:sz w:val="28"/>
          <w:szCs w:val="28"/>
        </w:rPr>
      </w:pPr>
      <w:r>
        <w:rPr>
          <w:rFonts w:hint="eastAsia" w:ascii="宋体" w:hAnsi="宋体" w:eastAsia="宋体"/>
          <w:sz w:val="28"/>
          <w:szCs w:val="28"/>
        </w:rPr>
        <w:t>A.是社会再生产起决定性作用的环节</w:t>
      </w:r>
    </w:p>
    <w:p>
      <w:pPr>
        <w:rPr>
          <w:rFonts w:ascii="宋体" w:hAnsi="宋体" w:eastAsia="宋体"/>
          <w:sz w:val="28"/>
          <w:szCs w:val="28"/>
        </w:rPr>
      </w:pPr>
      <w:r>
        <w:rPr>
          <w:rFonts w:hint="eastAsia" w:ascii="宋体" w:hAnsi="宋体" w:eastAsia="宋体"/>
          <w:sz w:val="28"/>
          <w:szCs w:val="28"/>
        </w:rPr>
        <w:t>B.是生产过程的主体和生产力的主导因素</w:t>
      </w:r>
    </w:p>
    <w:p>
      <w:pPr>
        <w:rPr>
          <w:rFonts w:ascii="宋体" w:hAnsi="宋体" w:eastAsia="宋体"/>
          <w:sz w:val="28"/>
          <w:szCs w:val="28"/>
        </w:rPr>
      </w:pPr>
      <w:r>
        <w:rPr>
          <w:rFonts w:hint="eastAsia" w:ascii="宋体" w:hAnsi="宋体" w:eastAsia="宋体"/>
          <w:sz w:val="28"/>
          <w:szCs w:val="28"/>
        </w:rPr>
        <w:t>C.树立了职业平等、竞争就业等正确观念</w:t>
      </w:r>
    </w:p>
    <w:p>
      <w:pPr>
        <w:rPr>
          <w:rFonts w:ascii="宋体" w:hAnsi="宋体" w:eastAsia="宋体"/>
          <w:sz w:val="28"/>
          <w:szCs w:val="28"/>
        </w:rPr>
      </w:pPr>
      <w:r>
        <w:rPr>
          <w:rFonts w:hint="eastAsia" w:ascii="宋体" w:hAnsi="宋体" w:eastAsia="宋体"/>
          <w:sz w:val="28"/>
          <w:szCs w:val="28"/>
        </w:rPr>
        <w:t>D.与生产资料结合才能创造社会财富</w:t>
      </w:r>
    </w:p>
    <w:p>
      <w:pPr>
        <w:rPr>
          <w:rFonts w:ascii="宋体" w:hAnsi="宋体" w:eastAsia="宋体"/>
          <w:sz w:val="28"/>
          <w:szCs w:val="28"/>
        </w:rPr>
      </w:pPr>
      <w:r>
        <w:rPr>
          <w:rFonts w:hint="eastAsia" w:ascii="宋体" w:hAnsi="宋体" w:eastAsia="宋体"/>
          <w:sz w:val="28"/>
          <w:szCs w:val="28"/>
        </w:rPr>
        <w:t>3.债券是一种债务证书,债务人向债权人承诺在一定期限内支付约定的利息,并到期偿还本金。这意味着(　　)</w:t>
      </w:r>
    </w:p>
    <w:p>
      <w:pPr>
        <w:rPr>
          <w:rFonts w:ascii="宋体" w:hAnsi="宋体" w:eastAsia="宋体"/>
          <w:sz w:val="28"/>
          <w:szCs w:val="28"/>
        </w:rPr>
      </w:pPr>
      <w:r>
        <w:rPr>
          <w:rFonts w:hint="eastAsia" w:ascii="宋体" w:hAnsi="宋体" w:eastAsia="宋体"/>
          <w:sz w:val="28"/>
          <w:szCs w:val="28"/>
        </w:rPr>
        <w:t>①债券收益与筹资者的收益成正相关　②债券收益是相对固定不变的　③债券收益与发行主体没有关系　④债券收益由期限、本金、利率等因素决定</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4.要加大对民族地区的财政转移支付力度,关键是要增加财政收入。在我国当前情况下,增加财政收入的合理措施是(　　)</w:t>
      </w:r>
    </w:p>
    <w:p>
      <w:pPr>
        <w:rPr>
          <w:rFonts w:hint="eastAsia" w:ascii="宋体" w:hAnsi="宋体" w:eastAsia="宋体"/>
          <w:sz w:val="28"/>
          <w:szCs w:val="28"/>
        </w:rPr>
      </w:pPr>
      <w:r>
        <w:rPr>
          <w:rFonts w:hint="eastAsia" w:ascii="宋体" w:hAnsi="宋体" w:eastAsia="宋体"/>
          <w:sz w:val="28"/>
          <w:szCs w:val="28"/>
        </w:rPr>
        <w:t>A.大幅度提高税率</w:t>
      </w:r>
      <w:r>
        <w:rPr>
          <w:rFonts w:hint="eastAsia" w:ascii="宋体" w:hAnsi="宋体" w:eastAsia="宋体"/>
          <w:sz w:val="28"/>
          <w:szCs w:val="28"/>
        </w:rPr>
        <w:tab/>
      </w:r>
      <w:r>
        <w:rPr>
          <w:rFonts w:hint="eastAsia" w:ascii="宋体" w:hAnsi="宋体" w:eastAsia="宋体"/>
          <w:sz w:val="28"/>
          <w:szCs w:val="28"/>
        </w:rPr>
        <w:t xml:space="preserve">   B.大力发展实体经济</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C.提高职工工资水平</w:t>
      </w:r>
      <w:r>
        <w:rPr>
          <w:rFonts w:hint="eastAsia" w:ascii="宋体" w:hAnsi="宋体" w:eastAsia="宋体"/>
          <w:sz w:val="28"/>
          <w:szCs w:val="28"/>
        </w:rPr>
        <w:tab/>
      </w:r>
      <w:r>
        <w:rPr>
          <w:rFonts w:hint="eastAsia" w:ascii="宋体" w:hAnsi="宋体" w:eastAsia="宋体"/>
          <w:sz w:val="28"/>
          <w:szCs w:val="28"/>
        </w:rPr>
        <w:t>D.扩大资本市场规模</w:t>
      </w:r>
    </w:p>
    <w:p>
      <w:pPr>
        <w:rPr>
          <w:rFonts w:ascii="宋体" w:hAnsi="宋体" w:eastAsia="宋体"/>
          <w:sz w:val="28"/>
          <w:szCs w:val="28"/>
        </w:rPr>
      </w:pPr>
      <w:r>
        <w:rPr>
          <w:rFonts w:hint="eastAsia" w:ascii="宋体" w:hAnsi="宋体" w:eastAsia="宋体"/>
          <w:sz w:val="28"/>
          <w:szCs w:val="28"/>
        </w:rPr>
        <w:t>5.党的十九大提出,我国社会主要矛盾已经转化为人民日益增长的美好生活需要和不平衡不充分的发展之间的矛盾。社会主要矛盾的变化要求我们(　　)</w:t>
      </w:r>
    </w:p>
    <w:p>
      <w:pPr>
        <w:rPr>
          <w:rFonts w:ascii="宋体" w:hAnsi="宋体" w:eastAsia="宋体"/>
          <w:sz w:val="28"/>
          <w:szCs w:val="28"/>
        </w:rPr>
      </w:pPr>
      <w:r>
        <w:rPr>
          <w:rFonts w:hint="eastAsia" w:ascii="宋体" w:hAnsi="宋体" w:eastAsia="宋体"/>
          <w:sz w:val="28"/>
          <w:szCs w:val="28"/>
        </w:rPr>
        <w:t>①贯彻绿色发展理念,推进生态文明建设　②实施精准扶贫,促进区域协调发展　③推动科技创新,坚持增长速度优先　④消除市场弊端,增强宏观调控能力</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6.高中生小王通过调查研究,就如何健全自治与法治、德治相结合的乡村治理体系,向所在村委会提出建议并被采纳。小王同学政治参与的方式属于(　　)</w:t>
      </w:r>
    </w:p>
    <w:p>
      <w:pPr>
        <w:rPr>
          <w:rFonts w:ascii="宋体" w:hAnsi="宋体" w:eastAsia="宋体"/>
          <w:sz w:val="28"/>
          <w:szCs w:val="28"/>
        </w:rPr>
      </w:pPr>
      <w:r>
        <w:rPr>
          <w:rFonts w:hint="eastAsia" w:ascii="宋体" w:hAnsi="宋体" w:eastAsia="宋体"/>
          <w:sz w:val="28"/>
          <w:szCs w:val="28"/>
        </w:rPr>
        <w:t>A.民主选举</w:t>
      </w:r>
      <w:r>
        <w:rPr>
          <w:rFonts w:hint="eastAsia" w:ascii="宋体" w:hAnsi="宋体" w:eastAsia="宋体"/>
          <w:sz w:val="28"/>
          <w:szCs w:val="28"/>
        </w:rPr>
        <w:tab/>
      </w:r>
      <w:r>
        <w:rPr>
          <w:rFonts w:hint="eastAsia" w:ascii="宋体" w:hAnsi="宋体" w:eastAsia="宋体"/>
          <w:sz w:val="28"/>
          <w:szCs w:val="28"/>
        </w:rPr>
        <w:t>B.民主评议</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C.民主管理</w:t>
      </w:r>
      <w:r>
        <w:rPr>
          <w:rFonts w:hint="eastAsia" w:ascii="宋体" w:hAnsi="宋体" w:eastAsia="宋体"/>
          <w:sz w:val="28"/>
          <w:szCs w:val="28"/>
        </w:rPr>
        <w:tab/>
      </w:r>
      <w:r>
        <w:rPr>
          <w:rFonts w:hint="eastAsia" w:ascii="宋体" w:hAnsi="宋体" w:eastAsia="宋体"/>
          <w:sz w:val="28"/>
          <w:szCs w:val="28"/>
        </w:rPr>
        <w:t>D.民主监督</w:t>
      </w:r>
    </w:p>
    <w:p>
      <w:pPr>
        <w:rPr>
          <w:rFonts w:ascii="宋体" w:hAnsi="宋体" w:eastAsia="宋体"/>
          <w:sz w:val="28"/>
          <w:szCs w:val="28"/>
        </w:rPr>
      </w:pPr>
      <w:r>
        <w:rPr>
          <w:rFonts w:hint="eastAsia" w:ascii="宋体" w:hAnsi="宋体" w:eastAsia="宋体"/>
          <w:sz w:val="28"/>
          <w:szCs w:val="28"/>
        </w:rPr>
        <w:t>7.浙江省推行“审批集成”,靶向攻坚“部门审批不协同”。通过“一站式”服务中心采取职能、人员、项目“三集中”,实行集成式审批、实体化运作,基本形成15分钟政务服务圈。浙江省集成联动,强化县级统筹的做法反映了政府(　　)</w:t>
      </w:r>
    </w:p>
    <w:p>
      <w:pPr>
        <w:rPr>
          <w:rFonts w:ascii="宋体" w:hAnsi="宋体" w:eastAsia="宋体"/>
          <w:sz w:val="28"/>
          <w:szCs w:val="28"/>
        </w:rPr>
      </w:pPr>
      <w:r>
        <w:rPr>
          <w:rFonts w:hint="eastAsia" w:ascii="宋体" w:hAnsi="宋体" w:eastAsia="宋体"/>
          <w:sz w:val="28"/>
          <w:szCs w:val="28"/>
        </w:rPr>
        <w:t>①精简基本职能,完善公共服务　②坚持依法执政,勇于负责担当　③积极转变职能,强化服务意识　④创新服务方式,坚持便民利民</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B.③④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D.①④</w:t>
      </w:r>
    </w:p>
    <w:p>
      <w:pPr>
        <w:rPr>
          <w:rFonts w:ascii="宋体" w:hAnsi="宋体" w:eastAsia="宋体"/>
          <w:sz w:val="28"/>
          <w:szCs w:val="28"/>
        </w:rPr>
      </w:pPr>
      <w:r>
        <w:rPr>
          <w:rFonts w:hint="eastAsia" w:ascii="宋体" w:hAnsi="宋体" w:eastAsia="宋体"/>
          <w:sz w:val="28"/>
          <w:szCs w:val="28"/>
        </w:rPr>
        <w:t>8.时代是出卷人,我们是答卷人,人民是阅卷人。要向时代和人民交出一份新的更加优异的答卷,要求中国共产党始终(　　)</w:t>
      </w:r>
    </w:p>
    <w:p>
      <w:pPr>
        <w:rPr>
          <w:rFonts w:ascii="宋体" w:hAnsi="宋体" w:eastAsia="宋体"/>
          <w:sz w:val="28"/>
          <w:szCs w:val="28"/>
        </w:rPr>
      </w:pPr>
      <w:r>
        <w:rPr>
          <w:rFonts w:hint="eastAsia" w:ascii="宋体" w:hAnsi="宋体" w:eastAsia="宋体"/>
          <w:sz w:val="28"/>
          <w:szCs w:val="28"/>
        </w:rPr>
        <w:t>①行使最高决定权,决定国家的重大事务　②坚持以人民为中心的思想,保障人民利益　③履行管理国家和社会的职能,维护社会稳定　④坚持依法执政,与时俱进提高执政能力</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9.内蒙古自治区自成立以来,先后建立了3个少数民族自治旗和18个民族乡;制定和颁布了草原管理、民族教育、蒙医药等大批条例法规,民族法规体系日益完备;少数民族语言文字、生活方式、风俗习惯、宗教信仰等得到充分尊重,城市少数民族服务体系日益完善。材料蕴含的道理有(　　)</w:t>
      </w:r>
    </w:p>
    <w:p>
      <w:pPr>
        <w:rPr>
          <w:rFonts w:ascii="宋体" w:hAnsi="宋体" w:eastAsia="宋体"/>
          <w:sz w:val="28"/>
          <w:szCs w:val="28"/>
        </w:rPr>
      </w:pPr>
      <w:r>
        <w:rPr>
          <w:rFonts w:hint="eastAsia" w:ascii="宋体" w:hAnsi="宋体" w:eastAsia="宋体"/>
          <w:sz w:val="28"/>
          <w:szCs w:val="28"/>
        </w:rPr>
        <w:t>①立法自治权是民族自治地方的重要权力　②我国在少数民族居住的地方实行民族区域自治制度　③民族区域自治法是自治地方的根本法　④民族区域自治制度有利于保障少数民族人民当家作主</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10.主权国家拥有的独立权是指(　　)</w:t>
      </w:r>
    </w:p>
    <w:p>
      <w:pPr>
        <w:rPr>
          <w:rFonts w:hint="eastAsia" w:ascii="宋体" w:hAnsi="宋体" w:eastAsia="宋体"/>
          <w:sz w:val="28"/>
          <w:szCs w:val="28"/>
        </w:rPr>
      </w:pPr>
      <w:r>
        <w:rPr>
          <w:rFonts w:hint="eastAsia" w:ascii="宋体" w:hAnsi="宋体" w:eastAsia="宋体"/>
          <w:sz w:val="28"/>
          <w:szCs w:val="28"/>
        </w:rPr>
        <w:t>A.管理人口、领土、政权的权利</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B.行使对内、对外的国家职能的权利</w:t>
      </w:r>
    </w:p>
    <w:p>
      <w:pPr>
        <w:rPr>
          <w:rFonts w:hint="eastAsia" w:ascii="宋体" w:hAnsi="宋体" w:eastAsia="宋体"/>
          <w:sz w:val="28"/>
          <w:szCs w:val="28"/>
        </w:rPr>
      </w:pPr>
      <w:r>
        <w:rPr>
          <w:rFonts w:hint="eastAsia" w:ascii="宋体" w:hAnsi="宋体" w:eastAsia="宋体"/>
          <w:sz w:val="28"/>
          <w:szCs w:val="28"/>
        </w:rPr>
        <w:t>C.自主处理内政和外交事务的权利</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D.保卫国家自身生存和发展的权利</w:t>
      </w:r>
    </w:p>
    <w:p>
      <w:pPr>
        <w:rPr>
          <w:rFonts w:ascii="宋体" w:hAnsi="宋体" w:eastAsia="宋体"/>
          <w:sz w:val="28"/>
          <w:szCs w:val="28"/>
        </w:rPr>
      </w:pPr>
      <w:r>
        <w:rPr>
          <w:rFonts w:hint="eastAsia" w:ascii="宋体" w:hAnsi="宋体" w:eastAsia="宋体"/>
          <w:sz w:val="28"/>
          <w:szCs w:val="28"/>
        </w:rPr>
        <w:t>11.有人说:“故乡的歌是一支清远的笛,总在有月亮的晚上响起。离别后,乡愁是一棵没有年轮的树,永不老去。”下列诗句与之蕴含的文化生活道理一致的是(　　)</w:t>
      </w:r>
    </w:p>
    <w:p>
      <w:pPr>
        <w:rPr>
          <w:rFonts w:hint="eastAsia" w:ascii="宋体" w:hAnsi="宋体" w:eastAsia="宋体"/>
          <w:sz w:val="28"/>
          <w:szCs w:val="28"/>
        </w:rPr>
      </w:pPr>
      <w:r>
        <w:rPr>
          <w:rFonts w:hint="eastAsia" w:ascii="宋体" w:hAnsi="宋体" w:eastAsia="宋体"/>
          <w:sz w:val="28"/>
          <w:szCs w:val="28"/>
        </w:rPr>
        <w:t>A.随风潜入夜,润物细无声</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B.因思杜陵梦,凫雁满回塘</w:t>
      </w:r>
    </w:p>
    <w:p>
      <w:pPr>
        <w:rPr>
          <w:rFonts w:hint="eastAsia" w:ascii="宋体" w:hAnsi="宋体" w:eastAsia="宋体"/>
          <w:sz w:val="28"/>
          <w:szCs w:val="28"/>
        </w:rPr>
      </w:pPr>
      <w:r>
        <w:rPr>
          <w:rFonts w:hint="eastAsia" w:ascii="宋体" w:hAnsi="宋体" w:eastAsia="宋体"/>
          <w:sz w:val="28"/>
          <w:szCs w:val="28"/>
        </w:rPr>
        <w:t>C.昔孟母,择邻处,子不学,断机杼</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D.忽如一夜春风来,千树万树梨花开</w:t>
      </w:r>
    </w:p>
    <w:p>
      <w:pPr>
        <w:rPr>
          <w:rFonts w:ascii="宋体" w:hAnsi="宋体" w:eastAsia="宋体"/>
          <w:sz w:val="28"/>
          <w:szCs w:val="28"/>
        </w:rPr>
      </w:pPr>
      <w:r>
        <w:rPr>
          <w:rFonts w:hint="eastAsia" w:ascii="宋体" w:hAnsi="宋体" w:eastAsia="宋体"/>
          <w:sz w:val="28"/>
          <w:szCs w:val="28"/>
        </w:rPr>
        <w:t>12.“融媒体”是充分利用媒介载体,把广播、电视、报纸等不同媒体,在人力、内容、宣传等方面进行全面整合,实现“资源通融、内容兼融、宣传互融、利益共融”的新型媒体。“融媒体”的出现(　　)</w:t>
      </w:r>
    </w:p>
    <w:p>
      <w:pPr>
        <w:rPr>
          <w:rFonts w:hint="eastAsia" w:ascii="宋体" w:hAnsi="宋体" w:eastAsia="宋体"/>
          <w:sz w:val="28"/>
          <w:szCs w:val="28"/>
        </w:rPr>
      </w:pPr>
      <w:r>
        <w:rPr>
          <w:rFonts w:hint="eastAsia" w:ascii="宋体" w:hAnsi="宋体" w:eastAsia="宋体"/>
          <w:sz w:val="28"/>
          <w:szCs w:val="28"/>
        </w:rPr>
        <w:t>A.更好地丰富和扩展了文化的内涵</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B.使教育成为文化传播的主要手段</w:t>
      </w:r>
    </w:p>
    <w:p>
      <w:pPr>
        <w:rPr>
          <w:rFonts w:hint="eastAsia" w:ascii="宋体" w:hAnsi="宋体" w:eastAsia="宋体"/>
          <w:sz w:val="28"/>
          <w:szCs w:val="28"/>
        </w:rPr>
      </w:pPr>
      <w:r>
        <w:rPr>
          <w:rFonts w:hint="eastAsia" w:ascii="宋体" w:hAnsi="宋体" w:eastAsia="宋体"/>
          <w:sz w:val="28"/>
          <w:szCs w:val="28"/>
        </w:rPr>
        <w:t>C.进一步推动了文化的传播和共享</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D.表明科技是影响文化发展的决定因素</w:t>
      </w:r>
    </w:p>
    <w:p>
      <w:pPr>
        <w:rPr>
          <w:rFonts w:ascii="宋体" w:hAnsi="宋体" w:eastAsia="宋体"/>
          <w:sz w:val="28"/>
          <w:szCs w:val="28"/>
        </w:rPr>
      </w:pPr>
      <w:r>
        <w:rPr>
          <w:rFonts w:hint="eastAsia" w:ascii="宋体" w:hAnsi="宋体" w:eastAsia="宋体"/>
          <w:sz w:val="28"/>
          <w:szCs w:val="28"/>
        </w:rPr>
        <w:t>13.文艺作品与一般商品不同,它当有更为深刻的文化内涵和更加丰厚的精神价值,肩负起引导社会审美取向、传播主流价值观的重任。这说明(　　)</w:t>
      </w:r>
    </w:p>
    <w:p>
      <w:pPr>
        <w:rPr>
          <w:rFonts w:ascii="宋体" w:hAnsi="宋体" w:eastAsia="宋体"/>
          <w:sz w:val="28"/>
          <w:szCs w:val="28"/>
        </w:rPr>
      </w:pPr>
      <w:r>
        <w:rPr>
          <w:rFonts w:hint="eastAsia" w:ascii="宋体" w:hAnsi="宋体" w:eastAsia="宋体"/>
          <w:sz w:val="28"/>
          <w:szCs w:val="28"/>
        </w:rPr>
        <w:t>①要弘扬主旋律,将经济效益放在首位　②先进文化具有引导社会实践发展的功能　③维护人民的利益是当代中国精神的集中体现　④文艺创作者要主动担当发展文化的历史责任</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14.某社区在文明社区创建中,持续开展树身边模范、学身边模范活动,将社区尊老爱幼、助人为乐、见义勇为等各类典型树为可学、可比、可赶的看得见、摸得着的标杆,促进了社区建设。该社区文明创建的成功之处在于(　　)</w:t>
      </w:r>
    </w:p>
    <w:p>
      <w:pPr>
        <w:rPr>
          <w:rFonts w:ascii="宋体" w:hAnsi="宋体" w:eastAsia="宋体"/>
          <w:sz w:val="28"/>
          <w:szCs w:val="28"/>
        </w:rPr>
      </w:pPr>
      <w:r>
        <w:rPr>
          <w:rFonts w:hint="eastAsia" w:ascii="宋体" w:hAnsi="宋体" w:eastAsia="宋体"/>
          <w:sz w:val="28"/>
          <w:szCs w:val="28"/>
        </w:rPr>
        <w:t>①发挥群众主体作用,深化精神文明建设　②坚持知行合一,加强公民思想道德建设　③开展志愿服务,形成了良好的社会风尚　④筑牢理想信念之基,引领社会发展方向</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r>
        <w:rPr>
          <w:rFonts w:hint="eastAsia" w:ascii="宋体" w:hAnsi="宋体" w:eastAsia="宋体"/>
          <w:sz w:val="28"/>
          <w:szCs w:val="28"/>
        </w:rPr>
        <w:t>C.①④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15.战国时期孟子提出“性善论”,认为人之初,性本善,这一本性就是“良知”“良能”。由此可见,孟子的“性善论”(　　)</w:t>
      </w:r>
    </w:p>
    <w:p>
      <w:pPr>
        <w:rPr>
          <w:rFonts w:ascii="宋体" w:hAnsi="宋体" w:eastAsia="宋体"/>
          <w:sz w:val="28"/>
          <w:szCs w:val="28"/>
        </w:rPr>
      </w:pPr>
      <w:r>
        <w:rPr>
          <w:rFonts w:hint="eastAsia" w:ascii="宋体" w:hAnsi="宋体" w:eastAsia="宋体"/>
          <w:sz w:val="28"/>
          <w:szCs w:val="28"/>
        </w:rPr>
        <w:t>①带有朴素的唯物主义倾向　②触及了哲学基本问题,属于可知论　③属于典型的唯心主义观点　④是客观唯心主义观点,属不可知论</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16.在马克思身上,革命家与思想家达到了完美的结合,实践性与思想性的兼顾熔铸成为马克思独特的品格特征。这一特征在马克思主义哲学中的表现是(　　)</w:t>
      </w:r>
    </w:p>
    <w:p>
      <w:pPr>
        <w:rPr>
          <w:rFonts w:ascii="宋体" w:hAnsi="宋体" w:eastAsia="宋体"/>
          <w:sz w:val="28"/>
          <w:szCs w:val="28"/>
        </w:rPr>
      </w:pPr>
      <w:r>
        <w:rPr>
          <w:rFonts w:hint="eastAsia" w:ascii="宋体" w:hAnsi="宋体" w:eastAsia="宋体"/>
          <w:sz w:val="28"/>
          <w:szCs w:val="28"/>
        </w:rPr>
        <w:t>①实现了唯物主义和辩证法的首次结合　②确立了马克思主义哲学在哲学中的基础地位　③实现了实践基础上的科学性和革命性的统一　④确立了科学的实践观</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17.我国地质学家研究发现,青藏高原7 200米处的地区已受到南亚工业排放和中东油井燃烧产生的烟尘扩散污染。在全球变暖影响下,青藏高原的冰川正发生全面和加速退缩。这说明(　　)</w:t>
      </w:r>
    </w:p>
    <w:p>
      <w:pPr>
        <w:rPr>
          <w:rFonts w:ascii="宋体" w:hAnsi="宋体" w:eastAsia="宋体"/>
          <w:sz w:val="28"/>
          <w:szCs w:val="28"/>
        </w:rPr>
      </w:pPr>
      <w:r>
        <w:rPr>
          <w:rFonts w:hint="eastAsia" w:ascii="宋体" w:hAnsi="宋体" w:eastAsia="宋体"/>
          <w:sz w:val="28"/>
          <w:szCs w:val="28"/>
        </w:rPr>
        <w:t>①事物之间是普遍联系的　②事物联系都有“人化”的特点　③运动是物质的固有属性　④自然界按照自身的规律运动变化</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18.一种物质是否具有毒性,必须基于使用的剂量来讨论才有意义。由此可见(　　)</w:t>
      </w:r>
    </w:p>
    <w:p>
      <w:pPr>
        <w:rPr>
          <w:rFonts w:ascii="宋体" w:hAnsi="宋体" w:eastAsia="宋体"/>
          <w:sz w:val="28"/>
          <w:szCs w:val="28"/>
        </w:rPr>
      </w:pPr>
      <w:r>
        <w:rPr>
          <w:rFonts w:hint="eastAsia" w:ascii="宋体" w:hAnsi="宋体" w:eastAsia="宋体"/>
          <w:sz w:val="28"/>
          <w:szCs w:val="28"/>
        </w:rPr>
        <w:t>①任何事物之间都存在着联系　②矛盾双方在一定条件下可以相互转化　③事物发展前途光明,道路曲折　④量变达到一定程度必然引起质变</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19.“我们既要绿水青山,也要金山银山,绿水青山就是金山银山。”习近平总书记用绿水青山和金山银山的比喻生动诠释了我党建设生态文明的核心理念。这一理念体现的哲学道理有(　　)</w:t>
      </w:r>
    </w:p>
    <w:p>
      <w:pPr>
        <w:rPr>
          <w:rFonts w:ascii="宋体" w:hAnsi="宋体" w:eastAsia="宋体"/>
          <w:sz w:val="28"/>
          <w:szCs w:val="28"/>
        </w:rPr>
      </w:pPr>
      <w:r>
        <w:rPr>
          <w:rFonts w:hint="eastAsia" w:ascii="宋体" w:hAnsi="宋体" w:eastAsia="宋体"/>
          <w:sz w:val="28"/>
          <w:szCs w:val="28"/>
        </w:rPr>
        <w:t>①矛盾双方之间既是对立又是统一的　②矛盾双方在一定条件下可以相互转化　③矛盾的特殊性寓于普遍性之中　④主要矛盾决定事物性质和发展过程</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B.③④</w:t>
      </w:r>
      <w:r>
        <w:rPr>
          <w:rFonts w:hint="eastAsia" w:ascii="宋体" w:hAnsi="宋体" w:eastAsia="宋体"/>
          <w:sz w:val="28"/>
          <w:szCs w:val="28"/>
        </w:rPr>
        <w:tab/>
      </w:r>
      <w:r>
        <w:rPr>
          <w:rFonts w:hint="eastAsia" w:ascii="宋体" w:hAnsi="宋体" w:eastAsia="宋体"/>
          <w:sz w:val="28"/>
          <w:szCs w:val="28"/>
        </w:rPr>
        <w:t>C.①③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20.“以人民为中心”的改革思想,进一步深化了衡量改革成效的标准问题。我们的改革到底成功不成功,关键看老百姓有没有共享改革成果,有没有实现共同富裕。制定这样的衡量标准是基于(　　)</w:t>
      </w:r>
    </w:p>
    <w:p>
      <w:pPr>
        <w:rPr>
          <w:rFonts w:hint="eastAsia" w:ascii="宋体" w:hAnsi="宋体" w:eastAsia="宋体"/>
          <w:sz w:val="28"/>
          <w:szCs w:val="28"/>
        </w:rPr>
      </w:pPr>
      <w:r>
        <w:rPr>
          <w:rFonts w:hint="eastAsia" w:ascii="宋体" w:hAnsi="宋体" w:eastAsia="宋体"/>
          <w:sz w:val="28"/>
          <w:szCs w:val="28"/>
        </w:rPr>
        <w:t>A.劳动群众才是社会历史的创造者</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B.一切为了群众是坚持群众路线的要求</w:t>
      </w:r>
    </w:p>
    <w:p>
      <w:pPr>
        <w:rPr>
          <w:rFonts w:hint="eastAsia" w:ascii="宋体" w:hAnsi="宋体" w:eastAsia="宋体"/>
          <w:sz w:val="28"/>
          <w:szCs w:val="28"/>
        </w:rPr>
      </w:pPr>
      <w:r>
        <w:rPr>
          <w:rFonts w:hint="eastAsia" w:ascii="宋体" w:hAnsi="宋体" w:eastAsia="宋体"/>
          <w:sz w:val="28"/>
          <w:szCs w:val="28"/>
        </w:rPr>
        <w:t>C.人民群众是社会存在和发展的基础</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D.改革是社会主义制度的自我完善和发展</w:t>
      </w:r>
    </w:p>
    <w:p>
      <w:pPr>
        <w:rPr>
          <w:rFonts w:ascii="宋体" w:hAnsi="宋体" w:eastAsia="宋体"/>
          <w:sz w:val="28"/>
          <w:szCs w:val="28"/>
        </w:rPr>
      </w:pPr>
      <w:r>
        <w:rPr>
          <w:rFonts w:hint="eastAsia" w:ascii="宋体" w:hAnsi="宋体" w:eastAsia="宋体"/>
          <w:sz w:val="28"/>
          <w:szCs w:val="28"/>
        </w:rPr>
        <w:t>二、非选择题:本大题共3小题,共40分。</w:t>
      </w:r>
    </w:p>
    <w:p>
      <w:pPr>
        <w:rPr>
          <w:rFonts w:ascii="宋体" w:hAnsi="宋体" w:eastAsia="宋体"/>
          <w:sz w:val="28"/>
          <w:szCs w:val="28"/>
        </w:rPr>
      </w:pPr>
      <w:r>
        <w:rPr>
          <w:rFonts w:hint="eastAsia" w:ascii="宋体" w:hAnsi="宋体" w:eastAsia="宋体"/>
          <w:sz w:val="28"/>
          <w:szCs w:val="28"/>
        </w:rPr>
        <w:t>21.阅读下列材料,结合所学知识回答问题。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湾区经济作为重要的滨海经济形态,是当今国际经济版图的突出亮点。开放的经济结构、高效的资源配置能力、强大的集聚外溢功能和发达的国际交往网络,使湾区经济成为带动全球经济发展的重要增长极和引领技术变革的领头羊。粤港澳大湾区包括香港特别行政区、澳门特别行政区和珠三角九市,是我国开放程度最高、经济活力最强的区域之一,在国家发展大局中具有重要战略地位。2019年2月18日,中共中央、国务院印发了《粤港澳大湾区发展规划纲要》(以下简称《纲要》)。对标“金融湾区”的纽约湾区、“科技湾区”的旧金山湾区和“产业湾区”的东京湾区,该《纲要》将粤港澳大湾区定位为“充满活力的世界级城市群、具有全球影响力的国际科技创新中心、‘一带一路’建设的重要支撑、内地与港澳深度合作示范区,宜居宜业宜游的优质生活圈”的综合湾区。</w:t>
      </w:r>
    </w:p>
    <w:p>
      <w:pPr>
        <w:ind w:firstLine="560" w:firstLineChars="200"/>
        <w:rPr>
          <w:rFonts w:ascii="宋体" w:hAnsi="宋体" w:eastAsia="宋体"/>
          <w:sz w:val="28"/>
          <w:szCs w:val="28"/>
        </w:rPr>
      </w:pPr>
      <w:r>
        <w:rPr>
          <w:rFonts w:hint="eastAsia" w:ascii="宋体" w:hAnsi="宋体" w:eastAsia="宋体"/>
          <w:sz w:val="28"/>
          <w:szCs w:val="28"/>
        </w:rPr>
        <w:t>建设大湾区并非易事,有机遇也有挑战。根据《纲要》,国家将整合粤港澳区位、经贸、科技、制造等优势,形成更大合力,在更深入的合作中解决跨地域跨制度、供求失衡、发展差距较大、协同性不够等难题,到2035年将大湾区打造成世界级城市群和国际一流湾区。</w:t>
      </w:r>
    </w:p>
    <w:p>
      <w:pPr>
        <w:rPr>
          <w:rFonts w:ascii="宋体" w:hAnsi="宋体" w:eastAsia="宋体"/>
          <w:sz w:val="28"/>
          <w:szCs w:val="28"/>
        </w:rPr>
      </w:pPr>
      <w:r>
        <w:rPr>
          <w:rFonts w:hint="eastAsia" w:ascii="宋体" w:hAnsi="宋体" w:eastAsia="宋体"/>
          <w:sz w:val="28"/>
          <w:szCs w:val="28"/>
        </w:rPr>
        <w:t>运用经济生活知识,说明推进粤港澳大湾区建设的重要意义。(12分)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22.阅读下列材料,结合所学知识回答问题。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贪如火,不遏则燎原;欲如水,不遏则滔天。”党员干部要廉洁自律,应该加强思想教育,在思想上筑牢防线,树立正确的世界观、人生观、价值观和权力观。党员领导干部是代表党和人民行使权力的,应当时刻保持清醒头脑,守住道德底线,筑牢思想防线,自重、自省、自警、自励,切实做到权为民所用,情为民所系,利为民所谋。党员干部在工作和生活中,应随时注意自己的一言一行,把权力置于公众和纪检部门的监督之下,堂堂正正做人、清清白白为官、踏踏实实做事。</w:t>
      </w:r>
    </w:p>
    <w:p>
      <w:pPr>
        <w:rPr>
          <w:rFonts w:ascii="宋体" w:hAnsi="宋体" w:eastAsia="宋体"/>
          <w:sz w:val="28"/>
          <w:szCs w:val="28"/>
        </w:rPr>
      </w:pPr>
      <w:r>
        <w:rPr>
          <w:rFonts w:hint="eastAsia" w:ascii="宋体" w:hAnsi="宋体" w:eastAsia="宋体"/>
          <w:sz w:val="28"/>
          <w:szCs w:val="28"/>
        </w:rPr>
        <w:t>结合材料,从政治生活的角度说明应如何引导党员干部坚守廉洁自律的底线。(10分)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23.阅读下列材料,结合所学知识回答问题。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为了让“核心技术”不受制于人,北斗的研发人员完全靠自己脚踏实地,埋头苦干,在一个个平凡的岗位上,解决了信号快速捕获、星载原子钟等技术瓶颈问题,牢牢把握北斗系统“三步走”发展战略机遇期,使中国北斗迈出从区域走向全球的“关键一步”。北斗正式成为全球导航系统,服务社会生产和生活,为全球经济和社会发展注入新的活力。八万多人用坚守和奉献,描绘着北斗系统服务全球、走向世界的最美画卷。</w:t>
      </w:r>
    </w:p>
    <w:p>
      <w:pPr>
        <w:rPr>
          <w:rFonts w:ascii="宋体" w:hAnsi="宋体" w:eastAsia="宋体"/>
          <w:sz w:val="28"/>
          <w:szCs w:val="28"/>
        </w:rPr>
      </w:pPr>
      <w:r>
        <w:rPr>
          <w:rFonts w:hint="eastAsia" w:ascii="宋体" w:hAnsi="宋体" w:eastAsia="宋体"/>
          <w:sz w:val="28"/>
          <w:szCs w:val="28"/>
        </w:rPr>
        <w:t>(1)运用文化创新的知识,说明北斗全球导航系统问世的意义。(8分)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(2)运用量变和质变辩证关系的要求,分析北斗人是怎样用坚守和奉献描绘最美画卷的。(10分)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bookmarkStart w:id="0" w:name="_GoBack"/>
      <w:bookmarkEnd w:id="0"/>
    </w:p>
    <w:p>
      <w:pPr>
        <w:rPr>
          <w:rFonts w:ascii="宋体" w:hAnsi="宋体" w:eastAsia="宋体"/>
          <w:sz w:val="28"/>
          <w:szCs w:val="28"/>
        </w:rPr>
      </w:pPr>
    </w:p>
    <w:p>
      <w:pPr>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参考答案</w:t>
      </w:r>
    </w:p>
    <w:p>
      <w:pPr>
        <w:rPr>
          <w:rFonts w:ascii="宋体" w:hAnsi="宋体" w:eastAsia="宋体"/>
          <w:sz w:val="28"/>
          <w:szCs w:val="28"/>
        </w:rPr>
      </w:pPr>
      <w:r>
        <w:rPr>
          <w:rFonts w:hint="eastAsia" w:ascii="宋体" w:hAnsi="宋体" w:eastAsia="宋体"/>
          <w:sz w:val="28"/>
          <w:szCs w:val="28"/>
        </w:rPr>
        <w:t>一、选择题</w:t>
      </w:r>
    </w:p>
    <w:p>
      <w:pPr>
        <w:rPr>
          <w:rFonts w:ascii="宋体" w:hAnsi="宋体" w:eastAsia="宋体"/>
          <w:sz w:val="28"/>
          <w:szCs w:val="28"/>
        </w:rPr>
      </w:pPr>
      <w:r>
        <w:rPr>
          <w:rFonts w:hint="eastAsia" w:ascii="宋体" w:hAnsi="宋体" w:eastAsia="宋体"/>
          <w:sz w:val="28"/>
          <w:szCs w:val="28"/>
        </w:rPr>
        <w:t>1.B　题意反映这种“网红+直播”的销售模式,带来了店铺浏览量和销售量双双创新高,说明这种新销售模式有利于商品价值的实现,B正确;商品价值量由生产商品的社会必要劳动时间决定,A错误;商品质量的认可度与销售模式没有直接关系,排除C;题意并不是要说明网购能方便交易促进商品流通,排除D。</w:t>
      </w:r>
    </w:p>
    <w:p>
      <w:pPr>
        <w:rPr>
          <w:rFonts w:ascii="宋体" w:hAnsi="宋体" w:eastAsia="宋体"/>
          <w:sz w:val="28"/>
          <w:szCs w:val="28"/>
        </w:rPr>
      </w:pPr>
      <w:r>
        <w:rPr>
          <w:rFonts w:hint="eastAsia" w:ascii="宋体" w:hAnsi="宋体" w:eastAsia="宋体"/>
          <w:sz w:val="28"/>
          <w:szCs w:val="28"/>
        </w:rPr>
        <w:t>2.B　劳动者是生产过程的主体,在生产力发展中起主导作用,各地加入“抢人大战”正确说明了人才的这种作用,B正确;生产是社会再生产中起决定性作用的环节,A错误;C、D材料未体现。</w:t>
      </w:r>
    </w:p>
    <w:p>
      <w:pPr>
        <w:rPr>
          <w:rFonts w:ascii="宋体" w:hAnsi="宋体" w:eastAsia="宋体"/>
          <w:sz w:val="28"/>
          <w:szCs w:val="28"/>
        </w:rPr>
      </w:pPr>
      <w:r>
        <w:rPr>
          <w:rFonts w:hint="eastAsia" w:ascii="宋体" w:hAnsi="宋体" w:eastAsia="宋体"/>
          <w:sz w:val="28"/>
          <w:szCs w:val="28"/>
        </w:rPr>
        <w:t>3.D　债券收益与筹资者的收益无关,①错误;债券收益与发行主体有关,企业债券收益最高,金融债券次之,最后是国债,③错误;②④正确且符合题意。</w:t>
      </w:r>
    </w:p>
    <w:p>
      <w:pPr>
        <w:rPr>
          <w:rFonts w:ascii="宋体" w:hAnsi="宋体" w:eastAsia="宋体"/>
          <w:sz w:val="28"/>
          <w:szCs w:val="28"/>
        </w:rPr>
      </w:pPr>
      <w:r>
        <w:rPr>
          <w:rFonts w:hint="eastAsia" w:ascii="宋体" w:hAnsi="宋体" w:eastAsia="宋体"/>
          <w:sz w:val="28"/>
          <w:szCs w:val="28"/>
        </w:rPr>
        <w:t>4.B　经济发展水平对财政收入的影响是基础性的,只有经济发展水平不断提高,社会财富不断增加,才能保证国家财政收入不断增加,B符合题意;A、C、D均不是增加财政收入的合理措施。</w:t>
      </w:r>
    </w:p>
    <w:p>
      <w:pPr>
        <w:rPr>
          <w:rFonts w:ascii="宋体" w:hAnsi="宋体" w:eastAsia="宋体"/>
          <w:sz w:val="28"/>
          <w:szCs w:val="28"/>
        </w:rPr>
      </w:pPr>
      <w:r>
        <w:rPr>
          <w:rFonts w:hint="eastAsia" w:ascii="宋体" w:hAnsi="宋体" w:eastAsia="宋体"/>
          <w:sz w:val="28"/>
          <w:szCs w:val="28"/>
        </w:rPr>
        <w:t>5.A　我国社会主要矛盾的转化,要求我们更加关注发展的质量,在此前提下保持合理的发展速度,要求我们从注重“数量”转变到“质量”上来,落实“五大发展理念”,满足人民群众对美好生活的需求,据此我们可以贯彻绿色发展理念,推进生态文明建设;实施精准扶贫,促进区域协调发展,①②符合题意;③中“坚持增长速度优先”是传统的发展理念,不符合社会主要矛盾变化的新要求;④中“消除市场弊端”说法错误。</w:t>
      </w:r>
    </w:p>
    <w:p>
      <w:pPr>
        <w:rPr>
          <w:rFonts w:ascii="宋体" w:hAnsi="宋体" w:eastAsia="宋体"/>
          <w:sz w:val="28"/>
          <w:szCs w:val="28"/>
        </w:rPr>
      </w:pPr>
      <w:r>
        <w:rPr>
          <w:rFonts w:hint="eastAsia" w:ascii="宋体" w:hAnsi="宋体" w:eastAsia="宋体"/>
          <w:sz w:val="28"/>
          <w:szCs w:val="28"/>
        </w:rPr>
        <w:t>6.C　小王向村委会提出自己的建议,属于民主管理,C符合题意;A、B、D均不符合题意。</w:t>
      </w:r>
    </w:p>
    <w:p>
      <w:pPr>
        <w:rPr>
          <w:rFonts w:ascii="宋体" w:hAnsi="宋体" w:eastAsia="宋体"/>
          <w:sz w:val="28"/>
          <w:szCs w:val="28"/>
        </w:rPr>
      </w:pPr>
      <w:r>
        <w:rPr>
          <w:rFonts w:hint="eastAsia" w:ascii="宋体" w:hAnsi="宋体" w:eastAsia="宋体"/>
          <w:sz w:val="28"/>
          <w:szCs w:val="28"/>
        </w:rPr>
        <w:t>7.B　通过“三集中”实现“审批集成”,坚持了便民利民,创新了服务方式,强化了政府公共服务,③④正确;①中“精简基本职能”说法错误;②中“依法执政”说法错误。</w:t>
      </w:r>
    </w:p>
    <w:p>
      <w:pPr>
        <w:rPr>
          <w:rFonts w:ascii="宋体" w:hAnsi="宋体" w:eastAsia="宋体"/>
          <w:sz w:val="28"/>
          <w:szCs w:val="28"/>
        </w:rPr>
      </w:pPr>
      <w:r>
        <w:rPr>
          <w:rFonts w:hint="eastAsia" w:ascii="宋体" w:hAnsi="宋体" w:eastAsia="宋体"/>
          <w:sz w:val="28"/>
          <w:szCs w:val="28"/>
        </w:rPr>
        <w:t>8.C　要向时代和人民交出一份新的更加优异的答卷,要求中国共产党坚持以人为本、执政为民,坚持依法执政,与时俱进地提高能力,②④符合题意;①对应的主体是全国人大,③对应的主体是政府,均不符合题意。</w:t>
      </w:r>
    </w:p>
    <w:p>
      <w:pPr>
        <w:rPr>
          <w:rFonts w:ascii="宋体" w:hAnsi="宋体" w:eastAsia="宋体"/>
          <w:sz w:val="28"/>
          <w:szCs w:val="28"/>
        </w:rPr>
      </w:pPr>
      <w:r>
        <w:rPr>
          <w:rFonts w:hint="eastAsia" w:ascii="宋体" w:hAnsi="宋体" w:eastAsia="宋体"/>
          <w:sz w:val="28"/>
          <w:szCs w:val="28"/>
        </w:rPr>
        <w:t>9.B　内蒙古自治区制定和颁布了大批条例法规,行使了立法自治权,①正确;少数民族宗教信仰等得到充分尊重,城市少数民族服务体系日益完善,有利于保障少数民族人民当家作主,④正确;我国在少数民族聚居的地方实行民族区域自治制度,②错误;宪法是我国的根本法,③错误。</w:t>
      </w:r>
    </w:p>
    <w:p>
      <w:pPr>
        <w:rPr>
          <w:rFonts w:ascii="宋体" w:hAnsi="宋体" w:eastAsia="宋体"/>
          <w:sz w:val="28"/>
          <w:szCs w:val="28"/>
        </w:rPr>
      </w:pPr>
      <w:r>
        <w:rPr>
          <w:rFonts w:hint="eastAsia" w:ascii="宋体" w:hAnsi="宋体" w:eastAsia="宋体"/>
          <w:sz w:val="28"/>
          <w:szCs w:val="28"/>
        </w:rPr>
        <w:t>10.C　独立权是指主权国家拥有按照自己的意志处理内政、外交事务而不受他国控制和干涉的权利,C符合题意;A是管辖权的体现;B是国家主权的体现;D是自卫权的体现,均不符合题意。</w:t>
      </w:r>
    </w:p>
    <w:p>
      <w:pPr>
        <w:rPr>
          <w:rFonts w:ascii="宋体" w:hAnsi="宋体" w:eastAsia="宋体"/>
          <w:sz w:val="28"/>
          <w:szCs w:val="28"/>
        </w:rPr>
      </w:pPr>
      <w:r>
        <w:rPr>
          <w:rFonts w:hint="eastAsia" w:ascii="宋体" w:hAnsi="宋体" w:eastAsia="宋体"/>
          <w:sz w:val="28"/>
          <w:szCs w:val="28"/>
        </w:rPr>
        <w:t>11.B　题意中的诗句反映的是文化对人的影响深远持久的特点,B符合题意;A体现了文化影响的潜移默化特点,不符合题意;C强调的是文化环境对人的影响,不符合题意;D侧重自然景色描写来衬托诗人的一定的情感,不符合题意。</w:t>
      </w:r>
    </w:p>
    <w:p>
      <w:pPr>
        <w:rPr>
          <w:rFonts w:ascii="宋体" w:hAnsi="宋体" w:eastAsia="宋体"/>
          <w:sz w:val="28"/>
          <w:szCs w:val="28"/>
        </w:rPr>
      </w:pPr>
      <w:r>
        <w:rPr>
          <w:rFonts w:hint="eastAsia" w:ascii="宋体" w:hAnsi="宋体" w:eastAsia="宋体"/>
          <w:sz w:val="28"/>
          <w:szCs w:val="28"/>
        </w:rPr>
        <w:t>12.C　材料中没有体现丰富和扩展了文化的内涵,排除A;大众传媒是文化传播的主要手段,B错误;科技是影响文化发展的重要因素,但不是决定因素,D错误;C正确且符合题意。</w:t>
      </w:r>
    </w:p>
    <w:p>
      <w:pPr>
        <w:rPr>
          <w:rFonts w:ascii="宋体" w:hAnsi="宋体" w:eastAsia="宋体"/>
          <w:sz w:val="28"/>
          <w:szCs w:val="28"/>
        </w:rPr>
      </w:pPr>
      <w:r>
        <w:rPr>
          <w:rFonts w:hint="eastAsia" w:ascii="宋体" w:hAnsi="宋体" w:eastAsia="宋体"/>
          <w:sz w:val="28"/>
          <w:szCs w:val="28"/>
        </w:rPr>
        <w:t>13.C　将社会效益放在首位,①错误;社会主义核心价值观是当代中国精神的集中体现,③错误;②④正确且符合题意。</w:t>
      </w:r>
    </w:p>
    <w:p>
      <w:pPr>
        <w:rPr>
          <w:rFonts w:ascii="宋体" w:hAnsi="宋体" w:eastAsia="宋体"/>
          <w:sz w:val="28"/>
          <w:szCs w:val="28"/>
        </w:rPr>
      </w:pPr>
      <w:r>
        <w:rPr>
          <w:rFonts w:hint="eastAsia" w:ascii="宋体" w:hAnsi="宋体" w:eastAsia="宋体"/>
          <w:sz w:val="28"/>
          <w:szCs w:val="28"/>
        </w:rPr>
        <w:t>14.A　题意反映某社区发挥了群众的主体作用,深化精神文明建设,让群众在学而行中提高思想道德素质,①②正确;③④材料未体现。</w:t>
      </w:r>
    </w:p>
    <w:p>
      <w:pPr>
        <w:rPr>
          <w:rFonts w:ascii="宋体" w:hAnsi="宋体" w:eastAsia="宋体"/>
          <w:sz w:val="28"/>
          <w:szCs w:val="28"/>
        </w:rPr>
      </w:pPr>
      <w:r>
        <w:rPr>
          <w:rFonts w:hint="eastAsia" w:ascii="宋体" w:hAnsi="宋体" w:eastAsia="宋体"/>
          <w:sz w:val="28"/>
          <w:szCs w:val="28"/>
        </w:rPr>
        <w:t>15.C　孟子的“性善论”先设定了人的本质,认为本质先于存在,属于主观唯心主义,触及了哲学基本问题,属于可知论,②③正确,①④错误。</w:t>
      </w:r>
    </w:p>
    <w:p>
      <w:pPr>
        <w:rPr>
          <w:rFonts w:ascii="宋体" w:hAnsi="宋体" w:eastAsia="宋体"/>
          <w:sz w:val="28"/>
          <w:szCs w:val="28"/>
        </w:rPr>
      </w:pPr>
      <w:r>
        <w:rPr>
          <w:rFonts w:hint="eastAsia" w:ascii="宋体" w:hAnsi="宋体" w:eastAsia="宋体"/>
          <w:sz w:val="28"/>
          <w:szCs w:val="28"/>
        </w:rPr>
        <w:t>16.D　在古代就有唯物主义和辩证法的结合,①错误;②中“基础地位”说法错误;③④正确且符合题意。</w:t>
      </w:r>
    </w:p>
    <w:p>
      <w:pPr>
        <w:rPr>
          <w:rFonts w:ascii="宋体" w:hAnsi="宋体" w:eastAsia="宋体"/>
          <w:sz w:val="28"/>
          <w:szCs w:val="28"/>
        </w:rPr>
      </w:pPr>
      <w:r>
        <w:rPr>
          <w:rFonts w:hint="eastAsia" w:ascii="宋体" w:hAnsi="宋体" w:eastAsia="宋体"/>
          <w:sz w:val="28"/>
          <w:szCs w:val="28"/>
        </w:rPr>
        <w:t>17.A　题意反映南亚和中东的烟尘扩散污染,加剧了青藏高原的冰川退缩,体现了事物是普遍联系的,也反映物质是运动的,运动是物质的固有属性,①③正确;事物的联系分为自在事物的联系和人为事物的联系,人为事物的联系才具有“人化”的特点,②错误;④材料未体现。</w:t>
      </w:r>
    </w:p>
    <w:p>
      <w:pPr>
        <w:rPr>
          <w:rFonts w:ascii="宋体" w:hAnsi="宋体" w:eastAsia="宋体"/>
          <w:sz w:val="28"/>
          <w:szCs w:val="28"/>
        </w:rPr>
      </w:pPr>
      <w:r>
        <w:rPr>
          <w:rFonts w:hint="eastAsia" w:ascii="宋体" w:hAnsi="宋体" w:eastAsia="宋体"/>
          <w:sz w:val="28"/>
          <w:szCs w:val="28"/>
        </w:rPr>
        <w:t>18.D　一种物质是否具有毒性,必须基于使用的剂量来讨论才有意义,说的就是毒性的有无要看剂量这一条件,如果剂量增加到一定程度则有无矛盾双方之间就会转化,②④符合题意;联系是具体的有条件的,①错误;③材料未体现。</w:t>
      </w:r>
    </w:p>
    <w:p>
      <w:pPr>
        <w:rPr>
          <w:rFonts w:ascii="宋体" w:hAnsi="宋体" w:eastAsia="宋体"/>
          <w:sz w:val="28"/>
          <w:szCs w:val="28"/>
        </w:rPr>
      </w:pPr>
      <w:r>
        <w:rPr>
          <w:rFonts w:hint="eastAsia" w:ascii="宋体" w:hAnsi="宋体" w:eastAsia="宋体"/>
          <w:sz w:val="28"/>
          <w:szCs w:val="28"/>
        </w:rPr>
        <w:t>19.A　“绿水青山”与“金山银山”是既对立又统一的,习近平总书记的这一理念表明要正确处理“绿水青山”与“金山银山”间的对立统一关系,通过绿水青山实现金山银山,促进双方在一定条件下的积极转化,①②正确;矛盾的普遍性寓于特殊性之中,③错误;事物性质是由主要矛盾的主要方面决定的,④错误。</w:t>
      </w:r>
    </w:p>
    <w:p>
      <w:pPr>
        <w:rPr>
          <w:rFonts w:ascii="宋体" w:hAnsi="宋体" w:eastAsia="宋体"/>
          <w:sz w:val="28"/>
          <w:szCs w:val="28"/>
        </w:rPr>
      </w:pPr>
      <w:r>
        <w:rPr>
          <w:rFonts w:hint="eastAsia" w:ascii="宋体" w:hAnsi="宋体" w:eastAsia="宋体"/>
          <w:sz w:val="28"/>
          <w:szCs w:val="28"/>
        </w:rPr>
        <w:t>20.B　题意指向改革为什么要“以人民为中心”的依据,而不是问为什么要改革,B正确,排除D;人民群众是社会历史的创造者,A错误;物质资料的生产活动是社会存在和发展的基础,C错误。</w:t>
      </w:r>
    </w:p>
    <w:p>
      <w:pPr>
        <w:rPr>
          <w:rFonts w:ascii="宋体" w:hAnsi="宋体" w:eastAsia="宋体"/>
          <w:sz w:val="28"/>
          <w:szCs w:val="28"/>
        </w:rPr>
      </w:pPr>
      <w:r>
        <w:rPr>
          <w:rFonts w:hint="eastAsia" w:ascii="宋体" w:hAnsi="宋体" w:eastAsia="宋体"/>
          <w:sz w:val="28"/>
          <w:szCs w:val="28"/>
        </w:rPr>
        <w:t>二、非选择题</w:t>
      </w:r>
    </w:p>
    <w:p>
      <w:pPr>
        <w:rPr>
          <w:rFonts w:ascii="宋体" w:hAnsi="宋体" w:eastAsia="宋体"/>
          <w:sz w:val="28"/>
          <w:szCs w:val="28"/>
        </w:rPr>
      </w:pPr>
      <w:r>
        <w:rPr>
          <w:rFonts w:hint="eastAsia" w:ascii="宋体" w:hAnsi="宋体" w:eastAsia="宋体"/>
          <w:sz w:val="28"/>
          <w:szCs w:val="28"/>
        </w:rPr>
        <w:t>21.解析:本题属于意义类试题。回答的关键在于对大湾区的自身条件和建设定位的准确把握。根据材料,可从推进粤港澳大湾区建设有利于建设现代化经济体系、改革开放、港澳地区繁荣稳定等角度分析作答。</w:t>
      </w:r>
    </w:p>
    <w:p>
      <w:pPr>
        <w:rPr>
          <w:rFonts w:ascii="宋体" w:hAnsi="宋体" w:eastAsia="宋体"/>
          <w:sz w:val="28"/>
          <w:szCs w:val="28"/>
        </w:rPr>
      </w:pPr>
      <w:r>
        <w:rPr>
          <w:rFonts w:hint="eastAsia" w:ascii="宋体" w:hAnsi="宋体" w:eastAsia="宋体"/>
          <w:sz w:val="28"/>
          <w:szCs w:val="28"/>
        </w:rPr>
        <w:t>答案:(1)有利于贯彻落实创新发展理念,建设现代化经济体系,加快培育发展新动能,实现创新驱动发展,增强我国经济创新力和竞争力。(4分)</w:t>
      </w:r>
    </w:p>
    <w:p>
      <w:pPr>
        <w:jc w:val="distribute"/>
        <w:rPr>
          <w:rFonts w:hint="eastAsia" w:ascii="宋体" w:hAnsi="宋体" w:eastAsia="宋体"/>
          <w:sz w:val="28"/>
          <w:szCs w:val="28"/>
        </w:rPr>
      </w:pPr>
      <w:r>
        <w:rPr>
          <w:rFonts w:hint="eastAsia" w:ascii="宋体" w:hAnsi="宋体" w:eastAsia="宋体"/>
          <w:sz w:val="28"/>
          <w:szCs w:val="28"/>
        </w:rPr>
        <w:t>(2)有利于进一步推进“一带一路”建设,深化改革、扩大开放。</w:t>
      </w:r>
    </w:p>
    <w:p>
      <w:pPr>
        <w:rPr>
          <w:rFonts w:ascii="宋体" w:hAnsi="宋体" w:eastAsia="宋体"/>
          <w:sz w:val="28"/>
          <w:szCs w:val="28"/>
        </w:rPr>
      </w:pPr>
      <w:r>
        <w:rPr>
          <w:rFonts w:hint="eastAsia" w:ascii="宋体" w:hAnsi="宋体" w:eastAsia="宋体"/>
          <w:sz w:val="28"/>
          <w:szCs w:val="28"/>
        </w:rPr>
        <w:t>(4分)</w:t>
      </w:r>
    </w:p>
    <w:p>
      <w:pPr>
        <w:rPr>
          <w:rFonts w:ascii="宋体" w:hAnsi="宋体" w:eastAsia="宋体"/>
          <w:sz w:val="28"/>
          <w:szCs w:val="28"/>
        </w:rPr>
      </w:pPr>
      <w:r>
        <w:rPr>
          <w:rFonts w:hint="eastAsia" w:ascii="宋体" w:hAnsi="宋体" w:eastAsia="宋体"/>
          <w:sz w:val="28"/>
          <w:szCs w:val="28"/>
        </w:rPr>
        <w:t>(3)有利于密切内地与港澳交流合作,保持港澳长期繁荣稳定。(4分)</w:t>
      </w:r>
    </w:p>
    <w:p>
      <w:pPr>
        <w:rPr>
          <w:rFonts w:ascii="宋体" w:hAnsi="宋体" w:eastAsia="宋体"/>
          <w:sz w:val="28"/>
          <w:szCs w:val="28"/>
        </w:rPr>
      </w:pPr>
      <w:r>
        <w:rPr>
          <w:rFonts w:hint="eastAsia" w:ascii="宋体" w:hAnsi="宋体" w:eastAsia="宋体"/>
          <w:sz w:val="28"/>
          <w:szCs w:val="28"/>
        </w:rPr>
        <w:t>22.解析:本题属于措施类试题。答题时要注意从材料中的做法或者存在的问题中找措施,如“应该加强思想教育”“在思想上筑牢防线”,涉及中国共产党的指导思想;“权为民所用,情为民所系,利为民所谋”,涉及共产党员的先锋模范作用;等等。</w:t>
      </w:r>
    </w:p>
    <w:p>
      <w:pPr>
        <w:rPr>
          <w:rFonts w:ascii="宋体" w:hAnsi="宋体" w:eastAsia="宋体"/>
          <w:sz w:val="28"/>
          <w:szCs w:val="28"/>
        </w:rPr>
      </w:pPr>
      <w:r>
        <w:rPr>
          <w:rFonts w:hint="eastAsia" w:ascii="宋体" w:hAnsi="宋体" w:eastAsia="宋体"/>
          <w:sz w:val="28"/>
          <w:szCs w:val="28"/>
        </w:rPr>
        <w:t>答案:(1)党员干部要坚持以马克思列宁主义、毛泽东思想、邓小平理论、“三个代表”重要思想、科学发展观、习近平新时代中国特色社会主义思想作为自己的行动指南,加强思想教育,在思想上筑牢防线。(4分)</w:t>
      </w:r>
    </w:p>
    <w:p>
      <w:pPr>
        <w:rPr>
          <w:rFonts w:ascii="宋体" w:hAnsi="宋体" w:eastAsia="宋体"/>
          <w:sz w:val="28"/>
          <w:szCs w:val="28"/>
        </w:rPr>
      </w:pPr>
      <w:r>
        <w:rPr>
          <w:rFonts w:hint="eastAsia" w:ascii="宋体" w:hAnsi="宋体" w:eastAsia="宋体"/>
          <w:sz w:val="28"/>
          <w:szCs w:val="28"/>
        </w:rPr>
        <w:t>(2)要发挥共产党员的先锋模范作用,践行全心全意为人民服务的宗旨,切实做到权为民所用,情为民所系,利为民所谋。(3分)</w:t>
      </w:r>
    </w:p>
    <w:p>
      <w:pPr>
        <w:rPr>
          <w:rFonts w:ascii="宋体" w:hAnsi="宋体" w:eastAsia="宋体"/>
          <w:sz w:val="28"/>
          <w:szCs w:val="28"/>
        </w:rPr>
      </w:pPr>
      <w:r>
        <w:rPr>
          <w:rFonts w:hint="eastAsia" w:ascii="宋体" w:hAnsi="宋体" w:eastAsia="宋体"/>
          <w:sz w:val="28"/>
          <w:szCs w:val="28"/>
        </w:rPr>
        <w:t>(3)坚持和完善中国共产党领导的多党合作和政治协商制度,完善我国的监督体系,加强对权力运行的监督。(3分)</w:t>
      </w:r>
    </w:p>
    <w:p>
      <w:pPr>
        <w:rPr>
          <w:rFonts w:ascii="宋体" w:hAnsi="宋体" w:eastAsia="宋体"/>
          <w:sz w:val="28"/>
          <w:szCs w:val="28"/>
        </w:rPr>
      </w:pPr>
      <w:r>
        <w:rPr>
          <w:rFonts w:hint="eastAsia" w:ascii="宋体" w:hAnsi="宋体" w:eastAsia="宋体"/>
          <w:sz w:val="28"/>
          <w:szCs w:val="28"/>
        </w:rPr>
        <w:t>23.解析:第(1)问,要把握材料中北斗全球导航系统问世的意义,根据知识限定调动文化创新推动实践的发展进行分析。第(2)问,要从量变和质变辩证关系的要求的两方面,即重视量的积累为质变创造条件和不失时机促成质变,分析和把握材料信息,将知识与材料对接。</w:t>
      </w:r>
    </w:p>
    <w:p>
      <w:pPr>
        <w:rPr>
          <w:rFonts w:ascii="宋体" w:hAnsi="宋体" w:eastAsia="宋体"/>
          <w:sz w:val="28"/>
          <w:szCs w:val="28"/>
        </w:rPr>
      </w:pPr>
      <w:r>
        <w:rPr>
          <w:rFonts w:hint="eastAsia" w:ascii="宋体" w:hAnsi="宋体" w:eastAsia="宋体"/>
          <w:sz w:val="28"/>
          <w:szCs w:val="28"/>
        </w:rPr>
        <w:t>答案:(1)文化创新能够推动社会实践的发展。(4分)北斗研发人员通过技术创新解决了一系列技术问题,使北斗成为全球导航系统,服务社会生产和生活,为全球经济和社会发展注入新的活力。(4分)</w:t>
      </w:r>
    </w:p>
    <w:p>
      <w:pPr>
        <w:rPr>
          <w:rFonts w:ascii="宋体" w:hAnsi="宋体" w:eastAsia="宋体"/>
          <w:sz w:val="28"/>
          <w:szCs w:val="28"/>
        </w:rPr>
      </w:pPr>
      <w:r>
        <w:rPr>
          <w:rFonts w:hint="eastAsia" w:ascii="宋体" w:hAnsi="宋体" w:eastAsia="宋体"/>
          <w:sz w:val="28"/>
          <w:szCs w:val="28"/>
        </w:rPr>
        <w:t>(2)①重视量的积累,为实现事物的质变创造条件。北斗人脚踏实地,埋头苦干,在一个个平凡岗位上,解决了一系列核心技术难题,为完成中国北斗从区域走向全球创造条件。(5分)②在量变已经达到一定程度,只有改变事物原有的性质才能向前发展时,要果断地抓住时机,促成质变,实现事物的飞跃。北斗人通过努力,利用好发展战略机遇,使北斗系统迈出了从服务区域走向服务全球的“关键一步”,正式成为全球导航系统,用坚守和奉献描绘出最美画卷。(5分)</w:t>
      </w:r>
    </w:p>
    <w:p>
      <w:pPr>
        <w:rPr>
          <w:rFonts w:ascii="宋体" w:hAnsi="宋体" w:eastAsia="宋体"/>
          <w:sz w:val="28"/>
          <w:szCs w:val="28"/>
        </w:rPr>
      </w:pPr>
    </w:p>
    <w:p>
      <w:pPr>
        <w:rPr>
          <w:rFonts w:ascii="宋体" w:hAnsi="宋体" w:eastAsia="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CD"/>
    <w:rsid w:val="00216DCE"/>
    <w:rsid w:val="00230288"/>
    <w:rsid w:val="00360C5D"/>
    <w:rsid w:val="00406079"/>
    <w:rsid w:val="004B02D0"/>
    <w:rsid w:val="006479CD"/>
    <w:rsid w:val="00694EE1"/>
    <w:rsid w:val="008F0373"/>
    <w:rsid w:val="00C747B6"/>
    <w:rsid w:val="00C95019"/>
    <w:rsid w:val="06087FF7"/>
    <w:rsid w:val="3295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hAnsi="NEU-BZ" w:asci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hAnsi="NEU-BZ"/>
      <w:kern w:val="0"/>
      <w:sz w:val="18"/>
      <w:szCs w:val="18"/>
    </w:rPr>
  </w:style>
  <w:style w:type="character" w:customStyle="1" w:styleId="8">
    <w:name w:val="批注框文本 Char"/>
    <w:basedOn w:val="6"/>
    <w:link w:val="2"/>
    <w:semiHidden/>
    <w:qFormat/>
    <w:uiPriority w:val="99"/>
    <w:rPr>
      <w:rFonts w:hAnsi="NEU-BZ"/>
      <w:kern w:val="0"/>
      <w:sz w:val="18"/>
      <w:szCs w:val="18"/>
    </w:rPr>
  </w:style>
  <w:style w:type="character" w:customStyle="1" w:styleId="9">
    <w:name w:val="页脚 Char"/>
    <w:basedOn w:val="6"/>
    <w:link w:val="3"/>
    <w:semiHidden/>
    <w:qFormat/>
    <w:uiPriority w:val="99"/>
    <w:rPr>
      <w:rFonts w:hAnsi="NEU-BZ"/>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Vostro_Cina</Company>
  <Pages>10</Pages>
  <Words>639</Words>
  <Characters>3646</Characters>
  <Lines>30</Lines>
  <Paragraphs>8</Paragraphs>
  <TotalTime>1</TotalTime>
  <ScaleCrop>false</ScaleCrop>
  <LinksUpToDate>false</LinksUpToDate>
  <CharactersWithSpaces>4277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2020-09-06T09:22:00Z</dcterms:created>
  <dc:creator>Windows 用户</dc:creator>
  <cp:lastModifiedBy>Administrator</cp:lastModifiedBy>
  <dcterms:modified xsi:type="dcterms:W3CDTF">2021-03-03T06:28:29Z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