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jc w:val="center"/>
        <w:textAlignment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江西省重点中学协作体</w:t>
      </w:r>
      <w:r>
        <w:rPr>
          <w:rFonts w:hint="eastAsia" w:ascii="宋体" w:hAnsi="宋体" w:eastAsia="宋体" w:cs="宋体"/>
          <w:b/>
          <w:sz w:val="30"/>
          <w:szCs w:val="30"/>
          <w:lang w:eastAsia="zh-CN"/>
        </w:rPr>
        <w:t>2021</w:t>
      </w:r>
      <w:r>
        <w:rPr>
          <w:rFonts w:hint="eastAsia" w:ascii="宋体" w:hAnsi="宋体" w:eastAsia="宋体" w:cs="宋体"/>
          <w:b/>
          <w:sz w:val="30"/>
          <w:szCs w:val="30"/>
          <w:lang w:eastAsia="zh-CN"/>
        </w:rPr>
        <w:t>届高三第一次联考</w:t>
      </w:r>
    </w:p>
    <w:p>
      <w:pPr>
        <w:pStyle w:val="2"/>
        <w:spacing w:after="0" w:line="240" w:lineRule="auto"/>
        <w:jc w:val="center"/>
        <w:textAlignment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理综试卷</w:t>
      </w:r>
      <w:r>
        <w:rPr>
          <w:rFonts w:hint="eastAsia" w:ascii="宋体" w:hAnsi="宋体" w:eastAsia="宋体" w:cs="宋体"/>
          <w:b/>
          <w:sz w:val="30"/>
          <w:szCs w:val="30"/>
          <w:lang w:val="en-US" w:eastAsia="zh-CN"/>
        </w:rPr>
        <w:t xml:space="preserve"> 物理</w:t>
      </w:r>
    </w:p>
    <w:p>
      <w:pPr>
        <w:pStyle w:val="2"/>
        <w:spacing w:after="0" w:line="240" w:lineRule="auto"/>
        <w:jc w:val="center"/>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2021.2</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试卷总分：</w:t>
      </w:r>
      <w:r>
        <w:rPr>
          <w:rFonts w:ascii="Times New Roman" w:hAnsi="Times New Roman" w:eastAsia="宋体" w:cs="Times New Roman"/>
          <w:sz w:val="21"/>
          <w:szCs w:val="21"/>
          <w:lang w:eastAsia="zh-CN"/>
        </w:rPr>
        <w:t>300</w:t>
      </w:r>
      <w:r>
        <w:rPr>
          <w:rFonts w:ascii="Times New Roman" w:hAnsi="宋体" w:eastAsia="宋体" w:cs="Times New Roman"/>
          <w:sz w:val="21"/>
          <w:szCs w:val="21"/>
          <w:lang w:eastAsia="zh-CN"/>
        </w:rPr>
        <w:t>分</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规定用时：</w:t>
      </w:r>
      <w:r>
        <w:rPr>
          <w:rFonts w:ascii="Times New Roman" w:hAnsi="Times New Roman" w:eastAsia="宋体" w:cs="Times New Roman"/>
          <w:sz w:val="21"/>
          <w:szCs w:val="21"/>
          <w:lang w:eastAsia="zh-CN"/>
        </w:rPr>
        <w:t>150</w:t>
      </w:r>
      <w:r>
        <w:rPr>
          <w:rFonts w:ascii="Times New Roman" w:hAnsi="宋体" w:eastAsia="宋体" w:cs="Times New Roman"/>
          <w:sz w:val="21"/>
          <w:szCs w:val="21"/>
          <w:lang w:eastAsia="zh-CN"/>
        </w:rPr>
        <w:t>分钟</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本试卷分为第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卷（选择题）和第</w:t>
      </w:r>
      <w:r>
        <w:rPr>
          <w:rFonts w:hint="eastAsia" w:ascii="Times New Roman" w:hAnsi="宋体" w:eastAsia="宋体" w:cs="Times New Roman"/>
          <w:sz w:val="21"/>
          <w:szCs w:val="21"/>
          <w:lang w:eastAsia="zh-CN"/>
        </w:rPr>
        <w:t>II</w:t>
      </w:r>
      <w:r>
        <w:rPr>
          <w:rFonts w:ascii="Times New Roman" w:hAnsi="宋体" w:eastAsia="宋体" w:cs="Times New Roman"/>
          <w:sz w:val="21"/>
          <w:szCs w:val="21"/>
          <w:lang w:eastAsia="zh-CN"/>
        </w:rPr>
        <w:t>卷（非选择题）两部分。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可能用到的相对原子质量：</w:t>
      </w:r>
      <w:r>
        <w:rPr>
          <w:rFonts w:ascii="Times New Roman" w:hAnsi="Times New Roman" w:eastAsia="宋体" w:cs="Times New Roman"/>
          <w:sz w:val="21"/>
          <w:szCs w:val="21"/>
          <w:lang w:eastAsia="zh-CN"/>
        </w:rPr>
        <w:t xml:space="preserve">H1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C 12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lang w:eastAsia="zh-CN"/>
        </w:rPr>
        <w:t xml:space="preserve"> 16</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F 19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Mo 96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N 14</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 P 31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Y 89</w:t>
      </w:r>
    </w:p>
    <w:p>
      <w:pPr>
        <w:pStyle w:val="2"/>
        <w:spacing w:after="0" w:line="240" w:lineRule="auto"/>
        <w:jc w:val="center"/>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hint="eastAsia" w:ascii="Times New Roman" w:hAnsi="Times New Roman" w:eastAsia="宋体" w:cs="Times New Roman"/>
          <w:b/>
          <w:sz w:val="21"/>
          <w:szCs w:val="21"/>
          <w:lang w:eastAsia="zh-CN"/>
        </w:rPr>
        <w:t>I</w:t>
      </w:r>
      <w:r>
        <w:rPr>
          <w:rFonts w:ascii="Times New Roman" w:hAnsi="宋体" w:eastAsia="宋体" w:cs="Times New Roman"/>
          <w:b/>
          <w:sz w:val="21"/>
          <w:szCs w:val="21"/>
          <w:lang w:eastAsia="zh-CN"/>
        </w:rPr>
        <w:t>卷</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二、选择题：本题共</w:t>
      </w:r>
      <w:r>
        <w:rPr>
          <w:rFonts w:ascii="Times New Roman" w:hAnsi="Times New Roman" w:eastAsia="宋体" w:cs="Times New Roman"/>
          <w:b/>
          <w:sz w:val="21"/>
          <w:szCs w:val="21"/>
          <w:lang w:eastAsia="zh-CN"/>
        </w:rPr>
        <w:t>8</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分。共</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分。在每小题给出的四个选项中，第</w:t>
      </w:r>
      <w:r>
        <w:rPr>
          <w:rFonts w:ascii="Times New Roman" w:hAnsi="Times New Roman" w:eastAsia="宋体" w:cs="Times New Roman"/>
          <w:b/>
          <w:sz w:val="21"/>
          <w:szCs w:val="21"/>
          <w:lang w:eastAsia="zh-CN"/>
        </w:rPr>
        <w:t>14~18</w:t>
      </w:r>
      <w:r>
        <w:rPr>
          <w:rFonts w:ascii="Times New Roman" w:hAnsi="宋体" w:eastAsia="宋体" w:cs="Times New Roman"/>
          <w:b/>
          <w:sz w:val="21"/>
          <w:szCs w:val="21"/>
          <w:lang w:eastAsia="zh-CN"/>
        </w:rPr>
        <w:t>题只有一项符合题目要求，第</w:t>
      </w:r>
      <w:r>
        <w:rPr>
          <w:rFonts w:ascii="Times New Roman" w:hAnsi="Times New Roman" w:eastAsia="宋体" w:cs="Times New Roman"/>
          <w:b/>
          <w:sz w:val="21"/>
          <w:szCs w:val="21"/>
          <w:lang w:eastAsia="zh-CN"/>
        </w:rPr>
        <w:t>19~21</w:t>
      </w:r>
      <w:r>
        <w:rPr>
          <w:rFonts w:ascii="Times New Roman" w:hAnsi="宋体" w:eastAsia="宋体" w:cs="Times New Roman"/>
          <w:b/>
          <w:sz w:val="21"/>
          <w:szCs w:val="21"/>
          <w:lang w:eastAsia="zh-CN"/>
        </w:rPr>
        <w:t>题有多项符合题目要求。全部选对的得</w:t>
      </w:r>
      <w:r>
        <w:rPr>
          <w:rFonts w:ascii="Times New Roman" w:hAnsi="Times New Roman" w:eastAsia="宋体" w:cs="Times New Roman"/>
          <w:b/>
          <w:sz w:val="21"/>
          <w:szCs w:val="21"/>
          <w:lang w:eastAsia="zh-CN"/>
        </w:rPr>
        <w:t>6</w:t>
      </w:r>
      <w:r>
        <w:rPr>
          <w:rFonts w:ascii="Times New Roman" w:hAnsi="宋体" w:eastAsia="宋体" w:cs="Times New Roman"/>
          <w:b/>
          <w:sz w:val="21"/>
          <w:szCs w:val="21"/>
          <w:lang w:eastAsia="zh-CN"/>
        </w:rPr>
        <w:t>分，选对但不全的得</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分，有选错的得</w:t>
      </w:r>
      <w:r>
        <w:rPr>
          <w:rFonts w:ascii="Times New Roman" w:hAnsi="Times New Roman" w:eastAsia="宋体" w:cs="Times New Roman"/>
          <w:b/>
          <w:sz w:val="21"/>
          <w:szCs w:val="21"/>
          <w:lang w:eastAsia="zh-CN"/>
        </w:rPr>
        <w:t>0</w:t>
      </w:r>
      <w:r>
        <w:rPr>
          <w:rFonts w:ascii="Times New Roman" w:hAnsi="宋体" w:eastAsia="宋体" w:cs="Times New Roman"/>
          <w:b/>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下列现象中由于原子核内部变化引起的是（</w:t>
      </w:r>
      <w:r>
        <w:rPr>
          <w:rFonts w:ascii="Times New Roman" w:hAnsi="Times New Roman" w:eastAsia="宋体" w:cs="Times New Roman"/>
          <w:sz w:val="21"/>
          <w:szCs w:val="21"/>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Times New Roman" w:eastAsia="宋体" w:cs="Times New Roman"/>
          <w:sz w:val="21"/>
          <w:szCs w:val="21"/>
        </w:rPr>
        <w:t>α</w:t>
      </w:r>
      <w:r>
        <w:rPr>
          <w:rFonts w:ascii="Times New Roman" w:hAnsi="宋体" w:eastAsia="宋体" w:cs="Times New Roman"/>
          <w:sz w:val="21"/>
          <w:szCs w:val="21"/>
          <w:lang w:eastAsia="zh-CN"/>
        </w:rPr>
        <w:t>粒子散射实验</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天然放射现象</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光电效应现象</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氢原子光谱的产生</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一汽车在水平路面上开始刹车到停止的过程可看成是匀减速直线运动，已知刹车开始第一秒内与最后一秒内的位移之比为</w:t>
      </w:r>
      <w:r>
        <w:rPr>
          <w:rFonts w:ascii="Times New Roman" w:hAnsi="Times New Roman" w:eastAsia="宋体" w:cs="Times New Roman"/>
          <w:sz w:val="21"/>
          <w:szCs w:val="21"/>
          <w:lang w:eastAsia="zh-CN"/>
        </w:rPr>
        <w:t>K,</w:t>
      </w:r>
      <w:r>
        <w:rPr>
          <w:rFonts w:ascii="Times New Roman" w:hAnsi="宋体" w:eastAsia="宋体" w:cs="Times New Roman"/>
          <w:sz w:val="21"/>
          <w:szCs w:val="21"/>
          <w:lang w:eastAsia="zh-CN"/>
        </w:rPr>
        <w:t>刹车距离为</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则整个过程的平均速度的数值为（</w:t>
      </w:r>
      <w:r>
        <w:rPr>
          <w:rFonts w:ascii="Times New Roman" w:hAnsi="Times New Roman" w:eastAsia="宋体" w:cs="Times New Roman"/>
          <w:sz w:val="21"/>
          <w:szCs w:val="21"/>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0</wp:posOffset>
            </wp:positionV>
            <wp:extent cx="1276350" cy="866775"/>
            <wp:effectExtent l="0" t="0" r="0" b="9525"/>
            <wp:wrapTight wrapText="bothSides">
              <wp:wrapPolygon>
                <wp:start x="8704" y="0"/>
                <wp:lineTo x="2579" y="1424"/>
                <wp:lineTo x="967" y="3323"/>
                <wp:lineTo x="322" y="9969"/>
                <wp:lineTo x="1612" y="12818"/>
                <wp:lineTo x="6125" y="15191"/>
                <wp:lineTo x="2257" y="16141"/>
                <wp:lineTo x="2579" y="20888"/>
                <wp:lineTo x="17731" y="21363"/>
                <wp:lineTo x="19988" y="21363"/>
                <wp:lineTo x="20955" y="17565"/>
                <wp:lineTo x="17409" y="15191"/>
                <wp:lineTo x="19021" y="7596"/>
                <wp:lineTo x="20955" y="1899"/>
                <wp:lineTo x="19666" y="0"/>
                <wp:lineTo x="11928" y="0"/>
                <wp:lineTo x="8704" y="0"/>
              </wp:wrapPolygon>
            </wp:wrapTigh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4">
                      <a:clrChange>
                        <a:clrFrom>
                          <a:srgbClr val="FFFFFF"/>
                        </a:clrFrom>
                        <a:clrTo>
                          <a:srgbClr val="FFFFFF">
                            <a:alpha val="0"/>
                          </a:srgbClr>
                        </a:clrTo>
                      </a:clrChange>
                      <a:lum bright="-20000"/>
                    </a:blip>
                    <a:stretch>
                      <a:fillRect/>
                    </a:stretch>
                  </pic:blipFill>
                  <pic:spPr>
                    <a:xfrm>
                      <a:off x="0" y="0"/>
                      <a:ext cx="1276350" cy="86677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A</w:t>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190500" cy="3619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5">
                      <a:clrChange>
                        <a:clrFrom>
                          <a:srgbClr val="FFFFFF"/>
                        </a:clrFrom>
                        <a:clrTo>
                          <a:srgbClr val="FFFFFF">
                            <a:alpha val="0"/>
                          </a:srgbClr>
                        </a:clrTo>
                      </a:clrChange>
                      <a:lum bright="-20000"/>
                    </a:blip>
                    <a:stretch>
                      <a:fillRect/>
                    </a:stretch>
                  </pic:blipFill>
                  <pic:spPr>
                    <a:xfrm>
                      <a:off x="0" y="0"/>
                      <a:ext cx="190500" cy="361950"/>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B</w:t>
      </w: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eastAsia="zh-CN"/>
        </w:rPr>
        <w:drawing>
          <wp:inline distT="0" distB="0" distL="0" distR="0">
            <wp:extent cx="333375" cy="32385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6">
                      <a:clrChange>
                        <a:clrFrom>
                          <a:srgbClr val="FFFFFF"/>
                        </a:clrFrom>
                        <a:clrTo>
                          <a:srgbClr val="FFFFFF">
                            <a:alpha val="0"/>
                          </a:srgbClr>
                        </a:clrTo>
                      </a:clrChange>
                      <a:lum bright="-20000"/>
                    </a:blip>
                    <a:stretch>
                      <a:fillRect/>
                    </a:stretch>
                  </pic:blipFill>
                  <pic:spPr>
                    <a:xfrm>
                      <a:off x="0" y="0"/>
                      <a:ext cx="333375" cy="323850"/>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C. </w:t>
      </w:r>
      <w:r>
        <w:rPr>
          <w:rFonts w:hint="eastAsia" w:ascii="Times New Roman" w:hAnsi="Times New Roman" w:eastAsia="宋体" w:cs="Times New Roman"/>
          <w:sz w:val="21"/>
          <w:szCs w:val="21"/>
          <w:lang w:eastAsia="zh-CN"/>
        </w:rPr>
        <w:drawing>
          <wp:inline distT="0" distB="0" distL="0" distR="0">
            <wp:extent cx="209550" cy="3429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7">
                      <a:clrChange>
                        <a:clrFrom>
                          <a:srgbClr val="FFFFFF"/>
                        </a:clrFrom>
                        <a:clrTo>
                          <a:srgbClr val="FFFFFF">
                            <a:alpha val="0"/>
                          </a:srgbClr>
                        </a:clrTo>
                      </a:clrChange>
                      <a:lum bright="-20000"/>
                    </a:blip>
                    <a:stretch>
                      <a:fillRect/>
                    </a:stretch>
                  </pic:blipFill>
                  <pic:spPr>
                    <a:xfrm>
                      <a:off x="0" y="0"/>
                      <a:ext cx="209550" cy="342900"/>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t xml:space="preserve">          D. </w:t>
      </w:r>
      <w:r>
        <w:rPr>
          <w:rFonts w:hint="eastAsia" w:ascii="Times New Roman" w:hAnsi="Times New Roman" w:eastAsia="宋体" w:cs="Times New Roman"/>
          <w:sz w:val="21"/>
          <w:szCs w:val="21"/>
          <w:lang w:eastAsia="zh-CN"/>
        </w:rPr>
        <w:drawing>
          <wp:inline distT="0" distB="0" distL="0" distR="0">
            <wp:extent cx="400050" cy="36195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8">
                      <a:clrChange>
                        <a:clrFrom>
                          <a:srgbClr val="FFFFFF"/>
                        </a:clrFrom>
                        <a:clrTo>
                          <a:srgbClr val="FFFFFF">
                            <a:alpha val="0"/>
                          </a:srgbClr>
                        </a:clrTo>
                      </a:clrChange>
                      <a:lum bright="-20000"/>
                    </a:blip>
                    <a:stretch>
                      <a:fillRect/>
                    </a:stretch>
                  </pic:blipFill>
                  <pic:spPr>
                    <a:xfrm>
                      <a:off x="0" y="0"/>
                      <a:ext cx="400050" cy="36195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w:t>
      </w:r>
      <w:r>
        <w:rPr>
          <w:rFonts w:ascii="Times New Roman" w:hAnsi="宋体" w:eastAsia="宋体" w:cs="Times New Roman"/>
          <w:sz w:val="21"/>
          <w:szCs w:val="21"/>
          <w:lang w:eastAsia="zh-CN"/>
        </w:rPr>
        <w:t>如图所示，表面光滑的物块</w:t>
      </w:r>
      <w:r>
        <w:rPr>
          <w:rFonts w:ascii="Times New Roman" w:hAnsi="Times New Roman" w:eastAsia="宋体" w:cs="Times New Roman"/>
          <w:sz w:val="21"/>
          <w:szCs w:val="21"/>
          <w:lang w:eastAsia="zh-CN"/>
        </w:rPr>
        <w:t>ABC</w:t>
      </w:r>
      <w:r>
        <w:rPr>
          <w:rFonts w:ascii="Times New Roman" w:hAnsi="宋体" w:eastAsia="宋体" w:cs="Times New Roman"/>
          <w:sz w:val="21"/>
          <w:szCs w:val="21"/>
          <w:lang w:eastAsia="zh-CN"/>
        </w:rPr>
        <w:t>静止在光滑的水平面上，图中</w:t>
      </w:r>
      <w:r>
        <w:rPr>
          <w:rFonts w:ascii="Times New Roman" w:hAnsi="Times New Roman" w:eastAsia="宋体" w:cs="Times New Roman"/>
          <w:sz w:val="21"/>
          <w:szCs w:val="21"/>
          <w:lang w:eastAsia="zh-CN"/>
        </w:rPr>
        <w:t>MN</w:t>
      </w:r>
      <w:r>
        <w:rPr>
          <w:rFonts w:ascii="Times New Roman" w:hAnsi="宋体" w:eastAsia="宋体" w:cs="Times New Roman"/>
          <w:sz w:val="21"/>
          <w:szCs w:val="21"/>
          <w:lang w:eastAsia="zh-CN"/>
        </w:rPr>
        <w:t>垂直于物块的</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面。一小球沿</w:t>
      </w:r>
      <w:r>
        <w:rPr>
          <w:rFonts w:ascii="Times New Roman" w:hAnsi="Times New Roman" w:eastAsia="宋体" w:cs="Times New Roman"/>
          <w:sz w:val="21"/>
          <w:szCs w:val="21"/>
          <w:lang w:eastAsia="zh-CN"/>
        </w:rPr>
        <w:t>PO</w:t>
      </w:r>
      <w:r>
        <w:rPr>
          <w:rFonts w:ascii="Times New Roman" w:hAnsi="宋体" w:eastAsia="宋体" w:cs="Times New Roman"/>
          <w:sz w:val="21"/>
          <w:szCs w:val="21"/>
          <w:lang w:eastAsia="zh-CN"/>
        </w:rPr>
        <w:t>方向投射到</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面上的</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点，之后沿</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lang w:eastAsia="zh-CN"/>
        </w:rPr>
        <w:t>Q</w:t>
      </w:r>
      <w:r>
        <w:rPr>
          <w:rFonts w:ascii="Times New Roman" w:hAnsi="宋体" w:eastAsia="宋体" w:cs="Times New Roman"/>
          <w:sz w:val="21"/>
          <w:szCs w:val="21"/>
          <w:lang w:eastAsia="zh-CN"/>
        </w:rPr>
        <w:t>方向反弹。试判断物块运动方向为（</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A.PO</w:t>
      </w:r>
      <w:r>
        <w:rPr>
          <w:rFonts w:ascii="Times New Roman" w:hAnsi="宋体" w:eastAsia="宋体" w:cs="Times New Roman"/>
          <w:sz w:val="21"/>
          <w:szCs w:val="21"/>
          <w:lang w:eastAsia="zh-CN"/>
        </w:rPr>
        <w:t>方向</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B.MN</w:t>
      </w:r>
      <w:r>
        <w:rPr>
          <w:rFonts w:ascii="Times New Roman" w:hAnsi="宋体" w:eastAsia="宋体" w:cs="Times New Roman"/>
          <w:sz w:val="21"/>
          <w:szCs w:val="21"/>
          <w:lang w:eastAsia="zh-CN"/>
        </w:rPr>
        <w:t>方向</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C.</w:t>
      </w:r>
      <w:r>
        <w:rPr>
          <w:rFonts w:hint="eastAsia" w:ascii="Times New Roman" w:hAnsi="Times New Roman" w:eastAsia="宋体" w:cs="Times New Roman"/>
          <w:sz w:val="21"/>
          <w:szCs w:val="21"/>
          <w:lang w:eastAsia="zh-CN"/>
        </w:rPr>
        <w:t>O</w:t>
      </w:r>
      <w:r>
        <w:rPr>
          <w:rFonts w:ascii="Times New Roman" w:hAnsi="Times New Roman" w:eastAsia="宋体" w:cs="Times New Roman"/>
          <w:sz w:val="21"/>
          <w:szCs w:val="21"/>
          <w:lang w:eastAsia="zh-CN"/>
        </w:rPr>
        <w:t>Q</w:t>
      </w:r>
      <w:r>
        <w:rPr>
          <w:rFonts w:ascii="Times New Roman" w:hAnsi="宋体" w:eastAsia="宋体" w:cs="Times New Roman"/>
          <w:sz w:val="21"/>
          <w:szCs w:val="21"/>
          <w:lang w:eastAsia="zh-CN"/>
        </w:rPr>
        <w:t>的反方向</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D.BC</w:t>
      </w:r>
      <w:r>
        <w:rPr>
          <w:rFonts w:ascii="Times New Roman" w:hAnsi="宋体" w:eastAsia="宋体" w:cs="Times New Roman"/>
          <w:sz w:val="21"/>
          <w:szCs w:val="21"/>
          <w:lang w:eastAsia="zh-CN"/>
        </w:rPr>
        <w:t>方向</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0</wp:posOffset>
            </wp:positionV>
            <wp:extent cx="1828800" cy="723900"/>
            <wp:effectExtent l="0" t="0" r="0" b="0"/>
            <wp:wrapTight wrapText="bothSides">
              <wp:wrapPolygon>
                <wp:start x="0" y="0"/>
                <wp:lineTo x="1575" y="9095"/>
                <wp:lineTo x="1350" y="19326"/>
                <wp:lineTo x="6075" y="21032"/>
                <wp:lineTo x="9900" y="21032"/>
                <wp:lineTo x="18900" y="21032"/>
                <wp:lineTo x="19125" y="21032"/>
                <wp:lineTo x="20025" y="18189"/>
                <wp:lineTo x="20250" y="15916"/>
                <wp:lineTo x="12150" y="9663"/>
                <wp:lineTo x="18900" y="7389"/>
                <wp:lineTo x="18900" y="568"/>
                <wp:lineTo x="8550" y="0"/>
                <wp:lineTo x="0" y="0"/>
              </wp:wrapPolygon>
            </wp:wrapTight>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9">
                      <a:clrChange>
                        <a:clrFrom>
                          <a:srgbClr val="FFFFFF"/>
                        </a:clrFrom>
                        <a:clrTo>
                          <a:srgbClr val="FFFFFF">
                            <a:alpha val="0"/>
                          </a:srgbClr>
                        </a:clrTo>
                      </a:clrChange>
                      <a:lum bright="-20000"/>
                    </a:blip>
                    <a:stretch>
                      <a:fillRect/>
                    </a:stretch>
                  </pic:blipFill>
                  <pic:spPr>
                    <a:xfrm>
                      <a:off x="0" y="0"/>
                      <a:ext cx="1828800" cy="72390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如图所示，将一小物块从倾斜轨道上的</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点自由释放，滑至水平轨道上的</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点停下。现将倾斜轨道的倾角调大，为使物块从斜轨上某处释放后仍然在</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点停下，则释放处应该是（已知小物块与倾斜轨道、水平轨道的动摩擦因数相同，且能平顺滑过轨道拼接处）（）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A.J</w:t>
      </w:r>
      <w:r>
        <w:rPr>
          <w:rFonts w:ascii="Times New Roman" w:hAnsi="宋体" w:eastAsia="宋体" w:cs="Times New Roman"/>
          <w:sz w:val="21"/>
          <w:szCs w:val="21"/>
          <w:lang w:eastAsia="zh-CN"/>
        </w:rPr>
        <w:t>点</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B.Q</w:t>
      </w:r>
      <w:r>
        <w:rPr>
          <w:rFonts w:ascii="Times New Roman" w:hAnsi="宋体" w:eastAsia="宋体" w:cs="Times New Roman"/>
          <w:sz w:val="21"/>
          <w:szCs w:val="21"/>
          <w:lang w:eastAsia="zh-CN"/>
        </w:rPr>
        <w:t>点</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C.K</w:t>
      </w:r>
      <w:r>
        <w:rPr>
          <w:rFonts w:ascii="Times New Roman" w:hAnsi="宋体" w:eastAsia="宋体" w:cs="Times New Roman"/>
          <w:sz w:val="21"/>
          <w:szCs w:val="21"/>
          <w:lang w:eastAsia="zh-CN"/>
        </w:rPr>
        <w:t>点</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D.K</w:t>
      </w:r>
      <w:r>
        <w:rPr>
          <w:rFonts w:ascii="Times New Roman" w:hAnsi="宋体" w:eastAsia="宋体" w:cs="Times New Roman"/>
          <w:sz w:val="21"/>
          <w:szCs w:val="21"/>
          <w:lang w:eastAsia="zh-CN"/>
        </w:rPr>
        <w:t>点下方某点</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0288" behindDoc="0" locked="0" layoutInCell="1" allowOverlap="1">
            <wp:simplePos x="0" y="0"/>
            <wp:positionH relativeFrom="column">
              <wp:posOffset>4171950</wp:posOffset>
            </wp:positionH>
            <wp:positionV relativeFrom="paragraph">
              <wp:posOffset>0</wp:posOffset>
            </wp:positionV>
            <wp:extent cx="1200150" cy="657225"/>
            <wp:effectExtent l="0" t="0" r="0" b="8890"/>
            <wp:wrapSquare wrapText="bothSides"/>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0">
                      <a:clrChange>
                        <a:clrFrom>
                          <a:srgbClr val="FFFFFF"/>
                        </a:clrFrom>
                        <a:clrTo>
                          <a:srgbClr val="FFFFFF">
                            <a:alpha val="0"/>
                          </a:srgbClr>
                        </a:clrTo>
                      </a:clrChange>
                      <a:lum bright="-20000"/>
                    </a:blip>
                    <a:stretch>
                      <a:fillRect/>
                    </a:stretch>
                  </pic:blipFill>
                  <pic:spPr>
                    <a:xfrm>
                      <a:off x="0" y="0"/>
                      <a:ext cx="1200150" cy="65722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如图，光滑绝缘的圆弧轨道</w:t>
      </w:r>
      <w:r>
        <w:rPr>
          <w:rFonts w:ascii="Times New Roman" w:hAnsi="Times New Roman" w:eastAsia="宋体" w:cs="Times New Roman"/>
          <w:sz w:val="21"/>
          <w:szCs w:val="21"/>
          <w:lang w:eastAsia="zh-CN"/>
        </w:rPr>
        <w:t>MON</w:t>
      </w:r>
      <w:r>
        <w:rPr>
          <w:rFonts w:ascii="Times New Roman" w:hAnsi="宋体" w:eastAsia="宋体" w:cs="Times New Roman"/>
          <w:sz w:val="21"/>
          <w:szCs w:val="21"/>
          <w:lang w:eastAsia="zh-CN"/>
        </w:rPr>
        <w:t>固定在竖直平面内。</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为其最低点，</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等高，匀强磁场方向与轨道平面垂直。将一个带正电的小球自</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点由静止释放，它在轨道上</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间往复运动。下列说法中正确的是（）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小球在</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点和</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点时均处于平衡状态</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小球由</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到</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所用的时间小于由</w:t>
      </w:r>
      <w:r>
        <w:rPr>
          <w:rFonts w:ascii="Times New Roman" w:hAnsi="Times New Roman" w:eastAsia="宋体" w:cs="Times New Roman"/>
          <w:sz w:val="21"/>
          <w:szCs w:val="21"/>
          <w:lang w:eastAsia="zh-CN"/>
        </w:rPr>
        <w:t>N</w:t>
      </w:r>
      <w:r>
        <w:rPr>
          <w:rFonts w:ascii="Times New Roman" w:hAnsi="宋体" w:eastAsia="宋体" w:cs="Times New Roman"/>
          <w:sz w:val="21"/>
          <w:szCs w:val="21"/>
          <w:lang w:eastAsia="zh-CN"/>
        </w:rPr>
        <w:t>到</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所用的时间</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小球每次经过</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点时对轨道的压力均相等</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小球每次经过</w:t>
      </w:r>
      <w:r>
        <w:rPr>
          <w:rFonts w:hint="eastAsia" w:ascii="Times New Roman" w:hAnsi="Times New Roman" w:eastAsia="宋体" w:cs="Times New Roman"/>
          <w:sz w:val="21"/>
          <w:szCs w:val="21"/>
          <w:lang w:eastAsia="zh-CN"/>
        </w:rPr>
        <w:t>O</w:t>
      </w:r>
      <w:r>
        <w:rPr>
          <w:rFonts w:ascii="Times New Roman" w:hAnsi="宋体" w:eastAsia="宋体" w:cs="Times New Roman"/>
          <w:sz w:val="21"/>
          <w:szCs w:val="21"/>
          <w:lang w:eastAsia="zh-CN"/>
        </w:rPr>
        <w:t>点时所受合外力均相等</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1312" behindDoc="1" locked="0" layoutInCell="1" allowOverlap="1">
            <wp:simplePos x="0" y="0"/>
            <wp:positionH relativeFrom="column">
              <wp:posOffset>4295775</wp:posOffset>
            </wp:positionH>
            <wp:positionV relativeFrom="paragraph">
              <wp:posOffset>0</wp:posOffset>
            </wp:positionV>
            <wp:extent cx="1257300" cy="1190625"/>
            <wp:effectExtent l="0" t="0" r="0" b="0"/>
            <wp:wrapTight wrapText="bothSides">
              <wp:wrapPolygon>
                <wp:start x="0" y="0"/>
                <wp:lineTo x="0" y="4147"/>
                <wp:lineTo x="5891" y="5530"/>
                <wp:lineTo x="2945" y="11059"/>
                <wp:lineTo x="0" y="12442"/>
                <wp:lineTo x="0" y="17280"/>
                <wp:lineTo x="7200" y="21082"/>
                <wp:lineTo x="9818" y="21082"/>
                <wp:lineTo x="10800" y="20390"/>
                <wp:lineTo x="13091" y="17626"/>
                <wp:lineTo x="13091" y="16589"/>
                <wp:lineTo x="18982" y="11059"/>
                <wp:lineTo x="19636" y="3802"/>
                <wp:lineTo x="12436" y="1037"/>
                <wp:lineTo x="5891" y="0"/>
                <wp:lineTo x="0" y="0"/>
              </wp:wrapPolygon>
            </wp:wrapTight>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1">
                      <a:clrChange>
                        <a:clrFrom>
                          <a:srgbClr val="FFFFFF"/>
                        </a:clrFrom>
                        <a:clrTo>
                          <a:srgbClr val="FFFFFF">
                            <a:alpha val="0"/>
                          </a:srgbClr>
                        </a:clrTo>
                      </a:clrChange>
                      <a:lum bright="-20000"/>
                    </a:blip>
                    <a:stretch>
                      <a:fillRect/>
                    </a:stretch>
                  </pic:blipFill>
                  <pic:spPr>
                    <a:xfrm>
                      <a:off x="0" y="0"/>
                      <a:ext cx="1257300" cy="119062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如图所示，两个可视为点电荷的带正电小球</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B,A</w:t>
      </w:r>
      <w:r>
        <w:rPr>
          <w:rFonts w:ascii="Times New Roman" w:hAnsi="宋体" w:eastAsia="宋体" w:cs="Times New Roman"/>
          <w:sz w:val="21"/>
          <w:szCs w:val="21"/>
          <w:lang w:eastAsia="zh-CN"/>
        </w:rPr>
        <w:t>球系在一根不可伸长的绝缘细线一端，绕过定滑轮，在细绳的另一端施加拉力</w:t>
      </w:r>
      <w:r>
        <w:rPr>
          <w:rFonts w:ascii="Times New Roman" w:hAnsi="Times New Roman" w:eastAsia="宋体" w:cs="Times New Roman"/>
          <w:sz w:val="21"/>
          <w:szCs w:val="21"/>
          <w:lang w:eastAsia="zh-CN"/>
        </w:rPr>
        <w:t>F,B</w:t>
      </w:r>
      <w:r>
        <w:rPr>
          <w:rFonts w:ascii="Times New Roman" w:hAnsi="宋体" w:eastAsia="宋体" w:cs="Times New Roman"/>
          <w:sz w:val="21"/>
          <w:szCs w:val="21"/>
          <w:lang w:eastAsia="zh-CN"/>
        </w:rPr>
        <w:t>球固定在绝缘座上，位于定滑轮的正下方且离滑轮足够远。现缓慢拉动细绳，使</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球缓慢移动到定滑轮处，此过程中，</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球始终静止，忽略定滑轮大小和摩擦，下列判断正确的是（）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球受到的库仑力先增大后减小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拉力</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先减少后增大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地面对绝缘座的支持力先增大后减小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D.A</w:t>
      </w:r>
      <w:r>
        <w:rPr>
          <w:rFonts w:ascii="Times New Roman" w:hAnsi="宋体" w:eastAsia="宋体" w:cs="Times New Roman"/>
          <w:sz w:val="21"/>
          <w:szCs w:val="21"/>
          <w:lang w:eastAsia="zh-CN"/>
        </w:rPr>
        <w:t>球的电势能一直减小</w:t>
      </w: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2336" behindDoc="1" locked="0" layoutInCell="1" allowOverlap="1">
            <wp:simplePos x="0" y="0"/>
            <wp:positionH relativeFrom="column">
              <wp:posOffset>4048125</wp:posOffset>
            </wp:positionH>
            <wp:positionV relativeFrom="paragraph">
              <wp:posOffset>0</wp:posOffset>
            </wp:positionV>
            <wp:extent cx="1552575" cy="1457325"/>
            <wp:effectExtent l="0" t="0" r="0" b="9525"/>
            <wp:wrapTight wrapText="bothSides">
              <wp:wrapPolygon>
                <wp:start x="9541" y="565"/>
                <wp:lineTo x="0" y="2541"/>
                <wp:lineTo x="0" y="5365"/>
                <wp:lineTo x="1590" y="9600"/>
                <wp:lineTo x="265" y="10729"/>
                <wp:lineTo x="265" y="11576"/>
                <wp:lineTo x="2120" y="14118"/>
                <wp:lineTo x="2120" y="14682"/>
                <wp:lineTo x="5301" y="18635"/>
                <wp:lineTo x="3975" y="19765"/>
                <wp:lineTo x="4240" y="20329"/>
                <wp:lineTo x="9541" y="21459"/>
                <wp:lineTo x="11396" y="21459"/>
                <wp:lineTo x="14047" y="21176"/>
                <wp:lineTo x="17492" y="19765"/>
                <wp:lineTo x="17227" y="18635"/>
                <wp:lineTo x="18287" y="18635"/>
                <wp:lineTo x="19612" y="15812"/>
                <wp:lineTo x="19082" y="14118"/>
                <wp:lineTo x="20672" y="13553"/>
                <wp:lineTo x="20937" y="9882"/>
                <wp:lineTo x="20142" y="9035"/>
                <wp:lineTo x="18817" y="6212"/>
                <wp:lineTo x="17757" y="5082"/>
                <wp:lineTo x="18022" y="2824"/>
                <wp:lineTo x="15902" y="1412"/>
                <wp:lineTo x="11661" y="565"/>
                <wp:lineTo x="9541" y="565"/>
              </wp:wrapPolygon>
            </wp:wrapTight>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2">
                      <a:clrChange>
                        <a:clrFrom>
                          <a:srgbClr val="FFFFFF"/>
                        </a:clrFrom>
                        <a:clrTo>
                          <a:srgbClr val="FFFFFF">
                            <a:alpha val="0"/>
                          </a:srgbClr>
                        </a:clrTo>
                      </a:clrChange>
                      <a:lum bright="-20000"/>
                    </a:blip>
                    <a:stretch>
                      <a:fillRect/>
                    </a:stretch>
                  </pic:blipFill>
                  <pic:spPr>
                    <a:xfrm>
                      <a:off x="0" y="0"/>
                      <a:ext cx="1552575" cy="145732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如图所示，竖直平面内有一个半径为</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的圆周，</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两点为其水平直径的两端，</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两点为圆周竖直直径的两端。空间有与圆周平面平行的匀强电场，在圆周上的</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点（</w:t>
      </w:r>
      <w:r>
        <w:rPr>
          <w:rFonts w:ascii="Times New Roman" w:hAnsi="Times New Roman" w:eastAsia="宋体" w:cs="Times New Roman"/>
          <w:sz w:val="21"/>
          <w:szCs w:val="21"/>
          <w:lang w:eastAsia="zh-CN"/>
        </w:rPr>
        <w:t>OB</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OA</w:t>
      </w:r>
      <w:r>
        <w:rPr>
          <w:rFonts w:ascii="Times New Roman" w:hAnsi="宋体" w:eastAsia="宋体" w:cs="Times New Roman"/>
          <w:sz w:val="21"/>
          <w:szCs w:val="21"/>
          <w:lang w:eastAsia="zh-CN"/>
        </w:rPr>
        <w:t>夹角</w:t>
      </w:r>
      <w:r>
        <w:rPr>
          <w:rFonts w:ascii="Times New Roman" w:hAnsi="Times New Roman" w:eastAsia="宋体" w:cs="Times New Roman"/>
          <w:sz w:val="21"/>
          <w:szCs w:val="21"/>
          <w:lang w:eastAsia="zh-CN"/>
        </w:rPr>
        <w:t xml:space="preserve"> </w:t>
      </w:r>
      <w:r>
        <w:rPr>
          <w:rFonts w:ascii="Times New Roman" w:hAnsi="Times New Roman" w:eastAsia="宋体" w:cs="Times New Roman"/>
          <w:sz w:val="21"/>
          <w:szCs w:val="21"/>
        </w:rPr>
        <w:t>θ</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有一粒子源，以相同大小的初速度</w:t>
      </w:r>
      <w:r>
        <w:rPr>
          <w:rFonts w:hint="eastAsia" w:ascii="Times New Roman" w:hAnsi="Times New Roman" w:eastAsia="宋体" w:cs="Times New Roman"/>
          <w:sz w:val="21"/>
          <w:szCs w:val="21"/>
          <w:lang w:eastAsia="zh-CN"/>
        </w:rPr>
        <w:t>v</w:t>
      </w:r>
      <w:r>
        <w:rPr>
          <w:rFonts w:hint="eastAsia" w:ascii="Times New Roman" w:hAnsi="Times New Roman" w:eastAsia="宋体" w:cs="Times New Roman"/>
          <w:sz w:val="21"/>
          <w:szCs w:val="21"/>
          <w:vertAlign w:val="subscript"/>
          <w:lang w:eastAsia="zh-CN"/>
        </w:rPr>
        <w:t>o</w:t>
      </w:r>
      <w:r>
        <w:rPr>
          <w:rFonts w:ascii="Times New Roman" w:hAnsi="宋体" w:eastAsia="宋体" w:cs="Times New Roman"/>
          <w:sz w:val="21"/>
          <w:szCs w:val="21"/>
          <w:lang w:eastAsia="zh-CN"/>
        </w:rPr>
        <w:t>在圆周平面内沿各个方向发射质量为</w:t>
      </w:r>
      <w:r>
        <w:rPr>
          <w:rFonts w:ascii="Times New Roman" w:hAnsi="Times New Roman" w:eastAsia="宋体" w:cs="Times New Roman"/>
          <w:sz w:val="21"/>
          <w:szCs w:val="21"/>
          <w:lang w:eastAsia="zh-CN"/>
        </w:rPr>
        <w:t>m</w:t>
      </w:r>
      <w:r>
        <w:rPr>
          <w:rFonts w:ascii="Times New Roman" w:hAnsi="宋体" w:eastAsia="宋体" w:cs="Times New Roman"/>
          <w:sz w:val="21"/>
          <w:szCs w:val="21"/>
          <w:lang w:eastAsia="zh-CN"/>
        </w:rPr>
        <w:t>的带相同电荷的微粒。对比到达圆周上各点的微粒的能量，发现到达</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点的微粒机械能最大，到达</w:t>
      </w: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点（</w:t>
      </w:r>
      <w:r>
        <w:rPr>
          <w:rFonts w:ascii="Times New Roman" w:hAnsi="Times New Roman" w:eastAsia="宋体" w:cs="Times New Roman"/>
          <w:sz w:val="21"/>
          <w:szCs w:val="21"/>
          <w:lang w:eastAsia="zh-CN"/>
        </w:rPr>
        <w:t>OE</w:t>
      </w:r>
      <w:r>
        <w:rPr>
          <w:rFonts w:ascii="Times New Roman" w:hAnsi="宋体" w:eastAsia="宋体" w:cs="Times New Roman"/>
          <w:sz w:val="21"/>
          <w:szCs w:val="21"/>
          <w:lang w:eastAsia="zh-CN"/>
        </w:rPr>
        <w:t>与竖直方向夹角</w:t>
      </w:r>
      <w:r>
        <w:rPr>
          <w:rFonts w:ascii="Times New Roman" w:hAnsi="Times New Roman" w:eastAsia="宋体" w:cs="Times New Roman"/>
          <w:sz w:val="21"/>
          <w:szCs w:val="21"/>
        </w:rPr>
        <w:t>α</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的微粒动能最大。已知重力加速度为</w:t>
      </w:r>
      <w:r>
        <w:rPr>
          <w:rFonts w:ascii="Times New Roman" w:hAnsi="Times New Roman" w:eastAsia="宋体" w:cs="Times New Roman"/>
          <w:sz w:val="21"/>
          <w:szCs w:val="21"/>
          <w:lang w:eastAsia="zh-CN"/>
        </w:rPr>
        <w:t>g,</w:t>
      </w:r>
      <w:r>
        <w:rPr>
          <w:rFonts w:ascii="Times New Roman" w:hAnsi="宋体" w:eastAsia="宋体" w:cs="Times New Roman"/>
          <w:sz w:val="21"/>
          <w:szCs w:val="21"/>
          <w:lang w:eastAsia="zh-CN"/>
        </w:rPr>
        <w:t>下列判断正确的是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微粒所受电场力大小为</w:t>
      </w:r>
      <w:r>
        <w:rPr>
          <w:rFonts w:ascii="Times New Roman" w:hAnsi="Times New Roman" w:eastAsia="宋体" w:cs="Times New Roman"/>
          <w:sz w:val="21"/>
          <w:szCs w:val="21"/>
          <w:lang w:eastAsia="zh-CN"/>
        </w:rPr>
        <w:drawing>
          <wp:inline distT="0" distB="0" distL="0" distR="0">
            <wp:extent cx="438150" cy="4191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3">
                      <a:clrChange>
                        <a:clrFrom>
                          <a:srgbClr val="FFFFFF"/>
                        </a:clrFrom>
                        <a:clrTo>
                          <a:srgbClr val="FFFFFF">
                            <a:alpha val="0"/>
                          </a:srgbClr>
                        </a:clrTo>
                      </a:clrChange>
                      <a:lum bright="-20000"/>
                    </a:blip>
                    <a:stretch>
                      <a:fillRect/>
                    </a:stretch>
                  </pic:blipFill>
                  <pic:spPr>
                    <a:xfrm>
                      <a:off x="0" y="0"/>
                      <a:ext cx="438150" cy="4191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到达</w:t>
      </w: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点的微粒动能为</w:t>
      </w:r>
      <w:r>
        <w:rPr>
          <w:rFonts w:ascii="Times New Roman" w:hAnsi="宋体" w:eastAsia="宋体" w:cs="Times New Roman"/>
          <w:sz w:val="21"/>
          <w:szCs w:val="21"/>
          <w:lang w:eastAsia="zh-CN"/>
        </w:rPr>
        <w:drawing>
          <wp:inline distT="0" distB="0" distL="0" distR="0">
            <wp:extent cx="1323975" cy="390525"/>
            <wp:effectExtent l="0" t="0" r="9525" b="889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4">
                      <a:clrChange>
                        <a:clrFrom>
                          <a:srgbClr val="FFFFFF"/>
                        </a:clrFrom>
                        <a:clrTo>
                          <a:srgbClr val="FFFFFF">
                            <a:alpha val="0"/>
                          </a:srgbClr>
                        </a:clrTo>
                      </a:clrChange>
                      <a:lum bright="-20000"/>
                    </a:blip>
                    <a:stretch>
                      <a:fillRect/>
                    </a:stretch>
                  </pic:blipFill>
                  <pic:spPr>
                    <a:xfrm>
                      <a:off x="0" y="0"/>
                      <a:ext cx="1323975" cy="3905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动能最小的落点在圆弧</w:t>
      </w:r>
      <w:r>
        <w:rPr>
          <w:rFonts w:ascii="Times New Roman" w:hAnsi="Times New Roman" w:eastAsia="宋体" w:cs="Times New Roman"/>
          <w:sz w:val="21"/>
          <w:szCs w:val="21"/>
          <w:lang w:eastAsia="zh-CN"/>
        </w:rPr>
        <w:t>BC</w:t>
      </w:r>
      <w:r>
        <w:rPr>
          <w:rFonts w:ascii="Times New Roman" w:hAnsi="宋体" w:eastAsia="宋体" w:cs="Times New Roman"/>
          <w:sz w:val="21"/>
          <w:szCs w:val="21"/>
          <w:lang w:eastAsia="zh-CN"/>
        </w:rPr>
        <w:t>之间</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到达</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点微粒的动能大于到达</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点微粒的动能</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21.</w:t>
      </w:r>
      <w:r>
        <w:rPr>
          <w:rFonts w:ascii="Times New Roman" w:hAnsi="宋体" w:eastAsia="宋体" w:cs="Times New Roman"/>
          <w:sz w:val="21"/>
          <w:szCs w:val="21"/>
          <w:lang w:eastAsia="zh-CN"/>
        </w:rPr>
        <w:t>如图所示，</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轴上方有两条曲线均为正弦曲线的半个周期，其高和底的长度均为</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在</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轴与曲线所围的两区域内存在大小均为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方向如图所示的匀强磁场，</w:t>
      </w:r>
      <w:r>
        <w:rPr>
          <w:rFonts w:ascii="Times New Roman" w:hAnsi="Times New Roman" w:eastAsia="宋体" w:cs="Times New Roman"/>
          <w:sz w:val="21"/>
          <w:szCs w:val="21"/>
          <w:lang w:eastAsia="zh-CN"/>
        </w:rPr>
        <w:t>MNPQ</w:t>
      </w:r>
      <w:r>
        <w:rPr>
          <w:rFonts w:ascii="Times New Roman" w:hAnsi="宋体" w:eastAsia="宋体" w:cs="Times New Roman"/>
          <w:sz w:val="21"/>
          <w:szCs w:val="21"/>
          <w:lang w:eastAsia="zh-CN"/>
        </w:rPr>
        <w:t>为一边长为</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的正方形导线框，其电阻为</w:t>
      </w:r>
      <w:r>
        <w:rPr>
          <w:rFonts w:ascii="Times New Roman" w:hAnsi="Times New Roman" w:eastAsia="宋体" w:cs="Times New Roman"/>
          <w:sz w:val="21"/>
          <w:szCs w:val="21"/>
          <w:lang w:eastAsia="zh-CN"/>
        </w:rPr>
        <w:t>R,M</w:t>
      </w:r>
      <w:r>
        <w:rPr>
          <w:rFonts w:hint="eastAsia" w:ascii="Times New Roman" w:hAnsi="Times New Roman" w:eastAsia="宋体" w:cs="Times New Roman"/>
          <w:sz w:val="21"/>
          <w:szCs w:val="21"/>
          <w:lang w:eastAsia="zh-CN"/>
        </w:rPr>
        <w:t>N</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轴重合，在外力的作用下，线框从图示位置开始沿</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轴正方向以速度</w:t>
      </w:r>
      <w:r>
        <w:rPr>
          <w:rFonts w:ascii="Times New Roman" w:hAnsi="Times New Roman" w:eastAsia="宋体" w:cs="Times New Roman"/>
          <w:sz w:val="21"/>
          <w:szCs w:val="21"/>
          <w:lang w:eastAsia="zh-CN"/>
        </w:rPr>
        <w:t>v</w:t>
      </w:r>
      <w:r>
        <w:rPr>
          <w:rFonts w:ascii="Times New Roman" w:hAnsi="宋体" w:eastAsia="宋体" w:cs="Times New Roman"/>
          <w:sz w:val="21"/>
          <w:szCs w:val="21"/>
          <w:lang w:eastAsia="zh-CN"/>
        </w:rPr>
        <w:t>匀速向右穿越磁场区域，则下列说法正确的是（）</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3360" behindDoc="1" locked="0" layoutInCell="1" allowOverlap="1">
            <wp:simplePos x="0" y="0"/>
            <wp:positionH relativeFrom="column">
              <wp:posOffset>3495675</wp:posOffset>
            </wp:positionH>
            <wp:positionV relativeFrom="paragraph">
              <wp:posOffset>0</wp:posOffset>
            </wp:positionV>
            <wp:extent cx="1943100" cy="752475"/>
            <wp:effectExtent l="0" t="0" r="0" b="9525"/>
            <wp:wrapTight wrapText="bothSides">
              <wp:wrapPolygon>
                <wp:start x="8471" y="547"/>
                <wp:lineTo x="847" y="2187"/>
                <wp:lineTo x="424" y="4375"/>
                <wp:lineTo x="1482" y="9296"/>
                <wp:lineTo x="0" y="19686"/>
                <wp:lineTo x="2541" y="21327"/>
                <wp:lineTo x="14824" y="21327"/>
                <wp:lineTo x="19694" y="20233"/>
                <wp:lineTo x="20541" y="18046"/>
                <wp:lineTo x="21388" y="18046"/>
                <wp:lineTo x="21388" y="6015"/>
                <wp:lineTo x="16518" y="2187"/>
                <wp:lineTo x="9953" y="547"/>
                <wp:lineTo x="8471" y="547"/>
              </wp:wrapPolygon>
            </wp:wrapTight>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15">
                      <a:clrChange>
                        <a:clrFrom>
                          <a:srgbClr val="FFFFFF"/>
                        </a:clrFrom>
                        <a:clrTo>
                          <a:srgbClr val="FFFFFF">
                            <a:alpha val="0"/>
                          </a:srgbClr>
                        </a:clrTo>
                      </a:clrChange>
                      <a:lum bright="-20000"/>
                    </a:blip>
                    <a:stretch>
                      <a:fillRect/>
                    </a:stretch>
                  </pic:blipFill>
                  <pic:spPr>
                    <a:xfrm>
                      <a:off x="0" y="0"/>
                      <a:ext cx="1943100" cy="75247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线框的</w:t>
      </w:r>
      <w:r>
        <w:rPr>
          <w:rFonts w:ascii="Times New Roman" w:hAnsi="Times New Roman" w:eastAsia="宋体" w:cs="Times New Roman"/>
          <w:sz w:val="21"/>
          <w:szCs w:val="21"/>
          <w:lang w:eastAsia="zh-CN"/>
        </w:rPr>
        <w:t>PN</w:t>
      </w:r>
      <w:r>
        <w:rPr>
          <w:rFonts w:ascii="Times New Roman" w:hAnsi="宋体" w:eastAsia="宋体" w:cs="Times New Roman"/>
          <w:sz w:val="21"/>
          <w:szCs w:val="21"/>
          <w:lang w:eastAsia="zh-CN"/>
        </w:rPr>
        <w:t>边到达</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坐标为</w:t>
      </w:r>
      <w:r>
        <w:rPr>
          <w:rFonts w:ascii="Times New Roman" w:hAnsi="Times New Roman" w:eastAsia="宋体" w:cs="Times New Roman"/>
          <w:sz w:val="21"/>
          <w:szCs w:val="21"/>
          <w:lang w:eastAsia="zh-CN"/>
        </w:rPr>
        <w:drawing>
          <wp:inline distT="0" distB="0" distL="0" distR="0">
            <wp:extent cx="90805" cy="402590"/>
            <wp:effectExtent l="0" t="0" r="4445" b="1651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6">
                      <a:clrChange>
                        <a:clrFrom>
                          <a:srgbClr val="FFFFFF"/>
                        </a:clrFrom>
                        <a:clrTo>
                          <a:srgbClr val="FFFFFF">
                            <a:alpha val="0"/>
                          </a:srgbClr>
                        </a:clrTo>
                      </a:clrChange>
                      <a:lum bright="-20000"/>
                    </a:blip>
                    <a:stretch>
                      <a:fillRect/>
                    </a:stretch>
                  </pic:blipFill>
                  <pic:spPr>
                    <a:xfrm>
                      <a:off x="0" y="0"/>
                      <a:ext cx="90805" cy="402590"/>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t>处时，感应电流最大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线框的</w:t>
      </w:r>
      <w:r>
        <w:rPr>
          <w:rFonts w:ascii="Times New Roman" w:hAnsi="Times New Roman" w:eastAsia="宋体" w:cs="Times New Roman"/>
          <w:sz w:val="21"/>
          <w:szCs w:val="21"/>
          <w:lang w:eastAsia="zh-CN"/>
        </w:rPr>
        <w:t>PN</w:t>
      </w:r>
      <w:r>
        <w:rPr>
          <w:rFonts w:ascii="Times New Roman" w:hAnsi="宋体" w:eastAsia="宋体" w:cs="Times New Roman"/>
          <w:sz w:val="21"/>
          <w:szCs w:val="21"/>
          <w:lang w:eastAsia="zh-CN"/>
        </w:rPr>
        <w:t>边到达</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坐标为</w:t>
      </w:r>
      <w:r>
        <w:rPr>
          <w:rFonts w:ascii="Times New Roman" w:hAnsi="宋体" w:eastAsia="宋体" w:cs="Times New Roman"/>
          <w:sz w:val="21"/>
          <w:szCs w:val="21"/>
          <w:lang w:eastAsia="zh-CN"/>
        </w:rPr>
        <w:drawing>
          <wp:inline distT="0" distB="0" distL="0" distR="0">
            <wp:extent cx="142875" cy="390525"/>
            <wp:effectExtent l="0" t="0" r="9525"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7">
                      <a:clrChange>
                        <a:clrFrom>
                          <a:srgbClr val="FFFFFF"/>
                        </a:clrFrom>
                        <a:clrTo>
                          <a:srgbClr val="FFFFFF">
                            <a:alpha val="0"/>
                          </a:srgbClr>
                        </a:clrTo>
                      </a:clrChange>
                      <a:lum bright="-20000"/>
                    </a:blip>
                    <a:stretch>
                      <a:fillRect/>
                    </a:stretch>
                  </pic:blipFill>
                  <pic:spPr>
                    <a:xfrm>
                      <a:off x="0" y="0"/>
                      <a:ext cx="142875" cy="390525"/>
                    </a:xfrm>
                    <a:prstGeom prst="rect">
                      <a:avLst/>
                    </a:prstGeom>
                    <a:noFill/>
                    <a:ln w="9525">
                      <a:noFill/>
                      <a:miter lim="800000"/>
                      <a:headEnd/>
                      <a:tailEnd/>
                    </a:ln>
                  </pic:spPr>
                </pic:pic>
              </a:graphicData>
            </a:graphic>
          </wp:inline>
        </w:drawing>
      </w:r>
      <w:r>
        <w:rPr>
          <w:rFonts w:ascii="Times New Roman" w:hAnsi="宋体" w:eastAsia="宋体" w:cs="Times New Roman"/>
          <w:sz w:val="21"/>
          <w:szCs w:val="21"/>
          <w:lang w:eastAsia="zh-CN"/>
        </w:rPr>
        <w:t>处时，感应电流最大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穿越磁场的整个过程中，线框中产生的焦耳热为</w:t>
      </w:r>
      <w:r>
        <w:rPr>
          <w:rFonts w:ascii="Times New Roman" w:hAnsi="宋体" w:eastAsia="宋体" w:cs="Times New Roman"/>
          <w:sz w:val="21"/>
          <w:szCs w:val="21"/>
          <w:lang w:eastAsia="zh-CN"/>
        </w:rPr>
        <w:drawing>
          <wp:inline distT="0" distB="0" distL="0" distR="0">
            <wp:extent cx="352425" cy="4476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18">
                      <a:clrChange>
                        <a:clrFrom>
                          <a:srgbClr val="FFFFFF"/>
                        </a:clrFrom>
                        <a:clrTo>
                          <a:srgbClr val="FFFFFF">
                            <a:alpha val="0"/>
                          </a:srgbClr>
                        </a:clrTo>
                      </a:clrChange>
                      <a:lum bright="-20000"/>
                    </a:blip>
                    <a:stretch>
                      <a:fillRect/>
                    </a:stretch>
                  </pic:blipFill>
                  <pic:spPr>
                    <a:xfrm>
                      <a:off x="0" y="0"/>
                      <a:ext cx="352425" cy="44767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穿越磁场的整个过程中，外力所做的功为</w:t>
      </w:r>
      <w:r>
        <w:rPr>
          <w:rFonts w:ascii="Times New Roman" w:hAnsi="宋体" w:eastAsia="宋体" w:cs="Times New Roman"/>
          <w:sz w:val="21"/>
          <w:szCs w:val="21"/>
          <w:lang w:eastAsia="zh-CN"/>
        </w:rPr>
        <w:drawing>
          <wp:inline distT="0" distB="0" distL="0" distR="0">
            <wp:extent cx="428625" cy="428625"/>
            <wp:effectExtent l="0" t="0" r="9525" b="889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19">
                      <a:clrChange>
                        <a:clrFrom>
                          <a:srgbClr val="FFFFFF"/>
                        </a:clrFrom>
                        <a:clrTo>
                          <a:srgbClr val="FFFFFF">
                            <a:alpha val="0"/>
                          </a:srgbClr>
                        </a:clrTo>
                      </a:clrChange>
                      <a:lum bright="-20000"/>
                    </a:blip>
                    <a:stretch>
                      <a:fillRect/>
                    </a:stretch>
                  </pic:blipFill>
                  <pic:spPr>
                    <a:xfrm>
                      <a:off x="0" y="0"/>
                      <a:ext cx="428625" cy="428625"/>
                    </a:xfrm>
                    <a:prstGeom prst="rect">
                      <a:avLst/>
                    </a:prstGeom>
                    <a:noFill/>
                    <a:ln w="9525">
                      <a:noFill/>
                      <a:miter lim="800000"/>
                      <a:headEnd/>
                      <a:tailEnd/>
                    </a:ln>
                  </pic:spPr>
                </pic:pic>
              </a:graphicData>
            </a:graphic>
          </wp:inline>
        </w:drawing>
      </w:r>
    </w:p>
    <w:p>
      <w:pPr>
        <w:pStyle w:val="2"/>
        <w:spacing w:after="0" w:line="240" w:lineRule="auto"/>
        <w:jc w:val="center"/>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第</w:t>
      </w:r>
      <w:r>
        <w:rPr>
          <w:rFonts w:hint="eastAsia" w:ascii="Times New Roman" w:hAnsi="Times New Roman" w:eastAsia="宋体" w:cs="Times New Roman"/>
          <w:b/>
          <w:sz w:val="21"/>
          <w:szCs w:val="21"/>
          <w:lang w:eastAsia="zh-CN"/>
        </w:rPr>
        <w:t>II</w:t>
      </w:r>
      <w:r>
        <w:rPr>
          <w:rFonts w:ascii="Times New Roman" w:hAnsi="宋体" w:eastAsia="宋体" w:cs="Times New Roman"/>
          <w:b/>
          <w:sz w:val="21"/>
          <w:szCs w:val="21"/>
          <w:lang w:eastAsia="zh-CN"/>
        </w:rPr>
        <w:t>卷</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三、非选择题：共</w:t>
      </w:r>
      <w:r>
        <w:rPr>
          <w:rFonts w:ascii="Times New Roman" w:hAnsi="Times New Roman" w:eastAsia="宋体" w:cs="Times New Roman"/>
          <w:b/>
          <w:sz w:val="21"/>
          <w:szCs w:val="21"/>
          <w:lang w:eastAsia="zh-CN"/>
        </w:rPr>
        <w:t>174</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22~32</w:t>
      </w:r>
      <w:r>
        <w:rPr>
          <w:rFonts w:ascii="Times New Roman" w:hAnsi="宋体" w:eastAsia="宋体" w:cs="Times New Roman"/>
          <w:b/>
          <w:sz w:val="21"/>
          <w:szCs w:val="21"/>
          <w:lang w:eastAsia="zh-CN"/>
        </w:rPr>
        <w:t>题为必考题，每个试题考生都必须作答。第</w:t>
      </w:r>
      <w:r>
        <w:rPr>
          <w:rFonts w:ascii="Times New Roman" w:hAnsi="Times New Roman" w:eastAsia="宋体" w:cs="Times New Roman"/>
          <w:b/>
          <w:sz w:val="21"/>
          <w:szCs w:val="21"/>
          <w:lang w:eastAsia="zh-CN"/>
        </w:rPr>
        <w:t>33~38</w:t>
      </w:r>
      <w:r>
        <w:rPr>
          <w:rFonts w:ascii="Times New Roman" w:hAnsi="宋体" w:eastAsia="宋体" w:cs="Times New Roman"/>
          <w:b/>
          <w:sz w:val="21"/>
          <w:szCs w:val="21"/>
          <w:lang w:eastAsia="zh-CN"/>
        </w:rPr>
        <w:t>题为选考题，考生根据要求作答。</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（一）必考题：共</w:t>
      </w:r>
      <w:r>
        <w:rPr>
          <w:rFonts w:ascii="Times New Roman" w:hAnsi="Times New Roman" w:eastAsia="宋体" w:cs="Times New Roman"/>
          <w:b/>
          <w:sz w:val="21"/>
          <w:szCs w:val="21"/>
          <w:lang w:eastAsia="zh-CN"/>
        </w:rPr>
        <w:t>129</w:t>
      </w:r>
      <w:r>
        <w:rPr>
          <w:rFonts w:ascii="Times New Roman" w:hAnsi="宋体" w:eastAsia="宋体" w:cs="Times New Roman"/>
          <w:b/>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22.(6</w:t>
      </w:r>
      <w:r>
        <w:rPr>
          <w:rFonts w:ascii="Times New Roman" w:hAnsi="宋体" w:eastAsia="宋体" w:cs="Times New Roman"/>
          <w:sz w:val="21"/>
          <w:szCs w:val="21"/>
          <w:lang w:eastAsia="zh-CN"/>
        </w:rPr>
        <w:t>分）某学习小组利用打点计时器来测量滑块与木板间的动摩擦因数，让滑块仅在摩擦力的作用下在水平木板上减速滑行，纸带连在滑块上，打出的纸带如图所示，图中的</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为每隔四个点选取的计数点，打点计时器所用交流电源的频率为</w:t>
      </w:r>
      <w:r>
        <w:rPr>
          <w:rFonts w:ascii="Times New Roman" w:hAnsi="Times New Roman" w:eastAsia="宋体" w:cs="Times New Roman"/>
          <w:sz w:val="21"/>
          <w:szCs w:val="21"/>
          <w:lang w:eastAsia="zh-CN"/>
        </w:rPr>
        <w:t>50Hz,</w:t>
      </w:r>
      <w:r>
        <w:rPr>
          <w:rFonts w:ascii="Times New Roman" w:hAnsi="宋体" w:eastAsia="宋体" w:cs="Times New Roman"/>
          <w:sz w:val="21"/>
          <w:szCs w:val="21"/>
          <w:lang w:eastAsia="zh-CN"/>
        </w:rPr>
        <w:t>测得相邻计数点间距离标在图中，重力加速度</w:t>
      </w:r>
      <w:r>
        <w:rPr>
          <w:rFonts w:ascii="Times New Roman" w:hAnsi="Times New Roman" w:eastAsia="宋体" w:cs="Times New Roman"/>
          <w:sz w:val="21"/>
          <w:szCs w:val="21"/>
          <w:lang w:eastAsia="zh-CN"/>
        </w:rPr>
        <w:t>g</w:t>
      </w:r>
      <w:r>
        <w:rPr>
          <w:rFonts w:ascii="Times New Roman" w:hAnsi="宋体" w:eastAsia="宋体" w:cs="Times New Roman"/>
          <w:sz w:val="21"/>
          <w:szCs w:val="21"/>
          <w:lang w:eastAsia="zh-CN"/>
        </w:rPr>
        <w:t>取</w:t>
      </w:r>
      <w:r>
        <w:rPr>
          <w:rFonts w:ascii="Times New Roman" w:hAnsi="Times New Roman" w:eastAsia="宋体" w:cs="Times New Roman"/>
          <w:sz w:val="21"/>
          <w:szCs w:val="21"/>
          <w:lang w:eastAsia="zh-CN"/>
        </w:rPr>
        <w:t>10m/s</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5486400" cy="567690"/>
            <wp:effectExtent l="0" t="0" r="0" b="381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20">
                      <a:clrChange>
                        <a:clrFrom>
                          <a:srgbClr val="FFFFFF"/>
                        </a:clrFrom>
                        <a:clrTo>
                          <a:srgbClr val="FFFFFF">
                            <a:alpha val="0"/>
                          </a:srgbClr>
                        </a:clrTo>
                      </a:clrChange>
                      <a:lum bright="-20000"/>
                    </a:blip>
                    <a:stretch>
                      <a:fillRect/>
                    </a:stretch>
                  </pic:blipFill>
                  <pic:spPr>
                    <a:xfrm>
                      <a:off x="0" y="0"/>
                      <a:ext cx="5486400" cy="568118"/>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滑块与纸带的</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端相连；（填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滑块与木板间的动摩擦因数为</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。（结果保留三位有效数字）</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各步操作均正确的情况下，考虑到纸带与打点计时器限位孔之间也存在摩擦，会导致此实验中动摩擦因数的测量值与真实值相比会</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偏大</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偏小</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不变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drawing>
          <wp:inline distT="0" distB="0" distL="0" distR="0">
            <wp:extent cx="254000" cy="254000"/>
            <wp:effectExtent l="0" t="0" r="0" b="0"/>
            <wp:docPr id="100034" name="图片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图片 100034"/>
                    <pic:cNvPicPr>
                      <a:picLocks noChangeAspect="1"/>
                    </pic:cNvPicPr>
                  </pic:nvPicPr>
                  <pic:blipFill>
                    <a:blip r:embed="rId21">
                      <a:clrChange>
                        <a:clrFrom>
                          <a:srgbClr val="FFFFFF"/>
                        </a:clrFrom>
                        <a:clrTo>
                          <a:srgbClr val="FFFFFF">
                            <a:alpha val="0"/>
                          </a:srgbClr>
                        </a:clrTo>
                      </a:clrChange>
                      <a:lum bright="-20000"/>
                    </a:blip>
                    <a:stretch>
                      <a:fillRect/>
                    </a:stretch>
                  </pic:blipFill>
                  <pic:spPr>
                    <a:xfrm>
                      <a:off x="0" y="0"/>
                      <a:ext cx="254000" cy="254000"/>
                    </a:xfrm>
                    <a:prstGeom prst="rect">
                      <a:avLst/>
                    </a:prstGeom>
                  </pic:spPr>
                </pic:pic>
              </a:graphicData>
            </a:graphic>
          </wp:inline>
        </w:drawing>
      </w:r>
      <w:r>
        <w:rPr>
          <w:rFonts w:ascii="Times New Roman" w:hAnsi="宋体" w:eastAsia="宋体" w:cs="Times New Roman"/>
          <w:sz w:val="21"/>
          <w:szCs w:val="21"/>
          <w:lang w:eastAsia="zh-CN"/>
        </w:rPr>
        <w:t>）</w:t>
      </w:r>
    </w:p>
    <w:p>
      <w:pPr>
        <w:pStyle w:val="2"/>
        <w:spacing w:after="0" w:line="240" w:lineRule="auto"/>
        <w:textAlignment w:val="center"/>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23.(9</w:t>
      </w:r>
      <w:r>
        <w:rPr>
          <w:rFonts w:ascii="Times New Roman" w:hAnsi="宋体" w:eastAsia="宋体" w:cs="Times New Roman"/>
          <w:sz w:val="21"/>
          <w:szCs w:val="21"/>
          <w:lang w:eastAsia="zh-CN"/>
        </w:rPr>
        <w:t>分）实验目的：测绘小灯泡的伏安特性曲线并计算其额定功率。给定器材如下：</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小灯泡（带灯座）标称</w:t>
      </w:r>
      <w:r>
        <w:rPr>
          <w:rFonts w:ascii="Times New Roman" w:hAnsi="Times New Roman" w:eastAsia="宋体" w:cs="Times New Roman"/>
          <w:sz w:val="21"/>
          <w:szCs w:val="21"/>
          <w:lang w:eastAsia="zh-CN"/>
        </w:rPr>
        <w:t>2.5V</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伏特表</w:t>
      </w:r>
      <w:r>
        <w:rPr>
          <w:rFonts w:ascii="Times New Roman" w:hAnsi="Times New Roman" w:eastAsia="宋体" w:cs="Times New Roman"/>
          <w:sz w:val="21"/>
          <w:szCs w:val="21"/>
          <w:lang w:eastAsia="zh-CN"/>
        </w:rPr>
        <w:t>V</w:t>
      </w:r>
      <w:r>
        <w:rPr>
          <w:rFonts w:ascii="Times New Roman" w:hAnsi="Times New Roman" w:eastAsia="宋体" w:cs="Times New Roman"/>
          <w:sz w:val="21"/>
          <w:szCs w:val="21"/>
          <w:vertAlign w:val="subscript"/>
          <w:lang w:eastAsia="zh-CN"/>
        </w:rPr>
        <w:t>1</w:t>
      </w:r>
      <w:r>
        <w:rPr>
          <w:rFonts w:hint="eastAsia" w:ascii="Times New Roman" w:hAnsi="Times New Roman" w:eastAsia="宋体" w:cs="Times New Roman"/>
          <w:sz w:val="21"/>
          <w:szCs w:val="21"/>
          <w:vertAlign w:val="subscript"/>
          <w:lang w:eastAsia="zh-CN"/>
        </w:rPr>
        <w:t xml:space="preserve"> </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 xml:space="preserve">0~3V </w:t>
      </w:r>
      <w:r>
        <w:rPr>
          <w:rFonts w:ascii="Times New Roman" w:hAnsi="宋体" w:eastAsia="宋体" w:cs="Times New Roman"/>
          <w:sz w:val="21"/>
          <w:szCs w:val="21"/>
          <w:lang w:eastAsia="zh-CN"/>
        </w:rPr>
        <w:t>内阻约</w:t>
      </w:r>
      <w:r>
        <w:rPr>
          <w:rFonts w:ascii="Times New Roman" w:hAnsi="Times New Roman" w:eastAsia="宋体" w:cs="Times New Roman"/>
          <w:sz w:val="21"/>
          <w:szCs w:val="21"/>
          <w:lang w:eastAsia="zh-CN"/>
        </w:rPr>
        <w:t>15k</w:t>
      </w:r>
      <w:r>
        <w:rPr>
          <w:rFonts w:ascii="Times New Roman" w:hAnsi="Times New Roman" w:eastAsia="宋体" w:cs="Times New Roman"/>
          <w:sz w:val="21"/>
          <w:szCs w:val="21"/>
        </w:rPr>
        <w:t>Ω</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drawing>
          <wp:anchor distT="0" distB="0" distL="114300" distR="114300" simplePos="0" relativeHeight="251664384" behindDoc="1" locked="0" layoutInCell="1" allowOverlap="1">
            <wp:simplePos x="0" y="0"/>
            <wp:positionH relativeFrom="column">
              <wp:posOffset>3295650</wp:posOffset>
            </wp:positionH>
            <wp:positionV relativeFrom="paragraph">
              <wp:posOffset>0</wp:posOffset>
            </wp:positionV>
            <wp:extent cx="2009775" cy="1000125"/>
            <wp:effectExtent l="0" t="0" r="9525" b="9525"/>
            <wp:wrapTight wrapText="bothSides">
              <wp:wrapPolygon>
                <wp:start x="2252" y="411"/>
                <wp:lineTo x="1024" y="411"/>
                <wp:lineTo x="409" y="2469"/>
                <wp:lineTo x="0" y="21394"/>
                <wp:lineTo x="20883" y="21394"/>
                <wp:lineTo x="21088" y="21394"/>
                <wp:lineTo x="21293" y="18103"/>
                <wp:lineTo x="20474" y="13577"/>
                <wp:lineTo x="21498" y="13166"/>
                <wp:lineTo x="21498" y="12343"/>
                <wp:lineTo x="20474" y="6994"/>
                <wp:lineTo x="20679" y="2880"/>
                <wp:lineTo x="19860" y="411"/>
                <wp:lineTo x="18222" y="411"/>
                <wp:lineTo x="2252" y="411"/>
              </wp:wrapPolygon>
            </wp:wrapTight>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22">
                      <a:clrChange>
                        <a:clrFrom>
                          <a:srgbClr val="FFFFFF"/>
                        </a:clrFrom>
                        <a:clrTo>
                          <a:srgbClr val="FFFFFF">
                            <a:alpha val="0"/>
                          </a:srgbClr>
                        </a:clrTo>
                      </a:clrChange>
                      <a:lum bright="-20000"/>
                    </a:blip>
                    <a:stretch>
                      <a:fillRect/>
                    </a:stretch>
                  </pic:blipFill>
                  <pic:spPr>
                    <a:xfrm>
                      <a:off x="0" y="0"/>
                      <a:ext cx="2009775" cy="1000125"/>
                    </a:xfrm>
                    <a:prstGeom prst="rect">
                      <a:avLst/>
                    </a:prstGeom>
                    <a:noFill/>
                    <a:ln w="9525">
                      <a:noFill/>
                      <a:miter lim="800000"/>
                      <a:headEnd/>
                      <a:tailEnd/>
                    </a:ln>
                  </pic:spPr>
                </pic:pic>
              </a:graphicData>
            </a:graphic>
          </wp:anchor>
        </w:drawing>
      </w:r>
      <w:r>
        <w:rPr>
          <w:rFonts w:ascii="Times New Roman" w:hAnsi="宋体" w:eastAsia="宋体" w:cs="Times New Roman"/>
          <w:sz w:val="21"/>
          <w:szCs w:val="21"/>
          <w:lang w:eastAsia="zh-CN"/>
        </w:rPr>
        <w:t>伏特表</w:t>
      </w:r>
      <w:r>
        <w:rPr>
          <w:rFonts w:ascii="Times New Roman" w:hAnsi="Times New Roman" w:eastAsia="宋体" w:cs="Times New Roman"/>
          <w:sz w:val="21"/>
          <w:szCs w:val="21"/>
          <w:lang w:eastAsia="zh-CN"/>
        </w:rPr>
        <w:t>V</w:t>
      </w:r>
      <w:r>
        <w:rPr>
          <w:rFonts w:ascii="Times New Roman" w:hAnsi="Times New Roman" w:eastAsia="宋体" w:cs="Times New Roman"/>
          <w:sz w:val="21"/>
          <w:szCs w:val="21"/>
          <w:vertAlign w:val="subscript"/>
          <w:lang w:eastAsia="zh-CN"/>
        </w:rPr>
        <w:t>2</w:t>
      </w:r>
      <w:r>
        <w:rPr>
          <w:rFonts w:hint="eastAsia" w:ascii="Times New Roman" w:hAnsi="Times New Roman" w:eastAsia="宋体" w:cs="Times New Roman"/>
          <w:sz w:val="21"/>
          <w:szCs w:val="21"/>
          <w:lang w:eastAsia="zh-CN"/>
        </w:rPr>
        <w:t xml:space="preserve">             </w:t>
      </w:r>
      <w:r>
        <w:rPr>
          <w:rFonts w:ascii="Times New Roman" w:hAnsi="Times New Roman" w:eastAsia="宋体" w:cs="Times New Roman"/>
          <w:sz w:val="21"/>
          <w:szCs w:val="21"/>
          <w:lang w:eastAsia="zh-CN"/>
        </w:rPr>
        <w:t>0~5V</w:t>
      </w:r>
      <w:r>
        <w:rPr>
          <w:rFonts w:ascii="Times New Roman" w:hAnsi="宋体" w:eastAsia="宋体" w:cs="Times New Roman"/>
          <w:sz w:val="21"/>
          <w:szCs w:val="21"/>
          <w:lang w:eastAsia="zh-CN"/>
        </w:rPr>
        <w:t>内阻约</w:t>
      </w:r>
      <w:r>
        <w:rPr>
          <w:rFonts w:ascii="Times New Roman" w:hAnsi="Times New Roman" w:eastAsia="宋体" w:cs="Times New Roman"/>
          <w:sz w:val="21"/>
          <w:szCs w:val="21"/>
          <w:lang w:eastAsia="zh-CN"/>
        </w:rPr>
        <w:t>25k</w:t>
      </w:r>
      <w:r>
        <w:rPr>
          <w:rFonts w:ascii="Times New Roman" w:hAnsi="Times New Roman" w:eastAsia="宋体" w:cs="Times New Roman"/>
          <w:sz w:val="21"/>
          <w:szCs w:val="21"/>
        </w:rPr>
        <w:t>Ω</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定值电阻</w:t>
      </w:r>
      <w:r>
        <w:rPr>
          <w:rFonts w:ascii="Times New Roman" w:hAnsi="Times New Roman" w:eastAsia="宋体" w:cs="Times New Roman"/>
          <w:sz w:val="21"/>
          <w:szCs w:val="21"/>
          <w:lang w:eastAsia="zh-CN"/>
        </w:rPr>
        <w:t>R</w:t>
      </w:r>
      <w:r>
        <w:rPr>
          <w:rFonts w:ascii="Times New Roman" w:hAnsi="Times New Roman" w:eastAsia="宋体" w:cs="Times New Roman"/>
          <w:sz w:val="21"/>
          <w:szCs w:val="21"/>
          <w:vertAlign w:val="subscript"/>
          <w:lang w:eastAsia="zh-CN"/>
        </w:rPr>
        <w:t>o</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滑动变阻器</w:t>
      </w:r>
      <w:r>
        <w:rPr>
          <w:rFonts w:ascii="Times New Roman" w:hAnsi="Times New Roman" w:eastAsia="宋体" w:cs="Times New Roman"/>
          <w:sz w:val="21"/>
          <w:szCs w:val="21"/>
          <w:lang w:eastAsia="zh-CN"/>
        </w:rPr>
        <w:t>R 0~10</w:t>
      </w:r>
      <w:r>
        <w:rPr>
          <w:rFonts w:ascii="Times New Roman" w:hAnsi="Times New Roman" w:eastAsia="宋体" w:cs="Times New Roman"/>
          <w:sz w:val="21"/>
          <w:szCs w:val="21"/>
        </w:rPr>
        <w:t>Ω</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电源</w:t>
      </w:r>
      <w:r>
        <w:rPr>
          <w:rFonts w:hint="eastAsia" w:ascii="Times New Roman" w:hAnsi="宋体" w:eastAsia="宋体" w:cs="Times New Roman"/>
          <w:sz w:val="21"/>
          <w:szCs w:val="21"/>
          <w:lang w:eastAsia="zh-CN"/>
        </w:rPr>
        <w:t xml:space="preserve">   </w:t>
      </w:r>
      <w:r>
        <w:rPr>
          <w:rFonts w:ascii="Times New Roman" w:hAnsi="Times New Roman" w:eastAsia="宋体" w:cs="Times New Roman"/>
          <w:sz w:val="21"/>
          <w:szCs w:val="21"/>
          <w:lang w:eastAsia="zh-CN"/>
        </w:rPr>
        <w:t>4.5V</w:t>
      </w:r>
      <w:r>
        <w:rPr>
          <w:rFonts w:hint="eastAsia"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内阻很小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电键及导线若干</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上述器材中没有安培表，但多给了一块伏特表和一个定值电阻。某同学据此设计了甲、乙两个测量电路，（如上图所示）请在更为合理的一个（甲或乙）的基础上，补齐控制电路从而构成完整的实验电路。（选图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分，补画图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已知当伏特表</w:t>
      </w:r>
      <w:r>
        <w:rPr>
          <w:rFonts w:ascii="Times New Roman" w:hAnsi="Times New Roman" w:eastAsia="宋体" w:cs="Times New Roman"/>
          <w:sz w:val="21"/>
          <w:szCs w:val="21"/>
          <w:lang w:eastAsia="zh-CN"/>
        </w:rPr>
        <w:t>V</w:t>
      </w:r>
      <w:r>
        <w:rPr>
          <w:rFonts w:ascii="Times New Roman" w:hAnsi="Times New Roman" w:eastAsia="宋体" w:cs="Times New Roman"/>
          <w:sz w:val="21"/>
          <w:szCs w:val="21"/>
          <w:vertAlign w:val="subscript"/>
          <w:lang w:eastAsia="zh-CN"/>
        </w:rPr>
        <w:t>1</w:t>
      </w:r>
      <w:r>
        <w:rPr>
          <w:rFonts w:ascii="Times New Roman" w:hAnsi="宋体" w:eastAsia="宋体" w:cs="Times New Roman"/>
          <w:sz w:val="21"/>
          <w:szCs w:val="21"/>
          <w:lang w:eastAsia="zh-CN"/>
        </w:rPr>
        <w:t>示数为</w:t>
      </w:r>
      <w:r>
        <w:rPr>
          <w:rFonts w:ascii="Times New Roman" w:hAnsi="Times New Roman" w:eastAsia="宋体" w:cs="Times New Roman"/>
          <w:sz w:val="21"/>
          <w:szCs w:val="21"/>
          <w:lang w:eastAsia="zh-CN"/>
        </w:rPr>
        <w:t>U</w:t>
      </w:r>
      <w:r>
        <w:rPr>
          <w:rFonts w:ascii="Times New Roman" w:hAnsi="Times New Roman" w:eastAsia="宋体" w:cs="Times New Roman"/>
          <w:sz w:val="21"/>
          <w:szCs w:val="21"/>
          <w:vertAlign w:val="subscript"/>
          <w:lang w:eastAsia="zh-CN"/>
        </w:rPr>
        <w:t>1</w:t>
      </w:r>
      <w:r>
        <w:rPr>
          <w:rFonts w:ascii="Times New Roman" w:hAnsi="宋体" w:eastAsia="宋体" w:cs="Times New Roman"/>
          <w:sz w:val="21"/>
          <w:szCs w:val="21"/>
          <w:lang w:eastAsia="zh-CN"/>
        </w:rPr>
        <w:t>时，</w:t>
      </w:r>
      <w:r>
        <w:rPr>
          <w:rFonts w:ascii="Times New Roman" w:hAnsi="Times New Roman" w:eastAsia="宋体" w:cs="Times New Roman"/>
          <w:sz w:val="21"/>
          <w:szCs w:val="21"/>
          <w:lang w:eastAsia="zh-CN"/>
        </w:rPr>
        <w:t>V</w:t>
      </w:r>
      <w:r>
        <w:rPr>
          <w:rFonts w:ascii="Times New Roman" w:hAnsi="Times New Roman" w:eastAsia="宋体" w:cs="Times New Roman"/>
          <w:sz w:val="21"/>
          <w:szCs w:val="21"/>
          <w:vertAlign w:val="subscript"/>
          <w:lang w:eastAsia="zh-CN"/>
        </w:rPr>
        <w:t>2</w:t>
      </w:r>
      <w:r>
        <w:rPr>
          <w:rFonts w:ascii="Times New Roman" w:hAnsi="宋体" w:eastAsia="宋体" w:cs="Times New Roman"/>
          <w:sz w:val="21"/>
          <w:szCs w:val="21"/>
          <w:lang w:eastAsia="zh-CN"/>
        </w:rPr>
        <w:t>表的示数为</w:t>
      </w:r>
      <w:r>
        <w:rPr>
          <w:rFonts w:ascii="Times New Roman" w:hAnsi="Times New Roman" w:eastAsia="宋体" w:cs="Times New Roman"/>
          <w:sz w:val="21"/>
          <w:szCs w:val="21"/>
          <w:lang w:eastAsia="zh-CN"/>
        </w:rPr>
        <w:t>U</w:t>
      </w:r>
      <w:r>
        <w:rPr>
          <w:rFonts w:ascii="Times New Roman" w:hAnsi="Times New Roman" w:eastAsia="宋体" w:cs="Times New Roman"/>
          <w:sz w:val="21"/>
          <w:szCs w:val="21"/>
          <w:vertAlign w:val="sub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小灯泡此时的功率为</w:t>
      </w:r>
      <w:r>
        <w:rPr>
          <w:rFonts w:hint="eastAsia" w:ascii="Times New Roman" w:hAnsi="宋体" w:eastAsia="宋体" w:cs="Times New Roman"/>
          <w:sz w:val="21"/>
          <w:szCs w:val="21"/>
          <w:u w:val="single"/>
          <w:lang w:eastAsia="zh-CN"/>
        </w:rPr>
        <w:t xml:space="preserve">        .</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实验中，某同学突发奇想，用一个</w:t>
      </w:r>
      <w:r>
        <w:rPr>
          <w:rFonts w:ascii="Times New Roman" w:hAnsi="Times New Roman" w:eastAsia="宋体" w:cs="Times New Roman"/>
          <w:sz w:val="21"/>
          <w:szCs w:val="21"/>
          <w:lang w:eastAsia="zh-CN"/>
        </w:rPr>
        <w:t>“220V,40w”</w:t>
      </w:r>
      <w:r>
        <w:rPr>
          <w:rFonts w:ascii="Times New Roman" w:hAnsi="宋体" w:eastAsia="宋体" w:cs="Times New Roman"/>
          <w:sz w:val="21"/>
          <w:szCs w:val="21"/>
          <w:lang w:eastAsia="zh-CN"/>
        </w:rPr>
        <w:t>的白炽灯替换小灯泡进行实验（其它器材照旧），该同学得到的图线更接近</w:t>
      </w:r>
      <w:r>
        <w:rPr>
          <w:rFonts w:hint="eastAsia" w:ascii="Times New Roman" w:hAnsi="宋体" w:eastAsia="宋体" w:cs="Times New Roman"/>
          <w:sz w:val="21"/>
          <w:szCs w:val="21"/>
          <w:lang w:eastAsia="zh-CN"/>
        </w:rPr>
        <w:t>下</w:t>
      </w:r>
      <w:r>
        <w:rPr>
          <w:rFonts w:ascii="Times New Roman" w:hAnsi="宋体" w:eastAsia="宋体" w:cs="Times New Roman"/>
          <w:sz w:val="21"/>
          <w:szCs w:val="21"/>
          <w:lang w:eastAsia="zh-CN"/>
        </w:rPr>
        <w:t>图</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四条中的哪一条？（</w:t>
      </w:r>
      <w:r>
        <w:rPr>
          <w:rFonts w:ascii="Times New Roman" w:hAnsi="Times New Roman" w:eastAsia="宋体" w:cs="Times New Roman"/>
          <w:sz w:val="21"/>
          <w:szCs w:val="21"/>
          <w:lang w:eastAsia="zh-CN"/>
        </w:rPr>
        <w:t xml:space="preserve"> )</w:t>
      </w:r>
    </w:p>
    <w:p>
      <w:pPr>
        <w:pStyle w:val="2"/>
        <w:spacing w:after="0" w:line="240" w:lineRule="auto"/>
        <w:jc w:val="center"/>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428750" cy="142875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23">
                      <a:clrChange>
                        <a:clrFrom>
                          <a:srgbClr val="FFFFFF"/>
                        </a:clrFrom>
                        <a:clrTo>
                          <a:srgbClr val="FFFFFF">
                            <a:alpha val="0"/>
                          </a:srgbClr>
                        </a:clrTo>
                      </a:clrChange>
                      <a:lum bright="-20000"/>
                    </a:blip>
                    <a:stretch>
                      <a:fillRect/>
                    </a:stretch>
                  </pic:blipFill>
                  <pic:spPr>
                    <a:xfrm>
                      <a:off x="0" y="0"/>
                      <a:ext cx="1428750" cy="142875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24.(12</w:t>
      </w:r>
      <w:r>
        <w:rPr>
          <w:rFonts w:ascii="Times New Roman" w:hAnsi="宋体" w:eastAsia="宋体" w:cs="Times New Roman"/>
          <w:sz w:val="21"/>
          <w:szCs w:val="21"/>
          <w:lang w:eastAsia="zh-CN"/>
        </w:rPr>
        <w:t>分）如图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所示，水平台面</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与水平地面间的高度差</w:t>
      </w:r>
      <w:r>
        <w:rPr>
          <w:rFonts w:ascii="Times New Roman" w:hAnsi="Times New Roman" w:eastAsia="宋体" w:cs="Times New Roman"/>
          <w:sz w:val="21"/>
          <w:szCs w:val="21"/>
          <w:lang w:eastAsia="zh-CN"/>
        </w:rPr>
        <w:t>h=0.45m,</w:t>
      </w:r>
      <w:r>
        <w:rPr>
          <w:rFonts w:ascii="Times New Roman" w:hAnsi="宋体" w:eastAsia="宋体" w:cs="Times New Roman"/>
          <w:sz w:val="21"/>
          <w:szCs w:val="21"/>
          <w:lang w:eastAsia="zh-CN"/>
        </w:rPr>
        <w:t>一质量</w:t>
      </w:r>
      <w:r>
        <w:rPr>
          <w:rFonts w:ascii="Times New Roman" w:hAnsi="Times New Roman" w:eastAsia="宋体" w:cs="Times New Roman"/>
          <w:sz w:val="21"/>
          <w:szCs w:val="21"/>
          <w:lang w:eastAsia="zh-CN"/>
        </w:rPr>
        <w:t>m=0.1kg</w:t>
      </w:r>
      <w:r>
        <w:rPr>
          <w:rFonts w:ascii="Times New Roman" w:hAnsi="宋体" w:eastAsia="宋体" w:cs="Times New Roman"/>
          <w:sz w:val="21"/>
          <w:szCs w:val="21"/>
          <w:lang w:eastAsia="zh-CN"/>
        </w:rPr>
        <w:t>的小钢球静止在台面右端</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处。一小钢块在水平向右的推力</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作用下从</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点由静止开始向右做直线运动，力</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的大小随时间变化的规律如图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所示，当</w:t>
      </w:r>
      <w:r>
        <w:rPr>
          <w:rFonts w:ascii="Times New Roman" w:hAnsi="Times New Roman" w:eastAsia="宋体" w:cs="Times New Roman"/>
          <w:sz w:val="21"/>
          <w:szCs w:val="21"/>
          <w:lang w:eastAsia="zh-CN"/>
        </w:rPr>
        <w:t>t=1.5s</w:t>
      </w:r>
      <w:r>
        <w:rPr>
          <w:rFonts w:ascii="Times New Roman" w:hAnsi="宋体" w:eastAsia="宋体" w:cs="Times New Roman"/>
          <w:sz w:val="21"/>
          <w:szCs w:val="21"/>
          <w:lang w:eastAsia="zh-CN"/>
        </w:rPr>
        <w:t>时立即撤去力</w:t>
      </w:r>
      <w:r>
        <w:rPr>
          <w:rFonts w:ascii="Times New Roman" w:hAnsi="Times New Roman" w:eastAsia="宋体" w:cs="Times New Roman"/>
          <w:sz w:val="21"/>
          <w:szCs w:val="21"/>
          <w:lang w:eastAsia="zh-CN"/>
        </w:rPr>
        <w:t>F,</w:t>
      </w:r>
      <w:r>
        <w:rPr>
          <w:rFonts w:ascii="Times New Roman" w:hAnsi="宋体" w:eastAsia="宋体" w:cs="Times New Roman"/>
          <w:sz w:val="21"/>
          <w:szCs w:val="21"/>
          <w:lang w:eastAsia="zh-CN"/>
        </w:rPr>
        <w:t>此时钢块恰好与钢球发生弹性正碰，碰后钢块和钢球水平飞离台面，分别落到地面上的</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点和</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点。已知</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两点间的水平距离是</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两点间的水平距离的</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倍，钢块与台面间的动摩擦因数</w:t>
      </w:r>
      <w:r>
        <w:rPr>
          <w:rFonts w:ascii="Times New Roman" w:hAnsi="Times New Roman" w:eastAsia="宋体" w:cs="Times New Roman"/>
          <w:sz w:val="21"/>
          <w:szCs w:val="21"/>
          <w:lang w:eastAsia="zh-CN"/>
        </w:rPr>
        <w:drawing>
          <wp:inline distT="0" distB="0" distL="0" distR="0">
            <wp:extent cx="428625" cy="352425"/>
            <wp:effectExtent l="0" t="0" r="9525" b="889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24">
                      <a:clrChange>
                        <a:clrFrom>
                          <a:srgbClr val="FFFFFF"/>
                        </a:clrFrom>
                        <a:clrTo>
                          <a:srgbClr val="FFFFFF">
                            <a:alpha val="0"/>
                          </a:srgbClr>
                        </a:clrTo>
                      </a:clrChange>
                      <a:lum bright="-20000"/>
                    </a:blip>
                    <a:stretch>
                      <a:fillRect/>
                    </a:stretch>
                  </pic:blipFill>
                  <pic:spPr>
                    <a:xfrm>
                      <a:off x="0" y="0"/>
                      <a:ext cx="428625" cy="352425"/>
                    </a:xfrm>
                    <a:prstGeom prst="rect">
                      <a:avLst/>
                    </a:prstGeom>
                    <a:noFill/>
                    <a:ln w="9525">
                      <a:noFill/>
                      <a:miter lim="800000"/>
                      <a:headEnd/>
                      <a:tailEnd/>
                    </a:ln>
                  </pic:spPr>
                </pic:pic>
              </a:graphicData>
            </a:graphic>
          </wp:inline>
        </w:drawing>
      </w:r>
      <w:r>
        <w:rPr>
          <w:rFonts w:hint="eastAsia" w:ascii="Times New Roman" w:hAnsi="宋体"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取</w:t>
      </w:r>
      <w:r>
        <w:rPr>
          <w:rFonts w:ascii="Times New Roman" w:hAnsi="Times New Roman" w:eastAsia="宋体" w:cs="Times New Roman"/>
          <w:sz w:val="21"/>
          <w:szCs w:val="21"/>
          <w:lang w:eastAsia="zh-CN"/>
        </w:rPr>
        <w:t>g=10m/s</w:t>
      </w:r>
      <w:r>
        <w:rPr>
          <w:rFonts w:ascii="Times New Roman" w:hAnsi="Times New Roman" w:eastAsia="宋体" w:cs="Times New Roman"/>
          <w:sz w:val="21"/>
          <w:szCs w:val="21"/>
          <w:vertAlign w:val="superscript"/>
          <w:lang w:eastAsia="zh-CN"/>
        </w:rPr>
        <w:t>2</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求：</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钢块的质量</w:t>
      </w:r>
      <w:r>
        <w:rPr>
          <w:rFonts w:ascii="Times New Roman" w:hAnsi="Times New Roman" w:eastAsia="宋体" w:cs="Times New Roman"/>
          <w:sz w:val="21"/>
          <w:szCs w:val="21"/>
          <w:lang w:eastAsia="zh-CN"/>
        </w:rPr>
        <w:t>m</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两点间的水平距离</w:t>
      </w:r>
      <w:r>
        <w:rPr>
          <w:rFonts w:ascii="Times New Roman" w:hAnsi="Times New Roman" w:eastAsia="宋体" w:cs="Times New Roman"/>
          <w:sz w:val="21"/>
          <w:szCs w:val="21"/>
          <w:lang w:eastAsia="zh-CN"/>
        </w:rPr>
        <w:t>x</w:t>
      </w:r>
      <w:r>
        <w:rPr>
          <w:rFonts w:ascii="Times New Roman" w:hAnsi="Times New Roman" w:eastAsia="宋体" w:cs="Times New Roman"/>
          <w:sz w:val="21"/>
          <w:szCs w:val="21"/>
          <w:vertAlign w:val="subscript"/>
          <w:lang w:eastAsia="zh-CN"/>
        </w:rPr>
        <w:t>1</w:t>
      </w:r>
      <w:r>
        <w:rPr>
          <w:rFonts w:ascii="Times New Roman" w:hAnsi="Times New Roman" w:eastAsia="宋体" w:cs="Times New Roman"/>
          <w:sz w:val="21"/>
          <w:szCs w:val="21"/>
          <w:lang w:eastAsia="zh-CN"/>
        </w:rPr>
        <w:t>.</w:t>
      </w:r>
    </w:p>
    <w:p>
      <w:pPr>
        <w:pStyle w:val="2"/>
        <w:spacing w:after="0" w:line="240" w:lineRule="auto"/>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2428875" cy="885825"/>
            <wp:effectExtent l="0" t="0" r="9525"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25">
                      <a:clrChange>
                        <a:clrFrom>
                          <a:srgbClr val="FFFFFF"/>
                        </a:clrFrom>
                        <a:clrTo>
                          <a:srgbClr val="FFFFFF">
                            <a:alpha val="0"/>
                          </a:srgbClr>
                        </a:clrTo>
                      </a:clrChange>
                      <a:lum bright="-20000"/>
                    </a:blip>
                    <a:stretch>
                      <a:fillRect/>
                    </a:stretch>
                  </pic:blipFill>
                  <pic:spPr>
                    <a:xfrm>
                      <a:off x="0" y="0"/>
                      <a:ext cx="2428875" cy="885825"/>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drawing>
          <wp:inline distT="0" distB="0" distL="0" distR="0">
            <wp:extent cx="1704975" cy="114300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26">
                      <a:clrChange>
                        <a:clrFrom>
                          <a:srgbClr val="FFFFFF"/>
                        </a:clrFrom>
                        <a:clrTo>
                          <a:srgbClr val="FFFFFF">
                            <a:alpha val="0"/>
                          </a:srgbClr>
                        </a:clrTo>
                      </a:clrChange>
                      <a:lum bright="-20000"/>
                    </a:blip>
                    <a:stretch>
                      <a:fillRect/>
                    </a:stretch>
                  </pic:blipFill>
                  <pic:spPr>
                    <a:xfrm>
                      <a:off x="0" y="0"/>
                      <a:ext cx="1704975" cy="1143000"/>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宋体" w:eastAsia="宋体" w:cs="Times New Roman"/>
          <w:sz w:val="21"/>
          <w:szCs w:val="21"/>
          <w:lang w:eastAsia="zh-CN"/>
        </w:rPr>
      </w:pPr>
      <w:r>
        <w:rPr>
          <w:rFonts w:ascii="Times New Roman" w:hAnsi="Times New Roman" w:eastAsia="宋体" w:cs="Times New Roman"/>
          <w:sz w:val="21"/>
          <w:szCs w:val="21"/>
          <w:lang w:eastAsia="zh-CN"/>
        </w:rPr>
        <w:t>25.(20</w:t>
      </w:r>
      <w:r>
        <w:rPr>
          <w:rFonts w:ascii="Times New Roman" w:hAnsi="宋体" w:eastAsia="宋体" w:cs="Times New Roman"/>
          <w:sz w:val="21"/>
          <w:szCs w:val="21"/>
          <w:lang w:eastAsia="zh-CN"/>
        </w:rPr>
        <w:t>分）如图，在坐标系</w:t>
      </w:r>
      <w:r>
        <w:rPr>
          <w:rFonts w:ascii="Times New Roman" w:hAnsi="Times New Roman" w:eastAsia="宋体" w:cs="Times New Roman"/>
          <w:sz w:val="21"/>
          <w:szCs w:val="21"/>
          <w:lang w:eastAsia="zh-CN"/>
        </w:rPr>
        <w:t>o-xy</w:t>
      </w:r>
      <w:r>
        <w:rPr>
          <w:rFonts w:ascii="Times New Roman" w:hAnsi="宋体" w:eastAsia="宋体" w:cs="Times New Roman"/>
          <w:sz w:val="21"/>
          <w:szCs w:val="21"/>
          <w:lang w:eastAsia="zh-CN"/>
        </w:rPr>
        <w:t>的第</w:t>
      </w:r>
      <w:r>
        <w:rPr>
          <w:rFonts w:ascii="Times New Roman" w:hAnsi="Times New Roman" w:eastAsia="宋体" w:cs="Times New Roman"/>
          <w:sz w:val="21"/>
          <w:szCs w:val="21"/>
          <w:lang w:eastAsia="zh-CN"/>
        </w:rPr>
        <w:t>II</w:t>
      </w:r>
      <w:r>
        <w:rPr>
          <w:rFonts w:ascii="Times New Roman" w:hAnsi="宋体" w:eastAsia="宋体" w:cs="Times New Roman"/>
          <w:sz w:val="21"/>
          <w:szCs w:val="21"/>
          <w:lang w:eastAsia="zh-CN"/>
        </w:rPr>
        <w:t>象限内有一个接收屏</w:t>
      </w:r>
      <w:r>
        <w:rPr>
          <w:rFonts w:ascii="Times New Roman" w:hAnsi="Times New Roman" w:eastAsia="宋体" w:cs="Times New Roman"/>
          <w:sz w:val="21"/>
          <w:szCs w:val="21"/>
          <w:lang w:eastAsia="zh-CN"/>
        </w:rPr>
        <w:t>OP,OP</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y</w:t>
      </w:r>
      <w:r>
        <w:rPr>
          <w:rFonts w:ascii="Times New Roman" w:hAnsi="宋体" w:eastAsia="宋体" w:cs="Times New Roman"/>
          <w:sz w:val="21"/>
          <w:szCs w:val="21"/>
          <w:lang w:eastAsia="zh-CN"/>
        </w:rPr>
        <w:t>轴正方向夹角</w:t>
      </w:r>
      <w:r>
        <w:rPr>
          <w:rFonts w:ascii="Times New Roman" w:hAnsi="Times New Roman" w:eastAsia="宋体" w:cs="Times New Roman"/>
          <w:sz w:val="21"/>
          <w:szCs w:val="21"/>
          <w:lang w:eastAsia="zh-CN"/>
        </w:rPr>
        <w:t>30°.</w:t>
      </w:r>
      <w:r>
        <w:rPr>
          <w:rFonts w:ascii="Times New Roman" w:hAnsi="宋体" w:eastAsia="宋体" w:cs="Times New Roman"/>
          <w:sz w:val="21"/>
          <w:szCs w:val="21"/>
          <w:lang w:eastAsia="zh-CN"/>
        </w:rPr>
        <w:t>在</w:t>
      </w:r>
      <w:r>
        <w:rPr>
          <w:rFonts w:ascii="Times New Roman" w:hAnsi="Times New Roman" w:eastAsia="宋体" w:cs="Times New Roman"/>
          <w:sz w:val="21"/>
          <w:szCs w:val="21"/>
          <w:lang w:eastAsia="zh-CN"/>
        </w:rPr>
        <w:t>OP</w:t>
      </w:r>
      <w:r>
        <w:rPr>
          <w:rFonts w:ascii="Times New Roman" w:hAnsi="宋体" w:eastAsia="宋体" w:cs="Times New Roman"/>
          <w:sz w:val="21"/>
          <w:szCs w:val="21"/>
          <w:lang w:eastAsia="zh-CN"/>
        </w:rPr>
        <w:t>与＋</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轴之间存在垂直纸面向里的匀强磁场（图中未画出）。坐标原点处有一个粒子源，从某时刻起以相同的速率同时向第</w:t>
      </w:r>
      <w:r>
        <w:rPr>
          <w:rFonts w:ascii="Times New Roman" w:hAnsi="Times New Roman" w:eastAsia="宋体" w:cs="Times New Roman"/>
          <w:sz w:val="21"/>
          <w:szCs w:val="21"/>
          <w:lang w:eastAsia="zh-CN"/>
        </w:rPr>
        <w:t>I</w:t>
      </w:r>
      <w:r>
        <w:rPr>
          <w:rFonts w:ascii="Times New Roman" w:hAnsi="宋体" w:eastAsia="宋体" w:cs="Times New Roman"/>
          <w:sz w:val="21"/>
          <w:szCs w:val="21"/>
          <w:lang w:eastAsia="zh-CN"/>
        </w:rPr>
        <w:t>象限内的各个方向持续地发射一种带正电的粒子。不计重力及粒子间的相互作用力，已知粒子在磁场中的偏转半径为</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试求：</w:t>
      </w:r>
    </w:p>
    <w:p>
      <w:pPr>
        <w:pStyle w:val="2"/>
        <w:spacing w:after="0" w:line="240" w:lineRule="auto"/>
        <w:jc w:val="right"/>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1219200" cy="792480"/>
            <wp:effectExtent l="0" t="0" r="0" b="762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27">
                      <a:clrChange>
                        <a:clrFrom>
                          <a:srgbClr val="FFFFFF"/>
                        </a:clrFrom>
                        <a:clrTo>
                          <a:srgbClr val="FFFFFF">
                            <a:alpha val="0"/>
                          </a:srgbClr>
                        </a:clrTo>
                      </a:clrChange>
                      <a:lum bright="-20000"/>
                    </a:blip>
                    <a:stretch>
                      <a:fillRect/>
                    </a:stretch>
                  </pic:blipFill>
                  <pic:spPr>
                    <a:xfrm>
                      <a:off x="0" y="0"/>
                      <a:ext cx="1219200" cy="792813"/>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接收屏上能接收到粒子部分的长度</w:t>
      </w:r>
      <w:r>
        <w:rPr>
          <w:rFonts w:ascii="Times New Roman" w:hAnsi="Times New Roman" w:eastAsia="宋体" w:cs="Times New Roman"/>
          <w:sz w:val="21"/>
          <w:szCs w:val="21"/>
          <w:lang w:eastAsia="zh-CN"/>
        </w:rPr>
        <w:t>d;</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当屏上接收到第一个粒子时，沿与＋</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轴夹角</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方向最先发射的粒子的位置坐标；</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当屏上接收到第一个粒子时，已发射的所有粒子在空间分布图样的面积。</w:t>
      </w:r>
    </w:p>
    <w:p>
      <w:pPr>
        <w:pStyle w:val="2"/>
        <w:spacing w:after="0" w:line="240" w:lineRule="auto"/>
        <w:textAlignment w:val="center"/>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（二）选考题：共</w:t>
      </w:r>
      <w:r>
        <w:rPr>
          <w:rFonts w:ascii="Times New Roman" w:hAnsi="Times New Roman" w:eastAsia="宋体" w:cs="Times New Roman"/>
          <w:b/>
          <w:sz w:val="21"/>
          <w:szCs w:val="21"/>
          <w:lang w:eastAsia="zh-CN"/>
        </w:rPr>
        <w:t>45</w:t>
      </w:r>
      <w:r>
        <w:rPr>
          <w:rFonts w:ascii="Times New Roman" w:hAnsi="宋体" w:eastAsia="宋体" w:cs="Times New Roman"/>
          <w:b/>
          <w:sz w:val="21"/>
          <w:szCs w:val="21"/>
          <w:lang w:eastAsia="zh-CN"/>
        </w:rPr>
        <w:t>分。请考生从</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道物理题、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道化学题、</w:t>
      </w:r>
      <w:r>
        <w:rPr>
          <w:rFonts w:ascii="Times New Roman" w:hAnsi="Times New Roman" w:eastAsia="宋体" w:cs="Times New Roman"/>
          <w:b/>
          <w:sz w:val="21"/>
          <w:szCs w:val="21"/>
          <w:lang w:eastAsia="zh-CN"/>
        </w:rPr>
        <w:t>2</w:t>
      </w:r>
      <w:r>
        <w:rPr>
          <w:rFonts w:ascii="Times New Roman" w:hAnsi="宋体" w:eastAsia="宋体" w:cs="Times New Roman"/>
          <w:b/>
          <w:sz w:val="21"/>
          <w:szCs w:val="21"/>
          <w:lang w:eastAsia="zh-CN"/>
        </w:rPr>
        <w:t>道生物题中每科任选一题作答。如果多做，则每科按所做的第一题计分。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5408" behindDoc="1" locked="0" layoutInCell="1" allowOverlap="1">
            <wp:simplePos x="0" y="0"/>
            <wp:positionH relativeFrom="column">
              <wp:posOffset>3895725</wp:posOffset>
            </wp:positionH>
            <wp:positionV relativeFrom="paragraph">
              <wp:posOffset>0</wp:posOffset>
            </wp:positionV>
            <wp:extent cx="1657350" cy="1285875"/>
            <wp:effectExtent l="0" t="0" r="0" b="9525"/>
            <wp:wrapTight wrapText="bothSides">
              <wp:wrapPolygon>
                <wp:start x="10179" y="0"/>
                <wp:lineTo x="1738" y="0"/>
                <wp:lineTo x="745" y="640"/>
                <wp:lineTo x="745" y="10240"/>
                <wp:lineTo x="1241" y="15360"/>
                <wp:lineTo x="0" y="19520"/>
                <wp:lineTo x="248" y="20480"/>
                <wp:lineTo x="3476" y="21440"/>
                <wp:lineTo x="19117" y="21440"/>
                <wp:lineTo x="19862" y="19520"/>
                <wp:lineTo x="19117" y="18560"/>
                <wp:lineTo x="13903" y="15360"/>
                <wp:lineTo x="18124" y="12800"/>
                <wp:lineTo x="17876" y="12160"/>
                <wp:lineTo x="12166" y="10240"/>
                <wp:lineTo x="14152" y="6080"/>
                <wp:lineTo x="13159" y="5440"/>
                <wp:lineTo x="2979" y="5120"/>
                <wp:lineTo x="13407" y="320"/>
                <wp:lineTo x="13407" y="0"/>
                <wp:lineTo x="10179" y="0"/>
              </wp:wrapPolygon>
            </wp:wrapTight>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28">
                      <a:clrChange>
                        <a:clrFrom>
                          <a:srgbClr val="FFFFFF"/>
                        </a:clrFrom>
                        <a:clrTo>
                          <a:srgbClr val="FFFFFF">
                            <a:alpha val="0"/>
                          </a:srgbClr>
                        </a:clrTo>
                      </a:clrChange>
                      <a:lum bright="-20000"/>
                    </a:blip>
                    <a:stretch>
                      <a:fillRect/>
                    </a:stretch>
                  </pic:blipFill>
                  <pic:spPr>
                    <a:xfrm>
                      <a:off x="0" y="0"/>
                      <a:ext cx="1657350" cy="128587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33.[</w:t>
      </w:r>
      <w:r>
        <w:rPr>
          <w:rFonts w:ascii="Times New Roman" w:hAnsi="宋体" w:eastAsia="宋体" w:cs="Times New Roman"/>
          <w:sz w:val="21"/>
          <w:szCs w:val="21"/>
          <w:lang w:eastAsia="zh-CN"/>
        </w:rPr>
        <w:t>物理－－选修</w:t>
      </w:r>
      <w:r>
        <w:rPr>
          <w:rFonts w:ascii="Times New Roman" w:hAnsi="Times New Roman" w:eastAsia="宋体" w:cs="Times New Roman"/>
          <w:sz w:val="21"/>
          <w:szCs w:val="21"/>
          <w:lang w:eastAsia="zh-CN"/>
        </w:rPr>
        <w:t>3-3](15</w:t>
      </w:r>
      <w:r>
        <w:rPr>
          <w:rFonts w:ascii="Times New Roman" w:hAnsi="宋体" w:eastAsia="宋体" w:cs="Times New Roman"/>
          <w:sz w:val="21"/>
          <w:szCs w:val="21"/>
          <w:lang w:eastAsia="zh-CN"/>
        </w:rPr>
        <w:t>分）</w:t>
      </w:r>
      <w:bookmarkStart w:id="0" w:name="_GoBack"/>
      <w:bookmarkEnd w:id="0"/>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分）如图为一个斯特林热气机理想循环的</w:t>
      </w:r>
      <w:r>
        <w:rPr>
          <w:rFonts w:ascii="Times New Roman" w:hAnsi="Times New Roman" w:eastAsia="宋体" w:cs="Times New Roman"/>
          <w:sz w:val="21"/>
          <w:szCs w:val="21"/>
          <w:lang w:eastAsia="zh-CN"/>
        </w:rPr>
        <w:t xml:space="preserve"> V-T</w:t>
      </w:r>
      <w:r>
        <w:rPr>
          <w:rFonts w:ascii="Times New Roman" w:hAnsi="宋体" w:eastAsia="宋体" w:cs="Times New Roman"/>
          <w:sz w:val="21"/>
          <w:szCs w:val="21"/>
          <w:lang w:eastAsia="zh-CN"/>
        </w:rPr>
        <w:t>图象一定质量理想气体从状态</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依次经过状态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后再回到状态</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完成一一个循环过程，则（填正确答案标号。选对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个得</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分，选对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个得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分，选对</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个得</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分，每选错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个扣</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分，最低得分为</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气体从状态</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变化到状态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的过程当中，气体的内能减小</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气体从状态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变化到状态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的过程中，气体分子单位时间内碰撞容器壁的次数减少</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气体从状态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变化到状态</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的过程中，气体放热</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气体从状态</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变化到状态</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的过程中，气体吸热</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气体从状态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变化到状态</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的过程当中，气体的内能增大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drawing>
          <wp:anchor distT="0" distB="0" distL="114300" distR="114300" simplePos="0" relativeHeight="251666432" behindDoc="1" locked="0" layoutInCell="1" allowOverlap="1">
            <wp:simplePos x="0" y="0"/>
            <wp:positionH relativeFrom="column">
              <wp:posOffset>4295775</wp:posOffset>
            </wp:positionH>
            <wp:positionV relativeFrom="paragraph">
              <wp:posOffset>0</wp:posOffset>
            </wp:positionV>
            <wp:extent cx="1352550" cy="1409700"/>
            <wp:effectExtent l="0" t="0" r="0" b="0"/>
            <wp:wrapTight wrapText="bothSides">
              <wp:wrapPolygon>
                <wp:start x="6997" y="292"/>
                <wp:lineTo x="304" y="292"/>
                <wp:lineTo x="304" y="4962"/>
                <wp:lineTo x="5172" y="4962"/>
                <wp:lineTo x="1217" y="7881"/>
                <wp:lineTo x="1217" y="8173"/>
                <wp:lineTo x="5172" y="9632"/>
                <wp:lineTo x="608" y="12843"/>
                <wp:lineTo x="2130" y="14303"/>
                <wp:lineTo x="2434" y="18973"/>
                <wp:lineTo x="304" y="19265"/>
                <wp:lineTo x="608" y="20724"/>
                <wp:lineTo x="7301" y="21308"/>
                <wp:lineTo x="13082" y="21308"/>
                <wp:lineTo x="17341" y="21016"/>
                <wp:lineTo x="21296" y="20141"/>
                <wp:lineTo x="20992" y="18973"/>
                <wp:lineTo x="18558" y="14303"/>
                <wp:lineTo x="18862" y="13135"/>
                <wp:lineTo x="17645" y="11092"/>
                <wp:lineTo x="15820" y="9632"/>
                <wp:lineTo x="15820" y="5838"/>
                <wp:lineTo x="15515" y="4962"/>
                <wp:lineTo x="21296" y="1751"/>
                <wp:lineTo x="21296" y="292"/>
                <wp:lineTo x="6997" y="292"/>
              </wp:wrapPolygon>
            </wp:wrapTight>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29">
                      <a:clrChange>
                        <a:clrFrom>
                          <a:srgbClr val="FFFFFF"/>
                        </a:clrFrom>
                        <a:clrTo>
                          <a:srgbClr val="FFFFFF">
                            <a:alpha val="0"/>
                          </a:srgbClr>
                        </a:clrTo>
                      </a:clrChange>
                      <a:lum bright="-20000"/>
                    </a:blip>
                    <a:stretch>
                      <a:fillRect/>
                    </a:stretch>
                  </pic:blipFill>
                  <pic:spPr>
                    <a:xfrm>
                      <a:off x="0" y="0"/>
                      <a:ext cx="1352550" cy="1409700"/>
                    </a:xfrm>
                    <a:prstGeom prst="rect">
                      <a:avLst/>
                    </a:prstGeom>
                    <a:noFill/>
                    <a:ln w="9525">
                      <a:noFill/>
                      <a:miter lim="800000"/>
                      <a:headEnd/>
                      <a:tailEnd/>
                    </a:ln>
                  </pic:spPr>
                </pic:pic>
              </a:graphicData>
            </a:graphic>
          </wp:anchor>
        </w:drawing>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2)(10</w:t>
      </w:r>
      <w:r>
        <w:rPr>
          <w:rFonts w:ascii="Times New Roman" w:hAnsi="宋体" w:eastAsia="宋体" w:cs="Times New Roman"/>
          <w:sz w:val="21"/>
          <w:szCs w:val="21"/>
          <w:lang w:eastAsia="zh-CN"/>
        </w:rPr>
        <w:t>分）可导热气缸</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和绝热气缸</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中分别用两个绝热活塞封闭了一定质量的理想气体，气缸</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放在水平地面上，气缸</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被固定在空中。已知两活塞面积分别为</w:t>
      </w:r>
      <w:r>
        <w:rPr>
          <w:rFonts w:ascii="Times New Roman" w:hAnsi="Times New Roman" w:eastAsia="宋体" w:cs="Times New Roman"/>
          <w:sz w:val="21"/>
          <w:szCs w:val="21"/>
          <w:lang w:eastAsia="zh-CN"/>
        </w:rPr>
        <w:t>S</w:t>
      </w:r>
      <w:r>
        <w:rPr>
          <w:rFonts w:ascii="Times New Roman" w:hAnsi="宋体" w:eastAsia="宋体" w:cs="Times New Roman"/>
          <w:sz w:val="21"/>
          <w:szCs w:val="21"/>
          <w:lang w:eastAsia="zh-CN"/>
        </w:rPr>
        <w:t>和</w:t>
      </w:r>
      <w:r>
        <w:rPr>
          <w:rFonts w:ascii="Times New Roman" w:hAnsi="Times New Roman" w:eastAsia="宋体" w:cs="Times New Roman"/>
          <w:sz w:val="21"/>
          <w:szCs w:val="21"/>
          <w:lang w:eastAsia="zh-CN"/>
        </w:rPr>
        <w:t>2S,</w:t>
      </w:r>
      <w:r>
        <w:rPr>
          <w:rFonts w:ascii="Times New Roman" w:hAnsi="宋体" w:eastAsia="宋体" w:cs="Times New Roman"/>
          <w:sz w:val="21"/>
          <w:szCs w:val="21"/>
          <w:lang w:eastAsia="zh-CN"/>
        </w:rPr>
        <w:t>两活塞用一个刚性细杆固定在一起，并可在竖直方向沿气缸无摩擦滑动，整个装置气密性良好且处于静止状态。假设</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中气体温度为</w:t>
      </w:r>
      <w:r>
        <w:rPr>
          <w:rFonts w:ascii="Times New Roman" w:hAnsi="Times New Roman" w:eastAsia="宋体" w:cs="Times New Roman"/>
          <w:sz w:val="21"/>
          <w:szCs w:val="21"/>
          <w:lang w:eastAsia="zh-CN"/>
        </w:rPr>
        <w:t>27</w:t>
      </w:r>
      <w:r>
        <w:rPr>
          <w:rFonts w:ascii="宋体" w:hAnsi="宋体" w:eastAsia="宋体" w:cs="Times New Roman"/>
          <w:sz w:val="21"/>
          <w:szCs w:val="21"/>
          <w:lang w:eastAsia="zh-CN"/>
        </w:rPr>
        <w:t>℃</w:t>
      </w:r>
      <w:r>
        <w:rPr>
          <w:rFonts w:ascii="Times New Roman" w:hAnsi="宋体" w:eastAsia="宋体" w:cs="Times New Roman"/>
          <w:sz w:val="21"/>
          <w:szCs w:val="21"/>
          <w:lang w:eastAsia="zh-CN"/>
        </w:rPr>
        <w:t>时，两缸中气体</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的体积均为</w:t>
      </w:r>
      <w:r>
        <w:rPr>
          <w:rFonts w:hint="eastAsia" w:ascii="Times New Roman" w:hAnsi="宋体" w:eastAsia="宋体" w:cs="Times New Roman"/>
          <w:sz w:val="21"/>
          <w:szCs w:val="21"/>
          <w:lang w:eastAsia="zh-CN"/>
        </w:rPr>
        <w:t>V</w:t>
      </w:r>
      <w:r>
        <w:rPr>
          <w:rFonts w:hint="eastAsia" w:ascii="Times New Roman" w:hAnsi="宋体" w:eastAsia="宋体" w:cs="Times New Roman"/>
          <w:sz w:val="21"/>
          <w:szCs w:val="21"/>
          <w:vertAlign w:val="subscript"/>
          <w:lang w:eastAsia="zh-CN"/>
        </w:rPr>
        <w:t>0</w:t>
      </w:r>
      <w:r>
        <w:rPr>
          <w:rFonts w:ascii="Times New Roman" w:hAnsi="宋体" w:eastAsia="宋体" w:cs="Times New Roman"/>
          <w:sz w:val="21"/>
          <w:szCs w:val="21"/>
          <w:lang w:eastAsia="zh-CN"/>
        </w:rPr>
        <w:t>，大气压为</w:t>
      </w:r>
      <w:r>
        <w:rPr>
          <w:rFonts w:ascii="Times New Roman" w:hAnsi="Times New Roman" w:eastAsia="宋体" w:cs="Times New Roman"/>
          <w:sz w:val="21"/>
          <w:szCs w:val="21"/>
          <w:lang w:eastAsia="zh-CN"/>
        </w:rPr>
        <w:t>p</w:t>
      </w:r>
      <w:r>
        <w:rPr>
          <w:rFonts w:ascii="Times New Roman" w:hAnsi="Times New Roman" w:eastAsia="宋体" w:cs="Times New Roman"/>
          <w:sz w:val="21"/>
          <w:szCs w:val="21"/>
          <w:vertAlign w:val="subscript"/>
          <w:lang w:eastAsia="zh-CN"/>
        </w:rPr>
        <w:t>o</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初始时</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中气体的压强为</w:t>
      </w:r>
      <w:r>
        <w:rPr>
          <w:rFonts w:ascii="Times New Roman" w:hAnsi="Times New Roman" w:eastAsia="宋体" w:cs="Times New Roman"/>
          <w:sz w:val="21"/>
          <w:szCs w:val="21"/>
          <w:lang w:eastAsia="zh-CN"/>
        </w:rPr>
        <w:t>1.2p</w:t>
      </w:r>
      <w:r>
        <w:rPr>
          <w:rFonts w:hint="eastAsia" w:ascii="Times New Roman" w:hAnsi="Times New Roman" w:eastAsia="宋体" w:cs="Times New Roman"/>
          <w:sz w:val="21"/>
          <w:szCs w:val="21"/>
          <w:vertAlign w:val="subscript"/>
          <w:lang w:eastAsia="zh-CN"/>
        </w:rPr>
        <w:t>0</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活塞与连杆的总质量</w:t>
      </w:r>
      <w:r>
        <w:rPr>
          <w:rFonts w:ascii="Times New Roman" w:hAnsi="Times New Roman" w:eastAsia="宋体" w:cs="Times New Roman"/>
          <w:sz w:val="21"/>
          <w:szCs w:val="21"/>
          <w:lang w:eastAsia="zh-CN"/>
        </w:rPr>
        <w:drawing>
          <wp:inline distT="0" distB="0" distL="0" distR="0">
            <wp:extent cx="609600" cy="390525"/>
            <wp:effectExtent l="0" t="0" r="0" b="889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30">
                      <a:clrChange>
                        <a:clrFrom>
                          <a:srgbClr val="FFFFFF"/>
                        </a:clrFrom>
                        <a:clrTo>
                          <a:srgbClr val="FFFFFF">
                            <a:alpha val="0"/>
                          </a:srgbClr>
                        </a:clrTo>
                      </a:clrChange>
                      <a:lum bright="-20000"/>
                    </a:blip>
                    <a:stretch>
                      <a:fillRect/>
                    </a:stretch>
                  </pic:blipFill>
                  <pic:spPr>
                    <a:xfrm>
                      <a:off x="0" y="0"/>
                      <a:ext cx="609600" cy="3905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试计算气缸</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中气体的压强为多大；</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若对</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中气体进行加热使其压强变为原来的</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倍，同时保持</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中气体的温度不变，试计算活塞重新达到平衡时</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中气体的温度。</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34.[</w:t>
      </w:r>
      <w:r>
        <w:rPr>
          <w:rFonts w:ascii="Times New Roman" w:hAnsi="宋体" w:eastAsia="宋体" w:cs="Times New Roman"/>
          <w:sz w:val="21"/>
          <w:szCs w:val="21"/>
          <w:lang w:eastAsia="zh-CN"/>
        </w:rPr>
        <w:t>物理－选修</w:t>
      </w:r>
      <w:r>
        <w:rPr>
          <w:rFonts w:ascii="Times New Roman" w:hAnsi="Times New Roman" w:eastAsia="宋体" w:cs="Times New Roman"/>
          <w:sz w:val="21"/>
          <w:szCs w:val="21"/>
          <w:lang w:eastAsia="zh-CN"/>
        </w:rPr>
        <w:t>3-4](15</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1)(5</w:t>
      </w:r>
      <w:r>
        <w:rPr>
          <w:rFonts w:ascii="Times New Roman" w:hAnsi="宋体" w:eastAsia="宋体" w:cs="Times New Roman"/>
          <w:sz w:val="21"/>
          <w:szCs w:val="21"/>
          <w:lang w:eastAsia="zh-CN"/>
        </w:rPr>
        <w:t>分）一列简谐横波在</w:t>
      </w:r>
      <w:r>
        <w:rPr>
          <w:rFonts w:ascii="Times New Roman" w:hAnsi="Times New Roman" w:eastAsia="宋体" w:cs="Times New Roman"/>
          <w:sz w:val="21"/>
          <w:szCs w:val="21"/>
          <w:lang w:eastAsia="zh-CN"/>
        </w:rPr>
        <w:t>t=0.2s</w:t>
      </w:r>
      <w:r>
        <w:rPr>
          <w:rFonts w:ascii="Times New Roman" w:hAnsi="宋体" w:eastAsia="宋体" w:cs="Times New Roman"/>
          <w:sz w:val="21"/>
          <w:szCs w:val="21"/>
          <w:lang w:eastAsia="zh-CN"/>
        </w:rPr>
        <w:t>时刻的波形如图</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所示。图</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是质点</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的振动图象。下列说法正确的是</w:t>
      </w:r>
      <w:r>
        <w:rPr>
          <w:rFonts w:hint="eastAsia" w:ascii="Times New Roman" w:hAnsi="宋体" w:eastAsia="宋体" w:cs="Times New Roman"/>
          <w:sz w:val="21"/>
          <w:szCs w:val="21"/>
          <w:u w:val="single"/>
          <w:lang w:eastAsia="zh-CN"/>
        </w:rPr>
        <w:t xml:space="preserve">       </w:t>
      </w:r>
      <w:r>
        <w:rPr>
          <w:rFonts w:ascii="Times New Roman" w:hAnsi="宋体" w:eastAsia="宋体" w:cs="Times New Roman"/>
          <w:sz w:val="21"/>
          <w:szCs w:val="21"/>
          <w:lang w:eastAsia="zh-CN"/>
        </w:rPr>
        <w:t>。（选对</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个得</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分，选对</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个得</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分，选对</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个得</w:t>
      </w: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分，每选错</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个扣</w:t>
      </w: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分，最低得分为</w:t>
      </w:r>
      <w:r>
        <w:rPr>
          <w:rFonts w:ascii="Times New Roman" w:hAnsi="Times New Roman" w:eastAsia="宋体" w:cs="Times New Roman"/>
          <w:sz w:val="21"/>
          <w:szCs w:val="21"/>
          <w:lang w:eastAsia="zh-CN"/>
        </w:rPr>
        <w:t>0</w:t>
      </w:r>
      <w:r>
        <w:rPr>
          <w:rFonts w:ascii="Times New Roman" w:hAnsi="宋体" w:eastAsia="宋体" w:cs="Times New Roman"/>
          <w:sz w:val="21"/>
          <w:szCs w:val="21"/>
          <w:lang w:eastAsia="zh-CN"/>
        </w:rPr>
        <w:t>分）</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inline distT="0" distB="0" distL="0" distR="0">
            <wp:extent cx="2619375" cy="885825"/>
            <wp:effectExtent l="0" t="0" r="9525" b="952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31">
                      <a:clrChange>
                        <a:clrFrom>
                          <a:srgbClr val="FFFFFF"/>
                        </a:clrFrom>
                        <a:clrTo>
                          <a:srgbClr val="FFFFFF">
                            <a:alpha val="0"/>
                          </a:srgbClr>
                        </a:clrTo>
                      </a:clrChange>
                      <a:lum bright="-20000"/>
                    </a:blip>
                    <a:stretch>
                      <a:fillRect/>
                    </a:stretch>
                  </pic:blipFill>
                  <pic:spPr>
                    <a:xfrm>
                      <a:off x="0" y="0"/>
                      <a:ext cx="2619375" cy="885825"/>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这列波沿</w:t>
      </w:r>
      <w:r>
        <w:rPr>
          <w:rFonts w:ascii="Times New Roman" w:hAnsi="Times New Roman" w:eastAsia="宋体" w:cs="Times New Roman"/>
          <w:sz w:val="21"/>
          <w:szCs w:val="21"/>
          <w:lang w:eastAsia="zh-CN"/>
        </w:rPr>
        <w:t>x</w:t>
      </w:r>
      <w:r>
        <w:rPr>
          <w:rFonts w:ascii="Times New Roman" w:hAnsi="宋体" w:eastAsia="宋体" w:cs="Times New Roman"/>
          <w:sz w:val="21"/>
          <w:szCs w:val="21"/>
          <w:lang w:eastAsia="zh-CN"/>
        </w:rPr>
        <w:t>轴正方向传播</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这列波传播速度为</w:t>
      </w:r>
      <w:r>
        <w:rPr>
          <w:rFonts w:ascii="Times New Roman" w:hAnsi="Times New Roman" w:eastAsia="宋体" w:cs="Times New Roman"/>
          <w:sz w:val="21"/>
          <w:szCs w:val="21"/>
          <w:lang w:eastAsia="zh-CN"/>
        </w:rPr>
        <w:t>1m/s</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已经起振的质点，在一个周期内运动的路程为一个波长</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drawing>
          <wp:anchor distT="0" distB="0" distL="114300" distR="114300" simplePos="0" relativeHeight="251667456" behindDoc="1" locked="0" layoutInCell="1" allowOverlap="1">
            <wp:simplePos x="0" y="0"/>
            <wp:positionH relativeFrom="column">
              <wp:posOffset>4105275</wp:posOffset>
            </wp:positionH>
            <wp:positionV relativeFrom="paragraph">
              <wp:posOffset>0</wp:posOffset>
            </wp:positionV>
            <wp:extent cx="1676400" cy="1257300"/>
            <wp:effectExtent l="0" t="0" r="0" b="0"/>
            <wp:wrapTight wrapText="bothSides">
              <wp:wrapPolygon>
                <wp:start x="7364" y="982"/>
                <wp:lineTo x="4418" y="1964"/>
                <wp:lineTo x="982" y="4582"/>
                <wp:lineTo x="736" y="11455"/>
                <wp:lineTo x="982" y="12436"/>
                <wp:lineTo x="3436" y="16691"/>
                <wp:lineTo x="3927" y="18327"/>
                <wp:lineTo x="7364" y="20618"/>
                <wp:lineTo x="9573" y="21273"/>
                <wp:lineTo x="15955" y="21273"/>
                <wp:lineTo x="18655" y="20618"/>
                <wp:lineTo x="20373" y="18982"/>
                <wp:lineTo x="19636" y="16691"/>
                <wp:lineTo x="15709" y="12109"/>
                <wp:lineTo x="14973" y="11455"/>
                <wp:lineTo x="15955" y="7855"/>
                <wp:lineTo x="15218" y="6873"/>
                <wp:lineTo x="11045" y="6218"/>
                <wp:lineTo x="15464" y="4909"/>
                <wp:lineTo x="15218" y="2291"/>
                <wp:lineTo x="8836" y="982"/>
                <wp:lineTo x="7364" y="982"/>
              </wp:wrapPolygon>
            </wp:wrapTight>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32">
                      <a:clrChange>
                        <a:clrFrom>
                          <a:srgbClr val="FFFFFF"/>
                        </a:clrFrom>
                        <a:clrTo>
                          <a:srgbClr val="FFFFFF">
                            <a:alpha val="0"/>
                          </a:srgbClr>
                        </a:clrTo>
                      </a:clrChange>
                      <a:lum bright="-20000"/>
                    </a:blip>
                    <a:stretch>
                      <a:fillRect/>
                    </a:stretch>
                  </pic:blipFill>
                  <pic:spPr>
                    <a:xfrm>
                      <a:off x="0" y="0"/>
                      <a:ext cx="1676400" cy="125730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能与该波发生干涉的另一列简谐横波的频率一定为</w:t>
      </w:r>
      <w:r>
        <w:rPr>
          <w:rFonts w:ascii="Times New Roman" w:hAnsi="Times New Roman" w:eastAsia="宋体" w:cs="Times New Roman"/>
          <w:sz w:val="21"/>
          <w:szCs w:val="21"/>
          <w:lang w:eastAsia="zh-CN"/>
        </w:rPr>
        <w:t>0.4Hz</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E.</w:t>
      </w:r>
      <w:r>
        <w:rPr>
          <w:rFonts w:ascii="Times New Roman" w:hAnsi="宋体" w:eastAsia="宋体" w:cs="Times New Roman"/>
          <w:sz w:val="21"/>
          <w:szCs w:val="21"/>
          <w:lang w:eastAsia="zh-CN"/>
        </w:rPr>
        <w:t>波上质点</w:t>
      </w: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与质点</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振动方向总是相反的</w:t>
      </w:r>
    </w:p>
    <w:p>
      <w:pPr>
        <w:pStyle w:val="2"/>
        <w:spacing w:after="0" w:line="240" w:lineRule="auto"/>
        <w:textAlignment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2)(10</w:t>
      </w:r>
      <w:r>
        <w:rPr>
          <w:rFonts w:ascii="Times New Roman" w:hAnsi="宋体" w:eastAsia="宋体" w:cs="Times New Roman"/>
          <w:sz w:val="21"/>
          <w:szCs w:val="21"/>
          <w:lang w:eastAsia="zh-CN"/>
        </w:rPr>
        <w:t>分）一块玻璃砖的横截面如图所示：以虚线为界，左边部分是半径为</w:t>
      </w:r>
      <w:r>
        <w:rPr>
          <w:rFonts w:ascii="Times New Roman" w:hAnsi="Times New Roman" w:eastAsia="宋体" w:cs="Times New Roman"/>
          <w:sz w:val="21"/>
          <w:szCs w:val="21"/>
          <w:lang w:eastAsia="zh-CN"/>
        </w:rPr>
        <w:t>R</w:t>
      </w:r>
      <w:r>
        <w:rPr>
          <w:rFonts w:ascii="Times New Roman" w:hAnsi="宋体" w:eastAsia="宋体" w:cs="Times New Roman"/>
          <w:sz w:val="21"/>
          <w:szCs w:val="21"/>
          <w:lang w:eastAsia="zh-CN"/>
        </w:rPr>
        <w:t>的半圆；右边部分是一个等腰直角三角形。现有一束平行光垂直投射在整个直边</w:t>
      </w:r>
      <w:r>
        <w:rPr>
          <w:rFonts w:ascii="Times New Roman" w:hAnsi="Times New Roman" w:eastAsia="宋体" w:cs="Times New Roman"/>
          <w:sz w:val="21"/>
          <w:szCs w:val="21"/>
          <w:lang w:eastAsia="zh-CN"/>
        </w:rPr>
        <w:t>AC</w:t>
      </w:r>
      <w:r>
        <w:rPr>
          <w:rFonts w:ascii="Times New Roman" w:hAnsi="宋体" w:eastAsia="宋体" w:cs="Times New Roman"/>
          <w:sz w:val="21"/>
          <w:szCs w:val="21"/>
          <w:lang w:eastAsia="zh-CN"/>
        </w:rPr>
        <w:t>上，已知这种玻璃的折射率</w:t>
      </w:r>
      <w:r>
        <w:rPr>
          <w:rFonts w:ascii="Times New Roman" w:hAnsi="Times New Roman" w:eastAsia="宋体" w:cs="Times New Roman"/>
          <w:sz w:val="21"/>
          <w:szCs w:val="21"/>
          <w:lang w:eastAsia="zh-CN"/>
        </w:rPr>
        <w:t>=5/3,sin37°</w:t>
      </w: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0.6,cos37°=0.8.</w:t>
      </w:r>
    </w:p>
    <w:p>
      <w:pPr>
        <w:pStyle w:val="2"/>
        <w:spacing w:after="0" w:line="240" w:lineRule="auto"/>
        <w:textAlignment w:val="center"/>
        <w:rPr>
          <w:rFonts w:ascii="Times New Roman" w:hAnsi="Times New Roman" w:eastAsia="宋体" w:cs="Times New Roman"/>
          <w:sz w:val="21"/>
          <w:szCs w:val="21"/>
          <w:lang w:eastAsia="zh-CN"/>
        </w:rPr>
      </w:pPr>
      <w:r>
        <w:rPr>
          <w:rFonts w:ascii="宋体" w:hAnsi="宋体" w:eastAsia="宋体" w:cs="Times New Roman"/>
          <w:sz w:val="21"/>
          <w:szCs w:val="21"/>
          <w:lang w:eastAsia="zh-CN"/>
        </w:rPr>
        <w:t>①</w:t>
      </w:r>
      <w:r>
        <w:rPr>
          <w:rFonts w:ascii="Times New Roman" w:hAnsi="宋体" w:eastAsia="宋体" w:cs="Times New Roman"/>
          <w:sz w:val="21"/>
          <w:szCs w:val="21"/>
          <w:lang w:eastAsia="zh-CN"/>
        </w:rPr>
        <w:t>这束光进入玻璃第一次投射到斜边</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上时，能否发生折射穿出玻璃砖？简述理由。</w:t>
      </w:r>
    </w:p>
    <w:p>
      <w:pPr>
        <w:pStyle w:val="2"/>
        <w:spacing w:after="0" w:line="240" w:lineRule="auto"/>
        <w:textAlignment w:val="center"/>
        <w:rPr>
          <w:rFonts w:ascii="Times New Roman" w:hAnsi="宋体" w:eastAsia="宋体" w:cs="Times New Roman"/>
          <w:sz w:val="21"/>
          <w:szCs w:val="21"/>
          <w:lang w:eastAsia="zh-CN"/>
        </w:rPr>
      </w:pPr>
      <w:r>
        <w:rPr>
          <w:rFonts w:ascii="宋体" w:hAnsi="宋体" w:eastAsia="宋体" w:cs="Times New Roman"/>
          <w:sz w:val="21"/>
          <w:szCs w:val="21"/>
          <w:lang w:eastAsia="zh-CN"/>
        </w:rPr>
        <w:t>②</w:t>
      </w:r>
      <w:r>
        <w:rPr>
          <w:rFonts w:ascii="Times New Roman" w:hAnsi="宋体" w:eastAsia="宋体" w:cs="Times New Roman"/>
          <w:sz w:val="21"/>
          <w:szCs w:val="21"/>
          <w:lang w:eastAsia="zh-CN"/>
        </w:rPr>
        <w:t>这束光经</w:t>
      </w:r>
      <w:r>
        <w:rPr>
          <w:rFonts w:ascii="Times New Roman" w:hAnsi="Times New Roman" w:eastAsia="宋体" w:cs="Times New Roman"/>
          <w:sz w:val="21"/>
          <w:szCs w:val="21"/>
          <w:lang w:eastAsia="zh-CN"/>
        </w:rPr>
        <w:t>AB</w:t>
      </w:r>
      <w:r>
        <w:rPr>
          <w:rFonts w:ascii="Times New Roman" w:hAnsi="宋体" w:eastAsia="宋体" w:cs="Times New Roman"/>
          <w:sz w:val="21"/>
          <w:szCs w:val="21"/>
          <w:lang w:eastAsia="zh-CN"/>
        </w:rPr>
        <w:t>边反射后，有一部分能从圆弧边射出。试求其中在玻璃砖内传播的最短路程。</w:t>
      </w: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textAlignment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drawing>
          <wp:inline distT="0" distB="0" distL="0" distR="0">
            <wp:extent cx="5486400" cy="8259445"/>
            <wp:effectExtent l="0" t="0" r="0"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33">
                      <a:clrChange>
                        <a:clrFrom>
                          <a:srgbClr val="FFFFFF"/>
                        </a:clrFrom>
                        <a:clrTo>
                          <a:srgbClr val="FFFFFF">
                            <a:alpha val="0"/>
                          </a:srgbClr>
                        </a:clrTo>
                      </a:clrChange>
                      <a:lum bright="-20000"/>
                    </a:blip>
                    <a:stretch>
                      <a:fillRect/>
                    </a:stretch>
                  </pic:blipFill>
                  <pic:spPr>
                    <a:xfrm>
                      <a:off x="0" y="0"/>
                      <a:ext cx="5486400" cy="8259557"/>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drawing>
          <wp:inline distT="0" distB="0" distL="0" distR="0">
            <wp:extent cx="5486400" cy="8057515"/>
            <wp:effectExtent l="0" t="0" r="0" b="0"/>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noChangeArrowheads="1"/>
                    </pic:cNvPicPr>
                  </pic:nvPicPr>
                  <pic:blipFill>
                    <a:blip r:embed="rId34">
                      <a:clrChange>
                        <a:clrFrom>
                          <a:srgbClr val="FFFFFF"/>
                        </a:clrFrom>
                        <a:clrTo>
                          <a:srgbClr val="FFFFFF">
                            <a:alpha val="0"/>
                          </a:srgbClr>
                        </a:clrTo>
                      </a:clrChange>
                      <a:lum bright="-20000"/>
                    </a:blip>
                    <a:stretch>
                      <a:fillRect/>
                    </a:stretch>
                  </pic:blipFill>
                  <pic:spPr>
                    <a:xfrm>
                      <a:off x="0" y="0"/>
                      <a:ext cx="5486400" cy="8057613"/>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drawing>
          <wp:inline distT="0" distB="0" distL="0" distR="0">
            <wp:extent cx="5486400" cy="8441055"/>
            <wp:effectExtent l="0" t="0" r="0" b="17145"/>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noChangeArrowheads="1"/>
                    </pic:cNvPicPr>
                  </pic:nvPicPr>
                  <pic:blipFill>
                    <a:blip r:embed="rId35">
                      <a:clrChange>
                        <a:clrFrom>
                          <a:srgbClr val="FFFFFF"/>
                        </a:clrFrom>
                        <a:clrTo>
                          <a:srgbClr val="FFFFFF">
                            <a:alpha val="0"/>
                          </a:srgbClr>
                        </a:clrTo>
                      </a:clrChange>
                      <a:lum bright="-20000"/>
                    </a:blip>
                    <a:stretch>
                      <a:fillRect/>
                    </a:stretch>
                  </pic:blipFill>
                  <pic:spPr>
                    <a:xfrm>
                      <a:off x="0" y="0"/>
                      <a:ext cx="5486400" cy="8441242"/>
                    </a:xfrm>
                    <a:prstGeom prst="rect">
                      <a:avLst/>
                    </a:prstGeom>
                    <a:noFill/>
                    <a:ln w="9525">
                      <a:noFill/>
                      <a:miter lim="800000"/>
                      <a:headEnd/>
                      <a:tailEnd/>
                    </a:ln>
                  </pic:spPr>
                </pic:pic>
              </a:graphicData>
            </a:graphic>
          </wp:inline>
        </w:drawing>
      </w:r>
      <w:r>
        <w:rPr>
          <w:rFonts w:hint="eastAsia" w:ascii="Times New Roman" w:hAnsi="Times New Roman" w:eastAsia="宋体" w:cs="Times New Roman"/>
          <w:sz w:val="21"/>
          <w:szCs w:val="21"/>
          <w:lang w:eastAsia="zh-CN"/>
        </w:rPr>
        <w:drawing>
          <wp:inline distT="0" distB="0" distL="0" distR="0">
            <wp:extent cx="5486400" cy="8012430"/>
            <wp:effectExtent l="0" t="0" r="0" b="0"/>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spect="1" noChangeArrowheads="1"/>
                    </pic:cNvPicPr>
                  </pic:nvPicPr>
                  <pic:blipFill>
                    <a:blip r:embed="rId36">
                      <a:clrChange>
                        <a:clrFrom>
                          <a:srgbClr val="FFFFFF"/>
                        </a:clrFrom>
                        <a:clrTo>
                          <a:srgbClr val="FFFFFF">
                            <a:alpha val="0"/>
                          </a:srgbClr>
                        </a:clrTo>
                      </a:clrChange>
                      <a:lum bright="-20000"/>
                    </a:blip>
                    <a:stretch>
                      <a:fillRect/>
                    </a:stretch>
                  </pic:blipFill>
                  <pic:spPr>
                    <a:xfrm>
                      <a:off x="0" y="0"/>
                      <a:ext cx="5486400" cy="8012924"/>
                    </a:xfrm>
                    <a:prstGeom prst="rect">
                      <a:avLst/>
                    </a:prstGeom>
                    <a:noFill/>
                    <a:ln w="9525">
                      <a:noFill/>
                      <a:miter lim="800000"/>
                      <a:headEnd/>
                      <a:tailEnd/>
                    </a:ln>
                  </pic:spPr>
                </pic:pic>
              </a:graphicData>
            </a:graphic>
          </wp:inline>
        </w:drawing>
      </w:r>
    </w:p>
    <w:p>
      <w:pPr>
        <w:pStyle w:val="2"/>
        <w:spacing w:after="0" w:line="240" w:lineRule="auto"/>
        <w:textAlignment w:val="center"/>
        <w:rPr>
          <w:rFonts w:ascii="Times New Roman" w:hAnsi="Times New Roman" w:eastAsia="宋体" w:cs="Times New Roman"/>
          <w:sz w:val="21"/>
          <w:szCs w:val="21"/>
          <w:lang w:eastAsia="zh-CN"/>
        </w:rPr>
      </w:pPr>
    </w:p>
    <w:p>
      <w:pPr>
        <w:pStyle w:val="2"/>
        <w:spacing w:after="0" w:line="240" w:lineRule="auto"/>
        <w:textAlignment w:val="center"/>
      </w:pPr>
      <w:r>
        <w:rPr>
          <w:rFonts w:hint="eastAsia" w:ascii="Times New Roman" w:hAnsi="Times New Roman" w:eastAsia="宋体" w:cs="Times New Roman"/>
          <w:sz w:val="21"/>
          <w:szCs w:val="21"/>
          <w:lang w:eastAsia="zh-CN"/>
        </w:rPr>
        <w:drawing>
          <wp:inline distT="0" distB="0" distL="0" distR="0">
            <wp:extent cx="5486400" cy="8031480"/>
            <wp:effectExtent l="0" t="0" r="0" b="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noChangeArrowheads="1"/>
                    </pic:cNvPicPr>
                  </pic:nvPicPr>
                  <pic:blipFill>
                    <a:blip r:embed="rId37">
                      <a:clrChange>
                        <a:clrFrom>
                          <a:srgbClr val="FFFFFF"/>
                        </a:clrFrom>
                        <a:clrTo>
                          <a:srgbClr val="FFFFFF">
                            <a:alpha val="0"/>
                          </a:srgbClr>
                        </a:clrTo>
                      </a:clrChange>
                      <a:lum bright="-20000"/>
                    </a:blip>
                    <a:stretch>
                      <a:fillRect/>
                    </a:stretch>
                  </pic:blipFill>
                  <pic:spPr>
                    <a:xfrm>
                      <a:off x="0" y="0"/>
                      <a:ext cx="5486400" cy="8031550"/>
                    </a:xfrm>
                    <a:prstGeom prst="rect">
                      <a:avLst/>
                    </a:prstGeom>
                    <a:noFill/>
                    <a:ln w="9525">
                      <a:noFill/>
                      <a:miter lim="800000"/>
                      <a:headEnd/>
                      <a:tailEnd/>
                    </a:ln>
                  </pic:spPr>
                </pic:pic>
              </a:graphicData>
            </a:graphic>
          </wp:inline>
        </w:drawing>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C2E32"/>
    <w:rsid w:val="04DC2E32"/>
    <w:rsid w:val="1FEC69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2021-03-03T15:58:00Z</dcterms:created>
  <dc:creator>Administrator</dc:creator>
  <cp:lastModifiedBy>Administrator</cp:lastModifiedBy>
  <dcterms:modified xsi:type="dcterms:W3CDTF">2021-03-12T08:48:02Z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