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江西省重点中学盟校</w:t>
      </w:r>
      <w:r>
        <w:rPr>
          <w:rFonts w:ascii="Times New Roman" w:hAnsi="Times New Roman" w:eastAsia="宋体" w:cs="Times New Roman"/>
          <w:b/>
          <w:sz w:val="32"/>
          <w:szCs w:val="32"/>
          <w:lang w:eastAsia="zh-CN"/>
        </w:rPr>
        <w:t>2021</w:t>
      </w: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届高三第一次联考</w:t>
      </w:r>
    </w:p>
    <w:p>
      <w:pPr>
        <w:pStyle w:val="2"/>
        <w:spacing w:after="0" w:line="240" w:lineRule="auto"/>
        <w:jc w:val="center"/>
        <w:textAlignment w:val="center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ascii="Times New Roman" w:hAnsi="宋体" w:eastAsia="宋体" w:cs="Times New Roman"/>
          <w:b/>
          <w:sz w:val="32"/>
          <w:szCs w:val="32"/>
          <w:lang w:eastAsia="zh-CN"/>
        </w:rPr>
        <w:t>数学（理）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一、选择题：本题共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12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小题，每小题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分，共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60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分．在每小题给出的四个选项中，只有一项是符合题目要求的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设集合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A={x|-1≤x≤3},B={x|y=2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x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(0,4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]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}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，则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∩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B=( 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A) [-1,3]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B)[-1,2]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C)(0,2]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D)[2,3]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2.(1+2x)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的二项展开式中第三项是（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A) 240x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 xml:space="preserve">      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B) 160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</w:rPr>
        <w:t>(C)160x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 xml:space="preserve">         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D)60x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复数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z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的共轭复数为</w:t>
      </w:r>
      <w:r>
        <w:object>
          <v:shape id="_x0000_i1025" o:spt="75" alt=" " type="#_x0000_t75" style="height:16.3pt;width:10.2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z+</w:t>
      </w:r>
      <w:r>
        <w:object>
          <v:shape id="_x0000_i1026" o:spt="75" alt=" " type="#_x0000_t75" style="height:16.3pt;width:10.2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z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为纯虚数的（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条件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A)</w:t>
      </w:r>
      <w:r>
        <w:rPr>
          <w:rFonts w:ascii="Times New Roman" w:hAnsi="宋体" w:eastAsia="宋体" w:cs="Times New Roman"/>
          <w:sz w:val="21"/>
          <w:szCs w:val="21"/>
        </w:rPr>
        <w:t>充要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B)</w:t>
      </w:r>
      <w:r>
        <w:rPr>
          <w:rFonts w:ascii="Times New Roman" w:hAnsi="宋体" w:eastAsia="宋体" w:cs="Times New Roman"/>
          <w:sz w:val="21"/>
          <w:szCs w:val="21"/>
        </w:rPr>
        <w:t>充分不必要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C)</w:t>
      </w:r>
      <w:r>
        <w:rPr>
          <w:rFonts w:ascii="Times New Roman" w:hAnsi="宋体" w:eastAsia="宋体" w:cs="Times New Roman"/>
          <w:sz w:val="21"/>
          <w:szCs w:val="21"/>
        </w:rPr>
        <w:t>必要不充分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 </w:t>
      </w:r>
      <w:r>
        <w:rPr>
          <w:rFonts w:ascii="Times New Roman" w:hAnsi="Times New Roman" w:eastAsia="宋体" w:cs="Times New Roman"/>
          <w:sz w:val="21"/>
          <w:szCs w:val="21"/>
        </w:rPr>
        <w:t xml:space="preserve"> (D)</w:t>
      </w:r>
      <w:r>
        <w:rPr>
          <w:rFonts w:ascii="Times New Roman" w:hAnsi="宋体" w:eastAsia="宋体" w:cs="Times New Roman"/>
          <w:sz w:val="21"/>
          <w:szCs w:val="21"/>
        </w:rPr>
        <w:t>既不充分也不必要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过双曲线</w:t>
      </w:r>
      <w:r>
        <w:object>
          <v:shape id="_x0000_i1027" o:spt="75" alt=" " type="#_x0000_t75" style="height:33.3pt;width:41.4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7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＝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1(a&gt;0,b&gt;0)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的右焦点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作它的渐近线</w:t>
      </w:r>
      <w:r>
        <w:rPr>
          <w:rFonts w:ascii="Times New Roman" w:hAnsi="Times New Roman" w:eastAsia="宋体" w:cs="Times New Roman"/>
          <w:i/>
          <w:sz w:val="21"/>
          <w:szCs w:val="21"/>
          <w:lang w:eastAsia="zh-CN"/>
        </w:rPr>
        <w:t>l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的垂线，垂足为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△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PFO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=b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是坐标原点），则</w:t>
      </w:r>
      <w:r>
        <w:object>
          <v:shape id="_x0000_i1028" o:spt="75" alt=" " type="#_x0000_t75" style="height:31.25pt;width:10.8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9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＝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13970</wp:posOffset>
            </wp:positionV>
            <wp:extent cx="1584960" cy="1233170"/>
            <wp:effectExtent l="0" t="0" r="15240" b="5080"/>
            <wp:wrapTight wrapText="bothSides">
              <wp:wrapPolygon>
                <wp:start x="0" y="0"/>
                <wp:lineTo x="0" y="21355"/>
                <wp:lineTo x="21288" y="21355"/>
                <wp:lineTo x="21288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1233" t="38760" b="5814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A)</w:t>
      </w:r>
      <w:r>
        <w:rPr>
          <w:lang w:eastAsia="zh-CN"/>
        </w:rPr>
        <w:t xml:space="preserve"> </w:t>
      </w:r>
      <w:r>
        <w:object>
          <v:shape id="_x0000_i1029" o:spt="75" alt=" " type="#_x0000_t75" style="height:18.35pt;width:18.3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eastAsia"/>
          <w:lang w:eastAsia="zh-CN"/>
        </w:rPr>
        <w:t xml:space="preserve">  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B) 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C) 5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D)</w:t>
      </w:r>
      <w:r>
        <w:rPr>
          <w:lang w:eastAsia="zh-CN"/>
        </w:rPr>
        <w:t xml:space="preserve"> </w:t>
      </w:r>
      <w:r>
        <w:object>
          <v:shape id="_x0000_i1030" o:spt="75" alt=" " type="#_x0000_t75" style="height:18.35pt;width:18.3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直三棱柱的侧棱长和底面边长均为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主视图和俯视图如图所示，则其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左视图的面积为（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A) 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B)</w:t>
      </w:r>
      <w:r>
        <w:t xml:space="preserve"> </w:t>
      </w:r>
      <w:r>
        <w:object>
          <v:shape id="_x0000_i1031" o:spt="75" alt=" " type="#_x0000_t75" style="height:18.35pt;width:18.3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/>
          <w:lang w:eastAsia="zh-CN"/>
        </w:rPr>
        <w:t xml:space="preserve">    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C)4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</w:t>
      </w:r>
      <w:r>
        <w:rPr>
          <w:rFonts w:ascii="Times New Roman" w:hAnsi="Times New Roman" w:eastAsia="宋体" w:cs="Times New Roman"/>
          <w:sz w:val="21"/>
          <w:szCs w:val="21"/>
        </w:rPr>
        <w:t xml:space="preserve"> (D)2</w:t>
      </w:r>
      <w:r>
        <w:object>
          <v:shape id="_x0000_i1032" o:spt="75" alt=" " type="#_x0000_t75" style="height:18.35pt;width:18.3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7">
            <o:LockedField>false</o:LockedField>
          </o:OLEObject>
        </w:objec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</w:t>
      </w:r>
      <w:r>
        <w:rPr>
          <w:rFonts w:ascii="Times New Roman" w:hAnsi="宋体" w:eastAsia="宋体" w:cs="Times New Roman"/>
          <w:sz w:val="21"/>
          <w:szCs w:val="21"/>
        </w:rPr>
        <w:t>若函数</w:t>
      </w:r>
      <w:r>
        <w:rPr>
          <w:rFonts w:ascii="Times New Roman" w:hAnsi="Times New Roman" w:eastAsia="宋体" w:cs="Times New Roman"/>
          <w:sz w:val="21"/>
          <w:szCs w:val="21"/>
        </w:rPr>
        <w:t>f(x)=x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+ax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+bx+1</w:t>
      </w:r>
      <w:r>
        <w:rPr>
          <w:rFonts w:ascii="Times New Roman" w:hAnsi="宋体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t>x=1</w:t>
      </w:r>
      <w:r>
        <w:rPr>
          <w:rFonts w:ascii="Times New Roman" w:hAnsi="宋体" w:eastAsia="宋体" w:cs="Times New Roman"/>
          <w:sz w:val="21"/>
          <w:szCs w:val="21"/>
        </w:rPr>
        <w:t>处取极值</w:t>
      </w:r>
      <w:r>
        <w:rPr>
          <w:rFonts w:ascii="Times New Roman" w:hAnsi="Times New Roman" w:eastAsia="宋体" w:cs="Times New Roman"/>
          <w:sz w:val="21"/>
          <w:szCs w:val="21"/>
        </w:rPr>
        <w:t>0,</w:t>
      </w:r>
      <w:r>
        <w:rPr>
          <w:rFonts w:ascii="Times New Roman" w:hAnsi="宋体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sz w:val="21"/>
          <w:szCs w:val="21"/>
        </w:rPr>
        <w:t>a-b=( 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A)0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B)2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C) -2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D)1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</w:t>
      </w:r>
      <w:r>
        <w:rPr>
          <w:rFonts w:ascii="Times New Roman" w:hAnsi="宋体" w:eastAsia="宋体" w:cs="Times New Roman"/>
          <w:sz w:val="21"/>
          <w:szCs w:val="21"/>
        </w:rPr>
        <w:t>已知直线</w:t>
      </w:r>
      <w:r>
        <w:rPr>
          <w:rFonts w:ascii="Times New Roman" w:hAnsi="Times New Roman" w:eastAsia="宋体" w:cs="Times New Roman"/>
          <w:sz w:val="21"/>
          <w:szCs w:val="21"/>
        </w:rPr>
        <w:t>ax+2by-1=0</w:t>
      </w:r>
      <w:r>
        <w:rPr>
          <w:rFonts w:ascii="Times New Roman" w:hAnsi="宋体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+y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=1</w:t>
      </w:r>
      <w:r>
        <w:rPr>
          <w:rFonts w:ascii="Times New Roman" w:hAnsi="宋体" w:eastAsia="宋体" w:cs="Times New Roman"/>
          <w:sz w:val="21"/>
          <w:szCs w:val="21"/>
        </w:rPr>
        <w:t>相切，则</w:t>
      </w:r>
      <w:r>
        <w:rPr>
          <w:rFonts w:ascii="Times New Roman" w:hAnsi="Times New Roman" w:eastAsia="宋体" w:cs="Times New Roman"/>
          <w:sz w:val="21"/>
          <w:szCs w:val="21"/>
        </w:rPr>
        <w:t>ab</w:t>
      </w:r>
      <w:r>
        <w:rPr>
          <w:rFonts w:ascii="Times New Roman" w:hAnsi="宋体" w:eastAsia="宋体" w:cs="Times New Roman"/>
          <w:sz w:val="21"/>
          <w:szCs w:val="21"/>
        </w:rPr>
        <w:t>的最大值是（）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A)</w:t>
      </w:r>
      <w:r>
        <w:t xml:space="preserve"> </w:t>
      </w:r>
      <w:r>
        <w:object>
          <v:shape id="_x0000_i1033" o:spt="75" alt=" " type="#_x0000_t75" style="height:31.25pt;width:12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18">
            <o:LockedField>false</o:LockedField>
          </o:OLEObject>
        </w:object>
      </w:r>
      <w:r>
        <w:rPr>
          <w:rFonts w:hint="eastAsia"/>
          <w:lang w:eastAsia="zh-CN"/>
        </w:rPr>
        <w:t xml:space="preserve">   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B)</w:t>
      </w:r>
      <w:r>
        <w:t xml:space="preserve"> </w:t>
      </w:r>
      <w:r>
        <w:object>
          <v:shape id="_x0000_i1034" o:spt="75" alt=" " type="#_x0000_t75" style="height:31.25pt;width:12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0">
            <o:LockedField>false</o:LockedField>
          </o:OLEObject>
        </w:object>
      </w:r>
      <w:r>
        <w:rPr>
          <w:rFonts w:hint="eastAsia"/>
          <w:lang w:eastAsia="zh-CN"/>
        </w:rPr>
        <w:t xml:space="preserve">   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C)</w:t>
      </w:r>
      <w:r>
        <w:t xml:space="preserve"> </w:t>
      </w:r>
      <w:r>
        <w:object>
          <v:shape id="_x0000_i1035" o:spt="75" alt=" " type="#_x0000_t75" style="height:34.65pt;width:21.0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2">
            <o:LockedField>false</o:LockedField>
          </o:OLEObject>
        </w:object>
      </w:r>
      <w:r>
        <w:rPr>
          <w:rFonts w:hint="eastAsia"/>
          <w:lang w:eastAsia="zh-CN"/>
        </w:rPr>
        <w:t xml:space="preserve">        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D)1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8.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设二元一次不等式组</w:t>
      </w:r>
      <w:r>
        <w:object>
          <v:shape id="_x0000_i1036" o:spt="75" alt=" " type="#_x0000_t75" style="height:57.05pt;width:78.1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所表示的平面区域为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使函数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y=log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a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x(a&gt;0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且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a≠1)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像过区域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的取值范围是（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)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［</w:t>
      </w:r>
      <w:r>
        <w:object>
          <v:shape id="_x0000_i1037" o:spt="75" alt=" " type="#_x0000_t75" style="height:31.25pt;width:10.8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）∪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(1.2]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(B)(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0,</w:t>
      </w:r>
      <w:r>
        <w:t xml:space="preserve"> </w:t>
      </w:r>
      <w:r>
        <w:object>
          <v:shape id="_x0000_i1038" o:spt="75" alt=" " type="#_x0000_t75" style="height:31.25pt;width:10.8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]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∪[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2.+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∞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[</w:t>
      </w:r>
      <w:r>
        <w:object>
          <v:shape id="_x0000_i1039" o:spt="75" alt=" " type="#_x0000_t75" style="height:31.25pt;width:10.8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2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,1) ∪[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2.+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∞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(D)(-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∞,</w:t>
      </w:r>
      <w:r>
        <w:t xml:space="preserve"> </w:t>
      </w:r>
      <w:r>
        <w:object>
          <v:shape id="_x0000_i1040" o:spt="75" alt=" " type="#_x0000_t75" style="height:31.25pt;width:10.8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]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∪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(1.2]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9.f(x)=Asin(ωx+φ)(A&gt;0,ω&gt;0,|φ|&lt;π)</w:t>
      </w:r>
      <w:r>
        <w:rPr>
          <w:rFonts w:ascii="Times New Roman" w:hAnsi="宋体" w:eastAsia="宋体" w:cs="Times New Roman"/>
          <w:sz w:val="21"/>
          <w:szCs w:val="21"/>
        </w:rPr>
        <w:t>的图像如右所示，下列有关它的描述正确的是（）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4172585</wp:posOffset>
            </wp:positionH>
            <wp:positionV relativeFrom="paragraph">
              <wp:posOffset>201930</wp:posOffset>
            </wp:positionV>
            <wp:extent cx="1636395" cy="1060450"/>
            <wp:effectExtent l="0" t="0" r="1905" b="6350"/>
            <wp:wrapTight wrapText="bothSides">
              <wp:wrapPolygon>
                <wp:start x="0" y="0"/>
                <wp:lineTo x="0" y="21341"/>
                <wp:lineTo x="21374" y="21341"/>
                <wp:lineTo x="21374" y="0"/>
                <wp:lineTo x="0" y="0"/>
              </wp:wrapPolygon>
            </wp:wrapTight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object>
          <v:shape id="_x0000_i1041" o:spt="75" alt=" " type="#_x0000_t75" style="height:31.25pt;width:33.3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2">
            <o:LockedField>false</o:LockedField>
          </o:OLEObject>
        </w:objec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把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f(x)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图像向左平移</w:t>
      </w:r>
      <w:r>
        <w:object>
          <v:shape id="_x0000_i1042" o:spt="75" alt=" " type="#_x0000_t75" style="height:31.25pt;width:19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4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</w:rPr>
        <w:t>单位长度，可得</w:t>
      </w:r>
      <w:r>
        <w:rPr>
          <w:rFonts w:ascii="Times New Roman" w:hAnsi="Times New Roman" w:eastAsia="宋体" w:cs="Times New Roman"/>
          <w:sz w:val="21"/>
          <w:szCs w:val="21"/>
        </w:rPr>
        <w:t>y=2cos2x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把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f(x)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图像向右平移</w:t>
      </w:r>
      <w:r>
        <w:object>
          <v:shape id="_x0000_i1043" o:spt="75" alt=" " type="#_x0000_t75" style="height:31.25pt;width:12.9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6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单位长度，可得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y=2cos2x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为得到它的图像可将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y=2sinx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的图像向右平移</w:t>
      </w:r>
      <w:r>
        <w:object>
          <v:shape id="_x0000_i1044" o:spt="75" alt=" " type="#_x0000_t75" style="height:31.25pt;width:19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38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单位长度，再把所得图像上各点的横坐标变为原来的</w:t>
      </w:r>
      <w:r>
        <w:object>
          <v:shape id="_x0000_i1045" o:spt="75" alt=" " type="#_x0000_t75" style="height:31.25pt;width:12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0">
            <o:LockedField>false</o:LockedField>
          </o:OLEObject>
        </w:objec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10.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碳－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年代测定法由时任美国芝加哥大学教授威拉得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利比（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Willard Frank Libby)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发明，威拉得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利比因此获得诺贝尔化学奖。碳是有机物的元素之一，生物在生存的时候，由于需要呼吸，其体内的碳－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含量大致不变，生物死去后会停止呼吸，此时体内的碳－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开始减少，人们可通过检测一件古物的碳－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含量，来估计它的大概年龄，这种方法称之为碳定年法。</w:t>
      </w:r>
    </w:p>
    <w:p>
      <w:pPr>
        <w:pStyle w:val="2"/>
        <w:spacing w:after="0" w:line="240" w:lineRule="auto"/>
        <w:ind w:firstLine="315" w:firstLineChars="150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是生物样品中的碳－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的含量，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是活体组织中碳－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的含量，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为生物死亡的时间（单位年），已知</w:t>
      </w:r>
      <w:r>
        <w:object>
          <v:shape id="_x0000_i1046" o:spt="75" alt=" " type="#_x0000_t75" style="height:41.45pt;width:76.1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1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（其中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为碳－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半衰期，且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T=5730),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2021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年测定某生物样本中</w:t>
      </w:r>
      <w:r>
        <w:object>
          <v:shape id="_x0000_i1047" o:spt="75" alt=" " type="#_x0000_t75" style="height:31.25pt;width:53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3">
            <o:LockedField>false</o:LockedField>
          </o:OLEObject>
        </w:objec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则此生物大概生活在哪朝代（）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西周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晋代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宋代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明代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17145</wp:posOffset>
            </wp:positionV>
            <wp:extent cx="1567815" cy="1423035"/>
            <wp:effectExtent l="0" t="0" r="13335" b="5715"/>
            <wp:wrapTight wrapText="bothSides">
              <wp:wrapPolygon>
                <wp:start x="0" y="0"/>
                <wp:lineTo x="0" y="21398"/>
                <wp:lineTo x="21259" y="21398"/>
                <wp:lineTo x="21259" y="0"/>
                <wp:lineTo x="0" y="0"/>
              </wp:wrapPolygon>
            </wp:wrapTight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参考资料：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log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3≈1.585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西周：公元前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1046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年一前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771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晋代：公元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265-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公元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420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宋代：公元</w:t>
      </w:r>
      <w:r>
        <w:rPr>
          <w:rFonts w:ascii="Times New Roman" w:hAnsi="Times New Roman" w:eastAsia="宋体" w:cs="Times New Roman"/>
          <w:sz w:val="21"/>
          <w:szCs w:val="21"/>
        </w:rPr>
        <w:t>907-</w:t>
      </w:r>
      <w:r>
        <w:rPr>
          <w:rFonts w:ascii="Times New Roman" w:hAnsi="宋体" w:eastAsia="宋体" w:cs="Times New Roman"/>
          <w:sz w:val="21"/>
          <w:szCs w:val="21"/>
        </w:rPr>
        <w:t>公元</w:t>
      </w:r>
      <w:r>
        <w:rPr>
          <w:rFonts w:ascii="Times New Roman" w:hAnsi="Times New Roman" w:eastAsia="宋体" w:cs="Times New Roman"/>
          <w:sz w:val="21"/>
          <w:szCs w:val="21"/>
        </w:rPr>
        <w:t>1279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明代：公元</w:t>
      </w:r>
      <w:r>
        <w:rPr>
          <w:rFonts w:ascii="Times New Roman" w:hAnsi="Times New Roman" w:eastAsia="宋体" w:cs="Times New Roman"/>
          <w:sz w:val="21"/>
          <w:szCs w:val="21"/>
        </w:rPr>
        <w:t>1368-</w:t>
      </w:r>
      <w:r>
        <w:rPr>
          <w:rFonts w:ascii="Times New Roman" w:hAnsi="宋体" w:eastAsia="宋体" w:cs="Times New Roman"/>
          <w:sz w:val="21"/>
          <w:szCs w:val="21"/>
        </w:rPr>
        <w:t>公元</w:t>
      </w:r>
      <w:r>
        <w:rPr>
          <w:rFonts w:ascii="Times New Roman" w:hAnsi="Times New Roman" w:eastAsia="宋体" w:cs="Times New Roman"/>
          <w:sz w:val="21"/>
          <w:szCs w:val="21"/>
        </w:rPr>
        <w:t>1644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已知圆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O:x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+y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与抛物线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=2px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交于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A,B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两点，且｜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AB|=2</w:t>
      </w:r>
      <w:r>
        <w:object>
          <v:shape id="_x0000_i1048" o:spt="75" alt=" " type="#_x0000_t75" style="height:18.35pt;width:18.3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如图所示阴影部分绕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轴旋转形成的旋转体的体积是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A)</w:t>
      </w:r>
      <w:r>
        <w:rPr>
          <w:lang w:eastAsia="zh-CN"/>
        </w:rPr>
        <w:t xml:space="preserve"> </w:t>
      </w:r>
      <w:r>
        <w:object>
          <v:shape id="_x0000_i1049" o:spt="75" alt=" " type="#_x0000_t75" style="height:31.25pt;width:23.1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47">
            <o:LockedField>false</o:LockedField>
          </o:OLEObject>
        </w:object>
      </w:r>
      <w:r>
        <w:rPr>
          <w:rFonts w:hint="eastAsia"/>
          <w:lang w:eastAsia="zh-CN"/>
        </w:rPr>
        <w:t xml:space="preserve">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B)</w:t>
      </w:r>
      <w:r>
        <w:rPr>
          <w:lang w:eastAsia="zh-CN"/>
        </w:rPr>
        <w:t xml:space="preserve"> </w:t>
      </w:r>
      <w:r>
        <w:object>
          <v:shape id="_x0000_i1050" o:spt="75" alt=" " type="#_x0000_t75" style="height:31.25pt;width:19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49">
            <o:LockedField>false</o:LockedField>
          </o:OLEObject>
        </w:object>
      </w:r>
      <w:r>
        <w:rPr>
          <w:rFonts w:hint="eastAsia"/>
          <w:lang w:eastAsia="zh-CN"/>
        </w:rPr>
        <w:t xml:space="preserve">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C)</w:t>
      </w:r>
      <w:r>
        <w:rPr>
          <w:lang w:eastAsia="zh-CN"/>
        </w:rPr>
        <w:t xml:space="preserve"> </w:t>
      </w:r>
      <w:r>
        <w:object>
          <v:shape id="_x0000_i1051" o:spt="75" alt=" " type="#_x0000_t75" style="height:31.25pt;width:23.7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1">
            <o:LockedField>false</o:LockedField>
          </o:OLEObject>
        </w:object>
      </w:r>
      <w:r>
        <w:rPr>
          <w:rFonts w:hint="eastAsia"/>
          <w:lang w:eastAsia="zh-CN"/>
        </w:rPr>
        <w:t xml:space="preserve">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D)</w:t>
      </w:r>
      <w:r>
        <w:rPr>
          <w:lang w:eastAsia="zh-CN"/>
        </w:rPr>
        <w:t xml:space="preserve"> </w:t>
      </w:r>
      <w:r>
        <w:object>
          <v:shape id="_x0000_i1052" o:spt="75" alt=" " type="#_x0000_t75" style="height:31.25pt;width:23.7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3">
            <o:LockedField>false</o:LockedField>
          </o:OLEObject>
        </w:objec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数列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{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}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表示与</w:t>
      </w:r>
      <w:r>
        <w:object>
          <v:shape id="_x0000_i1053" o:spt="75" alt=" " type="#_x0000_t75" style="height:18.35pt;width:19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5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最接近的整数，则</w:t>
      </w:r>
      <w:r>
        <w:object>
          <v:shape id="_x0000_i1054" o:spt="75" alt=" " type="#_x0000_t75" style="height:34.65pt;width:101.9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57">
            <o:LockedField>false</o:LockedField>
          </o:OLEObject>
        </w:objec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A)</w:t>
      </w:r>
      <w:r>
        <w:rPr>
          <w:rFonts w:ascii="Times New Roman" w:hAnsi="宋体" w:eastAsia="宋体" w:cs="Times New Roman"/>
          <w:sz w:val="21"/>
          <w:szCs w:val="21"/>
        </w:rPr>
        <w:t xml:space="preserve"> </w:t>
      </w:r>
      <w:r>
        <w:object>
          <v:shape id="_x0000_i1055" o:spt="75" alt=" " type="#_x0000_t75" style="height:31.25pt;width:29.9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59">
            <o:LockedField>false</o:LockedField>
          </o:OLEObject>
        </w:object>
      </w:r>
      <w:r>
        <w:rPr>
          <w:rFonts w:hint="eastAsia"/>
          <w:lang w:eastAsia="zh-CN"/>
        </w:rPr>
        <w:t xml:space="preserve">    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B)</w:t>
      </w:r>
      <w:r>
        <w:t xml:space="preserve"> </w:t>
      </w:r>
      <w:r>
        <w:object>
          <v:shape id="_x0000_i1056" o:spt="75" alt=" " type="#_x0000_t75" style="height:31.25pt;width:29.2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1">
            <o:LockedField>false</o:LockedField>
          </o:OLEObject>
        </w:object>
      </w:r>
      <w:r>
        <w:rPr>
          <w:rFonts w:hint="eastAsia"/>
          <w:lang w:eastAsia="zh-CN"/>
        </w:rPr>
        <w:t xml:space="preserve">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C)</w:t>
      </w:r>
      <w:r>
        <w:t xml:space="preserve"> </w:t>
      </w:r>
      <w:r>
        <w:object>
          <v:shape id="_x0000_i1057" o:spt="75" alt=" " type="#_x0000_t75" style="height:31.25pt;width:23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3">
            <o:LockedField>false</o:LockedField>
          </o:OLEObject>
        </w:object>
      </w:r>
      <w:r>
        <w:rPr>
          <w:rFonts w:hint="eastAsia"/>
          <w:lang w:eastAsia="zh-CN"/>
        </w:rPr>
        <w:t xml:space="preserve">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D)</w:t>
      </w:r>
      <w:r>
        <w:t xml:space="preserve"> </w:t>
      </w:r>
      <w:r>
        <w:object>
          <v:shape id="_x0000_i1058" o:spt="75" alt=" " type="#_x0000_t75" style="height:31.25pt;width:29.9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5">
            <o:LockedField>false</o:LockedField>
          </o:OLEObject>
        </w:objec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二、填空题（本题共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小题，每小题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分，满分共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20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分）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已知向量</w:t>
      </w:r>
      <w:r>
        <w:object>
          <v:shape id="_x0000_i1059" o:spt="75" alt=" " type="#_x0000_t75" style="height:17pt;width:10.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=(1,2),</w:t>
      </w:r>
      <w:r>
        <w:rPr>
          <w:lang w:eastAsia="zh-CN"/>
        </w:rPr>
        <w:t xml:space="preserve"> </w:t>
      </w:r>
      <w:r>
        <w:object>
          <v:shape id="_x0000_i1060" o:spt="75" alt=" " type="#_x0000_t75" style="height:17pt;width:10.2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=(-1,</w:t>
      </w:r>
      <w:r>
        <w:rPr>
          <w:lang w:eastAsia="zh-CN"/>
        </w:rPr>
        <w:t xml:space="preserve"> </w:t>
      </w:r>
      <w:r>
        <w:object>
          <v:shape id="_x0000_i1061" o:spt="75" alt=" " type="#_x0000_t75" style="height:14.25pt;width:10.8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</w:t>
      </w:r>
      <w:r>
        <w:object>
          <v:shape id="_x0000_i1062" o:spt="75" alt=" " type="#_x0000_t75" style="height:17pt;width:10.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∥</w:t>
      </w:r>
      <w:r>
        <w:object>
          <v:shape id="_x0000_i1063" o:spt="75" alt=" " type="#_x0000_t75" style="height:17pt;width:10.2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</w:t>
      </w:r>
      <w:r>
        <w:rPr>
          <w:rFonts w:ascii="Times New Roman" w:hAnsi="Times New Roman" w:eastAsia="宋体" w:cs="Times New Roman"/>
          <w:sz w:val="21"/>
          <w:szCs w:val="21"/>
        </w:rPr>
        <w:t>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     .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14.</w:t>
      </w:r>
      <w:r>
        <w:rPr>
          <w:rFonts w:ascii="Times New Roman" w:hAnsi="宋体" w:eastAsia="宋体" w:cs="Times New Roman"/>
          <w:sz w:val="21"/>
          <w:szCs w:val="21"/>
        </w:rPr>
        <w:t>数列｛</w:t>
      </w: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}</w:t>
      </w:r>
      <w:r>
        <w:rPr>
          <w:rFonts w:ascii="Times New Roman" w:hAnsi="宋体" w:eastAsia="宋体" w:cs="Times New Roman"/>
          <w:sz w:val="21"/>
          <w:szCs w:val="21"/>
        </w:rPr>
        <w:t>前</w:t>
      </w:r>
      <w:r>
        <w:rPr>
          <w:rFonts w:ascii="Times New Roman" w:hAnsi="Times New Roman" w:eastAsia="宋体" w:cs="Times New Roman"/>
          <w:sz w:val="21"/>
          <w:szCs w:val="21"/>
        </w:rPr>
        <w:t>n</w:t>
      </w:r>
      <w:r>
        <w:rPr>
          <w:rFonts w:ascii="Times New Roman" w:hAnsi="宋体" w:eastAsia="宋体" w:cs="Times New Roman"/>
          <w:sz w:val="21"/>
          <w:szCs w:val="21"/>
        </w:rPr>
        <w:t>项和为</w:t>
      </w:r>
      <w:r>
        <w:rPr>
          <w:rFonts w:ascii="Times New Roman" w:hAnsi="Times New Roman" w:eastAsia="宋体" w:cs="Times New Roman"/>
          <w:sz w:val="21"/>
          <w:szCs w:val="21"/>
        </w:rPr>
        <w:t>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宋体" w:eastAsia="宋体" w:cs="Times New Roman"/>
          <w:sz w:val="21"/>
          <w:szCs w:val="21"/>
        </w:rPr>
        <w:t>且满足</w:t>
      </w:r>
      <w:r>
        <w:rPr>
          <w:rFonts w:ascii="Times New Roman" w:hAnsi="Times New Roman" w:eastAsia="宋体" w:cs="Times New Roman"/>
          <w:sz w:val="21"/>
          <w:szCs w:val="21"/>
        </w:rPr>
        <w:t>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=a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n+1</w:t>
      </w:r>
      <w:r>
        <w:rPr>
          <w:rFonts w:ascii="Times New Roman" w:hAnsi="Times New Roman" w:eastAsia="宋体" w:cs="Times New Roman"/>
          <w:sz w:val="21"/>
          <w:szCs w:val="21"/>
        </w:rPr>
        <w:t>(n</w:t>
      </w:r>
      <w:r>
        <w:rPr>
          <w:rFonts w:hint="eastAsia" w:ascii="Times New Roman" w:hAnsi="Times New Roman" w:eastAsia="宋体" w:cs="Times New Roman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),a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=1,</w:t>
      </w:r>
      <w:r>
        <w:rPr>
          <w:rFonts w:ascii="Times New Roman" w:hAnsi="宋体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    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已知某农场某植物高度</w:t>
      </w:r>
      <w:r>
        <w:rPr>
          <w:rFonts w:ascii="Times New Roman" w:hAnsi="Times New Roman" w:eastAsia="宋体" w:cs="Times New Roman"/>
          <w:sz w:val="21"/>
          <w:szCs w:val="21"/>
        </w:rPr>
        <w:t>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~N(</w:t>
      </w:r>
      <w:r>
        <w:rPr>
          <w:rFonts w:ascii="Times New Roman" w:hAnsi="Times New Roman" w:eastAsia="宋体" w:cs="Times New Roman"/>
          <w:sz w:val="21"/>
          <w:szCs w:val="21"/>
        </w:rPr>
        <w:t>μ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,0.04),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且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P(</w:t>
      </w:r>
      <w:r>
        <w:rPr>
          <w:rFonts w:ascii="Times New Roman" w:hAnsi="Times New Roman" w:eastAsia="宋体" w:cs="Times New Roman"/>
          <w:sz w:val="21"/>
          <w:szCs w:val="21"/>
        </w:rPr>
        <w:t>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&lt;6)=P(</w:t>
      </w:r>
      <w:r>
        <w:rPr>
          <w:rFonts w:ascii="Times New Roman" w:hAnsi="Times New Roman" w:eastAsia="宋体" w:cs="Times New Roman"/>
          <w:sz w:val="21"/>
          <w:szCs w:val="21"/>
        </w:rPr>
        <w:t>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≥6),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如果这个农场有这种植物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10000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棵，试估计该农场这种植物高度在区间（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6.2,6.4]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上的棵数为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参考数据：若</w:t>
      </w:r>
      <w:r>
        <w:rPr>
          <w:rFonts w:ascii="Times New Roman" w:hAnsi="Times New Roman" w:eastAsia="宋体" w:cs="Times New Roman"/>
          <w:sz w:val="21"/>
          <w:szCs w:val="21"/>
        </w:rPr>
        <w:t>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~N(</w:t>
      </w:r>
      <w:r>
        <w:rPr>
          <w:rFonts w:ascii="Times New Roman" w:hAnsi="Times New Roman" w:eastAsia="宋体" w:cs="Times New Roman"/>
          <w:sz w:val="21"/>
          <w:szCs w:val="21"/>
        </w:rPr>
        <w:t>μ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Times New Roman" w:eastAsia="宋体" w:cs="Times New Roman"/>
          <w:sz w:val="21"/>
          <w:szCs w:val="21"/>
        </w:rPr>
        <w:t>σ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则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P(</w:t>
      </w:r>
      <w:r>
        <w:rPr>
          <w:rFonts w:ascii="Times New Roman" w:hAnsi="Times New Roman" w:eastAsia="宋体" w:cs="Times New Roman"/>
          <w:sz w:val="21"/>
          <w:szCs w:val="21"/>
        </w:rPr>
        <w:t>μ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&lt;</w:t>
      </w:r>
      <w:r>
        <w:rPr>
          <w:rFonts w:ascii="Times New Roman" w:hAnsi="Times New Roman" w:eastAsia="宋体" w:cs="Times New Roman"/>
          <w:sz w:val="21"/>
          <w:szCs w:val="21"/>
        </w:rPr>
        <w:t>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≤</w:t>
      </w:r>
      <w:r>
        <w:rPr>
          <w:rFonts w:ascii="Times New Roman" w:hAnsi="Times New Roman" w:eastAsia="宋体" w:cs="Times New Roman"/>
          <w:sz w:val="21"/>
          <w:szCs w:val="21"/>
        </w:rPr>
        <w:t>μ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)=0.6826 , P(</w:t>
      </w:r>
      <w:r>
        <w:rPr>
          <w:rFonts w:ascii="Times New Roman" w:hAnsi="Times New Roman" w:eastAsia="宋体" w:cs="Times New Roman"/>
          <w:sz w:val="21"/>
          <w:szCs w:val="21"/>
        </w:rPr>
        <w:t>μ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-2</w:t>
      </w:r>
      <w:r>
        <w:rPr>
          <w:rFonts w:ascii="Times New Roman" w:hAnsi="Times New Roman" w:eastAsia="宋体" w:cs="Times New Roman"/>
          <w:sz w:val="21"/>
          <w:szCs w:val="21"/>
        </w:rPr>
        <w:t>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&lt;5≤</w:t>
      </w:r>
      <w:r>
        <w:rPr>
          <w:rFonts w:ascii="Times New Roman" w:hAnsi="Times New Roman" w:eastAsia="宋体" w:cs="Times New Roman"/>
          <w:sz w:val="21"/>
          <w:szCs w:val="21"/>
        </w:rPr>
        <w:t>μ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+2</w:t>
      </w:r>
      <w:r>
        <w:rPr>
          <w:rFonts w:ascii="Times New Roman" w:hAnsi="Times New Roman" w:eastAsia="宋体" w:cs="Times New Roman"/>
          <w:sz w:val="21"/>
          <w:szCs w:val="21"/>
        </w:rPr>
        <w:t>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)=0.9544,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P(μ-3σ&lt;ξ≤μ+3σ)=0.9974.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ABC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中，角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A,B,C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的对边分别为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a,b,c,b=3,a=</w:t>
      </w:r>
      <w:r>
        <w:object>
          <v:shape id="_x0000_i1064" o:spt="75" alt=" " type="#_x0000_t75" style="height:34.65pt;width:182.7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75">
            <o:LockedField>false</o:LockedField>
          </o:OLEObject>
        </w:object>
      </w: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则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cos B=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  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三、解答题（本大题共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70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分，解答应写出文字说明或演算步骤．）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宋体" w:eastAsia="宋体" w:cs="Times New Roman"/>
          <w:b/>
          <w:sz w:val="21"/>
          <w:szCs w:val="21"/>
        </w:rPr>
        <w:t>（一）必考题：共</w:t>
      </w:r>
      <w:r>
        <w:rPr>
          <w:rFonts w:ascii="Times New Roman" w:hAnsi="Times New Roman" w:eastAsia="宋体" w:cs="Times New Roman"/>
          <w:b/>
          <w:sz w:val="21"/>
          <w:szCs w:val="21"/>
        </w:rPr>
        <w:t>60</w:t>
      </w:r>
      <w:r>
        <w:rPr>
          <w:rFonts w:ascii="Times New Roman" w:hAnsi="宋体" w:eastAsia="宋体" w:cs="Times New Roman"/>
          <w:b/>
          <w:sz w:val="21"/>
          <w:szCs w:val="21"/>
        </w:rPr>
        <w:t>分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17.(12</w:t>
      </w:r>
      <w:r>
        <w:rPr>
          <w:rFonts w:ascii="Times New Roman" w:hAnsi="宋体" w:eastAsia="宋体" w:cs="Times New Roman"/>
          <w:sz w:val="21"/>
          <w:szCs w:val="21"/>
        </w:rPr>
        <w:t>分）首项为</w:t>
      </w:r>
      <w:r>
        <w:rPr>
          <w:rFonts w:ascii="Times New Roman" w:hAnsi="Times New Roman" w:eastAsia="宋体" w:cs="Times New Roman"/>
          <w:sz w:val="21"/>
          <w:szCs w:val="21"/>
        </w:rPr>
        <w:t>2</w:t>
      </w:r>
      <w:r>
        <w:rPr>
          <w:rFonts w:ascii="Times New Roman" w:hAnsi="宋体" w:eastAsia="宋体" w:cs="Times New Roman"/>
          <w:sz w:val="21"/>
          <w:szCs w:val="21"/>
        </w:rPr>
        <w:t>的等差数列｛</w:t>
      </w: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},</w:t>
      </w:r>
      <w:r>
        <w:rPr>
          <w:rFonts w:ascii="Times New Roman" w:hAnsi="宋体" w:eastAsia="宋体" w:cs="Times New Roman"/>
          <w:sz w:val="21"/>
          <w:szCs w:val="21"/>
        </w:rPr>
        <w:t>满足</w:t>
      </w: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,a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,a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宋体" w:eastAsia="宋体" w:cs="Times New Roman"/>
          <w:sz w:val="21"/>
          <w:szCs w:val="21"/>
        </w:rPr>
        <w:t>成等比数列，且</w:t>
      </w: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≠a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2021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求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{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}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的通项公式；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记数列</w:t>
      </w:r>
      <w:r>
        <w:object>
          <v:shape id="_x0000_i1065" o:spt="75" alt=" " type="#_x0000_t75" style="height:38.7pt;width:46.2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77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项和为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</w:t>
      </w:r>
      <w:r>
        <w:object>
          <v:shape id="_x0000_i1066" o:spt="75" alt=" " type="#_x0000_t75" style="height:31.25pt;width:29.2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79">
            <o:LockedField>false</o:LockedField>
          </o:OLEObject>
        </w:object>
      </w:r>
      <w:r>
        <w:rPr>
          <w:rFonts w:hint="eastAsia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的值。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18.(12</w:t>
      </w:r>
      <w:r>
        <w:rPr>
          <w:rFonts w:ascii="Times New Roman" w:hAnsi="宋体" w:eastAsia="宋体" w:cs="Times New Roman"/>
          <w:sz w:val="21"/>
          <w:szCs w:val="21"/>
        </w:rPr>
        <w:t>分）如图已知四棱台</w:t>
      </w:r>
      <w:r>
        <w:rPr>
          <w:rFonts w:ascii="Times New Roman" w:hAnsi="Times New Roman" w:eastAsia="宋体" w:cs="Times New Roman"/>
          <w:sz w:val="21"/>
          <w:szCs w:val="21"/>
        </w:rPr>
        <w:t>ABCD-A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 w:val="21"/>
          <w:szCs w:val="21"/>
        </w:rPr>
        <w:t>的上底面和下底面都是正方形，且</w:t>
      </w:r>
      <w:r>
        <w:rPr>
          <w:rFonts w:ascii="Times New Roman" w:hAnsi="Times New Roman" w:eastAsia="宋体" w:cs="Times New Roman"/>
          <w:sz w:val="21"/>
          <w:szCs w:val="21"/>
        </w:rPr>
        <w:t>AB=AA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=1,A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=2,AA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hint="eastAsia" w:ascii="Times New Roman" w:hAnsi="Times New Roman" w:eastAsia="宋体" w:cs="Times New Roman"/>
          <w:sz w:val="21"/>
          <w:szCs w:val="21"/>
        </w:rPr>
        <w:t>⊥</w:t>
      </w:r>
      <w:r>
        <w:rPr>
          <w:rFonts w:ascii="Times New Roman" w:hAnsi="宋体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证明：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</w:t>
      </w:r>
      <w:r>
        <w:rPr>
          <w:rFonts w:hint="eastAsia" w:ascii="Times New Roman" w:hAnsi="Times New Roman" w:eastAsia="宋体" w:cs="Times New Roman"/>
          <w:sz w:val="21"/>
          <w:szCs w:val="21"/>
        </w:rPr>
        <w:t>⊥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平面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DD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C;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求二面角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D-CD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-B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的平面角的大小．</w:t>
      </w:r>
    </w:p>
    <w:p>
      <w:pPr>
        <w:pStyle w:val="2"/>
        <w:spacing w:after="0" w:line="240" w:lineRule="auto"/>
        <w:jc w:val="right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1845945" cy="1518285"/>
            <wp:effectExtent l="0" t="0" r="1905" b="5715"/>
            <wp:docPr id="163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19.(12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低碳出行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，一种降低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的出行，以低能耗、低污染为基础，是环保的深层次体现，在众多发达国家被广大民众接受并执行，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市即将投放一批公共自行车以方便市民出行，减少污染，缓解交通拥堵，现先对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人做了是否会考虑选择自行车出行的调查，结果如下表．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如果把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周岁以下人群定义为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青年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，完成下列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2x2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列联表，并问你有多少把握认为该地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区市民是否考虑单车与他（她）是不是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青年人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有关？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1998345"/>
            <wp:effectExtent l="0" t="0" r="0" b="1905"/>
            <wp:docPr id="166" name="图片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6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9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市为了鼓励大家骑自行车上班，为此还专门在几条平时比较拥堵的城市主道建有无障碍自行车道，该市市民小明家离上班地点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10km,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现有两种上班方案给他选择：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方案一：选择自行车，走无障碍自行车道以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19km/h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的速度直达上班地点．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方案二：开车以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30km/h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的速度上班，但要经过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三个易堵路段，三个路段堵车的概率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分别是</w:t>
      </w:r>
      <w:r>
        <w:object>
          <v:shape id="_x0000_i1067" o:spt="75" alt=" " type="#_x0000_t75" style="height:31.25pt;width:12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3">
            <o:LockedField>false</o:LockedField>
          </o:OLEObject>
        </w:object>
      </w:r>
      <w:r>
        <w:rPr>
          <w:rFonts w:hint="eastAsia"/>
          <w:lang w:eastAsia="zh-CN"/>
        </w:rPr>
        <w:t>,</w:t>
      </w:r>
      <w:r>
        <w:object>
          <v:shape id="_x0000_i1068" o:spt="75" alt=" " type="#_x0000_t75" style="height:31.25pt;width:12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4">
            <o:LockedField>false</o:LockedField>
          </o:OLEObject>
        </w:object>
      </w:r>
      <w:r>
        <w:rPr>
          <w:rFonts w:hint="eastAsia"/>
          <w:lang w:eastAsia="zh-CN"/>
        </w:rPr>
        <w:t>,</w:t>
      </w:r>
      <w:r>
        <w:object>
          <v:shape id="_x0000_i1069" o:spt="75" alt=" " type="#_x0000_t75" style="height:31.25pt;width:10.8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85">
            <o:LockedField>false</o:LockedField>
          </o:OLEObject>
        </w:object>
      </w:r>
      <w:r>
        <w:rPr>
          <w:rFonts w:hint="eastAsia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且是相互独立的，并且每次堵车的时间都是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分钟（假设除了堵车时间其他时间都是匀速行驶）</w:t>
      </w:r>
    </w:p>
    <w:p>
      <w:pPr>
        <w:pStyle w:val="2"/>
        <w:spacing w:after="0" w:line="240" w:lineRule="auto"/>
        <w:ind w:firstLine="420" w:firstLineChars="200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若仅从时间的角度考虑，请你给小明作一个选择，并说明理由。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20.(12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分）已知抛物线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M:y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=2px(p&gt;0)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与椭圆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N:</w:t>
      </w:r>
      <w:r>
        <w:rPr>
          <w:lang w:eastAsia="zh-CN"/>
        </w:rPr>
        <w:t xml:space="preserve"> </w:t>
      </w:r>
      <w:r>
        <w:object>
          <v:shape id="_x0000_i1070" o:spt="75" alt=" " type="#_x0000_t75" style="height:33.3pt;width:42.1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87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＝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1(a&gt;b&gt;0)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在第一象限交于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点，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且它们有公共的焦点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F,O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是椭圆的中心。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EF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轴，求椭圆的离心率；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EF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不与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轴垂直，椭圆的另一个焦点为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F’,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已知｜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OF|=1,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且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AEFF’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的周长为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直线</w:t>
      </w:r>
      <w:r>
        <w:rPr>
          <w:rFonts w:hint="eastAsia" w:ascii="Times New Roman" w:hAnsi="Times New Roman" w:eastAsia="宋体" w:cs="Times New Roman"/>
          <w:i/>
          <w:sz w:val="21"/>
          <w:szCs w:val="21"/>
          <w:lang w:eastAsia="zh-CN"/>
        </w:rPr>
        <w:t>l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与两曲线从上至下依次交于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A,B,C,D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四点（其中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A,C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M,B,D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3|AB|=4|BC|+7|CD|,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求</w:t>
      </w:r>
      <w:r>
        <w:rPr>
          <w:rFonts w:hint="eastAsia" w:ascii="Times New Roman" w:hAnsi="Times New Roman" w:eastAsia="宋体" w:cs="Times New Roman"/>
          <w:i/>
          <w:sz w:val="21"/>
          <w:szCs w:val="21"/>
          <w:lang w:eastAsia="zh-CN"/>
        </w:rPr>
        <w:t>l</w:t>
      </w:r>
      <w:r>
        <w:rPr>
          <w:rFonts w:ascii="Times New Roman" w:hAnsi="宋体" w:eastAsia="宋体" w:cs="Times New Roman"/>
          <w:sz w:val="21"/>
          <w:szCs w:val="21"/>
        </w:rPr>
        <w:t>的方程．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070860" cy="1492250"/>
            <wp:effectExtent l="0" t="0" r="15240" b="12700"/>
            <wp:docPr id="179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7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21.(12</w:t>
      </w:r>
      <w:r>
        <w:rPr>
          <w:rFonts w:ascii="Times New Roman" w:hAnsi="宋体" w:eastAsia="宋体" w:cs="Times New Roman"/>
          <w:sz w:val="21"/>
          <w:szCs w:val="21"/>
        </w:rPr>
        <w:t>分）已知</w:t>
      </w:r>
      <w:r>
        <w:rPr>
          <w:rFonts w:ascii="Times New Roman" w:hAnsi="Times New Roman" w:eastAsia="宋体" w:cs="Times New Roman"/>
          <w:sz w:val="21"/>
          <w:szCs w:val="21"/>
        </w:rPr>
        <w:t>f(x)=e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sz w:val="21"/>
          <w:szCs w:val="21"/>
        </w:rPr>
        <w:t>-ax+1(x</w:t>
      </w:r>
      <w:r>
        <w:rPr>
          <w:rFonts w:hint="eastAsia" w:ascii="Times New Roman" w:hAnsi="Times New Roman" w:eastAsia="宋体" w:cs="Times New Roman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R).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f(x)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存在最小值，求此时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的取值范围，并求出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f(x)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的最小值；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当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x≥1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f(x)+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l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nx≥0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恒成立，求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的取值范围．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（二）选考题：共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10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分．请考试在第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22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题和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23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题中任选一题作答，如果多选，则按所做的第一题计分。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分）选修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4-4: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坐标系与参数方程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在直角坐标系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xOy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中，直线</w:t>
      </w:r>
      <w:r>
        <w:rPr>
          <w:rFonts w:ascii="Times New Roman" w:hAnsi="Times New Roman" w:eastAsia="宋体" w:cs="Times New Roman"/>
          <w:i/>
          <w:sz w:val="21"/>
          <w:szCs w:val="21"/>
          <w:lang w:eastAsia="zh-CN"/>
        </w:rPr>
        <w:t>l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的参数方程为</w:t>
      </w:r>
      <w:r>
        <w:object>
          <v:shape id="_x0000_i1071" o:spt="75" alt=" " type="#_x0000_t75" style="height:36.7pt;width:72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0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为参数，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0≤</w:t>
      </w:r>
      <w:r>
        <w:rPr>
          <w:rFonts w:ascii="Times New Roman" w:hAnsi="Times New Roman" w:eastAsia="宋体" w:cs="Times New Roman"/>
          <w:sz w:val="21"/>
          <w:szCs w:val="21"/>
        </w:rPr>
        <w:t>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&lt;</w:t>
      </w:r>
      <w:r>
        <w:rPr>
          <w:rFonts w:ascii="Times New Roman" w:hAnsi="Times New Roman" w:eastAsia="宋体" w:cs="Times New Roman"/>
          <w:sz w:val="21"/>
          <w:szCs w:val="21"/>
        </w:rPr>
        <w:t>π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曲线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的参数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方程为</w:t>
      </w:r>
      <w:r>
        <w:object>
          <v:shape id="_x0000_i1072" o:spt="75" alt=" " type="#_x0000_t75" style="height:36.7pt;width:67.9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2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β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为参数），以坐标原点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为极点，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x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轴正半轴为极轴建立极坐标系。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求曲线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的极坐标方程；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ascii="Times New Roman" w:hAnsi="Times New Roman" w:eastAsia="宋体" w:cs="Times New Roman"/>
          <w:i/>
          <w:sz w:val="21"/>
          <w:szCs w:val="21"/>
          <w:lang w:eastAsia="zh-CN"/>
        </w:rPr>
        <w:t>l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交于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A,B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两点（异于原点），求｜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OA+|OB|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的最大值．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分）选修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4-5: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不等式选讲</w:t>
      </w: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证明不等式</w:t>
      </w:r>
      <w:r>
        <w:object>
          <v:shape id="_x0000_i1073" o:spt="75" alt=" " type="#_x0000_t75" style="height:33.3pt;width:116.8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4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并指出等号成立的条件；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2)</w:t>
      </w:r>
      <w:r>
        <w:rPr>
          <w:rFonts w:ascii="Times New Roman" w:hAnsi="宋体" w:eastAsia="宋体" w:cs="Times New Roman"/>
          <w:sz w:val="21"/>
          <w:szCs w:val="21"/>
        </w:rPr>
        <w:t>求</w:t>
      </w:r>
      <w:r>
        <w:rPr>
          <w:rFonts w:ascii="Times New Roman" w:hAnsi="Times New Roman" w:eastAsia="宋体" w:cs="Times New Roman"/>
          <w:sz w:val="21"/>
          <w:szCs w:val="21"/>
        </w:rPr>
        <w:t>f(x)=</w:t>
      </w:r>
      <w:r>
        <w:t xml:space="preserve"> </w:t>
      </w:r>
      <w:r>
        <w:object>
          <v:shape id="_x0000_i1074" o:spt="75" alt=" " type="#_x0000_t75" style="height:33.3pt;width:88.3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96">
            <o:LockedField>false</o:LockedField>
          </o:OLEObject>
        </w:objec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的最小值。</w:t>
      </w: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24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2" name="图片 2" descr="江西省重点中学盟校2021届高三第一次联考数学（理）答案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江西省重点中学盟校2021届高三第一次联考数学（理）答案_1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1" name="图片 1" descr="江西省重点中学盟校2021届高三第一次联考数学（理）答案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江西省重点中学盟校2021届高三第一次联考数学（理）答案_2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3" name="图片 3" descr="江西省重点中学盟校2021届高三第一次联考数学（理）答案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江西省重点中学盟校2021届高三第一次联考数学（理）答案_3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5" name="图片 5" descr="江西省重点中学盟校2021届高三第一次联考数学（理）答案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江西省重点中学盟校2021届高三第一次联考数学（理）答案_4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4" name="图片 4" descr="江西省重点中学盟校2021届高三第一次联考数学（理）答案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江西省重点中学盟校2021届高三第一次联考数学（理）答案_5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483225" cy="7755255"/>
            <wp:effectExtent l="0" t="0" r="3175" b="17145"/>
            <wp:docPr id="6" name="图片 6" descr="江西省重点中学盟校2021届高三第一次联考数学（理）答案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江西省重点中学盟校2021届高三第一次联考数学（理）答案_6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3108A"/>
    <w:rsid w:val="0993108A"/>
    <w:rsid w:val="559E2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png"/><Relationship Id="rId98" Type="http://schemas.openxmlformats.org/officeDocument/2006/relationships/image" Target="media/image45.png"/><Relationship Id="rId97" Type="http://schemas.openxmlformats.org/officeDocument/2006/relationships/image" Target="media/image44.wmf"/><Relationship Id="rId96" Type="http://schemas.openxmlformats.org/officeDocument/2006/relationships/oleObject" Target="embeddings/oleObject50.bin"/><Relationship Id="rId95" Type="http://schemas.openxmlformats.org/officeDocument/2006/relationships/image" Target="media/image43.wmf"/><Relationship Id="rId94" Type="http://schemas.openxmlformats.org/officeDocument/2006/relationships/oleObject" Target="embeddings/oleObject49.bin"/><Relationship Id="rId93" Type="http://schemas.openxmlformats.org/officeDocument/2006/relationships/image" Target="media/image42.wmf"/><Relationship Id="rId92" Type="http://schemas.openxmlformats.org/officeDocument/2006/relationships/oleObject" Target="embeddings/oleObject48.bin"/><Relationship Id="rId91" Type="http://schemas.openxmlformats.org/officeDocument/2006/relationships/image" Target="media/image41.wmf"/><Relationship Id="rId90" Type="http://schemas.openxmlformats.org/officeDocument/2006/relationships/oleObject" Target="embeddings/oleObject47.bin"/><Relationship Id="rId9" Type="http://schemas.openxmlformats.org/officeDocument/2006/relationships/oleObject" Target="embeddings/oleObject4.bin"/><Relationship Id="rId89" Type="http://schemas.openxmlformats.org/officeDocument/2006/relationships/image" Target="media/image40.png"/><Relationship Id="rId88" Type="http://schemas.openxmlformats.org/officeDocument/2006/relationships/image" Target="media/image39.wmf"/><Relationship Id="rId87" Type="http://schemas.openxmlformats.org/officeDocument/2006/relationships/oleObject" Target="embeddings/oleObject46.bin"/><Relationship Id="rId86" Type="http://schemas.openxmlformats.org/officeDocument/2006/relationships/image" Target="media/image38.wmf"/><Relationship Id="rId85" Type="http://schemas.openxmlformats.org/officeDocument/2006/relationships/oleObject" Target="embeddings/oleObject45.bin"/><Relationship Id="rId84" Type="http://schemas.openxmlformats.org/officeDocument/2006/relationships/oleObject" Target="embeddings/oleObject44.bin"/><Relationship Id="rId83" Type="http://schemas.openxmlformats.org/officeDocument/2006/relationships/oleObject" Target="embeddings/oleObject43.bin"/><Relationship Id="rId82" Type="http://schemas.openxmlformats.org/officeDocument/2006/relationships/image" Target="media/image37.png"/><Relationship Id="rId81" Type="http://schemas.openxmlformats.org/officeDocument/2006/relationships/image" Target="media/image36.png"/><Relationship Id="rId80" Type="http://schemas.openxmlformats.org/officeDocument/2006/relationships/image" Target="media/image35.wmf"/><Relationship Id="rId8" Type="http://schemas.openxmlformats.org/officeDocument/2006/relationships/image" Target="media/image2.wmf"/><Relationship Id="rId79" Type="http://schemas.openxmlformats.org/officeDocument/2006/relationships/oleObject" Target="embeddings/oleObject42.bin"/><Relationship Id="rId78" Type="http://schemas.openxmlformats.org/officeDocument/2006/relationships/image" Target="media/image34.wmf"/><Relationship Id="rId77" Type="http://schemas.openxmlformats.org/officeDocument/2006/relationships/oleObject" Target="embeddings/oleObject41.bin"/><Relationship Id="rId76" Type="http://schemas.openxmlformats.org/officeDocument/2006/relationships/image" Target="media/image33.wmf"/><Relationship Id="rId75" Type="http://schemas.openxmlformats.org/officeDocument/2006/relationships/oleObject" Target="embeddings/oleObject40.bin"/><Relationship Id="rId74" Type="http://schemas.openxmlformats.org/officeDocument/2006/relationships/oleObject" Target="embeddings/oleObject39.bin"/><Relationship Id="rId73" Type="http://schemas.openxmlformats.org/officeDocument/2006/relationships/oleObject" Target="embeddings/oleObject38.bin"/><Relationship Id="rId72" Type="http://schemas.openxmlformats.org/officeDocument/2006/relationships/image" Target="media/image32.wmf"/><Relationship Id="rId71" Type="http://schemas.openxmlformats.org/officeDocument/2006/relationships/oleObject" Target="embeddings/oleObject37.bin"/><Relationship Id="rId70" Type="http://schemas.openxmlformats.org/officeDocument/2006/relationships/image" Target="media/image31.wmf"/><Relationship Id="rId7" Type="http://schemas.openxmlformats.org/officeDocument/2006/relationships/oleObject" Target="embeddings/oleObject3.bin"/><Relationship Id="rId69" Type="http://schemas.openxmlformats.org/officeDocument/2006/relationships/oleObject" Target="embeddings/oleObject36.bin"/><Relationship Id="rId68" Type="http://schemas.openxmlformats.org/officeDocument/2006/relationships/image" Target="media/image30.wmf"/><Relationship Id="rId67" Type="http://schemas.openxmlformats.org/officeDocument/2006/relationships/oleObject" Target="embeddings/oleObject35.bin"/><Relationship Id="rId66" Type="http://schemas.openxmlformats.org/officeDocument/2006/relationships/image" Target="media/image29.wmf"/><Relationship Id="rId65" Type="http://schemas.openxmlformats.org/officeDocument/2006/relationships/oleObject" Target="embeddings/oleObject34.bin"/><Relationship Id="rId64" Type="http://schemas.openxmlformats.org/officeDocument/2006/relationships/image" Target="media/image28.wmf"/><Relationship Id="rId63" Type="http://schemas.openxmlformats.org/officeDocument/2006/relationships/oleObject" Target="embeddings/oleObject33.bin"/><Relationship Id="rId62" Type="http://schemas.openxmlformats.org/officeDocument/2006/relationships/image" Target="media/image27.wmf"/><Relationship Id="rId61" Type="http://schemas.openxmlformats.org/officeDocument/2006/relationships/oleObject" Target="embeddings/oleObject32.bin"/><Relationship Id="rId60" Type="http://schemas.openxmlformats.org/officeDocument/2006/relationships/image" Target="media/image26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31.bin"/><Relationship Id="rId58" Type="http://schemas.openxmlformats.org/officeDocument/2006/relationships/image" Target="media/image25.wmf"/><Relationship Id="rId57" Type="http://schemas.openxmlformats.org/officeDocument/2006/relationships/oleObject" Target="embeddings/oleObject30.bin"/><Relationship Id="rId56" Type="http://schemas.openxmlformats.org/officeDocument/2006/relationships/image" Target="media/image24.wmf"/><Relationship Id="rId55" Type="http://schemas.openxmlformats.org/officeDocument/2006/relationships/oleObject" Target="embeddings/oleObject29.bin"/><Relationship Id="rId54" Type="http://schemas.openxmlformats.org/officeDocument/2006/relationships/image" Target="media/image23.wmf"/><Relationship Id="rId53" Type="http://schemas.openxmlformats.org/officeDocument/2006/relationships/oleObject" Target="embeddings/oleObject28.bin"/><Relationship Id="rId52" Type="http://schemas.openxmlformats.org/officeDocument/2006/relationships/image" Target="media/image22.wmf"/><Relationship Id="rId51" Type="http://schemas.openxmlformats.org/officeDocument/2006/relationships/oleObject" Target="embeddings/oleObject27.bin"/><Relationship Id="rId50" Type="http://schemas.openxmlformats.org/officeDocument/2006/relationships/image" Target="media/image21.wmf"/><Relationship Id="rId5" Type="http://schemas.openxmlformats.org/officeDocument/2006/relationships/image" Target="media/image1.wmf"/><Relationship Id="rId49" Type="http://schemas.openxmlformats.org/officeDocument/2006/relationships/oleObject" Target="embeddings/oleObject26.bin"/><Relationship Id="rId48" Type="http://schemas.openxmlformats.org/officeDocument/2006/relationships/image" Target="media/image20.wmf"/><Relationship Id="rId47" Type="http://schemas.openxmlformats.org/officeDocument/2006/relationships/oleObject" Target="embeddings/oleObject25.bin"/><Relationship Id="rId46" Type="http://schemas.openxmlformats.org/officeDocument/2006/relationships/oleObject" Target="embeddings/oleObject24.bin"/><Relationship Id="rId45" Type="http://schemas.openxmlformats.org/officeDocument/2006/relationships/image" Target="media/image19.png"/><Relationship Id="rId44" Type="http://schemas.openxmlformats.org/officeDocument/2006/relationships/image" Target="media/image18.wmf"/><Relationship Id="rId43" Type="http://schemas.openxmlformats.org/officeDocument/2006/relationships/oleObject" Target="embeddings/oleObject23.bin"/><Relationship Id="rId42" Type="http://schemas.openxmlformats.org/officeDocument/2006/relationships/image" Target="media/image17.wmf"/><Relationship Id="rId41" Type="http://schemas.openxmlformats.org/officeDocument/2006/relationships/oleObject" Target="embeddings/oleObject22.bin"/><Relationship Id="rId40" Type="http://schemas.openxmlformats.org/officeDocument/2006/relationships/oleObject" Target="embeddings/oleObject21.bin"/><Relationship Id="rId4" Type="http://schemas.openxmlformats.org/officeDocument/2006/relationships/oleObject" Target="embeddings/oleObject1.bin"/><Relationship Id="rId39" Type="http://schemas.openxmlformats.org/officeDocument/2006/relationships/image" Target="media/image16.wmf"/><Relationship Id="rId38" Type="http://schemas.openxmlformats.org/officeDocument/2006/relationships/oleObject" Target="embeddings/oleObject20.bin"/><Relationship Id="rId37" Type="http://schemas.openxmlformats.org/officeDocument/2006/relationships/image" Target="media/image15.wmf"/><Relationship Id="rId36" Type="http://schemas.openxmlformats.org/officeDocument/2006/relationships/oleObject" Target="embeddings/oleObject19.bin"/><Relationship Id="rId35" Type="http://schemas.openxmlformats.org/officeDocument/2006/relationships/image" Target="media/image14.wmf"/><Relationship Id="rId34" Type="http://schemas.openxmlformats.org/officeDocument/2006/relationships/oleObject" Target="embeddings/oleObject18.bin"/><Relationship Id="rId33" Type="http://schemas.openxmlformats.org/officeDocument/2006/relationships/image" Target="media/image13.wmf"/><Relationship Id="rId32" Type="http://schemas.openxmlformats.org/officeDocument/2006/relationships/oleObject" Target="embeddings/oleObject17.bin"/><Relationship Id="rId31" Type="http://schemas.openxmlformats.org/officeDocument/2006/relationships/image" Target="media/image12.png"/><Relationship Id="rId30" Type="http://schemas.openxmlformats.org/officeDocument/2006/relationships/oleObject" Target="embeddings/oleObject16.bin"/><Relationship Id="rId3" Type="http://schemas.openxmlformats.org/officeDocument/2006/relationships/theme" Target="theme/theme1.xml"/><Relationship Id="rId29" Type="http://schemas.openxmlformats.org/officeDocument/2006/relationships/oleObject" Target="embeddings/oleObject15.bin"/><Relationship Id="rId28" Type="http://schemas.openxmlformats.org/officeDocument/2006/relationships/oleObject" Target="embeddings/oleObject14.bin"/><Relationship Id="rId27" Type="http://schemas.openxmlformats.org/officeDocument/2006/relationships/image" Target="media/image11.wmf"/><Relationship Id="rId26" Type="http://schemas.openxmlformats.org/officeDocument/2006/relationships/oleObject" Target="embeddings/oleObject13.bin"/><Relationship Id="rId25" Type="http://schemas.openxmlformats.org/officeDocument/2006/relationships/image" Target="media/image10.wmf"/><Relationship Id="rId24" Type="http://schemas.openxmlformats.org/officeDocument/2006/relationships/oleObject" Target="embeddings/oleObject12.bin"/><Relationship Id="rId23" Type="http://schemas.openxmlformats.org/officeDocument/2006/relationships/image" Target="media/image9.wmf"/><Relationship Id="rId22" Type="http://schemas.openxmlformats.org/officeDocument/2006/relationships/oleObject" Target="embeddings/oleObject11.bin"/><Relationship Id="rId21" Type="http://schemas.openxmlformats.org/officeDocument/2006/relationships/image" Target="media/image8.wmf"/><Relationship Id="rId20" Type="http://schemas.openxmlformats.org/officeDocument/2006/relationships/oleObject" Target="embeddings/oleObject10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9.bin"/><Relationship Id="rId17" Type="http://schemas.openxmlformats.org/officeDocument/2006/relationships/oleObject" Target="embeddings/oleObject8.bin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png"/><Relationship Id="rId105" Type="http://schemas.openxmlformats.org/officeDocument/2006/relationships/fontTable" Target="fontTable.xml"/><Relationship Id="rId104" Type="http://schemas.openxmlformats.org/officeDocument/2006/relationships/customXml" Target="../customXml/item1.xml"/><Relationship Id="rId103" Type="http://schemas.openxmlformats.org/officeDocument/2006/relationships/image" Target="media/image50.png"/><Relationship Id="rId102" Type="http://schemas.openxmlformats.org/officeDocument/2006/relationships/image" Target="media/image49.png"/><Relationship Id="rId101" Type="http://schemas.openxmlformats.org/officeDocument/2006/relationships/image" Target="media/image48.png"/><Relationship Id="rId100" Type="http://schemas.openxmlformats.org/officeDocument/2006/relationships/image" Target="media/image47.png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2021-03-05T16:23:00Z</dcterms:created>
  <dc:creator>Administrator</dc:creator>
  <cp:lastModifiedBy>Administrator</cp:lastModifiedBy>
  <dcterms:modified xsi:type="dcterms:W3CDTF">2021-03-12T08:52:07Z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