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ackground w:color="ffffff">
    <v:background id="_x0000_s1025" filled="t"/>
  </w:background>
  <w:body>
    <w:p>
      <w:pPr>
        <w:widowControl/>
        <w:wordWrap/>
        <w:snapToGrid w:val="0"/>
        <w:spacing w:beforeAutospacing="0" w:afterAutospacing="0" w:line="360" w:lineRule="auto"/>
        <w:jc w:val="center"/>
        <w:rPr>
          <w:rFonts w:ascii="Times New Roman" w:eastAsia="宋体" w:hAnsi="Times New Roman"/>
          <w:b/>
          <w:color w:val="000000"/>
          <w:sz w:val="32"/>
          <w:szCs w:val="32"/>
        </w:rPr>
      </w:pPr>
      <w:r>
        <w:rPr>
          <w:rFonts w:ascii="方正小标宋简体" w:eastAsia="方正小标宋简体" w:hAnsi="Times New Roman"/>
          <w:b/>
          <w:color w:val="000000"/>
          <w:sz w:val="32"/>
          <w:szCs w:val="32"/>
        </w:rPr>
        <w:pict>
          <v:line id="_x0000_s1029" o:spid="_x0000_s1026" style="mso-height-relative:page;mso-width-relative:page;position:absolute;z-index:251659264" from="-9pt,0" to="-9pt,616.2pt" coordsize="21600,21600">
            <v:stroke dashstyle="1 1" endcap="round"/>
          </v:line>
        </w:pict>
      </w:r>
      <w:r>
        <w:rPr>
          <w:rFonts w:ascii="方正小标宋简体" w:eastAsia="方正小标宋简体" w:hAnsi="Times New Roman"/>
          <w:b/>
          <w:color w:val="000000"/>
          <w:sz w:val="32"/>
          <w:szCs w:val="32"/>
        </w:rPr>
        <w:pict>
          <v:shapetype id="_x0000_t202" coordsize="21600,21600" o:spt="202" path="m,l,21600r21600,l21600,xe">
            <v:stroke joinstyle="miter"/>
            <v:path gradientshapeok="t" o:connecttype="rect"/>
          </v:shapetype>
          <v:shape id="_x0000_s1028" o:spid="_x0000_s1027" type="#_x0000_t202" style="width:76pt;height:285.95pt;margin-top:65.5pt;margin-left:-84.6pt;mso-height-relative:page;mso-width-relative:page;position:absolute;z-index:251658240" coordsize="21600,21600" filled="f" stroked="f">
            <v:stroke joinstyle="miter"/>
            <v:textbox>
              <w:txbxContent>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2"/>
                    <w:gridCol w:w="114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102" w:type="dxa"/>
                      <w:trHeight w:hRule="exact" w:val="397"/>
                    </w:trPr>
                    <w:tc>
                      <w:tcPr>
                        <w:tcW w:w="1140" w:type="dxa"/>
                        <w:vAlign w:val="center"/>
                      </w:tcPr>
                      <w:p>
                        <w:pPr>
                          <w:pStyle w:val="Footer"/>
                          <w:jc w:val="center"/>
                          <w:rPr>
                            <w:rFonts w:ascii="方正书宋简体" w:eastAsia="方正书宋简体"/>
                            <w:sz w:val="21"/>
                            <w:szCs w:val="21"/>
                          </w:rPr>
                        </w:pPr>
                        <w:r>
                          <w:rPr>
                            <w:rFonts w:ascii="方正书宋简体" w:eastAsia="方正书宋简体" w:hint="eastAsia"/>
                            <w:sz w:val="21"/>
                            <w:szCs w:val="21"/>
                          </w:rPr>
                          <w:t>学  校</w:t>
                        </w:r>
                      </w:p>
                    </w:tc>
                  </w:tr>
                  <w:tr>
                    <w:tblPrEx>
                      <w:tblW w:w="0" w:type="auto"/>
                      <w:tblInd w:w="0" w:type="dxa"/>
                      <w:tblCellMar>
                        <w:top w:w="0" w:type="dxa"/>
                        <w:left w:w="108" w:type="dxa"/>
                        <w:bottom w:w="0" w:type="dxa"/>
                        <w:right w:w="108" w:type="dxa"/>
                      </w:tblCellMar>
                    </w:tblPrEx>
                    <w:trPr>
                      <w:gridBefore w:val="1"/>
                      <w:wBefore w:w="102" w:type="dxa"/>
                      <w:trHeight w:hRule="exact" w:val="397"/>
                    </w:trPr>
                    <w:tc>
                      <w:tcPr>
                        <w:tcW w:w="1140" w:type="dxa"/>
                        <w:vAlign w:val="center"/>
                      </w:tcPr>
                      <w:p>
                        <w:pPr>
                          <w:pStyle w:val="Footer"/>
                          <w:jc w:val="center"/>
                          <w:rPr>
                            <w:rFonts w:ascii="方正书宋简体" w:eastAsia="方正书宋简体"/>
                            <w:sz w:val="21"/>
                            <w:szCs w:val="21"/>
                          </w:rPr>
                        </w:pPr>
                      </w:p>
                      <w:p>
                        <w:pPr>
                          <w:pStyle w:val="Footer"/>
                          <w:jc w:val="center"/>
                          <w:rPr>
                            <w:rFonts w:ascii="方正书宋简体" w:eastAsia="方正书宋简体"/>
                            <w:sz w:val="21"/>
                            <w:szCs w:val="21"/>
                          </w:rPr>
                        </w:pPr>
                      </w:p>
                    </w:tc>
                  </w:tr>
                  <w:tr>
                    <w:tblPrEx>
                      <w:tblW w:w="0" w:type="auto"/>
                      <w:tblInd w:w="0" w:type="dxa"/>
                      <w:tblCellMar>
                        <w:top w:w="0" w:type="dxa"/>
                        <w:left w:w="108" w:type="dxa"/>
                        <w:bottom w:w="0" w:type="dxa"/>
                        <w:right w:w="108" w:type="dxa"/>
                      </w:tblCellMar>
                    </w:tblPrEx>
                    <w:trPr>
                      <w:gridBefore w:val="1"/>
                      <w:wBefore w:w="102" w:type="dxa"/>
                      <w:trHeight w:hRule="exact" w:val="397"/>
                    </w:trPr>
                    <w:tc>
                      <w:tcPr>
                        <w:tcW w:w="1140" w:type="dxa"/>
                        <w:vAlign w:val="center"/>
                      </w:tcPr>
                      <w:p>
                        <w:pPr>
                          <w:pStyle w:val="Footer"/>
                          <w:jc w:val="center"/>
                          <w:rPr>
                            <w:rFonts w:ascii="方正书宋简体" w:eastAsia="方正书宋简体"/>
                            <w:sz w:val="21"/>
                            <w:szCs w:val="21"/>
                          </w:rPr>
                        </w:pPr>
                        <w:r>
                          <w:rPr>
                            <w:rFonts w:ascii="方正书宋简体" w:eastAsia="方正书宋简体" w:hint="eastAsia"/>
                            <w:sz w:val="21"/>
                            <w:szCs w:val="21"/>
                          </w:rPr>
                          <w:t>姓  名</w:t>
                        </w:r>
                      </w:p>
                    </w:tc>
                  </w:tr>
                  <w:tr>
                    <w:tblPrEx>
                      <w:tblW w:w="0" w:type="auto"/>
                      <w:tblInd w:w="0" w:type="dxa"/>
                      <w:tblCellMar>
                        <w:top w:w="0" w:type="dxa"/>
                        <w:left w:w="108" w:type="dxa"/>
                        <w:bottom w:w="0" w:type="dxa"/>
                        <w:right w:w="108" w:type="dxa"/>
                      </w:tblCellMar>
                    </w:tblPrEx>
                    <w:trPr>
                      <w:gridBefore w:val="1"/>
                      <w:wBefore w:w="102" w:type="dxa"/>
                      <w:trHeight w:hRule="exact" w:val="397"/>
                    </w:trPr>
                    <w:tc>
                      <w:tcPr>
                        <w:tcW w:w="1140" w:type="dxa"/>
                        <w:vAlign w:val="center"/>
                      </w:tcPr>
                      <w:p>
                        <w:pPr>
                          <w:pStyle w:val="Footer"/>
                          <w:jc w:val="center"/>
                          <w:rPr>
                            <w:rFonts w:ascii="方正书宋简体" w:eastAsia="方正书宋简体"/>
                            <w:sz w:val="21"/>
                            <w:szCs w:val="21"/>
                          </w:rPr>
                        </w:pPr>
                      </w:p>
                    </w:tc>
                  </w:tr>
                  <w:tr>
                    <w:tblPrEx>
                      <w:tblW w:w="0" w:type="auto"/>
                      <w:tblInd w:w="0" w:type="dxa"/>
                      <w:tblCellMar>
                        <w:top w:w="0" w:type="dxa"/>
                        <w:left w:w="108" w:type="dxa"/>
                        <w:bottom w:w="0" w:type="dxa"/>
                        <w:right w:w="108" w:type="dxa"/>
                      </w:tblCellMar>
                    </w:tblPrEx>
                    <w:trPr>
                      <w:gridBefore w:val="1"/>
                      <w:wBefore w:w="102" w:type="dxa"/>
                      <w:trHeight w:hRule="exact" w:val="397"/>
                    </w:trPr>
                    <w:tc>
                      <w:tcPr>
                        <w:tcW w:w="1140" w:type="dxa"/>
                        <w:vAlign w:val="center"/>
                      </w:tcPr>
                      <w:p>
                        <w:pPr>
                          <w:pStyle w:val="Footer"/>
                          <w:jc w:val="center"/>
                          <w:rPr>
                            <w:rFonts w:ascii="方正书宋简体" w:eastAsia="方正书宋简体"/>
                            <w:sz w:val="21"/>
                            <w:szCs w:val="21"/>
                          </w:rPr>
                        </w:pPr>
                        <w:r>
                          <w:rPr>
                            <w:rFonts w:ascii="方正书宋简体" w:eastAsia="方正书宋简体" w:hint="eastAsia"/>
                            <w:sz w:val="21"/>
                            <w:szCs w:val="21"/>
                          </w:rPr>
                          <w:t>考  号</w:t>
                        </w:r>
                      </w:p>
                    </w:tc>
                  </w:tr>
                  <w:tr>
                    <w:tblPrEx>
                      <w:tblW w:w="0" w:type="auto"/>
                      <w:tblInd w:w="0" w:type="dxa"/>
                      <w:tblCellMar>
                        <w:top w:w="0" w:type="dxa"/>
                        <w:left w:w="108" w:type="dxa"/>
                        <w:bottom w:w="0" w:type="dxa"/>
                        <w:right w:w="108" w:type="dxa"/>
                      </w:tblCellMar>
                    </w:tblPrEx>
                    <w:trPr>
                      <w:gridBefore w:val="1"/>
                      <w:wBefore w:w="102" w:type="dxa"/>
                      <w:trHeight w:hRule="exact" w:val="397"/>
                    </w:trPr>
                    <w:tc>
                      <w:tcPr>
                        <w:tcW w:w="1140" w:type="dxa"/>
                        <w:tcBorders>
                          <w:bottom w:val="single" w:sz="4" w:space="0" w:color="auto"/>
                        </w:tcBorders>
                        <w:vAlign w:val="center"/>
                      </w:tcPr>
                      <w:p>
                        <w:pPr>
                          <w:pStyle w:val="Footer"/>
                          <w:jc w:val="center"/>
                          <w:rPr>
                            <w:rFonts w:ascii="方正书宋简体" w:eastAsia="方正书宋简体"/>
                            <w:sz w:val="21"/>
                            <w:szCs w:val="21"/>
                          </w:rPr>
                        </w:pPr>
                      </w:p>
                    </w:tc>
                  </w:tr>
                  <w:tr>
                    <w:tblPrEx>
                      <w:tblW w:w="0" w:type="auto"/>
                      <w:tblInd w:w="0" w:type="dxa"/>
                      <w:tblCellMar>
                        <w:top w:w="0" w:type="dxa"/>
                        <w:left w:w="108" w:type="dxa"/>
                        <w:bottom w:w="0" w:type="dxa"/>
                        <w:right w:w="108" w:type="dxa"/>
                      </w:tblCellMar>
                    </w:tblPrEx>
                    <w:trPr>
                      <w:gridBefore w:val="1"/>
                      <w:wBefore w:w="102" w:type="dxa"/>
                      <w:trHeight w:hRule="exact" w:val="397"/>
                    </w:trPr>
                    <w:tc>
                      <w:tcPr>
                        <w:tcW w:w="1140" w:type="dxa"/>
                        <w:tcBorders>
                          <w:left w:val="nil"/>
                          <w:bottom w:val="nil"/>
                          <w:right w:val="nil"/>
                        </w:tcBorders>
                        <w:vAlign w:val="center"/>
                      </w:tcPr>
                      <w:p>
                        <w:pPr>
                          <w:pStyle w:val="Footer"/>
                          <w:jc w:val="center"/>
                          <w:rPr>
                            <w:rFonts w:ascii="方正书宋简体" w:eastAsia="方正书宋简体"/>
                            <w:sz w:val="21"/>
                            <w:szCs w:val="21"/>
                          </w:rPr>
                        </w:pPr>
                      </w:p>
                    </w:tc>
                  </w:tr>
                  <w:tr>
                    <w:tblPrEx>
                      <w:tblW w:w="0" w:type="auto"/>
                      <w:tblInd w:w="0" w:type="dxa"/>
                      <w:tblCellMar>
                        <w:top w:w="0" w:type="dxa"/>
                        <w:left w:w="108" w:type="dxa"/>
                        <w:bottom w:w="0" w:type="dxa"/>
                        <w:right w:w="108" w:type="dxa"/>
                      </w:tblCellMar>
                    </w:tblPrEx>
                    <w:trPr>
                      <w:trHeight w:hRule="exact" w:val="397"/>
                    </w:trPr>
                    <w:tc>
                      <w:tcPr>
                        <w:tcW w:w="1242" w:type="dxa"/>
                        <w:gridSpan w:val="2"/>
                        <w:tcBorders>
                          <w:top w:val="nil"/>
                          <w:left w:val="nil"/>
                          <w:bottom w:val="nil"/>
                          <w:right w:val="nil"/>
                        </w:tcBorders>
                        <w:vAlign w:val="center"/>
                      </w:tcPr>
                      <w:p>
                        <w:pPr>
                          <w:pStyle w:val="Footer"/>
                          <w:rPr>
                            <w:rFonts w:ascii="方正书宋简体" w:eastAsia="方正书宋简体"/>
                            <w:sz w:val="21"/>
                            <w:szCs w:val="21"/>
                          </w:rPr>
                        </w:pPr>
                      </w:p>
                    </w:tc>
                  </w:tr>
                  <w:tr>
                    <w:tblPrEx>
                      <w:tblW w:w="0" w:type="auto"/>
                      <w:tblInd w:w="0" w:type="dxa"/>
                      <w:tblCellMar>
                        <w:top w:w="0" w:type="dxa"/>
                        <w:left w:w="108" w:type="dxa"/>
                        <w:bottom w:w="0" w:type="dxa"/>
                        <w:right w:w="108" w:type="dxa"/>
                      </w:tblCellMar>
                    </w:tblPrEx>
                    <w:trPr>
                      <w:gridBefore w:val="1"/>
                      <w:wBefore w:w="102" w:type="dxa"/>
                      <w:trHeight w:hRule="exact" w:val="397"/>
                    </w:trPr>
                    <w:tc>
                      <w:tcPr>
                        <w:tcW w:w="1140" w:type="dxa"/>
                        <w:tcBorders>
                          <w:top w:val="nil"/>
                          <w:left w:val="nil"/>
                          <w:bottom w:val="nil"/>
                          <w:right w:val="nil"/>
                        </w:tcBorders>
                        <w:vAlign w:val="center"/>
                      </w:tcPr>
                      <w:p>
                        <w:pPr>
                          <w:pStyle w:val="Footer"/>
                          <w:jc w:val="center"/>
                          <w:rPr>
                            <w:rFonts w:ascii="方正书宋简体" w:eastAsia="方正书宋简体"/>
                            <w:sz w:val="21"/>
                            <w:szCs w:val="21"/>
                          </w:rPr>
                        </w:pPr>
                      </w:p>
                    </w:tc>
                  </w:tr>
                  <w:tr>
                    <w:tblPrEx>
                      <w:tblW w:w="0" w:type="auto"/>
                      <w:tblInd w:w="0" w:type="dxa"/>
                      <w:tblCellMar>
                        <w:top w:w="0" w:type="dxa"/>
                        <w:left w:w="108" w:type="dxa"/>
                        <w:bottom w:w="0" w:type="dxa"/>
                        <w:right w:w="108" w:type="dxa"/>
                      </w:tblCellMar>
                    </w:tblPrEx>
                    <w:trPr>
                      <w:trHeight w:hRule="exact" w:val="397"/>
                    </w:trPr>
                    <w:tc>
                      <w:tcPr>
                        <w:tcW w:w="1242" w:type="dxa"/>
                        <w:gridSpan w:val="2"/>
                        <w:tcBorders>
                          <w:top w:val="nil"/>
                          <w:left w:val="nil"/>
                          <w:bottom w:val="nil"/>
                          <w:right w:val="nil"/>
                        </w:tcBorders>
                        <w:vAlign w:val="center"/>
                      </w:tcPr>
                      <w:p>
                        <w:pPr>
                          <w:pStyle w:val="Footer"/>
                          <w:ind w:firstLine="105" w:firstLineChars="50"/>
                          <w:jc w:val="both"/>
                          <w:rPr>
                            <w:rFonts w:ascii="方正书宋简体" w:eastAsia="方正书宋简体"/>
                            <w:color w:val="FFFFFF"/>
                            <w:sz w:val="21"/>
                            <w:szCs w:val="21"/>
                          </w:rPr>
                        </w:pPr>
                        <w:r>
                          <w:rPr>
                            <w:rFonts w:ascii="方正书宋简体" w:eastAsia="方正书宋简体" w:hint="eastAsia"/>
                            <w:color w:val="FFFFFF"/>
                            <w:sz w:val="21"/>
                            <w:szCs w:val="21"/>
                          </w:rPr>
                          <w:t>审题人：</w:t>
                        </w:r>
                      </w:p>
                    </w:tc>
                  </w:tr>
                  <w:tr>
                    <w:tblPrEx>
                      <w:tblW w:w="0" w:type="auto"/>
                      <w:tblInd w:w="0" w:type="dxa"/>
                      <w:tblCellMar>
                        <w:top w:w="0" w:type="dxa"/>
                        <w:left w:w="108" w:type="dxa"/>
                        <w:bottom w:w="0" w:type="dxa"/>
                        <w:right w:w="108" w:type="dxa"/>
                      </w:tblCellMar>
                    </w:tblPrEx>
                    <w:trPr>
                      <w:gridBefore w:val="1"/>
                      <w:wBefore w:w="102" w:type="dxa"/>
                      <w:trHeight w:hRule="exact" w:val="397"/>
                    </w:trPr>
                    <w:tc>
                      <w:tcPr>
                        <w:tcW w:w="1140" w:type="dxa"/>
                        <w:tcBorders>
                          <w:top w:val="nil"/>
                          <w:left w:val="nil"/>
                          <w:bottom w:val="nil"/>
                          <w:right w:val="nil"/>
                        </w:tcBorders>
                        <w:vAlign w:val="center"/>
                      </w:tcPr>
                      <w:p>
                        <w:pPr>
                          <w:pStyle w:val="Footer"/>
                          <w:jc w:val="center"/>
                          <w:rPr>
                            <w:rFonts w:ascii="方正书宋简体" w:eastAsia="方正书宋简体"/>
                            <w:color w:val="FFFFFF"/>
                            <w:sz w:val="21"/>
                            <w:szCs w:val="21"/>
                          </w:rPr>
                        </w:pPr>
                        <w:r>
                          <w:rPr>
                            <w:rFonts w:ascii="方正书宋简体" w:eastAsia="方正书宋简体" w:hint="eastAsia"/>
                            <w:color w:val="FFFFFF"/>
                            <w:sz w:val="21"/>
                            <w:szCs w:val="21"/>
                          </w:rPr>
                          <w:t>宋  宇</w:t>
                        </w:r>
                      </w:p>
                    </w:tc>
                  </w:tr>
                </w:tbl>
                <w:p>
                  <w:pPr>
                    <w:ind w:firstLine="100" w:firstLineChars="50"/>
                    <w:rPr>
                      <w:rFonts w:ascii="方正书宋简体" w:eastAsia="方正书宋简体"/>
                      <w:szCs w:val="21"/>
                    </w:rPr>
                  </w:pPr>
                </w:p>
              </w:txbxContent>
            </v:textbox>
          </v:shape>
        </w:pict>
      </w:r>
      <w:r>
        <w:rPr>
          <w:rFonts w:hint="eastAsia"/>
          <w:b/>
          <w:sz w:val="32"/>
          <w:szCs w:val="32"/>
        </w:rPr>
        <w:t>2021年1月葫芦岛市普通高中学业质量监测考试</w:t>
      </w:r>
    </w:p>
    <w:p>
      <w:pPr>
        <w:widowControl/>
        <w:wordWrap/>
        <w:snapToGrid w:val="0"/>
        <w:spacing w:beforeAutospacing="0" w:afterAutospacing="0" w:line="360" w:lineRule="auto"/>
        <w:jc w:val="center"/>
        <w:rPr>
          <w:rFonts w:ascii="黑体" w:eastAsia="黑体"/>
          <w:b/>
          <w:color w:val="000000"/>
          <w:sz w:val="44"/>
        </w:rPr>
      </w:pPr>
      <w:r>
        <w:rPr>
          <w:rFonts w:ascii="黑体" w:eastAsia="黑体"/>
          <w:b/>
          <w:color w:val="000000"/>
          <w:sz w:val="44"/>
        </w:rPr>
        <w:t>高</w:t>
      </w:r>
      <w:r>
        <w:rPr>
          <w:rFonts w:ascii="黑体" w:eastAsia="黑体" w:hint="eastAsia"/>
          <w:b/>
          <w:color w:val="000000"/>
          <w:sz w:val="44"/>
        </w:rPr>
        <w:t>一</w:t>
      </w:r>
      <w:r>
        <w:rPr>
          <w:rFonts w:ascii="黑体" w:eastAsia="黑体"/>
          <w:b/>
          <w:color w:val="000000"/>
          <w:sz w:val="44"/>
        </w:rPr>
        <w:t>语文</w:t>
      </w:r>
    </w:p>
    <w:p>
      <w:pPr>
        <w:widowControl/>
        <w:wordWrap/>
        <w:snapToGrid w:val="0"/>
        <w:spacing w:beforeAutospacing="0" w:afterAutospacing="0" w:line="360" w:lineRule="auto"/>
        <w:jc w:val="left"/>
        <w:rPr>
          <w:rFonts w:ascii="楷体_GB2312" w:eastAsia="楷体_GB2312"/>
          <w:b/>
          <w:color w:val="000000"/>
          <w:sz w:val="21"/>
        </w:rPr>
      </w:pPr>
      <w:r>
        <w:rPr>
          <w:rFonts w:ascii="楷体_GB2312" w:eastAsia="楷体_GB2312"/>
          <w:b/>
          <w:color w:val="000000"/>
          <w:sz w:val="21"/>
        </w:rPr>
        <w:t>注意事项：</w:t>
      </w:r>
    </w:p>
    <w:p>
      <w:pPr>
        <w:widowControl/>
        <w:wordWrap/>
        <w:snapToGrid w:val="0"/>
        <w:spacing w:beforeAutospacing="0" w:afterAutospacing="0" w:line="360" w:lineRule="auto"/>
        <w:ind w:firstLine="422"/>
        <w:jc w:val="left"/>
        <w:rPr>
          <w:rFonts w:ascii="方正楷体简体" w:eastAsia="方正楷体简体"/>
          <w:b/>
          <w:color w:val="000000"/>
          <w:sz w:val="21"/>
        </w:rPr>
      </w:pPr>
      <w:r>
        <w:rPr>
          <w:rFonts w:ascii="方正楷体简体" w:eastAsia="方正楷体简体"/>
          <w:b/>
          <w:color w:val="000000"/>
          <w:sz w:val="21"/>
        </w:rPr>
        <w:t>本试卷分第Ⅰ卷(选择题)和第Ⅱ卷(非选择题)两部分。共150分，考试时间l50分钟。</w:t>
      </w:r>
    </w:p>
    <w:p>
      <w:pPr>
        <w:widowControl/>
        <w:wordWrap/>
        <w:snapToGrid w:val="0"/>
        <w:spacing w:beforeAutospacing="0" w:afterAutospacing="0" w:line="360" w:lineRule="auto"/>
        <w:ind w:firstLine="422"/>
        <w:jc w:val="left"/>
        <w:rPr>
          <w:rFonts w:ascii="方正楷体简体" w:eastAsia="方正楷体简体"/>
          <w:b/>
          <w:color w:val="000000"/>
          <w:sz w:val="21"/>
        </w:rPr>
      </w:pPr>
      <w:r>
        <w:rPr>
          <w:rFonts w:ascii="方正楷体简体" w:eastAsia="方正楷体简体"/>
          <w:b/>
          <w:color w:val="000000"/>
          <w:sz w:val="21"/>
        </w:rPr>
        <w:t>1．答题前，考生务必先将自己的姓名、准考证号填写在答题纸上，认真核对条形码上的姓名、准考证号，并将条形码粘贴在答题纸上的指定位置上．</w:t>
      </w:r>
    </w:p>
    <w:p>
      <w:pPr>
        <w:widowControl/>
        <w:wordWrap/>
        <w:snapToGrid w:val="0"/>
        <w:spacing w:beforeAutospacing="0" w:afterAutospacing="0" w:line="360" w:lineRule="auto"/>
        <w:ind w:firstLine="422"/>
        <w:jc w:val="left"/>
        <w:rPr>
          <w:rFonts w:ascii="方正楷体简体" w:eastAsia="方正楷体简体"/>
          <w:b/>
          <w:color w:val="000000"/>
          <w:sz w:val="21"/>
        </w:rPr>
      </w:pPr>
      <w:r>
        <w:rPr>
          <w:rFonts w:ascii="方正楷体简体" w:eastAsia="方正楷体简体"/>
          <w:b/>
          <w:color w:val="000000"/>
          <w:sz w:val="21"/>
        </w:rPr>
        <w:t>2．选择题答案使用2B铅笔填涂，如需改动，用橡皮擦干净后，再选涂其它答案标号；非选择题答案用0.5毫米的黑色中性(签字)笔或碳素笔书写，字体工整，笔迹清楚．</w:t>
      </w:r>
    </w:p>
    <w:p>
      <w:pPr>
        <w:widowControl/>
        <w:wordWrap/>
        <w:snapToGrid w:val="0"/>
        <w:spacing w:beforeAutospacing="0" w:afterAutospacing="0" w:line="360" w:lineRule="auto"/>
        <w:ind w:firstLine="422"/>
        <w:jc w:val="left"/>
        <w:rPr>
          <w:rFonts w:ascii="方正楷体简体" w:eastAsia="方正楷体简体"/>
          <w:b/>
          <w:color w:val="000000"/>
          <w:sz w:val="21"/>
        </w:rPr>
      </w:pPr>
      <w:r>
        <w:rPr>
          <w:rFonts w:ascii="方正楷体简体" w:eastAsia="方正楷体简体"/>
          <w:b/>
          <w:color w:val="000000"/>
          <w:sz w:val="21"/>
        </w:rPr>
        <w:t>3．请按照题号在各题的答题区域(黑色线框)内作答，超出答题区域书写的答案无效．</w:t>
      </w:r>
    </w:p>
    <w:p>
      <w:pPr>
        <w:widowControl/>
        <w:wordWrap/>
        <w:snapToGrid w:val="0"/>
        <w:spacing w:beforeAutospacing="0" w:afterAutospacing="0" w:line="360" w:lineRule="auto"/>
        <w:ind w:firstLine="422"/>
        <w:jc w:val="left"/>
        <w:rPr>
          <w:rFonts w:ascii="方正楷体简体" w:eastAsia="方正楷体简体"/>
          <w:b/>
          <w:color w:val="000000"/>
          <w:sz w:val="21"/>
        </w:rPr>
      </w:pPr>
      <w:r>
        <w:rPr>
          <w:rFonts w:ascii="方正楷体简体" w:eastAsia="方正楷体简体"/>
          <w:b/>
          <w:color w:val="000000"/>
          <w:sz w:val="21"/>
        </w:rPr>
        <w:t>4．保持纸面清洁，不折叠，不破损．</w:t>
      </w:r>
    </w:p>
    <w:p>
      <w:pPr>
        <w:widowControl/>
        <w:wordWrap/>
        <w:snapToGrid w:val="0"/>
        <w:spacing w:beforeAutospacing="0" w:afterAutospacing="0" w:line="360" w:lineRule="auto"/>
        <w:ind w:firstLine="422"/>
        <w:jc w:val="left"/>
        <w:rPr>
          <w:rFonts w:ascii="方正楷体简体" w:eastAsia="方正楷体简体"/>
          <w:b/>
          <w:color w:val="000000"/>
          <w:sz w:val="21"/>
        </w:rPr>
      </w:pPr>
      <w:r>
        <w:rPr>
          <w:rFonts w:ascii="方正楷体简体" w:eastAsia="方正楷体简体"/>
          <w:b/>
          <w:color w:val="000000"/>
          <w:sz w:val="21"/>
        </w:rPr>
        <w:t>5．做选考题时，考生按照题目要求作答，并用2B铅笔在答题纸上把所选题目对应的题号涂黑．</w:t>
      </w:r>
    </w:p>
    <w:p>
      <w:pPr>
        <w:widowControl/>
        <w:wordWrap/>
        <w:snapToGrid w:val="0"/>
        <w:spacing w:beforeAutospacing="0" w:afterAutospacing="0" w:line="360" w:lineRule="auto"/>
        <w:jc w:val="left"/>
        <w:rPr>
          <w:rFonts w:ascii="方正楷体简体" w:eastAsia="方正楷体简体"/>
          <w:b/>
          <w:color w:val="000000"/>
          <w:sz w:val="24"/>
        </w:rPr>
      </w:pPr>
    </w:p>
    <w:p>
      <w:pPr>
        <w:widowControl/>
        <w:wordWrap/>
        <w:snapToGrid w:val="0"/>
        <w:spacing w:beforeAutospacing="0" w:afterAutospacing="0" w:line="360" w:lineRule="auto"/>
        <w:jc w:val="center"/>
        <w:rPr>
          <w:rFonts w:ascii="Times New Roman" w:eastAsia="方正黑体简体" w:hAnsi="Times New Roman"/>
          <w:b/>
          <w:color w:val="000000"/>
          <w:sz w:val="28"/>
        </w:rPr>
      </w:pPr>
      <w:r>
        <w:rPr>
          <w:rFonts w:ascii="Times New Roman" w:eastAsia="方正黑体简体" w:hAnsi="Times New Roman"/>
          <w:b/>
          <w:color w:val="000000"/>
          <w:sz w:val="28"/>
        </w:rPr>
        <w:t>第Ⅰ卷  （阅读题  70分）</w:t>
      </w:r>
    </w:p>
    <w:p>
      <w:pPr>
        <w:wordWrap/>
        <w:snapToGrid w:val="0"/>
        <w:spacing w:beforeAutospacing="0" w:afterAutospacing="0" w:line="360" w:lineRule="auto"/>
        <w:ind w:firstLine="2077"/>
        <w:rPr>
          <w:rFonts w:asciiTheme="majorEastAsia" w:eastAsiaTheme="majorEastAsia" w:hAnsiTheme="majorEastAsia" w:cstheme="majorEastAsia"/>
          <w:b/>
          <w:bCs/>
          <w:color w:val="000000" w:themeColor="text1"/>
          <w:sz w:val="21"/>
          <w:szCs w:val="21"/>
        </w:rPr>
      </w:pPr>
    </w:p>
    <w:p>
      <w:pPr>
        <w:wordWrap/>
        <w:snapToGrid w:val="0"/>
        <w:spacing w:beforeAutospacing="0" w:afterAutospacing="0" w:line="360" w:lineRule="auto"/>
        <w:ind w:left="420" w:hanging="420"/>
        <w:rPr>
          <w:rFonts w:asciiTheme="minorEastAsia" w:hAnsiTheme="minorEastAsia"/>
          <w:b/>
          <w:bCs/>
          <w:color w:val="000000" w:themeColor="text1"/>
          <w:sz w:val="24"/>
          <w:szCs w:val="24"/>
        </w:rPr>
      </w:pPr>
      <w:r>
        <w:rPr>
          <w:rFonts w:asciiTheme="minorEastAsia" w:hAnsiTheme="minorEastAsia" w:cstheme="majorEastAsia" w:hint="eastAsia"/>
          <w:b/>
          <w:bCs/>
          <w:color w:val="000000" w:themeColor="text1"/>
          <w:sz w:val="24"/>
          <w:szCs w:val="24"/>
        </w:rPr>
        <w:t>一、</w:t>
      </w:r>
      <w:r>
        <w:rPr>
          <w:rFonts w:asciiTheme="minorEastAsia" w:hAnsiTheme="minorEastAsia" w:hint="eastAsia"/>
          <w:b/>
          <w:bCs/>
          <w:color w:val="000000" w:themeColor="text1"/>
          <w:sz w:val="24"/>
          <w:szCs w:val="24"/>
        </w:rPr>
        <w:t xml:space="preserve"> 现代文阅读（35分）</w:t>
      </w:r>
    </w:p>
    <w:p>
      <w:pPr>
        <w:wordWrap/>
        <w:snapToGrid w:val="0"/>
        <w:spacing w:beforeAutospacing="0" w:afterAutospacing="0" w:line="360" w:lineRule="auto"/>
        <w:rPr>
          <w:rFonts w:asciiTheme="minorEastAsia" w:hAnsiTheme="minorEastAsia"/>
          <w:b/>
          <w:sz w:val="21"/>
          <w:szCs w:val="21"/>
        </w:rPr>
      </w:pPr>
      <w:r>
        <w:rPr>
          <w:rFonts w:asciiTheme="minorEastAsia" w:hAnsiTheme="minorEastAsia" w:hint="eastAsia"/>
          <w:b/>
          <w:sz w:val="21"/>
          <w:szCs w:val="21"/>
        </w:rPr>
        <w:t>（一）现代文阅读Ⅰ（本题共5小题，19分）</w:t>
      </w:r>
    </w:p>
    <w:p>
      <w:pPr>
        <w:pStyle w:val="NormalWeb"/>
        <w:shd w:val="clear" w:color="auto" w:fill="FFFFFF"/>
        <w:wordWrap/>
        <w:snapToGrid w:val="0"/>
        <w:spacing w:before="0" w:beforeAutospacing="0" w:after="0" w:afterAutospacing="0" w:line="360" w:lineRule="auto"/>
        <w:ind w:firstLine="452"/>
        <w:jc w:val="both"/>
        <w:rPr>
          <w:rFonts w:asciiTheme="minorEastAsia" w:eastAsiaTheme="minorEastAsia" w:hAnsiTheme="minorEastAsia" w:cs="宋体"/>
          <w:b/>
          <w:color w:val="333333"/>
          <w:sz w:val="21"/>
          <w:szCs w:val="21"/>
        </w:rPr>
      </w:pPr>
      <w:r>
        <w:rPr>
          <w:rFonts w:asciiTheme="minorEastAsia" w:eastAsiaTheme="minorEastAsia" w:hAnsiTheme="minorEastAsia" w:cs="宋体" w:hint="eastAsia"/>
          <w:b/>
          <w:color w:val="333333"/>
          <w:sz w:val="21"/>
          <w:szCs w:val="21"/>
          <w:shd w:val="clear" w:color="auto" w:fill="FFFFFF"/>
        </w:rPr>
        <w:t>阅读下面的文字，完成下面小题。</w:t>
      </w:r>
    </w:p>
    <w:p>
      <w:pPr>
        <w:pStyle w:val="NormalWeb"/>
        <w:shd w:val="clear" w:color="auto" w:fill="FFFFFF"/>
        <w:wordWrap/>
        <w:snapToGrid w:val="0"/>
        <w:spacing w:before="0" w:beforeAutospacing="0" w:after="0" w:afterAutospacing="0" w:line="360" w:lineRule="auto"/>
        <w:jc w:val="both"/>
        <w:rPr>
          <w:rFonts w:ascii="黑体" w:eastAsia="黑体" w:hAnsiTheme="minorEastAsia" w:cs="宋体"/>
          <w:color w:val="333333"/>
          <w:sz w:val="21"/>
          <w:szCs w:val="21"/>
        </w:rPr>
      </w:pPr>
      <w:r>
        <w:rPr>
          <w:rFonts w:ascii="黑体" w:eastAsia="黑体" w:hAnsiTheme="minorEastAsia" w:cs="宋体" w:hint="eastAsia"/>
          <w:color w:val="333333"/>
          <w:sz w:val="21"/>
          <w:szCs w:val="21"/>
          <w:shd w:val="clear" w:color="auto" w:fill="FFFFFF"/>
        </w:rPr>
        <w:t>材料一：</w:t>
      </w:r>
    </w:p>
    <w:p>
      <w:pPr>
        <w:pStyle w:val="NormalWeb"/>
        <w:shd w:val="clear" w:color="auto" w:fill="FFFFFF"/>
        <w:wordWrap/>
        <w:snapToGrid w:val="0"/>
        <w:spacing w:before="0" w:beforeAutospacing="0" w:after="0" w:afterAutospacing="0" w:line="360" w:lineRule="auto"/>
        <w:ind w:firstLine="512"/>
        <w:jc w:val="both"/>
        <w:rPr>
          <w:rFonts w:ascii="楷体_GB2312" w:eastAsia="楷体_GB2312" w:hAnsiTheme="minorEastAsia" w:cs="楷体"/>
          <w:color w:val="333333"/>
          <w:sz w:val="21"/>
          <w:szCs w:val="21"/>
        </w:rPr>
      </w:pPr>
      <w:r>
        <w:rPr>
          <w:rFonts w:ascii="楷体_GB2312" w:eastAsia="楷体_GB2312" w:hAnsiTheme="minorEastAsia" w:cs="楷体" w:hint="eastAsia"/>
          <w:color w:val="333333"/>
          <w:sz w:val="21"/>
          <w:szCs w:val="21"/>
          <w:shd w:val="clear" w:color="auto" w:fill="FFFFFF"/>
        </w:rPr>
        <w:t>数据统计显示，全世界垃圾年均增速为8.42%，而中国垃圾增速超10%。中国城市生活垃圾累积堆存量已达70亿吨。目前，全国已有2/3的大中城市陷入垃圾包围中，且有1/4城市已无合适场所堆放垃圾。</w:t>
      </w:r>
    </w:p>
    <w:p>
      <w:pPr>
        <w:pStyle w:val="NormalWeb"/>
        <w:shd w:val="clear" w:color="auto" w:fill="FFFFFF"/>
        <w:wordWrap/>
        <w:snapToGrid w:val="0"/>
        <w:spacing w:before="0" w:beforeAutospacing="0" w:after="0" w:afterAutospacing="0" w:line="360" w:lineRule="auto"/>
        <w:ind w:firstLine="512"/>
        <w:jc w:val="both"/>
        <w:rPr>
          <w:rFonts w:ascii="楷体_GB2312" w:eastAsia="楷体_GB2312" w:hAnsiTheme="minorEastAsia" w:cs="楷体"/>
          <w:color w:val="333333"/>
          <w:sz w:val="21"/>
          <w:szCs w:val="21"/>
        </w:rPr>
      </w:pPr>
      <w:r>
        <w:rPr>
          <w:rFonts w:ascii="楷体_GB2312" w:eastAsia="楷体_GB2312" w:hAnsiTheme="minorEastAsia" w:cs="楷体" w:hint="eastAsia"/>
          <w:color w:val="333333"/>
          <w:sz w:val="21"/>
          <w:szCs w:val="21"/>
          <w:shd w:val="clear" w:color="auto" w:fill="FFFFFF"/>
        </w:rPr>
        <w:t>随着城市化进程和经济社会的高速发展，垃圾问题已成为近年热议的话题。对于生活垃圾、农业垃圾、建筑垃圾等，如何实施无害化处理，变废为宝，成为每个城市实现可持续发展、建设科学生态系统的重要工作。</w:t>
      </w:r>
    </w:p>
    <w:p>
      <w:pPr>
        <w:pStyle w:val="NormalWeb"/>
        <w:shd w:val="clear" w:color="auto" w:fill="FFFFFF"/>
        <w:wordWrap/>
        <w:snapToGrid w:val="0"/>
        <w:spacing w:before="0" w:beforeAutospacing="0" w:after="0" w:afterAutospacing="0" w:line="360" w:lineRule="auto"/>
        <w:ind w:firstLine="512"/>
        <w:jc w:val="both"/>
        <w:rPr>
          <w:rFonts w:ascii="楷体_GB2312" w:eastAsia="楷体_GB2312" w:hAnsiTheme="minorEastAsia" w:cs="楷体"/>
          <w:color w:val="333333"/>
          <w:sz w:val="21"/>
          <w:szCs w:val="21"/>
        </w:rPr>
      </w:pPr>
      <w:r>
        <w:rPr>
          <w:rFonts w:ascii="楷体_GB2312" w:eastAsia="楷体_GB2312" w:hAnsiTheme="minorEastAsia" w:cs="楷体" w:hint="eastAsia"/>
          <w:color w:val="333333"/>
          <w:sz w:val="21"/>
          <w:szCs w:val="21"/>
          <w:shd w:val="clear" w:color="auto" w:fill="FFFFFF"/>
        </w:rPr>
        <w:t>国内外广泛采用的城市生活垃圾处理方式主要有卫生填埋、焚烧发电等。其中，继传统的卫生填埋之后，考虑到垃圾增量、土地资源紧张、循环利用等因素，不少国家开始加大焚烧发电的规划。从20世纪70年代起，一些发达国家便着手通过焚烧垃圾来发电。据统计，目前日本、丹麦、瑞士等国家的生活垃圾焚烧率达到70%—80%。</w:t>
      </w:r>
    </w:p>
    <w:p>
      <w:pPr>
        <w:pStyle w:val="NormalWeb"/>
        <w:shd w:val="clear" w:color="auto" w:fill="FFFFFF"/>
        <w:wordWrap/>
        <w:snapToGrid w:val="0"/>
        <w:spacing w:before="0" w:beforeAutospacing="0" w:after="0" w:afterAutospacing="0" w:line="360" w:lineRule="auto"/>
        <w:ind w:firstLine="512"/>
        <w:jc w:val="both"/>
        <w:rPr>
          <w:rFonts w:ascii="楷体_GB2312" w:eastAsia="楷体_GB2312" w:hAnsiTheme="minorEastAsia" w:cs="楷体"/>
          <w:color w:val="333333"/>
          <w:sz w:val="21"/>
          <w:szCs w:val="21"/>
        </w:rPr>
      </w:pPr>
      <w:r>
        <w:rPr>
          <w:rFonts w:ascii="楷体_GB2312" w:eastAsia="楷体_GB2312" w:hAnsiTheme="minorEastAsia" w:cs="楷体" w:hint="eastAsia"/>
          <w:color w:val="333333"/>
          <w:sz w:val="21"/>
          <w:szCs w:val="21"/>
          <w:shd w:val="clear" w:color="auto" w:fill="FFFFFF"/>
        </w:rPr>
        <w:t>不过，焚烧发电也并非是直接“变废为宝”。焚烧是一种能够处理混合垃圾的典型技术，垃圾分类是焚烧的充分条件，它可以起到减少垃圾处理量、减少污染排放量、改善燃烧工况、提高发电效率等作用。受技术和工艺制约，发电时燃烧产生的有毒废气如果得不到有效处理，将严重威胁居民生命健康，这也是居民担忧并导致焚烧厂建设受阻的原因。另外，垃圾发电原理是将纸张、塑料、菜叶等生活垃圾经过分拣、干燥等工序处理后，进行高温焚烧，将焚烧中产生的热能转化为高温蒸汽，推动汽轮发电机发电，发电所需助燃物量大，因此垃圾发电成本很高，投资惊人。目前垃圾分拣存在很大难度，世界上采用垃圾焚烧的城市中约有一半城市没有做到垃圾完全分类。</w:t>
      </w:r>
    </w:p>
    <w:p>
      <w:pPr>
        <w:pStyle w:val="NormalWeb"/>
        <w:shd w:val="clear" w:color="auto" w:fill="FFFFFF"/>
        <w:wordWrap/>
        <w:snapToGrid w:val="0"/>
        <w:spacing w:before="0" w:beforeAutospacing="0" w:after="0" w:afterAutospacing="0" w:line="360" w:lineRule="auto"/>
        <w:ind w:firstLine="512"/>
        <w:jc w:val="both"/>
        <w:rPr>
          <w:rFonts w:ascii="楷体_GB2312" w:eastAsia="楷体_GB2312" w:hAnsiTheme="minorEastAsia" w:cs="楷体"/>
          <w:color w:val="333333"/>
          <w:sz w:val="21"/>
          <w:szCs w:val="21"/>
        </w:rPr>
      </w:pPr>
      <w:r>
        <w:rPr>
          <w:rFonts w:ascii="楷体_GB2312" w:eastAsia="楷体_GB2312" w:hAnsiTheme="minorEastAsia" w:cs="楷体" w:hint="eastAsia"/>
          <w:color w:val="333333"/>
          <w:sz w:val="21"/>
          <w:szCs w:val="21"/>
          <w:shd w:val="clear" w:color="auto" w:fill="FFFFFF"/>
        </w:rPr>
        <w:t>给垃圾分类是解决问题的有效手段，是世界一些发达国家通行做法。我国垃圾分类仍然困难很大。一方面，巨型垃圾场内建筑与生活垃圾混倒，无必要的分类，使垃圾处理难度加大；一方面，民间自发拾荒大军，在一定程度上变废品为资源，但大多缺乏规范和检验，使垃圾在捡拾、收集、运输、加工过程中造成严重的二次污染。</w:t>
      </w:r>
    </w:p>
    <w:p>
      <w:pPr>
        <w:pStyle w:val="NormalWeb"/>
        <w:shd w:val="clear" w:color="auto" w:fill="FFFFFF"/>
        <w:wordWrap/>
        <w:snapToGrid w:val="0"/>
        <w:spacing w:before="0" w:beforeAutospacing="0" w:after="0" w:afterAutospacing="0" w:line="360" w:lineRule="auto"/>
        <w:ind w:firstLine="452"/>
        <w:jc w:val="right"/>
        <w:rPr>
          <w:rFonts w:ascii="楷体_GB2312" w:eastAsia="楷体_GB2312" w:hAnsiTheme="minorEastAsia" w:cs="宋体"/>
          <w:color w:val="333333"/>
          <w:sz w:val="21"/>
          <w:szCs w:val="21"/>
        </w:rPr>
      </w:pPr>
      <w:r>
        <w:rPr>
          <w:rFonts w:ascii="楷体_GB2312" w:eastAsia="楷体_GB2312" w:hAnsiTheme="minorEastAsia" w:cs="宋体" w:hint="eastAsia"/>
          <w:color w:val="333333"/>
          <w:sz w:val="21"/>
          <w:szCs w:val="21"/>
          <w:shd w:val="clear" w:color="auto" w:fill="FFFFFF"/>
        </w:rPr>
        <w:t>（根据霍文琦《直击城市垃圾之困》改编）</w:t>
      </w:r>
    </w:p>
    <w:p>
      <w:pPr>
        <w:pStyle w:val="NormalWeb"/>
        <w:shd w:val="clear" w:color="auto" w:fill="FFFFFF"/>
        <w:wordWrap/>
        <w:snapToGrid w:val="0"/>
        <w:spacing w:before="0" w:beforeAutospacing="0" w:after="0" w:afterAutospacing="0" w:line="360" w:lineRule="auto"/>
        <w:jc w:val="both"/>
        <w:rPr>
          <w:rFonts w:ascii="黑体" w:eastAsia="黑体" w:hAnsiTheme="minorEastAsia" w:cs="宋体"/>
          <w:color w:val="333333"/>
          <w:sz w:val="21"/>
          <w:szCs w:val="21"/>
        </w:rPr>
      </w:pPr>
      <w:r>
        <w:rPr>
          <w:rFonts w:ascii="黑体" w:eastAsia="黑体" w:hAnsiTheme="minorEastAsia" w:cs="宋体" w:hint="eastAsia"/>
          <w:color w:val="333333"/>
          <w:sz w:val="21"/>
          <w:szCs w:val="21"/>
          <w:shd w:val="clear" w:color="auto" w:fill="FFFFFF"/>
        </w:rPr>
        <w:t>材料二：</w:t>
      </w:r>
    </w:p>
    <w:p>
      <w:pPr>
        <w:pStyle w:val="NormalWeb"/>
        <w:shd w:val="clear" w:color="auto" w:fill="FFFFFF"/>
        <w:wordWrap/>
        <w:snapToGrid w:val="0"/>
        <w:spacing w:before="0" w:beforeAutospacing="0" w:after="0" w:afterAutospacing="0" w:line="360" w:lineRule="auto"/>
        <w:ind w:firstLine="512"/>
        <w:jc w:val="both"/>
        <w:rPr>
          <w:rFonts w:ascii="楷体_GB2312" w:eastAsia="楷体_GB2312" w:hAnsiTheme="minorEastAsia" w:cs="楷体"/>
          <w:color w:val="333333"/>
          <w:sz w:val="21"/>
          <w:szCs w:val="21"/>
          <w:shd w:val="clear" w:color="auto" w:fill="FFFFFF"/>
        </w:rPr>
      </w:pPr>
      <w:r>
        <w:rPr>
          <w:rFonts w:ascii="楷体_GB2312" w:eastAsia="楷体_GB2312" w:hAnsiTheme="minorEastAsia" w:cs="楷体" w:hint="eastAsia"/>
          <w:color w:val="333333"/>
          <w:sz w:val="21"/>
          <w:szCs w:val="21"/>
          <w:shd w:val="clear" w:color="auto" w:fill="FFFFFF"/>
        </w:rPr>
        <w:t>常有人拿垃圾问题来批判工业文明。有学者反驳说，垃圾问题不是工业社会所独有，传统社会也存在。“垃圾”一词，至少从宋代开始，就已经有了与现在大体一致的含义和用法。但是工业化之后的垃圾，无论从量还是从质上看，与“传统垃圾”有着天壤之别，因此，批判的矛头指向了工业文明。</w:t>
      </w:r>
    </w:p>
    <w:p>
      <w:pPr>
        <w:pStyle w:val="NormalWeb"/>
        <w:shd w:val="clear" w:color="auto" w:fill="FFFFFF"/>
        <w:wordWrap/>
        <w:snapToGrid w:val="0"/>
        <w:spacing w:before="0" w:beforeAutospacing="0" w:after="0" w:afterAutospacing="0" w:line="360" w:lineRule="auto"/>
        <w:ind w:firstLine="512"/>
        <w:jc w:val="both"/>
        <w:rPr>
          <w:rFonts w:ascii="楷体_GB2312" w:eastAsia="楷体_GB2312" w:hAnsiTheme="minorEastAsia" w:cs="楷体"/>
          <w:color w:val="333333"/>
          <w:sz w:val="21"/>
          <w:szCs w:val="21"/>
          <w:shd w:val="clear" w:color="auto" w:fill="FFFFFF"/>
        </w:rPr>
      </w:pPr>
      <w:r>
        <w:rPr>
          <w:rFonts w:ascii="楷体_GB2312" w:eastAsia="楷体_GB2312" w:hAnsiTheme="minorEastAsia" w:cs="楷体" w:hint="eastAsia"/>
          <w:color w:val="333333"/>
          <w:sz w:val="21"/>
          <w:szCs w:val="21"/>
          <w:shd w:val="clear" w:color="auto" w:fill="FFFFFF"/>
        </w:rPr>
        <w:t>从质的方面看，批判对象指向了作为工业文明基础的科学与技术。构成“传统垃圾”的物质大多是大自然在自身的漫长演化中产生出来的，来于自然，也容易回到自然，所以传统垃圾即使存在问题，也是局部的、缓慢的；构成现代垃圾的物质则大多是人类在生产生活中制造出来的，这些物质在自然界缺少与之对应的微生物，难以降解。因而，垃圾问题以及与之相关的污染问题、环境问题、生态问题，是科技广泛应用的结果。</w:t>
      </w:r>
    </w:p>
    <w:p>
      <w:pPr>
        <w:pStyle w:val="NormalWeb"/>
        <w:shd w:val="clear" w:color="auto" w:fill="FFFFFF"/>
        <w:wordWrap/>
        <w:snapToGrid w:val="0"/>
        <w:spacing w:before="0" w:beforeAutospacing="0" w:after="0" w:afterAutospacing="0" w:line="360" w:lineRule="auto"/>
        <w:ind w:firstLine="512"/>
        <w:jc w:val="both"/>
        <w:rPr>
          <w:rFonts w:ascii="楷体_GB2312" w:eastAsia="楷体_GB2312" w:hAnsiTheme="minorEastAsia" w:cs="楷体"/>
          <w:color w:val="333333"/>
          <w:sz w:val="21"/>
          <w:szCs w:val="21"/>
          <w:shd w:val="clear" w:color="auto" w:fill="FFFFFF"/>
        </w:rPr>
      </w:pPr>
      <w:r>
        <w:rPr>
          <w:rFonts w:ascii="楷体_GB2312" w:eastAsia="楷体_GB2312" w:hAnsiTheme="minorEastAsia" w:cs="楷体" w:hint="eastAsia"/>
          <w:color w:val="333333"/>
          <w:sz w:val="21"/>
          <w:szCs w:val="21"/>
          <w:shd w:val="clear" w:color="auto" w:fill="FFFFFF"/>
        </w:rPr>
        <w:t>从量的方面看，批判对象指向了工业文明的经济模式与核心理念。工业文明的核心理念就是“赚钱”，整个社会都以资本增值为核心运行。一切经济链条，归根结底，都伴随着物质与能量的转化链条，资本运行起来，则必然以科学技术为利器，不断地把森林、矿藏和天然水体变成各种形态的垃圾——固态垃圾、液态垃圾、气态垃圾等。因而，垃圾问题是内在于工业文明的，在工业文明的社会结构之内是难以解决的。由于垃圾问题之不可解决，工业文明注定是一种不可持续的文明形态。</w:t>
      </w:r>
    </w:p>
    <w:p>
      <w:pPr>
        <w:pStyle w:val="NormalWeb"/>
        <w:shd w:val="clear" w:color="auto" w:fill="FFFFFF"/>
        <w:wordWrap/>
        <w:snapToGrid w:val="0"/>
        <w:spacing w:before="0" w:beforeAutospacing="0" w:after="0" w:afterAutospacing="0" w:line="360" w:lineRule="auto"/>
        <w:ind w:firstLine="512"/>
        <w:jc w:val="both"/>
        <w:rPr>
          <w:rFonts w:ascii="楷体_GB2312" w:eastAsia="楷体_GB2312" w:hAnsiTheme="minorEastAsia" w:cs="楷体"/>
          <w:color w:val="333333"/>
          <w:sz w:val="21"/>
          <w:szCs w:val="21"/>
          <w:shd w:val="clear" w:color="auto" w:fill="FFFFFF"/>
        </w:rPr>
      </w:pPr>
      <w:r>
        <w:rPr>
          <w:rFonts w:ascii="楷体_GB2312" w:eastAsia="楷体_GB2312" w:hAnsiTheme="minorEastAsia" w:cs="楷体" w:hint="eastAsia"/>
          <w:color w:val="333333"/>
          <w:sz w:val="21"/>
          <w:szCs w:val="21"/>
          <w:shd w:val="clear" w:color="auto" w:fill="FFFFFF"/>
        </w:rPr>
        <w:t>近年来，垃圾问题频频成为新闻头条。表明工业文明的惯性过大，及时转向生态文明，人类文明或许才能得以延续。生态文明是超越工业文明的新文明形态。它的建设需要的前提：一是要对工业文明进行全面批判，二是要从各个传统文明中汲取滋养。</w:t>
      </w:r>
    </w:p>
    <w:p>
      <w:pPr>
        <w:pStyle w:val="NormalWeb"/>
        <w:shd w:val="clear" w:color="auto" w:fill="FFFFFF"/>
        <w:wordWrap/>
        <w:snapToGrid w:val="0"/>
        <w:spacing w:before="0" w:beforeAutospacing="0" w:after="0" w:afterAutospacing="0" w:line="360" w:lineRule="auto"/>
        <w:ind w:firstLine="512"/>
        <w:jc w:val="both"/>
        <w:rPr>
          <w:rFonts w:ascii="楷体_GB2312" w:eastAsia="楷体_GB2312" w:hAnsiTheme="minorEastAsia" w:cs="楷体"/>
          <w:color w:val="333333"/>
          <w:sz w:val="21"/>
          <w:szCs w:val="21"/>
          <w:shd w:val="clear" w:color="auto" w:fill="FFFFFF"/>
        </w:rPr>
      </w:pPr>
      <w:r>
        <w:rPr>
          <w:rFonts w:ascii="楷体_GB2312" w:eastAsia="楷体_GB2312" w:hAnsiTheme="minorEastAsia" w:cs="楷体" w:hint="eastAsia"/>
          <w:color w:val="333333"/>
          <w:sz w:val="21"/>
          <w:szCs w:val="21"/>
          <w:shd w:val="clear" w:color="auto" w:fill="FFFFFF"/>
        </w:rPr>
        <w:t>国际“零废弃联盟”在全球推广“零废弃”理念，促垃圾减少。如，洛杉矶克莱蒙的生态屋，经过特殊设计，可最大限度地节省能源和水源；波士顿展出的洛克菲勒</w:t>
      </w:r>
      <w:r>
        <w:rPr>
          <w:rFonts w:ascii="楷体_GB2312" w:eastAsiaTheme="minorEastAsia" w:hAnsiTheme="minorEastAsia" w:cs="楷体" w:hint="eastAsia"/>
          <w:color w:val="333333"/>
          <w:sz w:val="21"/>
          <w:szCs w:val="21"/>
          <w:shd w:val="clear" w:color="auto" w:fill="FFFFFF"/>
        </w:rPr>
        <w:t>•</w:t>
      </w:r>
      <w:r>
        <w:rPr>
          <w:rFonts w:ascii="楷体_GB2312" w:eastAsia="楷体_GB2312" w:hAnsiTheme="minorEastAsia" w:cs="楷体" w:hint="eastAsia"/>
          <w:color w:val="333333"/>
          <w:sz w:val="21"/>
          <w:szCs w:val="21"/>
          <w:shd w:val="clear" w:color="auto" w:fill="FFFFFF"/>
        </w:rPr>
        <w:t>艾比马桶，完全不用冲水，经过自身沉淀，粪便和厨余垃圾自然地转化成有机肥，可以直接送到农田或者花园。</w:t>
      </w:r>
    </w:p>
    <w:p>
      <w:pPr>
        <w:pStyle w:val="NormalWeb"/>
        <w:shd w:val="clear" w:color="auto" w:fill="FFFFFF"/>
        <w:wordWrap/>
        <w:snapToGrid w:val="0"/>
        <w:spacing w:before="0" w:beforeAutospacing="0" w:after="0" w:afterAutospacing="0" w:line="360" w:lineRule="auto"/>
        <w:ind w:firstLine="452"/>
        <w:jc w:val="right"/>
        <w:rPr>
          <w:rFonts w:ascii="楷体_GB2312" w:eastAsia="楷体_GB2312" w:hAnsiTheme="minorEastAsia" w:cs="宋体"/>
          <w:color w:val="333333"/>
          <w:sz w:val="21"/>
          <w:szCs w:val="21"/>
          <w:shd w:val="clear" w:color="auto" w:fill="FFFFFF"/>
        </w:rPr>
      </w:pPr>
      <w:r>
        <w:rPr>
          <w:rFonts w:ascii="楷体_GB2312" w:eastAsia="楷体_GB2312" w:hAnsiTheme="minorEastAsia" w:cs="宋体" w:hint="eastAsia"/>
          <w:color w:val="333333"/>
          <w:sz w:val="21"/>
          <w:szCs w:val="21"/>
          <w:shd w:val="clear" w:color="auto" w:fill="FFFFFF"/>
        </w:rPr>
        <w:t>（根据田松《在生态文明形态下解决垃圾痼疾》改编）</w:t>
      </w:r>
    </w:p>
    <w:p>
      <w:pPr>
        <w:pStyle w:val="NormalWeb"/>
        <w:shd w:val="clear" w:color="auto" w:fill="FFFFFF"/>
        <w:wordWrap/>
        <w:snapToGrid w:val="0"/>
        <w:spacing w:before="0" w:beforeAutospacing="0" w:after="0" w:afterAutospacing="0" w:line="360" w:lineRule="auto"/>
        <w:jc w:val="both"/>
        <w:rPr>
          <w:rFonts w:ascii="黑体" w:eastAsia="黑体" w:hAnsiTheme="minorEastAsia" w:cs="宋体"/>
          <w:color w:val="333333"/>
          <w:sz w:val="21"/>
          <w:szCs w:val="21"/>
        </w:rPr>
      </w:pPr>
      <w:r>
        <w:rPr>
          <w:rFonts w:ascii="黑体" w:eastAsia="黑体" w:hAnsiTheme="minorEastAsia" w:cs="宋体" w:hint="eastAsia"/>
          <w:color w:val="333333"/>
          <w:sz w:val="21"/>
          <w:szCs w:val="21"/>
          <w:shd w:val="clear" w:color="auto" w:fill="FFFFFF"/>
        </w:rPr>
        <w:t>材料三：</w:t>
      </w:r>
    </w:p>
    <w:p>
      <w:pPr>
        <w:pStyle w:val="NormalWeb"/>
        <w:shd w:val="clear" w:color="auto" w:fill="FFFFFF"/>
        <w:wordWrap/>
        <w:snapToGrid w:val="0"/>
        <w:spacing w:before="0" w:beforeAutospacing="0" w:after="0" w:afterAutospacing="0" w:line="360" w:lineRule="auto"/>
        <w:ind w:firstLine="512"/>
        <w:jc w:val="both"/>
        <w:rPr>
          <w:rFonts w:ascii="楷体_GB2312" w:eastAsia="楷体_GB2312" w:hAnsiTheme="minorEastAsia" w:cs="楷体"/>
          <w:color w:val="333333"/>
          <w:sz w:val="21"/>
          <w:szCs w:val="21"/>
          <w:shd w:val="clear" w:color="auto" w:fill="FFFFFF"/>
        </w:rPr>
      </w:pPr>
      <w:r>
        <w:rPr>
          <w:rFonts w:ascii="楷体_GB2312" w:eastAsia="楷体_GB2312" w:hAnsiTheme="minorEastAsia" w:cs="楷体" w:hint="eastAsia"/>
          <w:color w:val="333333"/>
          <w:sz w:val="21"/>
          <w:szCs w:val="21"/>
          <w:shd w:val="clear" w:color="auto" w:fill="FFFFFF"/>
        </w:rPr>
        <w:t>垃圾资源化可行毋庸置疑。当前，我国已有不少城市提出“垃圾分类”“垃圾资源化”的理念。20世纪九十年代以前，一些地区传统经济发展模式为“资源→产品→废弃物排放”的物质单向流动。照此运行，其结果必然发生资源和环境两个危机：资源日益减少、废弃物日益增多。因此，需要从根本上尽快改变它，走上人类多年实践总结出来的循环经济发展之路——“资源→产品→再生资源→再生产品”。</w:t>
      </w:r>
    </w:p>
    <w:p>
      <w:pPr>
        <w:pStyle w:val="NormalWeb"/>
        <w:shd w:val="clear" w:color="auto" w:fill="FFFFFF"/>
        <w:wordWrap/>
        <w:snapToGrid w:val="0"/>
        <w:spacing w:before="0" w:beforeAutospacing="0" w:after="0" w:afterAutospacing="0" w:line="360" w:lineRule="auto"/>
        <w:ind w:firstLine="512"/>
        <w:jc w:val="both"/>
        <w:rPr>
          <w:rFonts w:ascii="楷体_GB2312" w:eastAsia="楷体_GB2312" w:hAnsiTheme="minorEastAsia" w:cs="楷体"/>
          <w:color w:val="333333"/>
          <w:sz w:val="21"/>
          <w:szCs w:val="21"/>
          <w:shd w:val="clear" w:color="auto" w:fill="FFFFFF"/>
        </w:rPr>
      </w:pPr>
      <w:r>
        <w:rPr>
          <w:rFonts w:ascii="楷体_GB2312" w:eastAsia="楷体_GB2312" w:hAnsiTheme="minorEastAsia" w:cs="楷体" w:hint="eastAsia"/>
          <w:color w:val="333333"/>
          <w:sz w:val="21"/>
          <w:szCs w:val="21"/>
          <w:shd w:val="clear" w:color="auto" w:fill="FFFFFF"/>
        </w:rPr>
        <w:t>这是一种按照自然生态系统模拟出的物质反复循环流动的过程。自20世纪八九十年代起，发达国家以生态理念为基础，提出新型循环经济发展思路。垃圾中的大多数成分是可利用资源，垃圾减量化的目标应放在综合利用上：即先把垃圾分类，再将不同类别的垃圾利用起来，形成再生资源。分开就是资源，混合就是垃圾。当前严峻的环境危机迫使人们对垃圾处理展开一场更加深入的绿色革命。用循环经济的思维对垃圾进行综合利用，使垃圾资源化，生产再生产品，才是垃圾处理的必然趋势。</w:t>
      </w:r>
    </w:p>
    <w:p>
      <w:pPr>
        <w:pStyle w:val="NormalWeb"/>
        <w:shd w:val="clear" w:color="auto" w:fill="FFFFFF"/>
        <w:wordWrap/>
        <w:snapToGrid w:val="0"/>
        <w:spacing w:before="0" w:beforeAutospacing="0" w:after="0" w:afterAutospacing="0" w:line="360" w:lineRule="auto"/>
        <w:ind w:firstLine="512"/>
        <w:jc w:val="both"/>
        <w:rPr>
          <w:rFonts w:ascii="楷体_GB2312" w:eastAsia="楷体_GB2312" w:hAnsiTheme="minorEastAsia" w:cs="楷体"/>
          <w:color w:val="333333"/>
          <w:sz w:val="21"/>
          <w:szCs w:val="21"/>
          <w:shd w:val="clear" w:color="auto" w:fill="FFFFFF"/>
        </w:rPr>
      </w:pPr>
      <w:r>
        <w:rPr>
          <w:rFonts w:ascii="楷体_GB2312" w:eastAsia="楷体_GB2312" w:hAnsiTheme="minorEastAsia" w:cs="楷体" w:hint="eastAsia"/>
          <w:color w:val="333333"/>
          <w:sz w:val="21"/>
          <w:szCs w:val="21"/>
          <w:shd w:val="clear" w:color="auto" w:fill="FFFFFF"/>
        </w:rPr>
        <w:t>垃圾危机也可变成商机。据报道，德国一些企业的服务营业额丰厚；瑞士环保产业有最高效的垃圾再循环处理系统，进口国外的垃圾，经回收处理后，赚取高额回报。这让我们看到垃圾处理的一线曙光。</w:t>
      </w:r>
    </w:p>
    <w:p>
      <w:pPr>
        <w:pStyle w:val="NormalWeb"/>
        <w:shd w:val="clear" w:color="auto" w:fill="FFFFFF"/>
        <w:wordWrap/>
        <w:snapToGrid w:val="0"/>
        <w:spacing w:before="0" w:beforeAutospacing="0" w:after="0" w:afterAutospacing="0" w:line="360" w:lineRule="auto"/>
        <w:ind w:firstLine="452"/>
        <w:jc w:val="right"/>
        <w:rPr>
          <w:rFonts w:ascii="楷体_GB2312" w:eastAsia="楷体_GB2312" w:hAnsiTheme="minorEastAsia" w:cs="宋体"/>
          <w:color w:val="333333"/>
          <w:sz w:val="21"/>
          <w:szCs w:val="21"/>
        </w:rPr>
      </w:pPr>
      <w:r>
        <w:rPr>
          <w:rFonts w:ascii="楷体_GB2312" w:eastAsia="楷体_GB2312" w:hAnsiTheme="minorEastAsia" w:cs="宋体" w:hint="eastAsia"/>
          <w:color w:val="333333"/>
          <w:sz w:val="21"/>
          <w:szCs w:val="21"/>
          <w:shd w:val="clear" w:color="auto" w:fill="FFFFFF"/>
        </w:rPr>
        <w:t>（根据赵章元《用循环经济思维处理垃圾》改编）</w:t>
      </w:r>
    </w:p>
    <w:p>
      <w:pPr>
        <w:pStyle w:val="NormalWeb"/>
        <w:shd w:val="clear" w:color="auto" w:fill="FFFFFF"/>
        <w:wordWrap/>
        <w:snapToGrid w:val="0"/>
        <w:spacing w:before="0" w:beforeAutospacing="0" w:after="0" w:afterAutospacing="0" w:line="360" w:lineRule="auto"/>
        <w:jc w:val="both"/>
        <w:rPr>
          <w:rFonts w:asciiTheme="minorEastAsia" w:eastAsiaTheme="minorEastAsia" w:hAnsiTheme="minorEastAsia" w:cs="宋体"/>
          <w:b/>
          <w:color w:val="333333"/>
          <w:sz w:val="21"/>
          <w:szCs w:val="21"/>
        </w:rPr>
      </w:pPr>
      <w:r>
        <w:rPr>
          <w:rFonts w:asciiTheme="minorEastAsia" w:eastAsiaTheme="minorEastAsia" w:hAnsiTheme="minorEastAsia" w:cs="宋体" w:hint="eastAsia"/>
          <w:b/>
          <w:color w:val="333333"/>
          <w:sz w:val="21"/>
          <w:szCs w:val="21"/>
          <w:shd w:val="clear" w:color="auto" w:fill="FFFFFF"/>
        </w:rPr>
        <w:t>1．根据相关内容，下列关于“垃圾分类”的说法最恰当的一项是（3分）</w:t>
      </w:r>
      <w:r>
        <w:rPr>
          <w:rFonts w:asciiTheme="minorEastAsia" w:eastAsiaTheme="minorEastAsia" w:hAnsiTheme="minorEastAsia" w:cs="宋体" w:hint="eastAsia"/>
          <w:b/>
          <w:color w:val="333333"/>
          <w:sz w:val="21"/>
          <w:szCs w:val="21"/>
          <w:shd w:val="clear" w:color="auto" w:fill="FFFFFF"/>
        </w:rPr>
        <w:tab/>
      </w:r>
      <w:r>
        <w:rPr>
          <w:rFonts w:asciiTheme="minorEastAsia" w:eastAsiaTheme="minorEastAsia" w:hAnsiTheme="minorEastAsia" w:cs="宋体" w:hint="eastAsia"/>
          <w:b/>
          <w:color w:val="333333"/>
          <w:sz w:val="21"/>
          <w:szCs w:val="21"/>
          <w:shd w:val="clear" w:color="auto" w:fill="FFFFFF"/>
        </w:rPr>
        <w:t xml:space="preserve"> （    ）</w:t>
      </w:r>
    </w:p>
    <w:p>
      <w:pPr>
        <w:pStyle w:val="NormalWeb"/>
        <w:shd w:val="clear" w:color="auto" w:fill="FFFFFF"/>
        <w:wordWrap/>
        <w:snapToGrid w:val="0"/>
        <w:spacing w:before="0" w:beforeAutospacing="0" w:after="0" w:afterAutospacing="0" w:line="360" w:lineRule="auto"/>
        <w:ind w:firstLine="420" w:firstLineChars="200"/>
        <w:jc w:val="both"/>
        <w:rPr>
          <w:rFonts w:asciiTheme="minorEastAsia" w:eastAsiaTheme="minorEastAsia" w:hAnsiTheme="minorEastAsia" w:cs="宋体"/>
          <w:color w:val="333333"/>
          <w:sz w:val="21"/>
          <w:szCs w:val="21"/>
        </w:rPr>
      </w:pPr>
      <w:r>
        <w:rPr>
          <w:rFonts w:asciiTheme="minorEastAsia" w:eastAsiaTheme="minorEastAsia" w:hAnsiTheme="minorEastAsia" w:cs="宋体" w:hint="eastAsia"/>
          <w:color w:val="333333"/>
          <w:sz w:val="21"/>
          <w:szCs w:val="21"/>
          <w:shd w:val="clear" w:color="auto" w:fill="FFFFFF"/>
        </w:rPr>
        <w:t>A．先把垃圾分类，再将不同类别的垃圾利用起来，形成再生资源，其发展模式为“资源→产品→废弃物排放”。</w:t>
      </w:r>
    </w:p>
    <w:p>
      <w:pPr>
        <w:pStyle w:val="NormalWeb"/>
        <w:shd w:val="clear" w:color="auto" w:fill="FFFFFF"/>
        <w:wordWrap/>
        <w:snapToGrid w:val="0"/>
        <w:spacing w:before="0" w:beforeAutospacing="0" w:after="0" w:afterAutospacing="0" w:line="360" w:lineRule="auto"/>
        <w:ind w:firstLine="420" w:firstLineChars="200"/>
        <w:jc w:val="both"/>
        <w:rPr>
          <w:rFonts w:asciiTheme="minorEastAsia" w:eastAsiaTheme="minorEastAsia" w:hAnsiTheme="minorEastAsia" w:cs="宋体"/>
          <w:color w:val="333333"/>
          <w:sz w:val="21"/>
          <w:szCs w:val="21"/>
        </w:rPr>
      </w:pPr>
      <w:r>
        <w:rPr>
          <w:rFonts w:asciiTheme="minorEastAsia" w:eastAsiaTheme="minorEastAsia" w:hAnsiTheme="minorEastAsia" w:cs="宋体" w:hint="eastAsia"/>
          <w:color w:val="333333"/>
          <w:sz w:val="21"/>
          <w:szCs w:val="21"/>
          <w:shd w:val="clear" w:color="auto" w:fill="FFFFFF"/>
        </w:rPr>
        <w:t>B．批判者认为工业文明把垃圾分为固态垃圾、液态垃圾、气态垃圾等，垃圾问题不可解决，注定工业文明不可持续。</w:t>
      </w:r>
    </w:p>
    <w:p>
      <w:pPr>
        <w:pStyle w:val="NormalWeb"/>
        <w:shd w:val="clear" w:color="auto" w:fill="FFFFFF"/>
        <w:wordWrap/>
        <w:snapToGrid w:val="0"/>
        <w:spacing w:before="0" w:beforeAutospacing="0" w:after="0" w:afterAutospacing="0" w:line="360" w:lineRule="auto"/>
        <w:ind w:firstLine="420" w:firstLineChars="200"/>
        <w:jc w:val="both"/>
        <w:rPr>
          <w:rFonts w:asciiTheme="minorEastAsia" w:eastAsiaTheme="minorEastAsia" w:hAnsiTheme="minorEastAsia" w:cs="宋体"/>
          <w:color w:val="333333"/>
          <w:sz w:val="21"/>
          <w:szCs w:val="21"/>
        </w:rPr>
      </w:pPr>
      <w:r>
        <w:rPr>
          <w:rFonts w:asciiTheme="minorEastAsia" w:eastAsiaTheme="minorEastAsia" w:hAnsiTheme="minorEastAsia" w:cs="宋体" w:hint="eastAsia"/>
          <w:color w:val="333333"/>
          <w:sz w:val="21"/>
          <w:szCs w:val="21"/>
          <w:shd w:val="clear" w:color="auto" w:fill="FFFFFF"/>
        </w:rPr>
        <w:t>C．垃圾分类是焚烧的充分条件，分类后可起减少垃圾处理和污染排放量、改善燃烧工况、提高发电效率等作用。</w:t>
      </w:r>
    </w:p>
    <w:p>
      <w:pPr>
        <w:pStyle w:val="NormalWeb"/>
        <w:shd w:val="clear" w:color="auto" w:fill="FFFFFF"/>
        <w:wordWrap/>
        <w:snapToGrid w:val="0"/>
        <w:spacing w:before="0" w:beforeAutospacing="0" w:after="0" w:afterAutospacing="0" w:line="360" w:lineRule="auto"/>
        <w:ind w:firstLine="420" w:firstLineChars="200"/>
        <w:jc w:val="both"/>
        <w:rPr>
          <w:rFonts w:asciiTheme="minorEastAsia" w:eastAsiaTheme="minorEastAsia" w:hAnsiTheme="minorEastAsia" w:cs="宋体"/>
          <w:color w:val="333333"/>
          <w:sz w:val="21"/>
          <w:szCs w:val="21"/>
        </w:rPr>
      </w:pPr>
      <w:r>
        <w:rPr>
          <w:rFonts w:asciiTheme="minorEastAsia" w:eastAsiaTheme="minorEastAsia" w:hAnsiTheme="minorEastAsia" w:cs="宋体" w:hint="eastAsia"/>
          <w:color w:val="333333"/>
          <w:sz w:val="21"/>
          <w:szCs w:val="21"/>
          <w:shd w:val="clear" w:color="auto" w:fill="FFFFFF"/>
        </w:rPr>
        <w:t>D．波士顿展出的洛克菲勒•艾比马桶，把粪便和厨余垃圾分类并转化成有机肥，可以直接送到农田或者花园使用。</w:t>
      </w:r>
    </w:p>
    <w:p>
      <w:pPr>
        <w:pStyle w:val="NormalWeb"/>
        <w:shd w:val="clear" w:color="auto" w:fill="FFFFFF"/>
        <w:wordWrap/>
        <w:snapToGrid w:val="0"/>
        <w:spacing w:before="0" w:beforeAutospacing="0" w:after="0" w:afterAutospacing="0" w:line="360" w:lineRule="auto"/>
        <w:ind w:left="315" w:hanging="315" w:hangingChars="150"/>
        <w:jc w:val="both"/>
        <w:rPr>
          <w:rFonts w:asciiTheme="minorEastAsia" w:eastAsiaTheme="minorEastAsia" w:hAnsiTheme="minorEastAsia" w:cs="宋体"/>
          <w:b/>
          <w:color w:val="333333"/>
          <w:sz w:val="21"/>
          <w:szCs w:val="21"/>
        </w:rPr>
      </w:pPr>
      <w:r>
        <w:rPr>
          <w:rFonts w:asciiTheme="minorEastAsia" w:eastAsiaTheme="minorEastAsia" w:hAnsiTheme="minorEastAsia" w:cs="宋体" w:hint="eastAsia"/>
          <w:b/>
          <w:color w:val="333333"/>
          <w:sz w:val="21"/>
          <w:szCs w:val="21"/>
          <w:shd w:val="clear" w:color="auto" w:fill="FFFFFF"/>
        </w:rPr>
        <w:t>2．根据材料二和材料三，下列对“工业文明”“生态文明”的解释，不符合原文内容的一项是（3分）</w:t>
      </w:r>
      <w:r>
        <w:rPr>
          <w:rFonts w:asciiTheme="minorEastAsia" w:eastAsiaTheme="minorEastAsia" w:hAnsiTheme="minorEastAsia" w:cs="宋体" w:hint="eastAsia"/>
          <w:b/>
          <w:color w:val="333333"/>
          <w:sz w:val="21"/>
          <w:szCs w:val="21"/>
          <w:shd w:val="clear" w:color="auto" w:fill="FFFFFF"/>
        </w:rPr>
        <w:tab/>
      </w:r>
      <w:r>
        <w:rPr>
          <w:rFonts w:asciiTheme="minorEastAsia" w:eastAsiaTheme="minorEastAsia" w:hAnsiTheme="minorEastAsia" w:cs="宋体" w:hint="eastAsia"/>
          <w:b/>
          <w:color w:val="333333"/>
          <w:sz w:val="21"/>
          <w:szCs w:val="21"/>
          <w:shd w:val="clear" w:color="auto" w:fill="FFFFFF"/>
        </w:rPr>
        <w:tab/>
      </w:r>
      <w:r>
        <w:rPr>
          <w:rFonts w:asciiTheme="minorEastAsia" w:eastAsiaTheme="minorEastAsia" w:hAnsiTheme="minorEastAsia" w:cs="宋体" w:hint="eastAsia"/>
          <w:b/>
          <w:color w:val="333333"/>
          <w:sz w:val="21"/>
          <w:szCs w:val="21"/>
          <w:shd w:val="clear" w:color="auto" w:fill="FFFFFF"/>
        </w:rPr>
        <w:tab/>
      </w:r>
      <w:r>
        <w:rPr>
          <w:rFonts w:asciiTheme="minorEastAsia" w:eastAsiaTheme="minorEastAsia" w:hAnsiTheme="minorEastAsia" w:cs="宋体" w:hint="eastAsia"/>
          <w:b/>
          <w:color w:val="333333"/>
          <w:sz w:val="21"/>
          <w:szCs w:val="21"/>
          <w:shd w:val="clear" w:color="auto" w:fill="FFFFFF"/>
        </w:rPr>
        <w:tab/>
      </w:r>
      <w:r>
        <w:rPr>
          <w:rFonts w:asciiTheme="minorEastAsia" w:eastAsiaTheme="minorEastAsia" w:hAnsiTheme="minorEastAsia" w:cs="宋体" w:hint="eastAsia"/>
          <w:b/>
          <w:color w:val="333333"/>
          <w:sz w:val="21"/>
          <w:szCs w:val="21"/>
          <w:shd w:val="clear" w:color="auto" w:fill="FFFFFF"/>
        </w:rPr>
        <w:tab/>
      </w:r>
      <w:r>
        <w:rPr>
          <w:rFonts w:asciiTheme="minorEastAsia" w:eastAsiaTheme="minorEastAsia" w:hAnsiTheme="minorEastAsia" w:cs="宋体" w:hint="eastAsia"/>
          <w:b/>
          <w:color w:val="333333"/>
          <w:sz w:val="21"/>
          <w:szCs w:val="21"/>
          <w:shd w:val="clear" w:color="auto" w:fill="FFFFFF"/>
        </w:rPr>
        <w:tab/>
      </w:r>
      <w:r>
        <w:rPr>
          <w:rFonts w:asciiTheme="minorEastAsia" w:eastAsiaTheme="minorEastAsia" w:hAnsiTheme="minorEastAsia" w:cs="宋体" w:hint="eastAsia"/>
          <w:b/>
          <w:color w:val="333333"/>
          <w:sz w:val="21"/>
          <w:szCs w:val="21"/>
          <w:shd w:val="clear" w:color="auto" w:fill="FFFFFF"/>
        </w:rPr>
        <w:tab/>
      </w:r>
      <w:r>
        <w:rPr>
          <w:rFonts w:asciiTheme="minorEastAsia" w:eastAsiaTheme="minorEastAsia" w:hAnsiTheme="minorEastAsia" w:cs="宋体" w:hint="eastAsia"/>
          <w:b/>
          <w:color w:val="333333"/>
          <w:sz w:val="21"/>
          <w:szCs w:val="21"/>
          <w:shd w:val="clear" w:color="auto" w:fill="FFFFFF"/>
        </w:rPr>
        <w:tab/>
      </w:r>
      <w:r>
        <w:rPr>
          <w:rFonts w:asciiTheme="minorEastAsia" w:eastAsiaTheme="minorEastAsia" w:hAnsiTheme="minorEastAsia" w:cs="宋体" w:hint="eastAsia"/>
          <w:b/>
          <w:color w:val="333333"/>
          <w:sz w:val="21"/>
          <w:szCs w:val="21"/>
          <w:shd w:val="clear" w:color="auto" w:fill="FFFFFF"/>
        </w:rPr>
        <w:tab/>
      </w:r>
      <w:r>
        <w:rPr>
          <w:rFonts w:asciiTheme="minorEastAsia" w:eastAsiaTheme="minorEastAsia" w:hAnsiTheme="minorEastAsia" w:cs="宋体" w:hint="eastAsia"/>
          <w:b/>
          <w:color w:val="333333"/>
          <w:sz w:val="21"/>
          <w:szCs w:val="21"/>
          <w:shd w:val="clear" w:color="auto" w:fill="FFFFFF"/>
        </w:rPr>
        <w:tab/>
      </w:r>
      <w:r>
        <w:rPr>
          <w:rFonts w:asciiTheme="minorEastAsia" w:eastAsiaTheme="minorEastAsia" w:hAnsiTheme="minorEastAsia" w:cs="宋体" w:hint="eastAsia"/>
          <w:b/>
          <w:color w:val="333333"/>
          <w:sz w:val="21"/>
          <w:szCs w:val="21"/>
          <w:shd w:val="clear" w:color="auto" w:fill="FFFFFF"/>
        </w:rPr>
        <w:tab/>
      </w:r>
      <w:r>
        <w:rPr>
          <w:rFonts w:asciiTheme="minorEastAsia" w:eastAsiaTheme="minorEastAsia" w:hAnsiTheme="minorEastAsia" w:cs="宋体" w:hint="eastAsia"/>
          <w:b/>
          <w:color w:val="333333"/>
          <w:sz w:val="21"/>
          <w:szCs w:val="21"/>
          <w:shd w:val="clear" w:color="auto" w:fill="FFFFFF"/>
        </w:rPr>
        <w:tab/>
      </w:r>
      <w:r>
        <w:rPr>
          <w:rFonts w:asciiTheme="minorEastAsia" w:eastAsiaTheme="minorEastAsia" w:hAnsiTheme="minorEastAsia" w:cs="宋体" w:hint="eastAsia"/>
          <w:b/>
          <w:color w:val="333333"/>
          <w:sz w:val="21"/>
          <w:szCs w:val="21"/>
          <w:shd w:val="clear" w:color="auto" w:fill="FFFFFF"/>
        </w:rPr>
        <w:tab/>
      </w:r>
      <w:r>
        <w:rPr>
          <w:rFonts w:asciiTheme="minorEastAsia" w:eastAsiaTheme="minorEastAsia" w:hAnsiTheme="minorEastAsia" w:cs="宋体" w:hint="eastAsia"/>
          <w:b/>
          <w:color w:val="333333"/>
          <w:sz w:val="21"/>
          <w:szCs w:val="21"/>
          <w:shd w:val="clear" w:color="auto" w:fill="FFFFFF"/>
        </w:rPr>
        <w:t xml:space="preserve"> （    ）</w:t>
      </w:r>
    </w:p>
    <w:p>
      <w:pPr>
        <w:pStyle w:val="NormalWeb"/>
        <w:shd w:val="clear" w:color="auto" w:fill="FFFFFF"/>
        <w:wordWrap/>
        <w:snapToGrid w:val="0"/>
        <w:spacing w:before="0" w:beforeAutospacing="0" w:after="0" w:afterAutospacing="0" w:line="360" w:lineRule="auto"/>
        <w:ind w:firstLine="420" w:firstLineChars="200"/>
        <w:jc w:val="both"/>
        <w:rPr>
          <w:rFonts w:asciiTheme="minorEastAsia" w:eastAsiaTheme="minorEastAsia" w:hAnsiTheme="minorEastAsia" w:cs="宋体"/>
          <w:color w:val="333333"/>
          <w:sz w:val="21"/>
          <w:szCs w:val="21"/>
        </w:rPr>
      </w:pPr>
      <w:r>
        <w:rPr>
          <w:rFonts w:asciiTheme="minorEastAsia" w:eastAsiaTheme="minorEastAsia" w:hAnsiTheme="minorEastAsia" w:cs="宋体" w:hint="eastAsia"/>
          <w:color w:val="333333"/>
          <w:sz w:val="21"/>
          <w:szCs w:val="21"/>
          <w:shd w:val="clear" w:color="auto" w:fill="FFFFFF"/>
        </w:rPr>
        <w:t>A．工业文明的科学和技术，制造了难以自然降解的垃圾物质。</w:t>
      </w:r>
    </w:p>
    <w:p>
      <w:pPr>
        <w:pStyle w:val="NormalWeb"/>
        <w:shd w:val="clear" w:color="auto" w:fill="FFFFFF"/>
        <w:wordWrap/>
        <w:snapToGrid w:val="0"/>
        <w:spacing w:before="0" w:beforeAutospacing="0" w:after="0" w:afterAutospacing="0" w:line="360" w:lineRule="auto"/>
        <w:ind w:firstLine="420" w:firstLineChars="200"/>
        <w:jc w:val="both"/>
        <w:rPr>
          <w:rFonts w:asciiTheme="minorEastAsia" w:eastAsiaTheme="minorEastAsia" w:hAnsiTheme="minorEastAsia" w:cs="宋体"/>
          <w:color w:val="333333"/>
          <w:sz w:val="21"/>
          <w:szCs w:val="21"/>
        </w:rPr>
      </w:pPr>
      <w:r>
        <w:rPr>
          <w:rFonts w:asciiTheme="minorEastAsia" w:eastAsiaTheme="minorEastAsia" w:hAnsiTheme="minorEastAsia" w:cs="宋体" w:hint="eastAsia"/>
          <w:color w:val="333333"/>
          <w:sz w:val="21"/>
          <w:szCs w:val="21"/>
          <w:shd w:val="clear" w:color="auto" w:fill="FFFFFF"/>
        </w:rPr>
        <w:t>B．工业文明的科学技术应用越广泛，制造的垃圾就会越多。</w:t>
      </w:r>
    </w:p>
    <w:p>
      <w:pPr>
        <w:pStyle w:val="NormalWeb"/>
        <w:shd w:val="clear" w:color="auto" w:fill="FFFFFF"/>
        <w:wordWrap/>
        <w:snapToGrid w:val="0"/>
        <w:spacing w:before="0" w:beforeAutospacing="0" w:after="0" w:afterAutospacing="0" w:line="360" w:lineRule="auto"/>
        <w:ind w:firstLine="420" w:firstLineChars="200"/>
        <w:jc w:val="both"/>
        <w:rPr>
          <w:rFonts w:asciiTheme="minorEastAsia" w:eastAsiaTheme="minorEastAsia" w:hAnsiTheme="minorEastAsia" w:cs="宋体"/>
          <w:color w:val="333333"/>
          <w:sz w:val="21"/>
          <w:szCs w:val="21"/>
        </w:rPr>
      </w:pPr>
      <w:r>
        <w:rPr>
          <w:rFonts w:asciiTheme="minorEastAsia" w:eastAsiaTheme="minorEastAsia" w:hAnsiTheme="minorEastAsia" w:cs="宋体" w:hint="eastAsia"/>
          <w:color w:val="333333"/>
          <w:sz w:val="21"/>
          <w:szCs w:val="21"/>
          <w:shd w:val="clear" w:color="auto" w:fill="FFFFFF"/>
        </w:rPr>
        <w:t>C．生态文明是对工业文明的超越，建设它是对各种文明的回归。</w:t>
      </w:r>
    </w:p>
    <w:p>
      <w:pPr>
        <w:pStyle w:val="NormalWeb"/>
        <w:shd w:val="clear" w:color="auto" w:fill="FFFFFF"/>
        <w:wordWrap/>
        <w:snapToGrid w:val="0"/>
        <w:spacing w:before="0" w:beforeAutospacing="0" w:after="0" w:afterAutospacing="0" w:line="360" w:lineRule="auto"/>
        <w:ind w:firstLine="420" w:firstLineChars="200"/>
        <w:jc w:val="both"/>
        <w:rPr>
          <w:rFonts w:asciiTheme="minorEastAsia" w:eastAsiaTheme="minorEastAsia" w:hAnsiTheme="minorEastAsia" w:cs="宋体"/>
          <w:color w:val="333333"/>
          <w:sz w:val="21"/>
          <w:szCs w:val="21"/>
        </w:rPr>
      </w:pPr>
      <w:r>
        <w:rPr>
          <w:rFonts w:asciiTheme="minorEastAsia" w:eastAsiaTheme="minorEastAsia" w:hAnsiTheme="minorEastAsia" w:cs="宋体" w:hint="eastAsia"/>
          <w:color w:val="333333"/>
          <w:sz w:val="21"/>
          <w:szCs w:val="21"/>
          <w:shd w:val="clear" w:color="auto" w:fill="FFFFFF"/>
        </w:rPr>
        <w:t>D．用循环经济思路指导垃圾利用问题，是垃圾处理的必然趋势。</w:t>
      </w:r>
    </w:p>
    <w:p>
      <w:pPr>
        <w:pStyle w:val="NormalWeb"/>
        <w:shd w:val="clear" w:color="auto" w:fill="FFFFFF"/>
        <w:wordWrap/>
        <w:snapToGrid w:val="0"/>
        <w:spacing w:before="0" w:beforeAutospacing="0" w:after="0" w:afterAutospacing="0" w:line="360" w:lineRule="auto"/>
        <w:jc w:val="both"/>
        <w:rPr>
          <w:rFonts w:asciiTheme="minorEastAsia" w:eastAsiaTheme="minorEastAsia" w:hAnsiTheme="minorEastAsia" w:cs="宋体"/>
          <w:b/>
          <w:color w:val="333333"/>
          <w:sz w:val="21"/>
          <w:szCs w:val="21"/>
        </w:rPr>
      </w:pPr>
      <w:r>
        <w:rPr>
          <w:rFonts w:asciiTheme="minorEastAsia" w:eastAsiaTheme="minorEastAsia" w:hAnsiTheme="minorEastAsia" w:cs="宋体" w:hint="eastAsia"/>
          <w:b/>
          <w:color w:val="333333"/>
          <w:sz w:val="21"/>
          <w:szCs w:val="21"/>
          <w:shd w:val="clear" w:color="auto" w:fill="FFFFFF"/>
        </w:rPr>
        <w:t>3．下列说法中，符合相关材料中的议论文文体特征的一项是（3分）</w:t>
      </w:r>
    </w:p>
    <w:p>
      <w:pPr>
        <w:pStyle w:val="NormalWeb"/>
        <w:shd w:val="clear" w:color="auto" w:fill="FFFFFF"/>
        <w:wordWrap/>
        <w:snapToGrid w:val="0"/>
        <w:spacing w:before="0" w:beforeAutospacing="0" w:after="0" w:afterAutospacing="0" w:line="360" w:lineRule="auto"/>
        <w:ind w:firstLine="420" w:firstLineChars="200"/>
        <w:jc w:val="both"/>
        <w:rPr>
          <w:rFonts w:asciiTheme="minorEastAsia" w:eastAsiaTheme="minorEastAsia" w:hAnsiTheme="minorEastAsia" w:cs="宋体"/>
          <w:color w:val="333333"/>
          <w:sz w:val="21"/>
          <w:szCs w:val="21"/>
        </w:rPr>
      </w:pPr>
      <w:r>
        <w:rPr>
          <w:rFonts w:asciiTheme="minorEastAsia" w:eastAsiaTheme="minorEastAsia" w:hAnsiTheme="minorEastAsia" w:cs="宋体" w:hint="eastAsia"/>
          <w:color w:val="333333"/>
          <w:sz w:val="21"/>
          <w:szCs w:val="21"/>
          <w:shd w:val="clear" w:color="auto" w:fill="FFFFFF"/>
        </w:rPr>
        <w:t>A．“城市垃圾困境的破解之道”可以作为材料一的论点，它给人们敲响了治理垃圾问题的警钟。</w:t>
      </w:r>
    </w:p>
    <w:p>
      <w:pPr>
        <w:pStyle w:val="NormalWeb"/>
        <w:shd w:val="clear" w:color="auto" w:fill="FFFFFF"/>
        <w:wordWrap/>
        <w:snapToGrid w:val="0"/>
        <w:spacing w:before="0" w:beforeAutospacing="0" w:after="0" w:afterAutospacing="0" w:line="360" w:lineRule="auto"/>
        <w:ind w:firstLine="420" w:firstLineChars="200"/>
        <w:jc w:val="both"/>
        <w:rPr>
          <w:rFonts w:asciiTheme="minorEastAsia" w:eastAsiaTheme="minorEastAsia" w:hAnsiTheme="minorEastAsia" w:cs="宋体"/>
          <w:color w:val="333333"/>
          <w:sz w:val="21"/>
          <w:szCs w:val="21"/>
        </w:rPr>
      </w:pPr>
      <w:r>
        <w:rPr>
          <w:rFonts w:asciiTheme="minorEastAsia" w:eastAsiaTheme="minorEastAsia" w:hAnsiTheme="minorEastAsia" w:cs="宋体" w:hint="eastAsia"/>
          <w:color w:val="333333"/>
          <w:sz w:val="21"/>
          <w:szCs w:val="21"/>
          <w:shd w:val="clear" w:color="auto" w:fill="FFFFFF"/>
        </w:rPr>
        <w:t>B．材料二说传统垃圾大多是自身演化而生，易回自然，因此纯棉衣物是最合零废弃理念的商品。</w:t>
      </w:r>
    </w:p>
    <w:p>
      <w:pPr>
        <w:pStyle w:val="NormalWeb"/>
        <w:shd w:val="clear" w:color="auto" w:fill="FFFFFF"/>
        <w:wordWrap/>
        <w:snapToGrid w:val="0"/>
        <w:spacing w:before="0" w:beforeAutospacing="0" w:after="0" w:afterAutospacing="0" w:line="360" w:lineRule="auto"/>
        <w:ind w:firstLine="420" w:firstLineChars="200"/>
        <w:jc w:val="both"/>
        <w:rPr>
          <w:rFonts w:asciiTheme="minorEastAsia" w:eastAsiaTheme="minorEastAsia" w:hAnsiTheme="minorEastAsia" w:cs="宋体"/>
          <w:color w:val="333333"/>
          <w:sz w:val="21"/>
          <w:szCs w:val="21"/>
        </w:rPr>
      </w:pPr>
      <w:r>
        <w:rPr>
          <w:rFonts w:asciiTheme="minorEastAsia" w:eastAsiaTheme="minorEastAsia" w:hAnsiTheme="minorEastAsia" w:cs="宋体" w:hint="eastAsia"/>
          <w:color w:val="333333"/>
          <w:sz w:val="21"/>
          <w:szCs w:val="21"/>
          <w:shd w:val="clear" w:color="auto" w:fill="FFFFFF"/>
        </w:rPr>
        <w:t>C．材料三先作出“垃圾资源化可行毋庸置疑”的判断，然后用发达国家实践成果作为论据证明。</w:t>
      </w:r>
    </w:p>
    <w:p>
      <w:pPr>
        <w:pStyle w:val="NormalWeb"/>
        <w:shd w:val="clear" w:color="auto" w:fill="FFFFFF"/>
        <w:wordWrap/>
        <w:snapToGrid w:val="0"/>
        <w:spacing w:before="0" w:beforeAutospacing="0" w:after="0" w:afterAutospacing="0" w:line="360" w:lineRule="auto"/>
        <w:ind w:firstLine="420" w:firstLineChars="200"/>
        <w:jc w:val="both"/>
        <w:rPr>
          <w:rFonts w:asciiTheme="minorEastAsia" w:eastAsiaTheme="minorEastAsia" w:hAnsiTheme="minorEastAsia" w:cs="宋体"/>
          <w:color w:val="333333"/>
          <w:sz w:val="21"/>
          <w:szCs w:val="21"/>
        </w:rPr>
      </w:pPr>
      <w:r>
        <w:rPr>
          <w:rFonts w:asciiTheme="minorEastAsia" w:eastAsiaTheme="minorEastAsia" w:hAnsiTheme="minorEastAsia" w:cs="宋体" w:hint="eastAsia"/>
          <w:color w:val="333333"/>
          <w:sz w:val="21"/>
          <w:szCs w:val="21"/>
          <w:shd w:val="clear" w:color="auto" w:fill="FFFFFF"/>
        </w:rPr>
        <w:t>D．材料一先摆出现实数据引起读者兴趣，然后证明垃圾焚烧是解决问题的关键因素，但实施困难。</w:t>
      </w:r>
    </w:p>
    <w:p>
      <w:pPr>
        <w:pStyle w:val="NormalWeb"/>
        <w:shd w:val="clear" w:color="auto" w:fill="FFFFFF"/>
        <w:wordWrap/>
        <w:snapToGrid w:val="0"/>
        <w:spacing w:before="0" w:beforeAutospacing="0" w:after="0" w:afterAutospacing="0" w:line="360" w:lineRule="auto"/>
        <w:jc w:val="both"/>
        <w:rPr>
          <w:rFonts w:asciiTheme="minorEastAsia" w:eastAsiaTheme="minorEastAsia" w:hAnsiTheme="minorEastAsia" w:cs="宋体"/>
          <w:b/>
          <w:color w:val="333333"/>
          <w:sz w:val="21"/>
          <w:szCs w:val="21"/>
        </w:rPr>
      </w:pPr>
      <w:r>
        <w:rPr>
          <w:rFonts w:asciiTheme="minorEastAsia" w:eastAsiaTheme="minorEastAsia" w:hAnsiTheme="minorEastAsia" w:cs="宋体" w:hint="eastAsia"/>
          <w:b/>
          <w:color w:val="333333"/>
          <w:sz w:val="21"/>
          <w:szCs w:val="21"/>
          <w:shd w:val="clear" w:color="auto" w:fill="FFFFFF"/>
        </w:rPr>
        <w:t>4．请简要说明材料二在论证上有哪些特点。（4分）</w:t>
      </w:r>
    </w:p>
    <w:p>
      <w:pPr>
        <w:pStyle w:val="NormalWeb"/>
        <w:shd w:val="clear" w:color="auto" w:fill="FFFFFF"/>
        <w:wordWrap/>
        <w:snapToGrid w:val="0"/>
        <w:spacing w:before="0" w:beforeAutospacing="0" w:after="0" w:afterAutospacing="0" w:line="360" w:lineRule="auto"/>
        <w:jc w:val="both"/>
        <w:rPr>
          <w:rFonts w:asciiTheme="minorEastAsia" w:eastAsiaTheme="minorEastAsia" w:hAnsiTheme="minorEastAsia" w:cs="宋体"/>
          <w:b/>
          <w:color w:val="333333"/>
          <w:sz w:val="21"/>
          <w:szCs w:val="21"/>
          <w:u w:val="single"/>
          <w:shd w:val="clear" w:color="auto" w:fill="FFFFFF"/>
        </w:rPr>
      </w:pPr>
      <w:r>
        <w:rPr>
          <w:rFonts w:asciiTheme="minorEastAsia" w:eastAsiaTheme="minorEastAsia" w:hAnsiTheme="minorEastAsia" w:cs="宋体" w:hint="eastAsia"/>
          <w:b/>
          <w:color w:val="333333"/>
          <w:sz w:val="21"/>
          <w:szCs w:val="21"/>
          <w:u w:val="single"/>
          <w:shd w:val="clear" w:color="auto" w:fill="FFFFFF"/>
        </w:rPr>
        <w:t xml:space="preserve">                                                                            </w:t>
      </w:r>
    </w:p>
    <w:p>
      <w:pPr>
        <w:pStyle w:val="NormalWeb"/>
        <w:shd w:val="clear" w:color="auto" w:fill="FFFFFF"/>
        <w:wordWrap/>
        <w:snapToGrid w:val="0"/>
        <w:spacing w:before="0" w:beforeAutospacing="0" w:after="0" w:afterAutospacing="0" w:line="360" w:lineRule="auto"/>
        <w:jc w:val="both"/>
        <w:rPr>
          <w:rFonts w:asciiTheme="minorEastAsia" w:eastAsiaTheme="minorEastAsia" w:hAnsiTheme="minorEastAsia" w:cs="宋体"/>
          <w:b/>
          <w:color w:val="333333"/>
          <w:sz w:val="21"/>
          <w:szCs w:val="21"/>
        </w:rPr>
      </w:pPr>
      <w:r>
        <w:rPr>
          <w:rFonts w:asciiTheme="minorEastAsia" w:eastAsiaTheme="minorEastAsia" w:hAnsiTheme="minorEastAsia" w:cs="宋体" w:hint="eastAsia"/>
          <w:b/>
          <w:color w:val="333333"/>
          <w:sz w:val="21"/>
          <w:szCs w:val="21"/>
          <w:shd w:val="clear" w:color="auto" w:fill="FFFFFF"/>
        </w:rPr>
        <w:t>5．请结合三则材料，简要概述解决城市垃圾之困的主要办法。（6分）</w:t>
      </w:r>
    </w:p>
    <w:p>
      <w:pPr>
        <w:pStyle w:val="NormalWeb"/>
        <w:shd w:val="clear" w:color="auto" w:fill="FFFFFF"/>
        <w:wordWrap/>
        <w:snapToGrid w:val="0"/>
        <w:spacing w:before="0" w:beforeAutospacing="0" w:after="0" w:afterAutospacing="0" w:line="360" w:lineRule="auto"/>
        <w:jc w:val="both"/>
        <w:rPr>
          <w:rFonts w:asciiTheme="minorEastAsia" w:eastAsiaTheme="minorEastAsia" w:hAnsiTheme="minorEastAsia" w:cs="宋体"/>
          <w:b/>
          <w:color w:val="333333"/>
          <w:sz w:val="21"/>
          <w:szCs w:val="21"/>
          <w:u w:val="single"/>
          <w:shd w:val="clear" w:color="auto" w:fill="FFFFFF"/>
        </w:rPr>
      </w:pPr>
      <w:r>
        <w:rPr>
          <w:rFonts w:asciiTheme="minorEastAsia" w:eastAsiaTheme="minorEastAsia" w:hAnsiTheme="minorEastAsia" w:cs="宋体" w:hint="eastAsia"/>
          <w:b/>
          <w:color w:val="333333"/>
          <w:sz w:val="21"/>
          <w:szCs w:val="21"/>
          <w:u w:val="single"/>
          <w:shd w:val="clear" w:color="auto" w:fill="FFFFFF"/>
        </w:rPr>
        <w:t xml:space="preserve">                                                                            </w:t>
      </w:r>
    </w:p>
    <w:p>
      <w:pPr>
        <w:pStyle w:val="NormalWeb"/>
        <w:shd w:val="clear" w:color="auto" w:fill="FFFFFF"/>
        <w:wordWrap/>
        <w:snapToGrid w:val="0"/>
        <w:spacing w:before="0" w:beforeAutospacing="0" w:after="0" w:afterAutospacing="0" w:line="360" w:lineRule="auto"/>
        <w:jc w:val="both"/>
        <w:rPr>
          <w:rFonts w:asciiTheme="minorEastAsia" w:eastAsiaTheme="minorEastAsia" w:hAnsiTheme="minorEastAsia" w:cs="宋体"/>
          <w:b/>
          <w:color w:val="333333"/>
          <w:sz w:val="21"/>
          <w:szCs w:val="21"/>
          <w:u w:val="single"/>
          <w:shd w:val="clear" w:color="auto" w:fill="FFFFFF"/>
        </w:rPr>
      </w:pPr>
      <w:r>
        <w:rPr>
          <w:rFonts w:asciiTheme="minorEastAsia" w:eastAsiaTheme="minorEastAsia" w:hAnsiTheme="minorEastAsia" w:cs="宋体" w:hint="eastAsia"/>
          <w:b/>
          <w:color w:val="333333"/>
          <w:sz w:val="21"/>
          <w:szCs w:val="21"/>
          <w:u w:val="single"/>
          <w:shd w:val="clear" w:color="auto" w:fill="FFFFFF"/>
        </w:rPr>
        <w:t xml:space="preserve">                                                                            </w:t>
      </w:r>
    </w:p>
    <w:p>
      <w:pPr>
        <w:pStyle w:val="NormalWeb"/>
        <w:shd w:val="clear" w:color="auto" w:fill="FFFFFF"/>
        <w:wordWrap/>
        <w:snapToGrid w:val="0"/>
        <w:spacing w:before="0" w:beforeAutospacing="0" w:after="0" w:afterAutospacing="0" w:line="360" w:lineRule="auto"/>
        <w:ind w:right="119"/>
        <w:jc w:val="both"/>
        <w:rPr>
          <w:rFonts w:asciiTheme="minorEastAsia" w:eastAsiaTheme="minorEastAsia" w:hAnsiTheme="minorEastAsia" w:cs="宋体"/>
          <w:b/>
          <w:bCs/>
          <w:color w:val="000000" w:themeColor="text1"/>
          <w:sz w:val="21"/>
          <w:szCs w:val="21"/>
        </w:rPr>
      </w:pPr>
    </w:p>
    <w:p>
      <w:pPr>
        <w:pStyle w:val="NormalWeb"/>
        <w:shd w:val="clear" w:color="auto" w:fill="FFFFFF"/>
        <w:wordWrap/>
        <w:snapToGrid w:val="0"/>
        <w:spacing w:before="0" w:beforeAutospacing="0" w:after="0" w:afterAutospacing="0" w:line="360" w:lineRule="auto"/>
        <w:ind w:right="119"/>
        <w:jc w:val="both"/>
        <w:rPr>
          <w:rFonts w:asciiTheme="minorEastAsia" w:eastAsiaTheme="minorEastAsia" w:hAnsiTheme="minorEastAsia"/>
          <w:b/>
          <w:sz w:val="21"/>
          <w:szCs w:val="21"/>
        </w:rPr>
      </w:pPr>
      <w:r>
        <w:rPr>
          <w:rFonts w:asciiTheme="minorEastAsia" w:eastAsiaTheme="minorEastAsia" w:hAnsiTheme="minorEastAsia" w:cs="宋体" w:hint="eastAsia"/>
          <w:b/>
          <w:bCs/>
          <w:color w:val="000000" w:themeColor="text1"/>
          <w:sz w:val="21"/>
          <w:szCs w:val="21"/>
        </w:rPr>
        <w:t>（二）</w:t>
      </w:r>
      <w:r>
        <w:rPr>
          <w:rFonts w:asciiTheme="minorEastAsia" w:eastAsiaTheme="minorEastAsia" w:hAnsiTheme="minorEastAsia" w:cs="宋体" w:hint="eastAsia"/>
          <w:b/>
          <w:sz w:val="21"/>
          <w:szCs w:val="21"/>
        </w:rPr>
        <w:t>现代文阅读Ⅱ（本题共4小题，16分）</w:t>
      </w:r>
    </w:p>
    <w:p>
      <w:pPr>
        <w:pStyle w:val="NormalWeb"/>
        <w:shd w:val="clear" w:color="auto" w:fill="FFFFFF"/>
        <w:wordWrap/>
        <w:snapToGrid w:val="0"/>
        <w:spacing w:before="0" w:beforeAutospacing="0" w:after="0" w:afterAutospacing="0" w:line="360" w:lineRule="auto"/>
        <w:ind w:right="119" w:firstLine="420" w:firstLineChars="200"/>
        <w:jc w:val="both"/>
        <w:rPr>
          <w:rFonts w:asciiTheme="minorEastAsia" w:eastAsiaTheme="minorEastAsia" w:hAnsiTheme="minorEastAsia"/>
          <w:b/>
          <w:sz w:val="21"/>
          <w:szCs w:val="21"/>
        </w:rPr>
      </w:pPr>
      <w:r>
        <w:rPr>
          <w:rFonts w:asciiTheme="minorEastAsia" w:eastAsiaTheme="minorEastAsia" w:hAnsiTheme="minorEastAsia" w:cs="宋体" w:hint="eastAsia"/>
          <w:b/>
          <w:sz w:val="21"/>
          <w:szCs w:val="21"/>
        </w:rPr>
        <w:t>阅读下面的文字完成6～9题</w:t>
      </w:r>
    </w:p>
    <w:p>
      <w:pPr>
        <w:wordWrap/>
        <w:snapToGrid w:val="0"/>
        <w:spacing w:beforeAutospacing="0" w:afterAutospacing="0" w:line="360" w:lineRule="auto"/>
        <w:jc w:val="center"/>
        <w:rPr>
          <w:rFonts w:asciiTheme="minorEastAsia" w:hAnsiTheme="minorEastAsia"/>
          <w:b/>
          <w:bCs/>
          <w:sz w:val="21"/>
          <w:szCs w:val="21"/>
        </w:rPr>
      </w:pPr>
      <w:r>
        <w:rPr>
          <w:rFonts w:asciiTheme="minorEastAsia" w:hAnsiTheme="minorEastAsia" w:hint="eastAsia"/>
          <w:b/>
          <w:bCs/>
          <w:sz w:val="21"/>
          <w:szCs w:val="21"/>
        </w:rPr>
        <w:t>洁癖</w:t>
      </w:r>
    </w:p>
    <w:p>
      <w:pPr>
        <w:wordWrap/>
        <w:snapToGrid w:val="0"/>
        <w:spacing w:beforeAutospacing="0" w:afterAutospacing="0" w:line="360" w:lineRule="auto"/>
        <w:jc w:val="center"/>
        <w:rPr>
          <w:rFonts w:ascii="楷体_GB2312" w:eastAsia="楷体_GB2312" w:hAnsiTheme="minorEastAsia"/>
          <w:sz w:val="21"/>
          <w:szCs w:val="21"/>
        </w:rPr>
      </w:pPr>
      <w:r>
        <w:rPr>
          <w:rFonts w:ascii="楷体_GB2312" w:eastAsia="楷体_GB2312" w:hAnsiTheme="minorEastAsia" w:hint="eastAsia"/>
          <w:sz w:val="21"/>
          <w:szCs w:val="21"/>
        </w:rPr>
        <w:t>郑俊甫</w:t>
      </w:r>
    </w:p>
    <w:p>
      <w:pPr>
        <w:wordWrap/>
        <w:snapToGrid w:val="0"/>
        <w:spacing w:beforeAutospacing="0" w:afterAutospacing="0" w:line="360" w:lineRule="auto"/>
        <w:ind w:firstLine="420" w:firstLineChars="200"/>
        <w:rPr>
          <w:rFonts w:ascii="楷体_GB2312" w:eastAsia="楷体_GB2312" w:hAnsiTheme="minorEastAsia"/>
          <w:sz w:val="21"/>
          <w:szCs w:val="21"/>
        </w:rPr>
      </w:pPr>
      <w:r>
        <w:rPr>
          <w:rFonts w:ascii="楷体_GB2312" w:eastAsia="楷体_GB2312" w:hAnsiTheme="minorEastAsia" w:hint="eastAsia"/>
          <w:sz w:val="21"/>
          <w:szCs w:val="21"/>
        </w:rPr>
        <w:t>老徐到窑镇那一年，我已经8岁了。</w:t>
      </w:r>
      <w:r>
        <w:rPr>
          <w:rFonts w:ascii="楷体_GB2312" w:eastAsia="楷体_GB2312" w:hAnsiTheme="minorEastAsia" w:hint="eastAsia"/>
          <w:sz w:val="21"/>
          <w:szCs w:val="21"/>
        </w:rPr>
        <w:br/>
      </w:r>
      <w:r>
        <w:rPr>
          <w:rFonts w:ascii="楷体_GB2312" w:eastAsia="楷体_GB2312" w:hAnsiTheme="minorEastAsia" w:hint="eastAsia"/>
          <w:sz w:val="21"/>
          <w:szCs w:val="21"/>
        </w:rPr>
        <w:t>　　8岁正是上学的年纪，可我不用上学，窑镇的孩子们都不用上学。镇子三面环山，山上流寇和土匪日益猖獗，建起来的学堂连学生都没招满，就解散了。学堂变成了打谷场，所有的人都可以在里面进进出出，不必担心挨先生的板子。</w:t>
      </w:r>
      <w:r>
        <w:rPr>
          <w:rFonts w:ascii="楷体_GB2312" w:eastAsia="楷体_GB2312" w:hAnsiTheme="minorEastAsia" w:hint="eastAsia"/>
          <w:sz w:val="21"/>
          <w:szCs w:val="21"/>
        </w:rPr>
        <w:br/>
      </w:r>
      <w:r>
        <w:rPr>
          <w:rFonts w:ascii="楷体_GB2312" w:eastAsia="楷体_GB2312" w:hAnsiTheme="minorEastAsia" w:hint="eastAsia"/>
          <w:sz w:val="21"/>
          <w:szCs w:val="21"/>
        </w:rPr>
        <w:t>　　先生都去哪儿啦？听大人们说，先生都四处谋生路去了。只有老徐，孤身一人，无牵无挂，也不愿意再飘零了。老徐来窑镇之前是干什么的，我不知道。但他来窑镇之后，大家都喊他臭秀才。</w:t>
      </w:r>
      <w:r>
        <w:rPr>
          <w:rFonts w:ascii="楷体_GB2312" w:eastAsia="楷体_GB2312" w:hAnsiTheme="minorEastAsia" w:hint="eastAsia"/>
          <w:sz w:val="21"/>
          <w:szCs w:val="21"/>
        </w:rPr>
        <w:br/>
      </w:r>
      <w:r>
        <w:rPr>
          <w:rFonts w:ascii="楷体_GB2312" w:eastAsia="楷体_GB2312" w:hAnsiTheme="minorEastAsia" w:hint="eastAsia"/>
          <w:sz w:val="21"/>
          <w:szCs w:val="21"/>
        </w:rPr>
        <w:t>　　其实，最初喊老徐臭秀才的是乡约。乡约也确实有乡约的样子，穿一身四个兜的衣服，脑袋上严严实实地扣着一顶帽子。夏天是灰色的宽檐呢帽，冬天是灰色的貉皮棉帽，从来没有见他摘下过。整天跟屁虫似的拖在我后边的乡约的儿子狗蛋儿，有一次悄悄跟我说，其实他爸根本不喜欢戴帽子，戴帽子是因为他是个秃子，遮丑。</w:t>
      </w:r>
      <w:r>
        <w:rPr>
          <w:rFonts w:ascii="楷体_GB2312" w:eastAsia="楷体_GB2312" w:hAnsiTheme="minorEastAsia" w:hint="eastAsia"/>
          <w:sz w:val="21"/>
          <w:szCs w:val="21"/>
        </w:rPr>
        <w:br/>
      </w:r>
      <w:r>
        <w:rPr>
          <w:rFonts w:ascii="楷体_GB2312" w:eastAsia="楷体_GB2312" w:hAnsiTheme="minorEastAsia" w:hint="eastAsia"/>
          <w:sz w:val="21"/>
          <w:szCs w:val="21"/>
        </w:rPr>
        <w:t>　　乡约是不是秃子我不关心，我好奇的是乡约动不动就从兜里变戏法般掏出一个手帕，遮住鼻子，然后摇着一只手说：“哎呀，脏死啦，脏死啦！”</w:t>
      </w:r>
      <w:r>
        <w:rPr>
          <w:rFonts w:ascii="楷体_GB2312" w:eastAsia="楷体_GB2312" w:hAnsiTheme="minorEastAsia" w:hint="eastAsia"/>
          <w:sz w:val="21"/>
          <w:szCs w:val="21"/>
        </w:rPr>
        <w:br/>
      </w:r>
      <w:r>
        <w:rPr>
          <w:rFonts w:ascii="楷体_GB2312" w:eastAsia="楷体_GB2312" w:hAnsiTheme="minorEastAsia" w:hint="eastAsia"/>
          <w:sz w:val="21"/>
          <w:szCs w:val="21"/>
        </w:rPr>
        <w:t>　　“到底哪儿脏？”我问狗蛋儿。明明天不刮风天不下雨天上有太阳，怎么到了乡约嘴里就像踩着了屎壳郎？狗蛋儿附在我耳边悄声说：“我爸有洁癖。”我问了半天才搞清楚洁癖是怎么一回事。搞清楚了我就笑得前仰后合：“哈哈，敢情你爸的性格随娘们儿呀！哈哈哈哈……”</w:t>
      </w:r>
      <w:r>
        <w:rPr>
          <w:rFonts w:ascii="楷体_GB2312" w:eastAsia="楷体_GB2312" w:hAnsiTheme="minorEastAsia" w:hint="eastAsia"/>
          <w:sz w:val="21"/>
          <w:szCs w:val="21"/>
        </w:rPr>
        <w:br/>
      </w:r>
      <w:r>
        <w:rPr>
          <w:rFonts w:ascii="楷体_GB2312" w:eastAsia="楷体_GB2312" w:hAnsiTheme="minorEastAsia" w:hint="eastAsia"/>
          <w:sz w:val="21"/>
          <w:szCs w:val="21"/>
        </w:rPr>
        <w:t>　　这么说，乡约喊老徐臭秀才就不奇怪了。乡约不但喊老徐臭秀才，还把镇衙门最脏的活儿派给了他——清茅粪。乡约说：“扫厕所，清茅粪，浇菜园。从出口到进口的工作都让你干了，够光荣吧？”</w:t>
      </w:r>
      <w:r>
        <w:rPr>
          <w:rFonts w:ascii="楷体_GB2312" w:eastAsia="楷体_GB2312" w:hAnsiTheme="minorEastAsia" w:hint="eastAsia"/>
          <w:sz w:val="21"/>
          <w:szCs w:val="21"/>
        </w:rPr>
        <w:br/>
      </w:r>
      <w:r>
        <w:rPr>
          <w:rFonts w:ascii="楷体_GB2312" w:eastAsia="楷体_GB2312" w:hAnsiTheme="minorEastAsia" w:hint="eastAsia"/>
          <w:sz w:val="21"/>
          <w:szCs w:val="21"/>
        </w:rPr>
        <w:t>　　老徐就顶着这顶光荣的帽子，清起了茅粪。窑镇的路不好走，癞疤头似的坑坑洼洼，碰上刮风下雨，一步一打滑。但是茅粪不能不清理，不清理厕所就进不去人。于是，老徐就成了那条癞疤头路上的一道风景，整天塌着腰，拉着一辆清粪车，怕踩狗屎样在路上挪着步子。为了不让茅粪洒出来，老徐用木板把粪桶盖得严严实实。饶是这样，走过乡约的办公室，乡约还是会从兜里掏出手帕，遮住鼻子，然后摇着一只手说：“哎呀，脏死啦，脏死啦！”一群孩子也远远地跟在老徐身后，有模有样地学着：“哎呀，脏死啦，脏死啦！”</w:t>
      </w:r>
      <w:r>
        <w:rPr>
          <w:rFonts w:ascii="楷体_GB2312" w:eastAsia="楷体_GB2312" w:hAnsiTheme="minorEastAsia" w:hint="eastAsia"/>
          <w:sz w:val="21"/>
          <w:szCs w:val="21"/>
        </w:rPr>
        <w:br/>
      </w:r>
      <w:r>
        <w:rPr>
          <w:rFonts w:ascii="楷体_GB2312" w:eastAsia="楷体_GB2312" w:hAnsiTheme="minorEastAsia" w:hint="eastAsia"/>
          <w:sz w:val="21"/>
          <w:szCs w:val="21"/>
        </w:rPr>
        <w:t>　　老徐不恼，老徐好像从来都不会生气，相反，他还很喜欢我们这些孩子。不忙的时候，他就冲我们招着手，让我们去他的那间黑屋子。大家你看看我，我瞅瞅你，没人愿意去。老徐清了一天茅粪，窑镇的水又金贵，每天小半盆的洗脸水，一身臭味根本洗不去。</w:t>
      </w:r>
      <w:r>
        <w:rPr>
          <w:rFonts w:ascii="楷体_GB2312" w:eastAsia="楷体_GB2312" w:hAnsiTheme="minorEastAsia" w:hint="eastAsia"/>
          <w:sz w:val="21"/>
          <w:szCs w:val="21"/>
        </w:rPr>
        <w:br/>
      </w:r>
      <w:r>
        <w:rPr>
          <w:rFonts w:ascii="楷体_GB2312" w:eastAsia="楷体_GB2312" w:hAnsiTheme="minorEastAsia" w:hint="eastAsia"/>
          <w:sz w:val="21"/>
          <w:szCs w:val="21"/>
        </w:rPr>
        <w:t>　　但是我愿意去。我一去，跟屁虫狗蛋儿也就跟着去。我们站在老徐的门口，看他用小半盆水上上下下擦完了身子，然后从床头的木盒子里，取出一个蓝布包，小心打开。蓝布包里是一个小巧的青花盖碗，盖碗上的花纹真好看，像是一朵一朵蓝色的云彩。我问老徐：“这是干什么用的？”老徐嘿嘿笑着说：“泡茶。”</w:t>
      </w:r>
      <w:r>
        <w:rPr>
          <w:rFonts w:ascii="楷体_GB2312" w:eastAsia="楷体_GB2312" w:hAnsiTheme="minorEastAsia" w:hint="eastAsia"/>
          <w:sz w:val="21"/>
          <w:szCs w:val="21"/>
        </w:rPr>
        <w:br/>
      </w:r>
      <w:r>
        <w:rPr>
          <w:rFonts w:ascii="楷体_GB2312" w:eastAsia="楷体_GB2312" w:hAnsiTheme="minorEastAsia" w:hint="eastAsia"/>
          <w:sz w:val="21"/>
          <w:szCs w:val="21"/>
        </w:rPr>
        <w:t>　　老徐边说边开始秀他的手艺。我从来没有见过，一个人可以这么耐心地折腾一碗东西，那碗被老徐叫做茶的东西，经过半天的倒腾，终于露出了它的样子，青黄透亮，暗香扑鼻。老徐端着盖碗，放在鼻子前闻了闻，轻轻呷一口，人就陶醉起来，就跟我偷喝了我妈的蜂蜜一个德行。</w:t>
      </w:r>
      <w:r>
        <w:rPr>
          <w:rFonts w:ascii="楷体_GB2312" w:eastAsia="楷体_GB2312" w:hAnsiTheme="minorEastAsia" w:hint="eastAsia"/>
          <w:sz w:val="21"/>
          <w:szCs w:val="21"/>
        </w:rPr>
        <w:br/>
      </w:r>
      <w:r>
        <w:rPr>
          <w:rFonts w:ascii="楷体_GB2312" w:eastAsia="楷体_GB2312" w:hAnsiTheme="minorEastAsia" w:hint="eastAsia"/>
          <w:sz w:val="21"/>
          <w:szCs w:val="21"/>
        </w:rPr>
        <w:t>　　我伸过手，想夺了盖碗尝尝。老徐忙扭身遮住碗，惊叫道：“不能碰，这个不能碰！很珍贵的哟！”</w:t>
      </w:r>
      <w:r>
        <w:rPr>
          <w:rFonts w:ascii="楷体_GB2312" w:eastAsia="楷体_GB2312" w:hAnsiTheme="minorEastAsia" w:hint="eastAsia"/>
          <w:sz w:val="21"/>
          <w:szCs w:val="21"/>
        </w:rPr>
        <w:br/>
      </w:r>
      <w:r>
        <w:rPr>
          <w:rFonts w:ascii="楷体_GB2312" w:eastAsia="楷体_GB2312" w:hAnsiTheme="minorEastAsia" w:hint="eastAsia"/>
          <w:sz w:val="21"/>
          <w:szCs w:val="21"/>
        </w:rPr>
        <w:t>　　他又拿了吃饭的碗，为我们泡了一点儿，但我却没有喝，那碗有一股说不上来的怪味儿，实在是倒胃口。</w:t>
      </w:r>
      <w:r>
        <w:rPr>
          <w:rFonts w:ascii="楷体_GB2312" w:eastAsia="楷体_GB2312" w:hAnsiTheme="minorEastAsia" w:hint="eastAsia"/>
          <w:sz w:val="21"/>
          <w:szCs w:val="21"/>
        </w:rPr>
        <w:br/>
      </w:r>
      <w:r>
        <w:rPr>
          <w:rFonts w:ascii="楷体_GB2312" w:eastAsia="楷体_GB2312" w:hAnsiTheme="minorEastAsia" w:hint="eastAsia"/>
          <w:sz w:val="21"/>
          <w:szCs w:val="21"/>
        </w:rPr>
        <w:t>　　老徐也不怪。老徐边喝着茶，边摇头晃脑地吟诵：“君子于役，不知其期，曷至哉？鸡栖于埘，日之夕矣，羊牛下来。君子于役，如之何勿思！”吟完，老徐问我们：“知道什么意思吗？”我们摇头，老徐也摇头：“日之夕矣，羊牛下来。”然后就不说话了，好像“羊牛下来”是一件很让人痛苦的事情。</w:t>
      </w:r>
      <w:r>
        <w:rPr>
          <w:rFonts w:ascii="楷体_GB2312" w:eastAsia="楷体_GB2312" w:hAnsiTheme="minorEastAsia" w:hint="eastAsia"/>
          <w:sz w:val="21"/>
          <w:szCs w:val="21"/>
        </w:rPr>
        <w:br/>
      </w:r>
      <w:r>
        <w:rPr>
          <w:rFonts w:ascii="楷体_GB2312" w:eastAsia="楷体_GB2312" w:hAnsiTheme="minorEastAsia" w:hint="eastAsia"/>
          <w:sz w:val="21"/>
          <w:szCs w:val="21"/>
        </w:rPr>
        <w:t>　　好长一段时间，我和狗蛋儿都在老徐清完一天茅粪，回到小黑屋的时候，站在门口看他泡茶，喝茶，吟那些半通不通的文字。有时候，还能看见他流泪，一边吟诵一边流泪，一副不知羞的样子。</w:t>
      </w:r>
      <w:r>
        <w:rPr>
          <w:rFonts w:ascii="楷体_GB2312" w:eastAsia="楷体_GB2312" w:hAnsiTheme="minorEastAsia" w:hint="eastAsia"/>
          <w:sz w:val="21"/>
          <w:szCs w:val="21"/>
        </w:rPr>
        <w:br/>
      </w:r>
      <w:r>
        <w:rPr>
          <w:rFonts w:ascii="楷体_GB2312" w:eastAsia="楷体_GB2312" w:hAnsiTheme="minorEastAsia" w:hint="eastAsia"/>
          <w:sz w:val="21"/>
          <w:szCs w:val="21"/>
        </w:rPr>
        <w:t>　　后来，这事就给乡约知道了。乡约最初并不知道老徐喝茶吟诗哭鼻子，他只是在吃晚饭的时候，总是见不着狗蛋儿，问了一帮孩子，就找到了老徐这儿，就看到了老徐端着青花盖碗喝茶的样子。</w:t>
      </w:r>
      <w:r>
        <w:rPr>
          <w:rFonts w:ascii="楷体_GB2312" w:eastAsia="楷体_GB2312" w:hAnsiTheme="minorEastAsia" w:hint="eastAsia"/>
          <w:sz w:val="21"/>
          <w:szCs w:val="21"/>
        </w:rPr>
        <w:br/>
      </w:r>
      <w:r>
        <w:rPr>
          <w:rFonts w:ascii="楷体_GB2312" w:eastAsia="楷体_GB2312" w:hAnsiTheme="minorEastAsia" w:hint="eastAsia"/>
          <w:sz w:val="21"/>
          <w:szCs w:val="21"/>
        </w:rPr>
        <w:t>　　乡约很生气，乡约自己也是这么端着青花盖碗喝茶的，这种悠闲这种雅好怎么能轮得到一个清粪工呢？他顾不上掏出手帕捂鼻子，三两步冲过去，夺了盖碗，看了看，瞪着老徐说：“看来清粪的工作还是太清闲了。哼！”</w:t>
      </w:r>
      <w:r>
        <w:rPr>
          <w:rFonts w:ascii="楷体_GB2312" w:eastAsia="楷体_GB2312" w:hAnsiTheme="minorEastAsia" w:hint="eastAsia"/>
          <w:sz w:val="21"/>
          <w:szCs w:val="21"/>
        </w:rPr>
        <w:br/>
      </w:r>
      <w:r>
        <w:rPr>
          <w:rFonts w:ascii="楷体_GB2312" w:eastAsia="楷体_GB2312" w:hAnsiTheme="minorEastAsia" w:hint="eastAsia"/>
          <w:sz w:val="21"/>
          <w:szCs w:val="21"/>
        </w:rPr>
        <w:t>　　乡约鼻子里的那一声，短促有力，使他看起来更有了乡约的架势。哼完之后，乡约带着嫌恶的表情把盖碗丢到桌上，刚要转身，想起什么似的，又把抓盖碗的手，就着茶水涮了一涮，使劲儿一甩，然后扯着狗蛋儿的胳膊，走了。</w:t>
      </w:r>
      <w:r>
        <w:rPr>
          <w:rFonts w:ascii="楷体_GB2312" w:eastAsia="楷体_GB2312" w:hAnsiTheme="minorEastAsia" w:hint="eastAsia"/>
          <w:sz w:val="21"/>
          <w:szCs w:val="21"/>
        </w:rPr>
        <w:br/>
      </w:r>
      <w:r>
        <w:rPr>
          <w:rFonts w:ascii="楷体_GB2312" w:eastAsia="楷体_GB2312" w:hAnsiTheme="minorEastAsia" w:hint="eastAsia"/>
          <w:sz w:val="21"/>
          <w:szCs w:val="21"/>
        </w:rPr>
        <w:t>　　老徐看着桌上零落着几片茶叶的青花盖碗，抿着嘴，沉默了漫长的时间，突然抓起来，狠狠地摔在了地上。那个有着一朵一朵蓝色云彩的青花盖碗，一下子碎成了一地残渣。我惊叫起来：“嗳，不是说很珍贵的吗？”</w:t>
      </w:r>
      <w:r>
        <w:rPr>
          <w:rFonts w:ascii="楷体_GB2312" w:eastAsia="楷体_GB2312" w:hAnsiTheme="minorEastAsia" w:hint="eastAsia"/>
          <w:sz w:val="21"/>
          <w:szCs w:val="21"/>
        </w:rPr>
        <w:br/>
      </w:r>
      <w:r>
        <w:rPr>
          <w:rFonts w:ascii="楷体_GB2312" w:eastAsia="楷体_GB2312" w:hAnsiTheme="minorEastAsia" w:hint="eastAsia"/>
          <w:sz w:val="21"/>
          <w:szCs w:val="21"/>
        </w:rPr>
        <w:t>　　老徐淡淡地冷笑了一声：“脏了。再珍贵也不能要了。”</w:t>
      </w:r>
      <w:r>
        <w:rPr>
          <w:rFonts w:ascii="楷体_GB2312" w:eastAsia="楷体_GB2312" w:hAnsiTheme="minorEastAsia" w:hint="eastAsia"/>
          <w:sz w:val="21"/>
          <w:szCs w:val="21"/>
        </w:rPr>
        <w:br/>
      </w:r>
      <w:r>
        <w:rPr>
          <w:rFonts w:ascii="楷体_GB2312" w:eastAsia="楷体_GB2312" w:hAnsiTheme="minorEastAsia" w:hint="eastAsia"/>
          <w:sz w:val="21"/>
          <w:szCs w:val="21"/>
        </w:rPr>
        <w:t>　　一副生无可恋义无反顾的样子。</w:t>
      </w:r>
    </w:p>
    <w:p>
      <w:pPr>
        <w:wordWrap/>
        <w:snapToGrid w:val="0"/>
        <w:spacing w:beforeAutospacing="0" w:afterAutospacing="0" w:line="360" w:lineRule="auto"/>
        <w:rPr>
          <w:rFonts w:asciiTheme="minorEastAsia" w:hAnsiTheme="minorEastAsia"/>
          <w:b/>
          <w:sz w:val="21"/>
          <w:szCs w:val="21"/>
        </w:rPr>
      </w:pPr>
      <w:r>
        <w:rPr>
          <w:rFonts w:asciiTheme="minorEastAsia" w:hAnsiTheme="minorEastAsia" w:hint="eastAsia"/>
          <w:b/>
          <w:sz w:val="21"/>
          <w:szCs w:val="21"/>
        </w:rPr>
        <w:t>6.下列对小说相关内容的理解，不正确的一项是（3分）</w:t>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color w:val="333333"/>
          <w:sz w:val="21"/>
          <w:szCs w:val="21"/>
          <w:shd w:val="clear" w:color="auto" w:fill="FFFFFF"/>
        </w:rPr>
        <w:t>（    ）</w:t>
      </w:r>
    </w:p>
    <w:p>
      <w:pPr>
        <w:widowControl/>
        <w:numPr>
          <w:ilvl w:val="0"/>
          <w:numId w:val="1"/>
        </w:numPr>
        <w:tabs>
          <w:tab w:val="left" w:pos="658"/>
        </w:tabs>
        <w:wordWrap/>
        <w:snapToGrid w:val="0"/>
        <w:spacing w:beforeAutospacing="0" w:afterAutospacing="0" w:line="360" w:lineRule="auto"/>
        <w:ind w:left="0" w:firstLine="420"/>
        <w:rPr>
          <w:rFonts w:asciiTheme="minorEastAsia" w:hAnsiTheme="minorEastAsia"/>
          <w:sz w:val="21"/>
          <w:szCs w:val="21"/>
        </w:rPr>
      </w:pPr>
      <w:r>
        <w:rPr>
          <w:rFonts w:asciiTheme="minorEastAsia" w:hAnsiTheme="minorEastAsia" w:hint="eastAsia"/>
          <w:sz w:val="21"/>
          <w:szCs w:val="21"/>
        </w:rPr>
        <w:t>“山上流寇和土匪日益猖獗”体现了当时的时代特点，这为老徐这个知识分子成为身份上的弱者提供了依据。</w:t>
      </w:r>
    </w:p>
    <w:p>
      <w:pPr>
        <w:widowControl/>
        <w:numPr>
          <w:ilvl w:val="0"/>
          <w:numId w:val="1"/>
        </w:numPr>
        <w:tabs>
          <w:tab w:val="left" w:pos="658"/>
        </w:tabs>
        <w:wordWrap/>
        <w:snapToGrid w:val="0"/>
        <w:spacing w:beforeAutospacing="0" w:afterAutospacing="0" w:line="360" w:lineRule="auto"/>
        <w:ind w:left="0" w:firstLine="420"/>
        <w:rPr>
          <w:rFonts w:asciiTheme="minorEastAsia" w:hAnsiTheme="minorEastAsia"/>
          <w:sz w:val="21"/>
          <w:szCs w:val="21"/>
        </w:rPr>
      </w:pPr>
      <w:r>
        <w:rPr>
          <w:rFonts w:asciiTheme="minorEastAsia" w:hAnsiTheme="minorEastAsia" w:hint="eastAsia"/>
          <w:sz w:val="21"/>
          <w:szCs w:val="21"/>
        </w:rPr>
        <w:t>乡约称呼老徐为“臭秀才”并把镇衙门最脏的活儿清茅粪派给老徐，表达了乡约对于老徐的轻蔑和侮辱。</w:t>
      </w:r>
    </w:p>
    <w:p>
      <w:pPr>
        <w:widowControl/>
        <w:numPr>
          <w:ilvl w:val="0"/>
          <w:numId w:val="1"/>
        </w:numPr>
        <w:tabs>
          <w:tab w:val="left" w:pos="658"/>
        </w:tabs>
        <w:wordWrap/>
        <w:snapToGrid w:val="0"/>
        <w:spacing w:beforeAutospacing="0" w:afterAutospacing="0" w:line="360" w:lineRule="auto"/>
        <w:ind w:left="0" w:firstLine="420"/>
        <w:rPr>
          <w:rFonts w:asciiTheme="minorEastAsia" w:hAnsiTheme="minorEastAsia"/>
          <w:sz w:val="21"/>
          <w:szCs w:val="21"/>
        </w:rPr>
      </w:pPr>
      <w:r>
        <w:rPr>
          <w:rFonts w:asciiTheme="minorEastAsia" w:hAnsiTheme="minorEastAsia" w:hint="eastAsia"/>
          <w:sz w:val="21"/>
          <w:szCs w:val="21"/>
        </w:rPr>
        <w:t>哪怕孩子们跟风侮辱他，老徐也喜欢孩子，与孩子们交往的过程体现出了他作为一个文人的情怀和自尊。</w:t>
      </w:r>
    </w:p>
    <w:p>
      <w:pPr>
        <w:widowControl/>
        <w:numPr>
          <w:ilvl w:val="0"/>
          <w:numId w:val="1"/>
        </w:numPr>
        <w:tabs>
          <w:tab w:val="left" w:pos="658"/>
        </w:tabs>
        <w:wordWrap/>
        <w:snapToGrid w:val="0"/>
        <w:spacing w:beforeAutospacing="0" w:afterAutospacing="0" w:line="360" w:lineRule="auto"/>
        <w:ind w:left="0" w:firstLine="420"/>
        <w:rPr>
          <w:rFonts w:asciiTheme="minorEastAsia" w:hAnsiTheme="minorEastAsia"/>
          <w:sz w:val="21"/>
          <w:szCs w:val="21"/>
        </w:rPr>
      </w:pPr>
      <w:r>
        <w:rPr>
          <w:rFonts w:asciiTheme="minorEastAsia" w:hAnsiTheme="minorEastAsia" w:hint="eastAsia"/>
          <w:sz w:val="21"/>
          <w:szCs w:val="21"/>
        </w:rPr>
        <w:t>老徐“一边吟诵一边流泪，一副不知羞的样子”，这表明老徐是一个多愁善感、开朗大方、志趣高雅的人。</w:t>
      </w:r>
    </w:p>
    <w:p>
      <w:pPr>
        <w:wordWrap/>
        <w:snapToGrid w:val="0"/>
        <w:spacing w:beforeAutospacing="0" w:afterAutospacing="0" w:line="360" w:lineRule="auto"/>
        <w:rPr>
          <w:rFonts w:asciiTheme="minorEastAsia" w:hAnsiTheme="minorEastAsia"/>
          <w:b/>
          <w:sz w:val="21"/>
          <w:szCs w:val="21"/>
        </w:rPr>
      </w:pPr>
      <w:r>
        <w:rPr>
          <w:rFonts w:asciiTheme="minorEastAsia" w:hAnsiTheme="minorEastAsia" w:hint="eastAsia"/>
          <w:b/>
          <w:sz w:val="21"/>
          <w:szCs w:val="21"/>
        </w:rPr>
        <w:t>7.下列对小说艺术特色的分析鉴赏，不正确的一项是（3分）</w:t>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color w:val="333333"/>
          <w:sz w:val="21"/>
          <w:szCs w:val="21"/>
          <w:shd w:val="clear" w:color="auto" w:fill="FFFFFF"/>
        </w:rPr>
        <w:t>（    ）</w:t>
      </w:r>
    </w:p>
    <w:p>
      <w:pPr>
        <w:widowControl/>
        <w:numPr>
          <w:ilvl w:val="0"/>
          <w:numId w:val="2"/>
        </w:numPr>
        <w:tabs>
          <w:tab w:val="left" w:pos="700"/>
        </w:tabs>
        <w:wordWrap/>
        <w:snapToGrid w:val="0"/>
        <w:spacing w:beforeAutospacing="0" w:afterAutospacing="0" w:line="360" w:lineRule="auto"/>
        <w:ind w:left="0" w:firstLine="420"/>
        <w:rPr>
          <w:rFonts w:asciiTheme="minorEastAsia" w:hAnsiTheme="minorEastAsia"/>
          <w:sz w:val="21"/>
          <w:szCs w:val="21"/>
        </w:rPr>
      </w:pPr>
      <w:r>
        <w:rPr>
          <w:rFonts w:asciiTheme="minorEastAsia" w:hAnsiTheme="minorEastAsia" w:hint="eastAsia"/>
          <w:sz w:val="21"/>
          <w:szCs w:val="21"/>
        </w:rPr>
        <w:t>小说语言描写生动传神，比如乡约的口头禅“哎呀，脏死啦，脏死啦！”，就直接表达了乡约对老徐的厌恶。</w:t>
      </w:r>
    </w:p>
    <w:p>
      <w:pPr>
        <w:widowControl/>
        <w:numPr>
          <w:ilvl w:val="0"/>
          <w:numId w:val="2"/>
        </w:numPr>
        <w:tabs>
          <w:tab w:val="left" w:pos="700"/>
        </w:tabs>
        <w:wordWrap/>
        <w:snapToGrid w:val="0"/>
        <w:spacing w:beforeAutospacing="0" w:afterAutospacing="0" w:line="360" w:lineRule="auto"/>
        <w:ind w:left="0" w:firstLine="420"/>
        <w:rPr>
          <w:rFonts w:asciiTheme="minorEastAsia" w:hAnsiTheme="minorEastAsia"/>
          <w:sz w:val="21"/>
          <w:szCs w:val="21"/>
        </w:rPr>
      </w:pPr>
      <w:r>
        <w:rPr>
          <w:rFonts w:asciiTheme="minorEastAsia" w:hAnsiTheme="minorEastAsia" w:hint="eastAsia"/>
          <w:sz w:val="21"/>
          <w:szCs w:val="21"/>
        </w:rPr>
        <w:t>小说对狗蛋儿的刻画貌似平淡轻松，却能在塑造乡约这一人物形象和推动故事情节发展变化中起到巨大作用。</w:t>
      </w:r>
    </w:p>
    <w:p>
      <w:pPr>
        <w:widowControl/>
        <w:numPr>
          <w:ilvl w:val="0"/>
          <w:numId w:val="2"/>
        </w:numPr>
        <w:tabs>
          <w:tab w:val="left" w:pos="700"/>
        </w:tabs>
        <w:wordWrap/>
        <w:snapToGrid w:val="0"/>
        <w:spacing w:beforeAutospacing="0" w:afterAutospacing="0" w:line="360" w:lineRule="auto"/>
        <w:ind w:left="0" w:firstLine="420"/>
        <w:rPr>
          <w:rFonts w:asciiTheme="minorEastAsia" w:hAnsiTheme="minorEastAsia"/>
          <w:sz w:val="21"/>
          <w:szCs w:val="21"/>
        </w:rPr>
      </w:pPr>
      <w:r>
        <w:rPr>
          <w:rFonts w:asciiTheme="minorEastAsia" w:hAnsiTheme="minorEastAsia" w:hint="eastAsia"/>
          <w:sz w:val="21"/>
          <w:szCs w:val="21"/>
        </w:rPr>
        <w:t>小说在塑造老徐形象时善用对比，学堂先生的四散和老徐的独守、老徐对生活的屈从和讲究等都构成了对比。</w:t>
      </w:r>
    </w:p>
    <w:p>
      <w:pPr>
        <w:widowControl/>
        <w:numPr>
          <w:ilvl w:val="0"/>
          <w:numId w:val="2"/>
        </w:numPr>
        <w:tabs>
          <w:tab w:val="left" w:pos="700"/>
        </w:tabs>
        <w:wordWrap/>
        <w:snapToGrid w:val="0"/>
        <w:spacing w:beforeAutospacing="0" w:afterAutospacing="0" w:line="360" w:lineRule="auto"/>
        <w:ind w:left="0" w:firstLine="420"/>
        <w:rPr>
          <w:rFonts w:asciiTheme="minorEastAsia" w:hAnsiTheme="minorEastAsia"/>
          <w:sz w:val="21"/>
          <w:szCs w:val="21"/>
        </w:rPr>
      </w:pPr>
      <w:r>
        <w:rPr>
          <w:rFonts w:asciiTheme="minorEastAsia" w:hAnsiTheme="minorEastAsia" w:hint="eastAsia"/>
          <w:sz w:val="21"/>
          <w:szCs w:val="21"/>
        </w:rPr>
        <w:t>小说以曾被视为珍宝的青花盖碗被摔碎为结尾，形成了一种意料之外的突转，对小说主旨起到画龙点睛的作用。</w:t>
      </w:r>
    </w:p>
    <w:p>
      <w:pPr>
        <w:wordWrap/>
        <w:snapToGrid w:val="0"/>
        <w:spacing w:beforeAutospacing="0" w:afterAutospacing="0" w:line="360" w:lineRule="auto"/>
        <w:rPr>
          <w:rFonts w:asciiTheme="minorEastAsia" w:hAnsiTheme="minorEastAsia"/>
          <w:b/>
          <w:sz w:val="21"/>
          <w:szCs w:val="21"/>
        </w:rPr>
      </w:pPr>
      <w:r>
        <w:rPr>
          <w:rFonts w:asciiTheme="minorEastAsia" w:hAnsiTheme="minorEastAsia" w:hint="eastAsia"/>
          <w:b/>
          <w:sz w:val="21"/>
          <w:szCs w:val="21"/>
        </w:rPr>
        <w:t>8. “我”在小说中的主要作用是什么？请简要分析。（4分）</w:t>
      </w:r>
    </w:p>
    <w:p>
      <w:pPr>
        <w:pStyle w:val="NormalWeb"/>
        <w:shd w:val="clear" w:color="auto" w:fill="FFFFFF"/>
        <w:wordWrap/>
        <w:snapToGrid w:val="0"/>
        <w:spacing w:before="0" w:beforeAutospacing="0" w:after="0" w:afterAutospacing="0" w:line="360" w:lineRule="auto"/>
        <w:jc w:val="both"/>
        <w:rPr>
          <w:rFonts w:asciiTheme="minorEastAsia" w:eastAsiaTheme="minorEastAsia" w:hAnsiTheme="minorEastAsia" w:cs="宋体"/>
          <w:b/>
          <w:color w:val="333333"/>
          <w:sz w:val="21"/>
          <w:szCs w:val="21"/>
          <w:u w:val="single"/>
          <w:shd w:val="clear" w:color="auto" w:fill="FFFFFF"/>
        </w:rPr>
      </w:pPr>
      <w:r>
        <w:rPr>
          <w:rFonts w:asciiTheme="minorEastAsia" w:eastAsiaTheme="minorEastAsia" w:hAnsiTheme="minorEastAsia" w:cs="宋体" w:hint="eastAsia"/>
          <w:b/>
          <w:color w:val="333333"/>
          <w:sz w:val="21"/>
          <w:szCs w:val="21"/>
          <w:u w:val="single"/>
          <w:shd w:val="clear" w:color="auto" w:fill="FFFFFF"/>
        </w:rPr>
        <w:t xml:space="preserve">                                                                            </w:t>
      </w:r>
    </w:p>
    <w:p>
      <w:pPr>
        <w:wordWrap/>
        <w:snapToGrid w:val="0"/>
        <w:spacing w:beforeAutospacing="0" w:afterAutospacing="0" w:line="360" w:lineRule="auto"/>
        <w:rPr>
          <w:rFonts w:asciiTheme="minorEastAsia" w:hAnsiTheme="minorEastAsia"/>
          <w:b/>
          <w:sz w:val="21"/>
          <w:szCs w:val="21"/>
        </w:rPr>
      </w:pPr>
      <w:r>
        <w:rPr>
          <w:rFonts w:asciiTheme="minorEastAsia" w:hAnsiTheme="minorEastAsia" w:hint="eastAsia"/>
          <w:b/>
          <w:sz w:val="21"/>
          <w:szCs w:val="21"/>
        </w:rPr>
        <w:t>9.小说以“洁癖”为题，独具匠心，请结合全文探究意蕴。（6分）</w:t>
      </w:r>
    </w:p>
    <w:p>
      <w:pPr>
        <w:pStyle w:val="NormalWeb"/>
        <w:shd w:val="clear" w:color="auto" w:fill="FFFFFF"/>
        <w:wordWrap/>
        <w:snapToGrid w:val="0"/>
        <w:spacing w:before="0" w:beforeAutospacing="0" w:after="0" w:afterAutospacing="0" w:line="360" w:lineRule="auto"/>
        <w:jc w:val="both"/>
        <w:rPr>
          <w:rFonts w:asciiTheme="minorEastAsia" w:eastAsiaTheme="minorEastAsia" w:hAnsiTheme="minorEastAsia" w:cs="宋体"/>
          <w:b/>
          <w:color w:val="333333"/>
          <w:sz w:val="21"/>
          <w:szCs w:val="21"/>
          <w:u w:val="single"/>
          <w:shd w:val="clear" w:color="auto" w:fill="FFFFFF"/>
        </w:rPr>
      </w:pPr>
      <w:r>
        <w:rPr>
          <w:rFonts w:asciiTheme="minorEastAsia" w:eastAsiaTheme="minorEastAsia" w:hAnsiTheme="minorEastAsia" w:cs="宋体" w:hint="eastAsia"/>
          <w:b/>
          <w:color w:val="333333"/>
          <w:sz w:val="21"/>
          <w:szCs w:val="21"/>
          <w:u w:val="single"/>
          <w:shd w:val="clear" w:color="auto" w:fill="FFFFFF"/>
        </w:rPr>
        <w:t xml:space="preserve">                                                                            </w:t>
      </w:r>
    </w:p>
    <w:p>
      <w:pPr>
        <w:pStyle w:val="NormalWeb"/>
        <w:shd w:val="clear" w:color="auto" w:fill="FFFFFF"/>
        <w:wordWrap/>
        <w:snapToGrid w:val="0"/>
        <w:spacing w:before="0" w:beforeAutospacing="0" w:after="0" w:afterAutospacing="0" w:line="360" w:lineRule="auto"/>
        <w:jc w:val="both"/>
        <w:rPr>
          <w:rFonts w:asciiTheme="minorEastAsia" w:eastAsiaTheme="minorEastAsia" w:hAnsiTheme="minorEastAsia" w:cs="宋体"/>
          <w:b/>
          <w:color w:val="333333"/>
          <w:sz w:val="21"/>
          <w:szCs w:val="21"/>
          <w:u w:val="single"/>
          <w:shd w:val="clear" w:color="auto" w:fill="FFFFFF"/>
        </w:rPr>
      </w:pPr>
      <w:r>
        <w:rPr>
          <w:rFonts w:asciiTheme="minorEastAsia" w:eastAsiaTheme="minorEastAsia" w:hAnsiTheme="minorEastAsia" w:cs="宋体" w:hint="eastAsia"/>
          <w:b/>
          <w:color w:val="333333"/>
          <w:sz w:val="21"/>
          <w:szCs w:val="21"/>
          <w:u w:val="single"/>
          <w:shd w:val="clear" w:color="auto" w:fill="FFFFFF"/>
        </w:rPr>
        <w:t xml:space="preserve">                                                                            </w:t>
      </w:r>
    </w:p>
    <w:p>
      <w:pPr>
        <w:wordWrap/>
        <w:snapToGrid w:val="0"/>
        <w:spacing w:beforeAutospacing="0" w:afterAutospacing="0" w:line="360" w:lineRule="auto"/>
        <w:rPr>
          <w:rFonts w:asciiTheme="minorEastAsia" w:hAnsiTheme="minorEastAsia" w:cstheme="majorEastAsia"/>
          <w:b/>
          <w:bCs/>
          <w:color w:val="000000" w:themeColor="text1"/>
          <w:sz w:val="24"/>
          <w:szCs w:val="24"/>
        </w:rPr>
      </w:pPr>
    </w:p>
    <w:p>
      <w:pPr>
        <w:wordWrap/>
        <w:snapToGrid w:val="0"/>
        <w:spacing w:beforeAutospacing="0" w:afterAutospacing="0" w:line="360" w:lineRule="auto"/>
        <w:rPr>
          <w:rFonts w:asciiTheme="minorEastAsia" w:hAnsiTheme="minorEastAsia" w:cstheme="majorEastAsia"/>
          <w:b/>
          <w:bCs/>
          <w:color w:val="000000" w:themeColor="text1"/>
          <w:sz w:val="24"/>
          <w:szCs w:val="24"/>
        </w:rPr>
      </w:pPr>
      <w:r>
        <w:rPr>
          <w:rFonts w:asciiTheme="minorEastAsia" w:hAnsiTheme="minorEastAsia" w:cstheme="majorEastAsia" w:hint="eastAsia"/>
          <w:b/>
          <w:bCs/>
          <w:color w:val="000000" w:themeColor="text1"/>
          <w:sz w:val="24"/>
          <w:szCs w:val="24"/>
        </w:rPr>
        <w:t>二、古代诗文阅读（35分）</w:t>
      </w:r>
    </w:p>
    <w:p>
      <w:pPr>
        <w:wordWrap/>
        <w:snapToGrid w:val="0"/>
        <w:spacing w:beforeAutospacing="0" w:afterAutospacing="0" w:line="360" w:lineRule="auto"/>
        <w:textAlignment w:val="center"/>
        <w:rPr>
          <w:rFonts w:asciiTheme="minorEastAsia" w:hAnsiTheme="minorEastAsia" w:cstheme="majorEastAsia"/>
          <w:b/>
          <w:bCs/>
          <w:color w:val="000000" w:themeColor="text1"/>
          <w:sz w:val="21"/>
          <w:szCs w:val="21"/>
        </w:rPr>
      </w:pPr>
      <w:r>
        <w:rPr>
          <w:rFonts w:asciiTheme="minorEastAsia" w:hAnsiTheme="minorEastAsia" w:cstheme="majorEastAsia" w:hint="eastAsia"/>
          <w:b/>
          <w:bCs/>
          <w:color w:val="000000" w:themeColor="text1"/>
          <w:sz w:val="21"/>
          <w:szCs w:val="21"/>
        </w:rPr>
        <w:t>（一）文言文阅读（本题共5小题,20分）</w:t>
      </w:r>
    </w:p>
    <w:p>
      <w:pPr>
        <w:wordWrap/>
        <w:snapToGrid w:val="0"/>
        <w:spacing w:beforeAutospacing="0" w:afterAutospacing="0" w:line="360" w:lineRule="auto"/>
        <w:rPr>
          <w:rFonts w:asciiTheme="minorEastAsia" w:hAnsiTheme="minorEastAsia"/>
          <w:b/>
          <w:sz w:val="21"/>
          <w:szCs w:val="21"/>
        </w:rPr>
      </w:pPr>
      <w:r>
        <w:rPr>
          <w:rFonts w:asciiTheme="minorEastAsia" w:hAnsiTheme="minorEastAsia" w:hint="eastAsia"/>
          <w:sz w:val="21"/>
          <w:szCs w:val="21"/>
        </w:rPr>
        <w:t xml:space="preserve">    </w:t>
      </w:r>
      <w:r>
        <w:rPr>
          <w:rFonts w:asciiTheme="minorEastAsia" w:hAnsiTheme="minorEastAsia" w:hint="eastAsia"/>
          <w:b/>
          <w:sz w:val="21"/>
          <w:szCs w:val="21"/>
        </w:rPr>
        <w:t>阅读下面的文字，回答10～14题</w:t>
      </w:r>
    </w:p>
    <w:p>
      <w:pPr>
        <w:wordWrap/>
        <w:snapToGrid w:val="0"/>
        <w:spacing w:beforeAutospacing="0" w:afterAutospacing="0" w:line="360" w:lineRule="auto"/>
        <w:ind w:firstLine="420" w:firstLineChars="200"/>
        <w:rPr>
          <w:rFonts w:ascii="楷体_GB2312" w:eastAsia="楷体_GB2312" w:hAnsiTheme="minorEastAsia"/>
          <w:sz w:val="21"/>
          <w:szCs w:val="21"/>
        </w:rPr>
      </w:pPr>
      <w:r>
        <w:rPr>
          <w:rFonts w:ascii="楷体_GB2312" w:eastAsia="楷体_GB2312" w:hAnsiTheme="minorEastAsia" w:cs="楷体" w:hint="eastAsia"/>
          <w:sz w:val="21"/>
          <w:szCs w:val="21"/>
        </w:rPr>
        <w:t>杜黄裳，字遵素，京兆万年人。擢进士第，又中宏辞。郭子仪辟佐朔方府，子仪入朝，使主留事。李怀光与监军阴谋矫诏诛大将，以动众心，欲代子仪。黄裳得诏，判其非，以质怀光，怀光流汗服罪。于是诸将狠骄难制者，黄裳皆以子仪令易置，众不敢乱。入为待御史，为裴延龄所恶，十期不迁。贞元末，拜太子宾客，居韦曲。时中人欲请其地赐公主，德宗曰:“城南杜氏乡里，不可易。”迁太常卿。时王叔文用事，黄裳未尝过其门。婿韦执谊辅政，黄裳劝请太子监国，执谊曰:“公始得一官，遽开口议禁中事!”黄裳怒曰:“吾受恩三朝，岂以一官见卖!”即拂衣出。皇太子总军国事，</w:t>
      </w:r>
      <w:r>
        <w:rPr>
          <w:rFonts w:ascii="楷体_GB2312" w:eastAsia="楷体_GB2312" w:hAnsiTheme="minorEastAsia" w:cs="楷体" w:hint="eastAsia"/>
          <w:sz w:val="21"/>
          <w:szCs w:val="21"/>
          <w:em w:val="dot"/>
        </w:rPr>
        <w:t>擢</w:t>
      </w:r>
      <w:r>
        <w:rPr>
          <w:rFonts w:ascii="楷体_GB2312" w:eastAsia="楷体_GB2312" w:hAnsiTheme="minorEastAsia" w:cs="楷体" w:hint="eastAsia"/>
          <w:sz w:val="21"/>
          <w:szCs w:val="21"/>
        </w:rPr>
        <w:t>黄裳门下侍郎、同</w:t>
      </w:r>
      <w:r>
        <w:rPr>
          <w:rFonts w:ascii="楷体_GB2312" w:eastAsia="楷体_GB2312" w:hAnsiTheme="minorEastAsia" w:cs="楷体" w:hint="eastAsia"/>
          <w:sz w:val="21"/>
          <w:szCs w:val="21"/>
          <w:em w:val="dot"/>
        </w:rPr>
        <w:t>中书</w:t>
      </w:r>
      <w:r>
        <w:rPr>
          <w:rFonts w:ascii="楷体_GB2312" w:eastAsia="楷体_GB2312" w:hAnsiTheme="minorEastAsia" w:cs="楷体" w:hint="eastAsia"/>
          <w:sz w:val="21"/>
          <w:szCs w:val="21"/>
        </w:rPr>
        <w:t>门下平章事。</w:t>
      </w:r>
      <w:r>
        <w:rPr>
          <w:rFonts w:ascii="楷体_GB2312" w:eastAsia="楷体_GB2312" w:hAnsiTheme="minorEastAsia" w:cs="楷体" w:hint="eastAsia"/>
          <w:sz w:val="21"/>
          <w:szCs w:val="21"/>
          <w:u w:val="single"/>
        </w:rPr>
        <w:t>于是，节度使韩全义谄佞无功，因其来朝，黄裳白罢之。</w:t>
      </w:r>
      <w:r>
        <w:rPr>
          <w:rFonts w:ascii="楷体_GB2312" w:eastAsia="楷体_GB2312" w:hAnsiTheme="minorEastAsia" w:cs="楷体" w:hint="eastAsia"/>
          <w:sz w:val="21"/>
          <w:szCs w:val="21"/>
        </w:rPr>
        <w:t>俄而刘辟叛，议者以辟恃险，讨之或生事，唯黄裳固劝不赦，因奏罢中人监军，而专委高崇文。凡兵进退，黄裳自中指授，无不切于机。</w:t>
      </w:r>
      <w:r>
        <w:rPr>
          <w:rFonts w:ascii="楷体_GB2312" w:eastAsia="楷体_GB2312" w:hAnsiTheme="minorEastAsia" w:cs="楷体" w:hint="eastAsia"/>
          <w:sz w:val="21"/>
          <w:szCs w:val="21"/>
          <w:u w:val="single"/>
        </w:rPr>
        <w:t>崇文素惮刘</w:t>
      </w:r>
      <w:r>
        <w:rPr>
          <w:rFonts w:ascii="楷体_GB2312" w:hAnsiTheme="minorEastAsia" w:cs="楷体" w:hint="eastAsia"/>
          <w:sz w:val="21"/>
          <w:szCs w:val="21"/>
          <w:u w:val="single"/>
        </w:rPr>
        <w:t>澭</w:t>
      </w:r>
      <w:r>
        <w:rPr>
          <w:rFonts w:ascii="楷体_GB2312" w:eastAsia="楷体_GB2312" w:hAnsiTheme="minorEastAsia" w:cs="楷体" w:hint="eastAsia"/>
          <w:sz w:val="21"/>
          <w:szCs w:val="21"/>
          <w:u w:val="single"/>
        </w:rPr>
        <w:t>，黄裳使人谓曰:“公不奋命者，当以</w:t>
      </w:r>
      <w:r>
        <w:rPr>
          <w:rFonts w:ascii="楷体_GB2312" w:hAnsiTheme="minorEastAsia" w:cs="楷体" w:hint="eastAsia"/>
          <w:sz w:val="21"/>
          <w:szCs w:val="21"/>
          <w:u w:val="single"/>
        </w:rPr>
        <w:t>澭</w:t>
      </w:r>
      <w:r>
        <w:rPr>
          <w:rFonts w:ascii="楷体_GB2312" w:eastAsia="楷体_GB2312" w:hAnsiTheme="minorEastAsia" w:cs="楷体" w:hint="eastAsia"/>
          <w:sz w:val="21"/>
          <w:szCs w:val="21"/>
          <w:u w:val="single"/>
        </w:rPr>
        <w:t>代。”</w:t>
      </w:r>
      <w:r>
        <w:rPr>
          <w:rFonts w:ascii="楷体_GB2312" w:eastAsia="楷体_GB2312" w:hAnsiTheme="minorEastAsia" w:cs="楷体" w:hint="eastAsia"/>
          <w:sz w:val="21"/>
          <w:szCs w:val="21"/>
        </w:rPr>
        <w:t>崇文惧，一死力缚贼以献。蜀平，群臣贺，宪宗目黄裳曰:“时卿之功。”始，德宗姑息</w:t>
      </w:r>
      <w:r>
        <w:rPr>
          <w:rFonts w:ascii="楷体_GB2312" w:eastAsia="楷体_GB2312" w:hAnsiTheme="minorEastAsia" w:cs="楷体" w:hint="eastAsia"/>
          <w:sz w:val="21"/>
          <w:szCs w:val="21"/>
          <w:em w:val="dot"/>
        </w:rPr>
        <w:t>藩镇</w:t>
      </w:r>
      <w:r>
        <w:rPr>
          <w:rFonts w:ascii="楷体_GB2312" w:eastAsia="楷体_GB2312" w:hAnsiTheme="minorEastAsia" w:cs="楷体" w:hint="eastAsia"/>
          <w:sz w:val="21"/>
          <w:szCs w:val="21"/>
        </w:rPr>
        <w:t>，每帅臣死，遣中人伺其军，观众所欲立者，故大将私金币结左右，以求节制，晏年尤甚，方镇选不出朝廷。黄裳每从容具言:“陛下鉴贞元之弊，整法度，削损诸候，则天下治。”元和二年，以检校司空同中书门下平章事，为河中、晋绛节度使，俄封</w:t>
      </w:r>
      <w:r>
        <w:rPr>
          <w:rFonts w:ascii="楷体_GB2312" w:hAnsiTheme="minorEastAsia" w:cs="楷体" w:hint="eastAsia"/>
          <w:sz w:val="21"/>
          <w:szCs w:val="21"/>
        </w:rPr>
        <w:t>邠</w:t>
      </w:r>
      <w:r>
        <w:rPr>
          <w:rFonts w:ascii="楷体_GB2312" w:eastAsia="楷体_GB2312" w:hAnsiTheme="minorEastAsia" w:cs="楷体" w:hint="eastAsia"/>
          <w:sz w:val="21"/>
          <w:szCs w:val="21"/>
        </w:rPr>
        <w:t>国公。明年卒，年七十，赠司徒，</w:t>
      </w:r>
      <w:r>
        <w:rPr>
          <w:rFonts w:ascii="楷体_GB2312" w:eastAsia="楷体_GB2312" w:hAnsiTheme="minorEastAsia" w:cs="楷体" w:hint="eastAsia"/>
          <w:sz w:val="21"/>
          <w:szCs w:val="21"/>
          <w:em w:val="dot"/>
        </w:rPr>
        <w:t>谥</w:t>
      </w:r>
      <w:r>
        <w:rPr>
          <w:rFonts w:ascii="楷体_GB2312" w:eastAsia="楷体_GB2312" w:hAnsiTheme="minorEastAsia" w:cs="楷体" w:hint="eastAsia"/>
          <w:sz w:val="21"/>
          <w:szCs w:val="21"/>
        </w:rPr>
        <w:t>曰宣献。</w:t>
      </w:r>
      <w:r>
        <w:rPr>
          <w:rFonts w:ascii="楷体_GB2312" w:eastAsia="楷体_GB2312" w:hAnsiTheme="minorEastAsia" w:cs="楷体" w:hint="eastAsia"/>
          <w:sz w:val="21"/>
          <w:szCs w:val="21"/>
          <w:u w:val="wave"/>
        </w:rPr>
        <w:t>黄裳达权变有王佐大略性雅澹未始忤物初不为执谊所礼及败悉力营救既死表还其枢葬焉</w:t>
      </w:r>
      <w:r>
        <w:rPr>
          <w:rFonts w:ascii="楷体_GB2312" w:eastAsia="楷体_GB2312" w:hAnsiTheme="minorEastAsia" w:cs="楷体" w:hint="eastAsia"/>
          <w:sz w:val="21"/>
          <w:szCs w:val="21"/>
        </w:rPr>
        <w:t xml:space="preserve"> 尝被疾，医者误进药，疾遂甚，终不怒谴。                                       (节选自《新唐书》，有删改)</w:t>
      </w:r>
    </w:p>
    <w:p>
      <w:pPr>
        <w:wordWrap/>
        <w:snapToGrid w:val="0"/>
        <w:spacing w:beforeAutospacing="0" w:afterAutospacing="0" w:line="360" w:lineRule="auto"/>
        <w:rPr>
          <w:rFonts w:asciiTheme="minorEastAsia" w:hAnsiTheme="minorEastAsia"/>
          <w:b/>
          <w:sz w:val="21"/>
          <w:szCs w:val="21"/>
        </w:rPr>
      </w:pPr>
      <w:r>
        <w:rPr>
          <w:rFonts w:asciiTheme="minorEastAsia" w:hAnsiTheme="minorEastAsia" w:hint="eastAsia"/>
          <w:b/>
          <w:sz w:val="21"/>
          <w:szCs w:val="21"/>
        </w:rPr>
        <w:t>10.下列对文中画波浪线部分的断句，正确的一项是(3分)</w:t>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sz w:val="21"/>
          <w:szCs w:val="21"/>
        </w:rPr>
        <w:t>（    ）</w:t>
      </w:r>
    </w:p>
    <w:p>
      <w:pPr>
        <w:wordWrap/>
        <w:snapToGrid w:val="0"/>
        <w:spacing w:beforeAutospacing="0" w:afterAutospacing="0" w:line="360" w:lineRule="auto"/>
        <w:ind w:firstLine="420" w:firstLineChars="200"/>
        <w:rPr>
          <w:rFonts w:asciiTheme="minorEastAsia" w:hAnsiTheme="minorEastAsia"/>
          <w:sz w:val="21"/>
          <w:szCs w:val="21"/>
        </w:rPr>
      </w:pPr>
      <w:r>
        <w:rPr>
          <w:rFonts w:asciiTheme="minorEastAsia" w:hAnsiTheme="minorEastAsia" w:hint="eastAsia"/>
          <w:sz w:val="21"/>
          <w:szCs w:val="21"/>
        </w:rPr>
        <w:t>A.黄裳达权变/有王佐大略性雅/澹未始忤物/初不为执谊所礼/及败/悉力营救/既死/表还其柩葬焉</w:t>
      </w:r>
    </w:p>
    <w:p>
      <w:pPr>
        <w:wordWrap/>
        <w:snapToGrid w:val="0"/>
        <w:spacing w:beforeAutospacing="0" w:afterAutospacing="0" w:line="360" w:lineRule="auto"/>
        <w:ind w:firstLine="420" w:firstLineChars="200"/>
        <w:rPr>
          <w:rFonts w:asciiTheme="minorEastAsia" w:hAnsiTheme="minorEastAsia"/>
          <w:sz w:val="21"/>
          <w:szCs w:val="21"/>
        </w:rPr>
      </w:pPr>
      <w:r>
        <w:rPr>
          <w:rFonts w:asciiTheme="minorEastAsia" w:hAnsiTheme="minorEastAsia" w:hint="eastAsia"/>
          <w:sz w:val="21"/>
          <w:szCs w:val="21"/>
        </w:rPr>
        <w:t>B.黄裳达权变/有王佐大略性雅/澹未始忤物/初不为执谊所礼/及败/悉力营救/既死/表还/其柩葬焉</w:t>
      </w:r>
    </w:p>
    <w:p>
      <w:pPr>
        <w:wordWrap/>
        <w:snapToGrid w:val="0"/>
        <w:spacing w:beforeAutospacing="0" w:afterAutospacing="0" w:line="360" w:lineRule="auto"/>
        <w:ind w:firstLine="420" w:firstLineChars="200"/>
        <w:rPr>
          <w:rFonts w:asciiTheme="minorEastAsia" w:hAnsiTheme="minorEastAsia"/>
          <w:sz w:val="21"/>
          <w:szCs w:val="21"/>
        </w:rPr>
      </w:pPr>
      <w:r>
        <w:rPr>
          <w:rFonts w:asciiTheme="minorEastAsia" w:hAnsiTheme="minorEastAsia" w:hint="eastAsia"/>
          <w:sz w:val="21"/>
          <w:szCs w:val="21"/>
        </w:rPr>
        <w:t>C.黄裳达权变/有王佐大略/性雅澹/未始忤物/初不为执谊所礼/及败/悉力营救/既死/表还/其柩葬焉</w:t>
      </w:r>
    </w:p>
    <w:p>
      <w:pPr>
        <w:wordWrap/>
        <w:snapToGrid w:val="0"/>
        <w:spacing w:beforeAutospacing="0" w:afterAutospacing="0" w:line="360" w:lineRule="auto"/>
        <w:ind w:firstLine="420" w:firstLineChars="200"/>
        <w:rPr>
          <w:rFonts w:asciiTheme="minorEastAsia" w:hAnsiTheme="minorEastAsia"/>
          <w:sz w:val="21"/>
          <w:szCs w:val="21"/>
        </w:rPr>
      </w:pPr>
      <w:r>
        <w:rPr>
          <w:rFonts w:asciiTheme="minorEastAsia" w:hAnsiTheme="minorEastAsia" w:hint="eastAsia"/>
          <w:sz w:val="21"/>
          <w:szCs w:val="21"/>
        </w:rPr>
        <w:t>D.黄裳达权变/有王佐大略/性雅澹/未始忤物/初不为执谊所礼/及败/悉力营救/既死/表还其柩葬焉</w:t>
      </w:r>
    </w:p>
    <w:p>
      <w:pPr>
        <w:wordWrap/>
        <w:snapToGrid w:val="0"/>
        <w:spacing w:beforeAutospacing="0" w:afterAutospacing="0" w:line="360" w:lineRule="auto"/>
        <w:rPr>
          <w:rFonts w:asciiTheme="minorEastAsia" w:hAnsiTheme="minorEastAsia"/>
          <w:b/>
          <w:sz w:val="21"/>
          <w:szCs w:val="21"/>
        </w:rPr>
      </w:pPr>
      <w:r>
        <w:rPr>
          <w:rFonts w:asciiTheme="minorEastAsia" w:hAnsiTheme="minorEastAsia" w:hint="eastAsia"/>
          <w:b/>
          <w:sz w:val="21"/>
          <w:szCs w:val="21"/>
        </w:rPr>
        <w:t>11.下列对文中加点词语的相关内容的解说，不正确的一项是(3分)</w:t>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sz w:val="21"/>
          <w:szCs w:val="21"/>
        </w:rPr>
        <w:t>（    ）</w:t>
      </w:r>
    </w:p>
    <w:p>
      <w:pPr>
        <w:wordWrap/>
        <w:snapToGrid w:val="0"/>
        <w:spacing w:beforeAutospacing="0" w:afterAutospacing="0" w:line="360" w:lineRule="auto"/>
        <w:ind w:firstLine="420" w:firstLineChars="200"/>
        <w:rPr>
          <w:rFonts w:asciiTheme="minorEastAsia" w:hAnsiTheme="minorEastAsia"/>
          <w:sz w:val="21"/>
          <w:szCs w:val="21"/>
        </w:rPr>
      </w:pPr>
      <w:r>
        <w:rPr>
          <w:rFonts w:asciiTheme="minorEastAsia" w:hAnsiTheme="minorEastAsia" w:hint="eastAsia"/>
          <w:sz w:val="21"/>
          <w:szCs w:val="21"/>
        </w:rPr>
        <w:t>A.擢，提拔、选拔之义，在古代用于提升官职，其义同迁、拔、徙、加封等。</w:t>
      </w:r>
    </w:p>
    <w:p>
      <w:pPr>
        <w:wordWrap/>
        <w:snapToGrid w:val="0"/>
        <w:spacing w:beforeAutospacing="0" w:afterAutospacing="0" w:line="360" w:lineRule="auto"/>
        <w:ind w:firstLine="420" w:firstLineChars="200"/>
        <w:rPr>
          <w:rFonts w:asciiTheme="minorEastAsia" w:hAnsiTheme="minorEastAsia"/>
          <w:sz w:val="21"/>
          <w:szCs w:val="21"/>
        </w:rPr>
      </w:pPr>
      <w:r>
        <w:rPr>
          <w:rFonts w:asciiTheme="minorEastAsia" w:hAnsiTheme="minorEastAsia" w:hint="eastAsia"/>
          <w:sz w:val="21"/>
          <w:szCs w:val="21"/>
        </w:rPr>
        <w:t>B.中书，即中书省，古代官署名，掌机要、发政令，隋唐时为全国政务中枢。</w:t>
      </w:r>
    </w:p>
    <w:p>
      <w:pPr>
        <w:wordWrap/>
        <w:snapToGrid w:val="0"/>
        <w:spacing w:beforeAutospacing="0" w:afterAutospacing="0" w:line="360" w:lineRule="auto"/>
        <w:ind w:firstLine="420" w:firstLineChars="200"/>
        <w:rPr>
          <w:rFonts w:asciiTheme="minorEastAsia" w:hAnsiTheme="minorEastAsia"/>
          <w:sz w:val="21"/>
          <w:szCs w:val="21"/>
        </w:rPr>
      </w:pPr>
      <w:r>
        <w:rPr>
          <w:rFonts w:asciiTheme="minorEastAsia" w:hAnsiTheme="minorEastAsia" w:hint="eastAsia"/>
          <w:sz w:val="21"/>
          <w:szCs w:val="21"/>
        </w:rPr>
        <w:t>C.藩镇，亦称方镇，是唐朝时期设立的军镇，“藩”有保卫之义，“镇”为军镇。</w:t>
      </w:r>
    </w:p>
    <w:p>
      <w:pPr>
        <w:wordWrap/>
        <w:snapToGrid w:val="0"/>
        <w:spacing w:beforeAutospacing="0" w:afterAutospacing="0" w:line="360" w:lineRule="auto"/>
        <w:ind w:firstLine="420" w:firstLineChars="200"/>
        <w:rPr>
          <w:rFonts w:asciiTheme="minorEastAsia" w:hAnsiTheme="minorEastAsia"/>
          <w:sz w:val="21"/>
          <w:szCs w:val="21"/>
        </w:rPr>
      </w:pPr>
      <w:r>
        <w:rPr>
          <w:rFonts w:asciiTheme="minorEastAsia" w:hAnsiTheme="minorEastAsia" w:hint="eastAsia"/>
          <w:sz w:val="21"/>
          <w:szCs w:val="21"/>
        </w:rPr>
        <w:t>D.谥，即谥号，是后人根据死者生前事迹评定的一种称号，或褒或贬或同情。</w:t>
      </w:r>
    </w:p>
    <w:p>
      <w:pPr>
        <w:wordWrap/>
        <w:snapToGrid w:val="0"/>
        <w:spacing w:beforeAutospacing="0" w:afterAutospacing="0" w:line="360" w:lineRule="auto"/>
        <w:rPr>
          <w:rFonts w:asciiTheme="minorEastAsia" w:hAnsiTheme="minorEastAsia"/>
          <w:b/>
          <w:sz w:val="21"/>
          <w:szCs w:val="21"/>
        </w:rPr>
      </w:pPr>
      <w:r>
        <w:rPr>
          <w:rFonts w:asciiTheme="minorEastAsia" w:hAnsiTheme="minorEastAsia" w:hint="eastAsia"/>
          <w:b/>
          <w:sz w:val="21"/>
          <w:szCs w:val="21"/>
        </w:rPr>
        <w:t>12.下列对原文有关内容的分析和概括，不正确的一项是(3分)</w:t>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sz w:val="21"/>
          <w:szCs w:val="21"/>
        </w:rPr>
        <w:t>（    ）</w:t>
      </w:r>
    </w:p>
    <w:p>
      <w:pPr>
        <w:wordWrap/>
        <w:snapToGrid w:val="0"/>
        <w:spacing w:beforeAutospacing="0" w:afterAutospacing="0" w:line="360" w:lineRule="auto"/>
        <w:ind w:firstLine="420" w:firstLineChars="200"/>
        <w:rPr>
          <w:rFonts w:asciiTheme="minorEastAsia" w:hAnsiTheme="minorEastAsia"/>
          <w:sz w:val="21"/>
          <w:szCs w:val="21"/>
        </w:rPr>
      </w:pPr>
      <w:r>
        <w:rPr>
          <w:rFonts w:asciiTheme="minorEastAsia" w:hAnsiTheme="minorEastAsia" w:hint="eastAsia"/>
          <w:sz w:val="21"/>
          <w:szCs w:val="21"/>
        </w:rPr>
        <w:t>A.杜黄裳能够明察秋毫。黄裳揭穿了李怀光和监军假托皇帝诏令诛杀大将的阴谋李怀光被质问后流汗服罪。</w:t>
      </w:r>
    </w:p>
    <w:p>
      <w:pPr>
        <w:wordWrap/>
        <w:snapToGrid w:val="0"/>
        <w:spacing w:beforeAutospacing="0" w:afterAutospacing="0" w:line="360" w:lineRule="auto"/>
        <w:ind w:firstLine="420" w:firstLineChars="200"/>
        <w:rPr>
          <w:rFonts w:asciiTheme="minorEastAsia" w:hAnsiTheme="minorEastAsia"/>
          <w:sz w:val="21"/>
          <w:szCs w:val="21"/>
        </w:rPr>
      </w:pPr>
      <w:r>
        <w:rPr>
          <w:rFonts w:asciiTheme="minorEastAsia" w:hAnsiTheme="minorEastAsia" w:hint="eastAsia"/>
          <w:sz w:val="21"/>
          <w:szCs w:val="21"/>
        </w:rPr>
        <w:t>B.杜黄裳深受皇帝宠爱。宦官想请求德宗把韦曲这个地方赐给公主，德宗认为这是黄裳家族的故乡，不可变动。</w:t>
      </w:r>
    </w:p>
    <w:p>
      <w:pPr>
        <w:wordWrap/>
        <w:snapToGrid w:val="0"/>
        <w:spacing w:beforeAutospacing="0" w:afterAutospacing="0" w:line="360" w:lineRule="auto"/>
        <w:ind w:firstLine="420" w:firstLineChars="200"/>
        <w:rPr>
          <w:rFonts w:asciiTheme="minorEastAsia" w:hAnsiTheme="minorEastAsia"/>
          <w:sz w:val="21"/>
          <w:szCs w:val="21"/>
        </w:rPr>
      </w:pPr>
      <w:r>
        <w:rPr>
          <w:rFonts w:asciiTheme="minorEastAsia" w:hAnsiTheme="minorEastAsia" w:hint="eastAsia"/>
          <w:sz w:val="21"/>
          <w:szCs w:val="21"/>
        </w:rPr>
        <w:t>C.杜黄裳富有军事才能。刘辟反叛，黄裳罢免宦官监军，委任高崇文全权指挥，自己从中指点，全都切合战机。</w:t>
      </w:r>
    </w:p>
    <w:p>
      <w:pPr>
        <w:wordWrap/>
        <w:snapToGrid w:val="0"/>
        <w:spacing w:beforeAutospacing="0" w:afterAutospacing="0" w:line="360" w:lineRule="auto"/>
        <w:ind w:firstLine="420" w:firstLineChars="200"/>
        <w:rPr>
          <w:rFonts w:asciiTheme="minorEastAsia" w:hAnsiTheme="minorEastAsia"/>
          <w:sz w:val="21"/>
          <w:szCs w:val="21"/>
        </w:rPr>
      </w:pPr>
      <w:r>
        <w:rPr>
          <w:rFonts w:asciiTheme="minorEastAsia" w:hAnsiTheme="minorEastAsia" w:hint="eastAsia"/>
          <w:sz w:val="21"/>
          <w:szCs w:val="21"/>
        </w:rPr>
        <w:t>D.杜黄裳能够宽以待人。黄裳生病时，医生给他用错了药，导致病情加重，他最终并没有发怒，也没责备医生。</w:t>
      </w:r>
    </w:p>
    <w:p>
      <w:pPr>
        <w:wordWrap/>
        <w:snapToGrid w:val="0"/>
        <w:spacing w:beforeAutospacing="0" w:afterAutospacing="0" w:line="360" w:lineRule="auto"/>
        <w:rPr>
          <w:rFonts w:asciiTheme="minorEastAsia" w:hAnsiTheme="minorEastAsia"/>
          <w:b/>
          <w:sz w:val="21"/>
          <w:szCs w:val="21"/>
        </w:rPr>
      </w:pPr>
      <w:r>
        <w:rPr>
          <w:rFonts w:asciiTheme="minorEastAsia" w:hAnsiTheme="minorEastAsia" w:hint="eastAsia"/>
          <w:b/>
          <w:sz w:val="21"/>
          <w:szCs w:val="21"/>
        </w:rPr>
        <w:t>13.把文中画横线的句子翻译成现代汉语。(8分)</w:t>
      </w:r>
    </w:p>
    <w:p>
      <w:pPr>
        <w:wordWrap/>
        <w:snapToGrid w:val="0"/>
        <w:spacing w:beforeAutospacing="0" w:afterAutospacing="0" w:line="360" w:lineRule="auto"/>
        <w:rPr>
          <w:rFonts w:asciiTheme="minorEastAsia" w:hAnsiTheme="minorEastAsia"/>
          <w:sz w:val="21"/>
          <w:szCs w:val="21"/>
        </w:rPr>
      </w:pPr>
      <w:r>
        <w:rPr>
          <w:rFonts w:asciiTheme="minorEastAsia" w:hAnsiTheme="minorEastAsia" w:hint="eastAsia"/>
          <w:sz w:val="21"/>
          <w:szCs w:val="21"/>
        </w:rPr>
        <w:t>(1) 于是，节度使韩全义谄佞无功，因其来朝，黄裳白罢之。(4分)</w:t>
      </w:r>
    </w:p>
    <w:p>
      <w:pPr>
        <w:pStyle w:val="NormalWeb"/>
        <w:shd w:val="clear" w:color="auto" w:fill="FFFFFF"/>
        <w:wordWrap/>
        <w:snapToGrid w:val="0"/>
        <w:spacing w:before="0" w:beforeAutospacing="0" w:after="0" w:afterAutospacing="0" w:line="360" w:lineRule="auto"/>
        <w:jc w:val="both"/>
        <w:rPr>
          <w:rFonts w:asciiTheme="minorEastAsia" w:eastAsiaTheme="minorEastAsia" w:hAnsiTheme="minorEastAsia" w:cs="宋体"/>
          <w:color w:val="333333"/>
          <w:sz w:val="21"/>
          <w:szCs w:val="21"/>
          <w:u w:val="single"/>
          <w:shd w:val="clear" w:color="auto" w:fill="FFFFFF"/>
        </w:rPr>
      </w:pPr>
      <w:r>
        <w:rPr>
          <w:rFonts w:asciiTheme="minorEastAsia" w:eastAsiaTheme="minorEastAsia" w:hAnsiTheme="minorEastAsia" w:cs="宋体" w:hint="eastAsia"/>
          <w:color w:val="333333"/>
          <w:sz w:val="21"/>
          <w:szCs w:val="21"/>
          <w:u w:val="single"/>
          <w:shd w:val="clear" w:color="auto" w:fill="FFFFFF"/>
        </w:rPr>
        <w:t xml:space="preserve">                                                                            </w:t>
      </w:r>
    </w:p>
    <w:p>
      <w:pPr>
        <w:wordWrap/>
        <w:snapToGrid w:val="0"/>
        <w:spacing w:beforeAutospacing="0" w:afterAutospacing="0" w:line="360" w:lineRule="auto"/>
        <w:rPr>
          <w:rFonts w:asciiTheme="minorEastAsia" w:hAnsiTheme="minorEastAsia"/>
          <w:sz w:val="21"/>
          <w:szCs w:val="21"/>
        </w:rPr>
      </w:pPr>
      <w:r>
        <w:rPr>
          <w:rFonts w:asciiTheme="minorEastAsia" w:hAnsiTheme="minorEastAsia" w:hint="eastAsia"/>
          <w:sz w:val="21"/>
          <w:szCs w:val="21"/>
        </w:rPr>
        <w:t>(2) 崇文素惮刘澭，黄裳使人谓曰:“公不奋命者，当以澭代。”(4分)</w:t>
      </w:r>
    </w:p>
    <w:p>
      <w:pPr>
        <w:pStyle w:val="NormalWeb"/>
        <w:shd w:val="clear" w:color="auto" w:fill="FFFFFF"/>
        <w:wordWrap/>
        <w:snapToGrid w:val="0"/>
        <w:spacing w:before="0" w:beforeAutospacing="0" w:after="0" w:afterAutospacing="0" w:line="360" w:lineRule="auto"/>
        <w:jc w:val="both"/>
        <w:rPr>
          <w:rFonts w:asciiTheme="minorEastAsia" w:eastAsiaTheme="minorEastAsia" w:hAnsiTheme="minorEastAsia" w:cs="宋体"/>
          <w:color w:val="333333"/>
          <w:sz w:val="21"/>
          <w:szCs w:val="21"/>
          <w:u w:val="single"/>
          <w:shd w:val="clear" w:color="auto" w:fill="FFFFFF"/>
        </w:rPr>
      </w:pPr>
      <w:r>
        <w:rPr>
          <w:rFonts w:asciiTheme="minorEastAsia" w:eastAsiaTheme="minorEastAsia" w:hAnsiTheme="minorEastAsia" w:cs="宋体" w:hint="eastAsia"/>
          <w:color w:val="333333"/>
          <w:sz w:val="21"/>
          <w:szCs w:val="21"/>
          <w:u w:val="single"/>
          <w:shd w:val="clear" w:color="auto" w:fill="FFFFFF"/>
        </w:rPr>
        <w:t xml:space="preserve">                                                                            </w:t>
      </w:r>
    </w:p>
    <w:p>
      <w:pPr>
        <w:wordWrap/>
        <w:snapToGrid w:val="0"/>
        <w:spacing w:beforeAutospacing="0" w:afterAutospacing="0" w:line="360" w:lineRule="auto"/>
        <w:rPr>
          <w:rFonts w:asciiTheme="minorEastAsia" w:hAnsiTheme="minorEastAsia"/>
          <w:b/>
          <w:sz w:val="21"/>
          <w:szCs w:val="21"/>
        </w:rPr>
      </w:pPr>
      <w:r>
        <w:rPr>
          <w:rFonts w:asciiTheme="minorEastAsia" w:hAnsiTheme="minorEastAsia" w:hint="eastAsia"/>
          <w:b/>
          <w:sz w:val="21"/>
          <w:szCs w:val="21"/>
        </w:rPr>
        <w:t>14.面对德宗姑息藩镇引起的后果，杜黄裳有何建议?请简要概括。(3分)</w:t>
      </w:r>
    </w:p>
    <w:p>
      <w:pPr>
        <w:pStyle w:val="NormalWeb"/>
        <w:shd w:val="clear" w:color="auto" w:fill="FFFFFF"/>
        <w:wordWrap/>
        <w:snapToGrid w:val="0"/>
        <w:spacing w:before="0" w:beforeAutospacing="0" w:after="0" w:afterAutospacing="0" w:line="360" w:lineRule="auto"/>
        <w:jc w:val="both"/>
        <w:rPr>
          <w:rFonts w:asciiTheme="minorEastAsia" w:eastAsiaTheme="minorEastAsia" w:hAnsiTheme="minorEastAsia" w:cs="宋体"/>
          <w:color w:val="333333"/>
          <w:sz w:val="21"/>
          <w:szCs w:val="21"/>
          <w:u w:val="single"/>
          <w:shd w:val="clear" w:color="auto" w:fill="FFFFFF"/>
        </w:rPr>
      </w:pPr>
      <w:r>
        <w:rPr>
          <w:rFonts w:asciiTheme="minorEastAsia" w:eastAsiaTheme="minorEastAsia" w:hAnsiTheme="minorEastAsia" w:cs="宋体" w:hint="eastAsia"/>
          <w:color w:val="333333"/>
          <w:sz w:val="21"/>
          <w:szCs w:val="21"/>
          <w:u w:val="single"/>
          <w:shd w:val="clear" w:color="auto" w:fill="FFFFFF"/>
        </w:rPr>
        <w:t xml:space="preserve">                                                                            </w:t>
      </w:r>
    </w:p>
    <w:p>
      <w:pPr>
        <w:wordWrap/>
        <w:snapToGrid w:val="0"/>
        <w:spacing w:beforeAutospacing="0" w:afterAutospacing="0" w:line="360" w:lineRule="auto"/>
        <w:rPr>
          <w:rFonts w:asciiTheme="minorEastAsia" w:hAnsiTheme="minorEastAsia" w:cstheme="majorEastAsia"/>
          <w:b/>
          <w:bCs/>
          <w:color w:val="000000" w:themeColor="text1"/>
          <w:sz w:val="21"/>
          <w:szCs w:val="21"/>
        </w:rPr>
      </w:pPr>
    </w:p>
    <w:p>
      <w:pPr>
        <w:wordWrap/>
        <w:snapToGrid w:val="0"/>
        <w:spacing w:beforeAutospacing="0" w:afterAutospacing="0" w:line="360" w:lineRule="auto"/>
        <w:rPr>
          <w:rFonts w:asciiTheme="minorEastAsia" w:hAnsiTheme="minorEastAsia" w:cstheme="majorEastAsia"/>
          <w:b/>
          <w:bCs/>
          <w:color w:val="000000" w:themeColor="text1"/>
          <w:sz w:val="21"/>
          <w:szCs w:val="21"/>
        </w:rPr>
      </w:pPr>
      <w:r>
        <w:rPr>
          <w:rFonts w:asciiTheme="minorEastAsia" w:hAnsiTheme="minorEastAsia" w:cstheme="majorEastAsia" w:hint="eastAsia"/>
          <w:b/>
          <w:bCs/>
          <w:color w:val="000000" w:themeColor="text1"/>
          <w:sz w:val="21"/>
          <w:szCs w:val="21"/>
        </w:rPr>
        <w:t>（二）古代诗歌阅读（本题共2小题，9分）</w:t>
      </w:r>
    </w:p>
    <w:p>
      <w:pPr>
        <w:wordWrap/>
        <w:snapToGrid w:val="0"/>
        <w:spacing w:beforeAutospacing="0" w:afterAutospacing="0" w:line="360" w:lineRule="auto"/>
        <w:ind w:firstLine="420" w:firstLineChars="200"/>
        <w:rPr>
          <w:rFonts w:asciiTheme="minorEastAsia" w:hAnsiTheme="minorEastAsia"/>
          <w:b/>
          <w:sz w:val="21"/>
          <w:szCs w:val="21"/>
        </w:rPr>
      </w:pPr>
      <w:r>
        <w:rPr>
          <w:rFonts w:asciiTheme="minorEastAsia" w:hAnsiTheme="minorEastAsia"/>
          <w:b/>
          <w:sz w:val="21"/>
          <w:szCs w:val="21"/>
        </w:rPr>
        <w:t>阅读下面这首唐诗，完成15</w:t>
      </w:r>
      <w:r>
        <w:rPr>
          <w:rFonts w:asciiTheme="minorEastAsia" w:hAnsiTheme="minorEastAsia" w:hint="eastAsia"/>
          <w:b/>
          <w:sz w:val="21"/>
          <w:szCs w:val="21"/>
        </w:rPr>
        <w:t>、</w:t>
      </w:r>
      <w:r>
        <w:rPr>
          <w:rFonts w:asciiTheme="minorEastAsia" w:hAnsiTheme="minorEastAsia"/>
          <w:b/>
          <w:sz w:val="21"/>
          <w:szCs w:val="21"/>
        </w:rPr>
        <w:t>16题。</w:t>
      </w:r>
    </w:p>
    <w:p>
      <w:pPr>
        <w:wordWrap/>
        <w:snapToGrid w:val="0"/>
        <w:spacing w:beforeAutospacing="0" w:afterAutospacing="0" w:line="360" w:lineRule="auto"/>
        <w:jc w:val="center"/>
        <w:rPr>
          <w:rFonts w:asciiTheme="minorEastAsia" w:hAnsiTheme="minorEastAsia"/>
          <w:b/>
          <w:sz w:val="21"/>
          <w:szCs w:val="21"/>
        </w:rPr>
      </w:pPr>
      <w:r>
        <w:rPr>
          <w:rFonts w:asciiTheme="minorEastAsia" w:hAnsiTheme="minorEastAsia" w:cs="楷体" w:hint="eastAsia"/>
          <w:b/>
          <w:sz w:val="21"/>
          <w:szCs w:val="21"/>
        </w:rPr>
        <w:t>鲁望</w:t>
      </w:r>
      <w:r>
        <w:rPr>
          <w:rFonts w:asciiTheme="minorEastAsia" w:hAnsiTheme="minorEastAsia" w:cs="楷体" w:hint="eastAsia"/>
          <w:b/>
          <w:sz w:val="21"/>
          <w:szCs w:val="21"/>
          <w:vertAlign w:val="superscript"/>
        </w:rPr>
        <w:t>①</w:t>
      </w:r>
      <w:r>
        <w:rPr>
          <w:rFonts w:asciiTheme="minorEastAsia" w:hAnsiTheme="minorEastAsia" w:cs="楷体" w:hint="eastAsia"/>
          <w:b/>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pt;height:20pt">
            <v:imagedata r:id="rId5" o:title=""/>
            <o:lock v:ext="edit" aspectratio="t"/>
          </v:shape>
        </w:pict>
      </w:r>
      <w:r>
        <w:rPr>
          <w:rFonts w:asciiTheme="minorEastAsia" w:hAnsiTheme="minorEastAsia" w:cs="楷体" w:hint="eastAsia"/>
          <w:b/>
          <w:sz w:val="21"/>
          <w:szCs w:val="21"/>
        </w:rPr>
        <w:t>春日多寻野景，日休抱疾杜门，因有是寄</w:t>
      </w:r>
    </w:p>
    <w:p>
      <w:pPr>
        <w:wordWrap/>
        <w:snapToGrid w:val="0"/>
        <w:spacing w:beforeAutospacing="0" w:afterAutospacing="0" w:line="360" w:lineRule="auto"/>
        <w:jc w:val="center"/>
        <w:rPr>
          <w:rFonts w:ascii="楷体_GB2312" w:eastAsia="楷体_GB2312" w:hAnsiTheme="minorEastAsia"/>
          <w:sz w:val="21"/>
          <w:szCs w:val="21"/>
        </w:rPr>
      </w:pPr>
      <w:r>
        <w:rPr>
          <w:rFonts w:ascii="楷体_GB2312" w:eastAsia="楷体_GB2312" w:hAnsiTheme="minorEastAsia" w:cs="楷体" w:hint="eastAsia"/>
          <w:sz w:val="21"/>
          <w:szCs w:val="21"/>
        </w:rPr>
        <w:t>皮日休</w:t>
      </w:r>
    </w:p>
    <w:p>
      <w:pPr>
        <w:wordWrap/>
        <w:snapToGrid w:val="0"/>
        <w:spacing w:beforeAutospacing="0" w:afterAutospacing="0" w:line="360" w:lineRule="auto"/>
        <w:jc w:val="center"/>
        <w:rPr>
          <w:rFonts w:ascii="楷体_GB2312" w:eastAsia="楷体_GB2312" w:hAnsiTheme="minorEastAsia"/>
          <w:sz w:val="21"/>
          <w:szCs w:val="21"/>
        </w:rPr>
      </w:pPr>
      <w:r>
        <w:rPr>
          <w:rFonts w:ascii="楷体_GB2312" w:eastAsia="楷体_GB2312" w:hAnsiTheme="minorEastAsia" w:cs="楷体" w:hint="eastAsia"/>
          <w:sz w:val="21"/>
          <w:szCs w:val="21"/>
        </w:rPr>
        <w:t>野侣相逢不待期，半缘幽事半缘诗。</w:t>
      </w:r>
    </w:p>
    <w:p>
      <w:pPr>
        <w:wordWrap/>
        <w:snapToGrid w:val="0"/>
        <w:spacing w:beforeAutospacing="0" w:afterAutospacing="0" w:line="360" w:lineRule="auto"/>
        <w:jc w:val="center"/>
        <w:rPr>
          <w:rFonts w:ascii="楷体_GB2312" w:eastAsia="楷体_GB2312" w:hAnsiTheme="minorEastAsia"/>
          <w:sz w:val="21"/>
          <w:szCs w:val="21"/>
        </w:rPr>
      </w:pPr>
      <w:r>
        <w:rPr>
          <w:rFonts w:ascii="楷体_GB2312" w:eastAsia="楷体_GB2312" w:hAnsiTheme="minorEastAsia" w:cs="楷体" w:hint="eastAsia"/>
          <w:sz w:val="21"/>
          <w:szCs w:val="21"/>
        </w:rPr>
        <w:t>乌纱任岸穿筋竹，白袷从披趁肉芝。</w:t>
      </w:r>
    </w:p>
    <w:p>
      <w:pPr>
        <w:wordWrap/>
        <w:snapToGrid w:val="0"/>
        <w:spacing w:beforeAutospacing="0" w:afterAutospacing="0" w:line="360" w:lineRule="auto"/>
        <w:jc w:val="center"/>
        <w:rPr>
          <w:rFonts w:ascii="楷体_GB2312" w:eastAsia="楷体_GB2312" w:hAnsiTheme="minorEastAsia"/>
          <w:sz w:val="21"/>
          <w:szCs w:val="21"/>
        </w:rPr>
      </w:pPr>
      <w:r>
        <w:rPr>
          <w:rFonts w:ascii="楷体_GB2312" w:eastAsia="楷体_GB2312" w:hAnsiTheme="minorEastAsia" w:cs="楷体" w:hint="eastAsia"/>
          <w:sz w:val="21"/>
          <w:szCs w:val="21"/>
        </w:rPr>
        <w:t>数卷蠹书棋处展，几升菰米钓前炊。</w:t>
      </w:r>
    </w:p>
    <w:p>
      <w:pPr>
        <w:wordWrap/>
        <w:snapToGrid w:val="0"/>
        <w:spacing w:beforeAutospacing="0" w:afterAutospacing="0" w:line="360" w:lineRule="auto"/>
        <w:jc w:val="center"/>
        <w:rPr>
          <w:rFonts w:ascii="楷体_GB2312" w:eastAsia="楷体_GB2312" w:hAnsiTheme="minorEastAsia"/>
          <w:sz w:val="21"/>
          <w:szCs w:val="21"/>
        </w:rPr>
      </w:pPr>
      <w:r>
        <w:rPr>
          <w:rFonts w:ascii="楷体_GB2312" w:eastAsia="楷体_GB2312" w:hAnsiTheme="minorEastAsia" w:cs="楷体" w:hint="eastAsia"/>
          <w:sz w:val="21"/>
          <w:szCs w:val="21"/>
        </w:rPr>
        <w:t>病中不用君相忆，折取山樱寄一枝。</w:t>
      </w:r>
    </w:p>
    <w:p>
      <w:pPr>
        <w:wordWrap/>
        <w:snapToGrid w:val="0"/>
        <w:spacing w:beforeAutospacing="0" w:afterAutospacing="0" w:line="360" w:lineRule="auto"/>
        <w:ind w:firstLine="480"/>
        <w:rPr>
          <w:rFonts w:ascii="楷体_GB2312" w:eastAsia="楷体_GB2312" w:hAnsiTheme="minorEastAsia"/>
          <w:sz w:val="21"/>
          <w:szCs w:val="21"/>
        </w:rPr>
      </w:pPr>
      <w:r>
        <w:rPr>
          <w:rFonts w:ascii="楷体_GB2312" w:eastAsia="楷体_GB2312" w:hAnsiTheme="minorEastAsia" w:hint="eastAsia"/>
          <w:sz w:val="21"/>
          <w:szCs w:val="21"/>
        </w:rPr>
        <w:t>注：①鲁望：即皮日休的好友陆龟蒙。</w:t>
      </w:r>
    </w:p>
    <w:p>
      <w:pPr>
        <w:wordWrap/>
        <w:snapToGrid w:val="0"/>
        <w:spacing w:beforeAutospacing="0" w:afterAutospacing="0" w:line="360" w:lineRule="auto"/>
        <w:rPr>
          <w:rFonts w:asciiTheme="minorEastAsia" w:hAnsiTheme="minorEastAsia"/>
          <w:b/>
          <w:sz w:val="21"/>
          <w:szCs w:val="21"/>
        </w:rPr>
      </w:pPr>
      <w:r>
        <w:rPr>
          <w:rFonts w:asciiTheme="minorEastAsia" w:hAnsiTheme="minorEastAsia" w:hint="eastAsia"/>
          <w:b/>
          <w:sz w:val="21"/>
          <w:szCs w:val="21"/>
        </w:rPr>
        <w:t>15．下列对这首诗的理解和赏析，不正确的一项是（3分）</w:t>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sz w:val="21"/>
          <w:szCs w:val="21"/>
        </w:rPr>
        <w:tab/>
      </w:r>
      <w:r>
        <w:rPr>
          <w:rFonts w:asciiTheme="minorEastAsia" w:hAnsiTheme="minorEastAsia" w:hint="eastAsia"/>
          <w:b/>
          <w:sz w:val="21"/>
          <w:szCs w:val="21"/>
        </w:rPr>
        <w:t>（    ）</w:t>
      </w:r>
    </w:p>
    <w:p>
      <w:pPr>
        <w:wordWrap/>
        <w:snapToGrid w:val="0"/>
        <w:spacing w:beforeAutospacing="0" w:afterAutospacing="0" w:line="360" w:lineRule="auto"/>
        <w:ind w:firstLine="462" w:firstLineChars="220"/>
        <w:rPr>
          <w:rFonts w:asciiTheme="minorEastAsia" w:hAnsiTheme="minorEastAsia"/>
          <w:sz w:val="21"/>
          <w:szCs w:val="21"/>
        </w:rPr>
      </w:pPr>
      <w:r>
        <w:rPr>
          <w:rFonts w:asciiTheme="minorEastAsia" w:hAnsiTheme="minorEastAsia" w:hint="eastAsia"/>
          <w:sz w:val="21"/>
          <w:szCs w:val="21"/>
        </w:rPr>
        <w:t>A．题目交代写作缘起。好友陆龟蒙当此春日常到野外寻景，想到自己却只能闭门养病，于是写诗相赠。</w:t>
      </w:r>
    </w:p>
    <w:p>
      <w:pPr>
        <w:wordWrap/>
        <w:snapToGrid w:val="0"/>
        <w:spacing w:beforeAutospacing="0" w:afterAutospacing="0" w:line="360" w:lineRule="auto"/>
        <w:ind w:firstLine="462" w:firstLineChars="220"/>
        <w:rPr>
          <w:rFonts w:asciiTheme="minorEastAsia" w:hAnsiTheme="minorEastAsia"/>
          <w:sz w:val="21"/>
          <w:szCs w:val="21"/>
        </w:rPr>
      </w:pPr>
      <w:r>
        <w:rPr>
          <w:rFonts w:asciiTheme="minorEastAsia" w:hAnsiTheme="minorEastAsia" w:hint="eastAsia"/>
          <w:sz w:val="21"/>
          <w:szCs w:val="21"/>
        </w:rPr>
        <w:t>B．首联紧扣题目“鲁望春日多寻野景”，写陆龟蒙无需事先约定便可随兴出游，寻幽赋诗，自在惬意。</w:t>
      </w:r>
    </w:p>
    <w:p>
      <w:pPr>
        <w:wordWrap/>
        <w:snapToGrid w:val="0"/>
        <w:spacing w:beforeAutospacing="0" w:afterAutospacing="0" w:line="360" w:lineRule="auto"/>
        <w:ind w:firstLine="462" w:firstLineChars="220"/>
        <w:rPr>
          <w:rFonts w:asciiTheme="minorEastAsia" w:hAnsiTheme="minorEastAsia"/>
          <w:sz w:val="21"/>
          <w:szCs w:val="21"/>
        </w:rPr>
      </w:pPr>
      <w:r>
        <w:rPr>
          <w:rFonts w:asciiTheme="minorEastAsia" w:hAnsiTheme="minorEastAsia" w:hint="eastAsia"/>
          <w:sz w:val="21"/>
          <w:szCs w:val="21"/>
        </w:rPr>
        <w:t>C．“乌纱任岸”是说把帽子掀起，露出额头；它和“白袷从披”一起体现了游玩赏景时的洒脱不拘。</w:t>
      </w:r>
    </w:p>
    <w:p>
      <w:pPr>
        <w:wordWrap/>
        <w:snapToGrid w:val="0"/>
        <w:spacing w:beforeAutospacing="0" w:afterAutospacing="0" w:line="360" w:lineRule="auto"/>
        <w:ind w:firstLine="462" w:firstLineChars="220"/>
        <w:rPr>
          <w:rFonts w:asciiTheme="minorEastAsia" w:hAnsiTheme="minorEastAsia"/>
          <w:sz w:val="21"/>
          <w:szCs w:val="21"/>
        </w:rPr>
      </w:pPr>
      <w:r>
        <w:rPr>
          <w:rFonts w:asciiTheme="minorEastAsia" w:hAnsiTheme="minorEastAsia" w:hint="eastAsia"/>
          <w:sz w:val="21"/>
          <w:szCs w:val="21"/>
        </w:rPr>
        <w:t>D．中间两联虚写，诗人想象与好友出游的情形。穿竹林，“趁肉芝”，读书下棋，野炊钓鱼，意兴盎然。</w:t>
      </w:r>
    </w:p>
    <w:p>
      <w:pPr>
        <w:wordWrap/>
        <w:snapToGrid w:val="0"/>
        <w:spacing w:beforeAutospacing="0" w:afterAutospacing="0" w:line="360" w:lineRule="auto"/>
        <w:rPr>
          <w:rFonts w:asciiTheme="minorEastAsia" w:hAnsiTheme="minorEastAsia"/>
          <w:b/>
          <w:sz w:val="21"/>
          <w:szCs w:val="21"/>
        </w:rPr>
      </w:pPr>
      <w:r>
        <w:rPr>
          <w:rFonts w:asciiTheme="minorEastAsia" w:hAnsiTheme="minorEastAsia" w:hint="eastAsia"/>
          <w:b/>
          <w:sz w:val="21"/>
          <w:szCs w:val="21"/>
        </w:rPr>
        <w:t>16．诗的最后两句有何含意？请简要分析。（6分）</w:t>
      </w:r>
    </w:p>
    <w:p>
      <w:pPr>
        <w:pStyle w:val="NormalWeb"/>
        <w:shd w:val="clear" w:color="auto" w:fill="FFFFFF"/>
        <w:wordWrap/>
        <w:snapToGrid w:val="0"/>
        <w:spacing w:before="0" w:beforeAutospacing="0" w:after="0" w:afterAutospacing="0" w:line="360" w:lineRule="auto"/>
        <w:jc w:val="both"/>
        <w:rPr>
          <w:rFonts w:asciiTheme="minorEastAsia" w:eastAsiaTheme="minorEastAsia" w:hAnsiTheme="minorEastAsia" w:cs="宋体"/>
          <w:color w:val="333333"/>
          <w:sz w:val="21"/>
          <w:szCs w:val="21"/>
          <w:u w:val="single"/>
          <w:shd w:val="clear" w:color="auto" w:fill="FFFFFF"/>
        </w:rPr>
      </w:pPr>
      <w:r>
        <w:rPr>
          <w:rFonts w:asciiTheme="minorEastAsia" w:eastAsiaTheme="minorEastAsia" w:hAnsiTheme="minorEastAsia" w:cs="宋体" w:hint="eastAsia"/>
          <w:color w:val="333333"/>
          <w:sz w:val="21"/>
          <w:szCs w:val="21"/>
          <w:u w:val="single"/>
          <w:shd w:val="clear" w:color="auto" w:fill="FFFFFF"/>
        </w:rPr>
        <w:t xml:space="preserve">                                                                            </w:t>
      </w:r>
    </w:p>
    <w:p>
      <w:pPr>
        <w:pStyle w:val="NormalWeb"/>
        <w:shd w:val="clear" w:color="auto" w:fill="FFFFFF"/>
        <w:wordWrap/>
        <w:snapToGrid w:val="0"/>
        <w:spacing w:before="0" w:beforeAutospacing="0" w:after="0" w:afterAutospacing="0" w:line="360" w:lineRule="auto"/>
        <w:jc w:val="both"/>
        <w:rPr>
          <w:rFonts w:asciiTheme="minorEastAsia" w:eastAsiaTheme="minorEastAsia" w:hAnsiTheme="minorEastAsia" w:cs="宋体"/>
          <w:color w:val="333333"/>
          <w:sz w:val="21"/>
          <w:szCs w:val="21"/>
          <w:u w:val="single"/>
          <w:shd w:val="clear" w:color="auto" w:fill="FFFFFF"/>
        </w:rPr>
      </w:pPr>
      <w:r>
        <w:rPr>
          <w:rFonts w:asciiTheme="minorEastAsia" w:eastAsiaTheme="minorEastAsia" w:hAnsiTheme="minorEastAsia" w:cs="宋体" w:hint="eastAsia"/>
          <w:color w:val="333333"/>
          <w:sz w:val="21"/>
          <w:szCs w:val="21"/>
          <w:u w:val="single"/>
          <w:shd w:val="clear" w:color="auto" w:fill="FFFFFF"/>
        </w:rPr>
        <w:t xml:space="preserve">                                                                            </w:t>
      </w:r>
    </w:p>
    <w:p>
      <w:pPr>
        <w:wordWrap/>
        <w:snapToGrid w:val="0"/>
        <w:spacing w:beforeAutospacing="0" w:afterAutospacing="0" w:line="360" w:lineRule="auto"/>
        <w:rPr>
          <w:rFonts w:asciiTheme="minorEastAsia" w:hAnsiTheme="minorEastAsia"/>
          <w:b/>
          <w:bCs/>
          <w:color w:val="000000" w:themeColor="text1"/>
          <w:sz w:val="21"/>
          <w:szCs w:val="21"/>
        </w:rPr>
      </w:pPr>
      <w:r>
        <w:rPr>
          <w:rFonts w:asciiTheme="minorEastAsia" w:hAnsiTheme="minorEastAsia" w:hint="eastAsia"/>
          <w:b/>
          <w:bCs/>
          <w:color w:val="000000" w:themeColor="text1"/>
          <w:sz w:val="21"/>
          <w:szCs w:val="21"/>
        </w:rPr>
        <w:t>（三）名句名篇默写（本题共1小题，6分）</w:t>
      </w:r>
    </w:p>
    <w:p>
      <w:pPr>
        <w:pStyle w:val="0"/>
        <w:wordWrap/>
        <w:snapToGrid w:val="0"/>
        <w:spacing w:beforeAutospacing="0" w:afterAutospacing="0" w:line="360" w:lineRule="auto"/>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17．补写出下列句子中的空缺部分。（6分）</w:t>
      </w:r>
    </w:p>
    <w:p>
      <w:pPr>
        <w:widowControl/>
        <w:numPr>
          <w:ilvl w:val="0"/>
          <w:numId w:val="3"/>
        </w:numPr>
        <w:wordWrap/>
        <w:snapToGrid w:val="0"/>
        <w:spacing w:beforeAutospacing="0" w:afterAutospacing="0" w:line="360" w:lineRule="auto"/>
        <w:rPr>
          <w:rFonts w:asciiTheme="minorEastAsia" w:hAnsiTheme="minorEastAsia"/>
          <w:sz w:val="21"/>
          <w:szCs w:val="21"/>
        </w:rPr>
      </w:pPr>
      <w:r>
        <w:rPr>
          <w:rFonts w:asciiTheme="minorEastAsia" w:hAnsiTheme="minorEastAsia" w:hint="eastAsia"/>
          <w:sz w:val="21"/>
          <w:szCs w:val="21"/>
        </w:rPr>
        <w:t xml:space="preserve">在“学与思”的关系上，孔子认为“学而不思则罔，思而不学则殆”，荀子在《劝     </w:t>
      </w:r>
    </w:p>
    <w:p>
      <w:pPr>
        <w:widowControl/>
        <w:wordWrap/>
        <w:snapToGrid w:val="0"/>
        <w:spacing w:beforeAutospacing="0" w:afterAutospacing="0" w:line="360" w:lineRule="auto"/>
        <w:ind w:firstLine="525" w:firstLineChars="250"/>
        <w:rPr>
          <w:rFonts w:asciiTheme="minorEastAsia" w:hAnsiTheme="minorEastAsia"/>
          <w:sz w:val="21"/>
          <w:szCs w:val="21"/>
        </w:rPr>
      </w:pPr>
      <w:r>
        <w:rPr>
          <w:rFonts w:asciiTheme="minorEastAsia" w:hAnsiTheme="minorEastAsia" w:hint="eastAsia"/>
          <w:sz w:val="21"/>
          <w:szCs w:val="21"/>
        </w:rPr>
        <w:t>学》中则认为“</w:t>
      </w:r>
      <w:r>
        <w:rPr>
          <w:rFonts w:asciiTheme="minorEastAsia" w:hAnsiTheme="minorEastAsia" w:hint="eastAsia"/>
          <w:sz w:val="21"/>
          <w:szCs w:val="21"/>
          <w:u w:val="single"/>
        </w:rPr>
        <w:t xml:space="preserve">                 </w:t>
      </w:r>
      <w:r>
        <w:rPr>
          <w:rFonts w:asciiTheme="minorEastAsia" w:hAnsiTheme="minorEastAsia" w:hint="eastAsia"/>
          <w:sz w:val="21"/>
          <w:szCs w:val="21"/>
        </w:rPr>
        <w:t>，</w:t>
      </w:r>
      <w:r>
        <w:rPr>
          <w:rFonts w:asciiTheme="minorEastAsia" w:hAnsiTheme="minorEastAsia" w:hint="eastAsia"/>
          <w:sz w:val="21"/>
          <w:szCs w:val="21"/>
          <w:u w:val="single"/>
        </w:rPr>
        <w:t xml:space="preserve">                 </w:t>
      </w:r>
      <w:r>
        <w:rPr>
          <w:rFonts w:asciiTheme="minorEastAsia" w:hAnsiTheme="minorEastAsia" w:hint="eastAsia"/>
          <w:sz w:val="21"/>
          <w:szCs w:val="21"/>
        </w:rPr>
        <w:t>”。</w:t>
      </w:r>
    </w:p>
    <w:p>
      <w:pPr>
        <w:widowControl/>
        <w:numPr>
          <w:ilvl w:val="0"/>
          <w:numId w:val="3"/>
        </w:numPr>
        <w:wordWrap/>
        <w:snapToGrid w:val="0"/>
        <w:spacing w:beforeAutospacing="0" w:afterAutospacing="0" w:line="360" w:lineRule="auto"/>
        <w:rPr>
          <w:rFonts w:asciiTheme="minorEastAsia" w:hAnsiTheme="minorEastAsia"/>
          <w:sz w:val="21"/>
          <w:szCs w:val="21"/>
        </w:rPr>
      </w:pPr>
      <w:r>
        <w:rPr>
          <w:rFonts w:asciiTheme="minorEastAsia" w:hAnsiTheme="minorEastAsia" w:hint="eastAsia"/>
          <w:sz w:val="21"/>
          <w:szCs w:val="21"/>
        </w:rPr>
        <w:t>《赤壁赋》中“</w:t>
      </w:r>
      <w:r>
        <w:rPr>
          <w:rFonts w:asciiTheme="minorEastAsia" w:hAnsiTheme="minorEastAsia" w:hint="eastAsia"/>
          <w:sz w:val="21"/>
          <w:szCs w:val="21"/>
          <w:u w:val="single"/>
        </w:rPr>
        <w:t xml:space="preserve">                 </w:t>
      </w:r>
      <w:r>
        <w:rPr>
          <w:rFonts w:asciiTheme="minorEastAsia" w:hAnsiTheme="minorEastAsia" w:hint="eastAsia"/>
          <w:sz w:val="21"/>
          <w:szCs w:val="21"/>
        </w:rPr>
        <w:t>，</w:t>
      </w:r>
      <w:r>
        <w:rPr>
          <w:rFonts w:asciiTheme="minorEastAsia" w:hAnsiTheme="minorEastAsia" w:hint="eastAsia"/>
          <w:sz w:val="21"/>
          <w:szCs w:val="21"/>
          <w:u w:val="single"/>
        </w:rPr>
        <w:t xml:space="preserve">                 </w:t>
      </w:r>
      <w:r>
        <w:rPr>
          <w:rFonts w:asciiTheme="minorEastAsia" w:hAnsiTheme="minorEastAsia" w:hint="eastAsia"/>
          <w:sz w:val="21"/>
          <w:szCs w:val="21"/>
        </w:rPr>
        <w:t xml:space="preserve">”两句，运用比喻的手法，  </w:t>
      </w:r>
    </w:p>
    <w:p>
      <w:pPr>
        <w:widowControl/>
        <w:wordWrap/>
        <w:snapToGrid w:val="0"/>
        <w:spacing w:beforeAutospacing="0" w:afterAutospacing="0" w:line="360" w:lineRule="auto"/>
        <w:ind w:firstLine="525" w:firstLineChars="250"/>
        <w:rPr>
          <w:rFonts w:asciiTheme="minorEastAsia" w:hAnsiTheme="minorEastAsia"/>
          <w:sz w:val="21"/>
          <w:szCs w:val="21"/>
        </w:rPr>
      </w:pPr>
      <w:r>
        <w:rPr>
          <w:rFonts w:asciiTheme="minorEastAsia" w:hAnsiTheme="minorEastAsia" w:hint="eastAsia"/>
          <w:sz w:val="21"/>
          <w:szCs w:val="21"/>
        </w:rPr>
        <w:t>传达出对人生之短暂与个体之渺小的感伤。</w:t>
      </w:r>
    </w:p>
    <w:p>
      <w:pPr>
        <w:widowControl/>
        <w:numPr>
          <w:ilvl w:val="0"/>
          <w:numId w:val="3"/>
        </w:numPr>
        <w:wordWrap/>
        <w:snapToGrid w:val="0"/>
        <w:spacing w:beforeAutospacing="0" w:afterAutospacing="0" w:line="360" w:lineRule="auto"/>
        <w:rPr>
          <w:rFonts w:asciiTheme="minorEastAsia" w:hAnsiTheme="minorEastAsia"/>
          <w:sz w:val="21"/>
          <w:szCs w:val="21"/>
        </w:rPr>
      </w:pPr>
      <w:r>
        <w:rPr>
          <w:rFonts w:asciiTheme="minorEastAsia" w:hAnsiTheme="minorEastAsia" w:hint="eastAsia"/>
          <w:sz w:val="21"/>
          <w:szCs w:val="21"/>
        </w:rPr>
        <w:t>毛泽东和李白都在诗词中表达过对居高位之人的蔑视之情，它们分别是《沁园春·长</w:t>
      </w:r>
    </w:p>
    <w:p>
      <w:pPr>
        <w:widowControl/>
        <w:wordWrap/>
        <w:snapToGrid w:val="0"/>
        <w:spacing w:beforeAutospacing="0" w:afterAutospacing="0" w:line="360" w:lineRule="auto"/>
        <w:ind w:firstLine="525" w:firstLineChars="250"/>
        <w:rPr>
          <w:rFonts w:asciiTheme="minorEastAsia" w:hAnsiTheme="minorEastAsia"/>
          <w:sz w:val="21"/>
          <w:szCs w:val="21"/>
        </w:rPr>
      </w:pPr>
      <w:r>
        <w:rPr>
          <w:rFonts w:asciiTheme="minorEastAsia" w:hAnsiTheme="minorEastAsia" w:hint="eastAsia"/>
          <w:sz w:val="21"/>
          <w:szCs w:val="21"/>
        </w:rPr>
        <w:t>沙》里的“</w:t>
      </w:r>
      <w:r>
        <w:rPr>
          <w:rFonts w:asciiTheme="minorEastAsia" w:hAnsiTheme="minorEastAsia" w:hint="eastAsia"/>
          <w:sz w:val="21"/>
          <w:szCs w:val="21"/>
          <w:u w:val="single"/>
        </w:rPr>
        <w:t xml:space="preserve">                 </w:t>
      </w:r>
      <w:r>
        <w:rPr>
          <w:rFonts w:asciiTheme="minorEastAsia" w:hAnsiTheme="minorEastAsia" w:hint="eastAsia"/>
          <w:sz w:val="21"/>
          <w:szCs w:val="21"/>
        </w:rPr>
        <w:t>”和《梦游天姥吟留别》里的“</w:t>
      </w:r>
      <w:r>
        <w:rPr>
          <w:rFonts w:asciiTheme="minorEastAsia" w:hAnsiTheme="minorEastAsia" w:hint="eastAsia"/>
          <w:sz w:val="21"/>
          <w:szCs w:val="21"/>
          <w:u w:val="single"/>
        </w:rPr>
        <w:t xml:space="preserve">                 </w:t>
      </w:r>
      <w:r>
        <w:rPr>
          <w:rFonts w:asciiTheme="minorEastAsia" w:hAnsiTheme="minorEastAsia" w:hint="eastAsia"/>
          <w:sz w:val="21"/>
          <w:szCs w:val="21"/>
        </w:rPr>
        <w:t>”。</w:t>
      </w:r>
    </w:p>
    <w:p>
      <w:pPr>
        <w:pStyle w:val="0"/>
        <w:wordWrap/>
        <w:snapToGrid w:val="0"/>
        <w:spacing w:beforeAutospacing="0" w:afterAutospacing="0" w:line="360" w:lineRule="auto"/>
        <w:rPr>
          <w:rFonts w:asciiTheme="minorEastAsia" w:eastAsiaTheme="minorEastAsia" w:hAnsiTheme="minorEastAsia" w:cs="宋体"/>
          <w:b/>
          <w:bCs/>
          <w:color w:val="000000" w:themeColor="text1"/>
          <w:szCs w:val="21"/>
        </w:rPr>
      </w:pPr>
    </w:p>
    <w:p>
      <w:pPr>
        <w:wordWrap/>
        <w:snapToGrid w:val="0"/>
        <w:spacing w:beforeAutospacing="0" w:afterAutospacing="0" w:line="360" w:lineRule="auto"/>
        <w:ind w:firstLine="420"/>
        <w:jc w:val="center"/>
        <w:rPr>
          <w:rFonts w:ascii="黑体" w:eastAsia="黑体" w:hAnsiTheme="minorEastAsia" w:cstheme="majorEastAsia"/>
          <w:b/>
          <w:bCs/>
          <w:color w:val="000000" w:themeColor="text1"/>
          <w:sz w:val="28"/>
          <w:szCs w:val="28"/>
        </w:rPr>
      </w:pPr>
      <w:r>
        <w:rPr>
          <w:rFonts w:ascii="黑体" w:eastAsia="黑体" w:hAnsiTheme="minorEastAsia" w:cstheme="majorEastAsia" w:hint="eastAsia"/>
          <w:b/>
          <w:bCs/>
          <w:color w:val="000000" w:themeColor="text1"/>
          <w:sz w:val="28"/>
          <w:szCs w:val="28"/>
        </w:rPr>
        <w:t>第Ⅱ卷   表达题（80分）</w:t>
      </w:r>
    </w:p>
    <w:p>
      <w:pPr>
        <w:wordWrap/>
        <w:snapToGrid w:val="0"/>
        <w:spacing w:beforeAutospacing="0" w:afterAutospacing="0" w:line="360" w:lineRule="auto"/>
        <w:rPr>
          <w:rFonts w:asciiTheme="minorEastAsia" w:hAnsiTheme="minorEastAsia" w:cstheme="majorEastAsia"/>
          <w:b/>
          <w:bCs/>
          <w:color w:val="000000" w:themeColor="text1"/>
          <w:sz w:val="24"/>
          <w:szCs w:val="24"/>
        </w:rPr>
      </w:pPr>
      <w:r>
        <w:rPr>
          <w:rFonts w:asciiTheme="minorEastAsia" w:hAnsiTheme="minorEastAsia" w:cstheme="majorEastAsia" w:hint="eastAsia"/>
          <w:b/>
          <w:bCs/>
          <w:color w:val="000000" w:themeColor="text1"/>
          <w:sz w:val="24"/>
          <w:szCs w:val="24"/>
        </w:rPr>
        <w:t>三、语言文字应用（15分）</w:t>
      </w:r>
    </w:p>
    <w:p>
      <w:pPr>
        <w:pStyle w:val="0"/>
        <w:widowControl/>
        <w:wordWrap/>
        <w:snapToGrid w:val="0"/>
        <w:spacing w:beforeAutospacing="0" w:afterAutospacing="0" w:line="360" w:lineRule="auto"/>
        <w:ind w:firstLine="420"/>
        <w:rPr>
          <w:rFonts w:asciiTheme="minorEastAsia" w:eastAsiaTheme="minorEastAsia" w:hAnsiTheme="minorEastAsia"/>
          <w:b/>
          <w:kern w:val="0"/>
          <w:szCs w:val="21"/>
          <w:lang w:bidi="en-US"/>
        </w:rPr>
      </w:pPr>
      <w:r>
        <w:rPr>
          <w:rFonts w:asciiTheme="minorEastAsia" w:eastAsiaTheme="minorEastAsia" w:hAnsiTheme="minorEastAsia" w:hint="eastAsia"/>
          <w:b/>
          <w:kern w:val="0"/>
          <w:szCs w:val="21"/>
          <w:lang w:bidi="en-US"/>
        </w:rPr>
        <w:t>阅读下面的文字，完成18～20题。</w:t>
      </w:r>
    </w:p>
    <w:p>
      <w:pPr>
        <w:pStyle w:val="PlainText"/>
        <w:tabs>
          <w:tab w:val="left" w:pos="3402"/>
        </w:tabs>
        <w:wordWrap/>
        <w:adjustRightInd w:val="0"/>
        <w:snapToGrid w:val="0"/>
        <w:spacing w:beforeAutospacing="0" w:afterAutospacing="0" w:line="360" w:lineRule="auto"/>
        <w:ind w:firstLine="420" w:firstLineChars="200"/>
        <w:rPr>
          <w:rFonts w:ascii="楷体_GB2312" w:eastAsia="楷体_GB2312" w:hAnsiTheme="minorEastAsia" w:cs="楷体"/>
          <w:color w:val="000000"/>
          <w:u w:val="single"/>
        </w:rPr>
      </w:pPr>
      <w:r>
        <w:rPr>
          <w:rFonts w:ascii="楷体_GB2312" w:eastAsia="楷体_GB2312" w:hAnsiTheme="minorEastAsia" w:cs="楷体" w:hint="eastAsia"/>
          <w:color w:val="000000"/>
        </w:rPr>
        <w:t>余秋雨在《乡关何处》中写道，思乡往往可以具体到一个河湾，几棵小树，半壁苍苔。而我的乡思落脚点却不是河湾小树和苍苔，</w:t>
      </w:r>
      <w:r>
        <w:rPr>
          <w:rFonts w:ascii="楷体_GB2312" w:eastAsia="楷体_GB2312" w:hAnsiTheme="minorEastAsia" w:cs="楷体" w:hint="eastAsia"/>
          <w:color w:val="000000"/>
          <w:u w:val="single"/>
        </w:rPr>
        <w:t xml:space="preserve">   ①   </w:t>
      </w:r>
      <w:r>
        <w:rPr>
          <w:rFonts w:ascii="楷体_GB2312" w:eastAsia="楷体_GB2312" w:hAnsiTheme="minorEastAsia" w:cs="楷体" w:hint="eastAsia"/>
          <w:color w:val="000000"/>
        </w:rPr>
        <w:t>。</w:t>
      </w:r>
    </w:p>
    <w:p>
      <w:pPr>
        <w:pStyle w:val="PlainText"/>
        <w:tabs>
          <w:tab w:val="left" w:pos="3402"/>
        </w:tabs>
        <w:wordWrap/>
        <w:adjustRightInd w:val="0"/>
        <w:snapToGrid w:val="0"/>
        <w:spacing w:beforeAutospacing="0" w:afterAutospacing="0" w:line="360" w:lineRule="auto"/>
        <w:ind w:firstLine="420" w:firstLineChars="200"/>
        <w:rPr>
          <w:rFonts w:ascii="楷体_GB2312" w:eastAsia="楷体_GB2312" w:hAnsiTheme="minorEastAsia" w:cs="楷体"/>
          <w:color w:val="000000"/>
        </w:rPr>
      </w:pPr>
      <w:r>
        <w:rPr>
          <w:rFonts w:ascii="楷体_GB2312" w:eastAsia="楷体_GB2312" w:hAnsiTheme="minorEastAsia" w:cs="楷体" w:hint="eastAsia"/>
          <w:color w:val="000000"/>
        </w:rPr>
        <w:t>灯火，是一个个村落最为亮堂的眼睛。晚曦殆尽，乡野渐渐被黑幔吞噬。</w:t>
      </w:r>
      <w:r>
        <w:rPr>
          <w:rFonts w:ascii="楷体_GB2312" w:eastAsia="楷体_GB2312" w:hAnsiTheme="minorEastAsia" w:cs="楷体" w:hint="eastAsia"/>
          <w:color w:val="000000"/>
          <w:u w:val="wave"/>
        </w:rPr>
        <w:t>这时一村落的某个人家便会亮起第一盏灯火，紧接着另一家也亮了，于是全村也亮了，到了后来另一村落也亮了。</w:t>
      </w:r>
      <w:r>
        <w:rPr>
          <w:rFonts w:ascii="楷体_GB2312" w:eastAsia="楷体_GB2312" w:hAnsiTheme="minorEastAsia" w:cs="楷体" w:hint="eastAsia"/>
          <w:color w:val="000000"/>
        </w:rPr>
        <w:t>它们相互欣赏着，相互安抚着，相互守护着，直到整个村落安然眠睡,高枕无忧。当一盏灯火赫然醒来，在狗吠中也赫然有了起床声，赫然有了开门声，透过门窗的灯火穿过黑色热烈地奔向远方，于是一盏又一盏灯火醒来，一个村落醒来了。透过门窗的万家灯火穿过黑色依旧奔向远方，一个接连着一个，大大小小左邻右舍的村落齐刷刷地全醒了。</w:t>
      </w:r>
    </w:p>
    <w:p>
      <w:pPr>
        <w:pStyle w:val="PlainText"/>
        <w:tabs>
          <w:tab w:val="left" w:pos="3402"/>
        </w:tabs>
        <w:wordWrap/>
        <w:adjustRightInd w:val="0"/>
        <w:snapToGrid w:val="0"/>
        <w:spacing w:beforeAutospacing="0" w:afterAutospacing="0" w:line="360" w:lineRule="auto"/>
        <w:ind w:firstLine="420" w:firstLineChars="200"/>
        <w:rPr>
          <w:rFonts w:ascii="楷体_GB2312" w:eastAsia="楷体_GB2312" w:hAnsiTheme="minorEastAsia" w:cs="楷体"/>
          <w:color w:val="000000"/>
        </w:rPr>
      </w:pPr>
      <w:r>
        <w:rPr>
          <w:rFonts w:ascii="楷体_GB2312" w:eastAsia="楷体_GB2312" w:hAnsiTheme="minorEastAsia" w:cs="楷体" w:hint="eastAsia"/>
          <w:color w:val="000000"/>
        </w:rPr>
        <w:t>村落与村落似乎很近，近得只要有一盏有意无意的灯火，整个乡村便都在注目:</w:t>
      </w:r>
      <w:r>
        <w:rPr>
          <w:rFonts w:ascii="楷体_GB2312" w:eastAsia="楷体_GB2312" w:hAnsiTheme="minorEastAsia" w:cs="楷体" w:hint="eastAsia"/>
          <w:color w:val="000000"/>
          <w:u w:val="single"/>
        </w:rPr>
        <w:t xml:space="preserve">    ②    </w:t>
      </w:r>
      <w:r>
        <w:rPr>
          <w:rFonts w:ascii="楷体_GB2312" w:eastAsia="楷体_GB2312" w:hAnsiTheme="minorEastAsia" w:cs="楷体" w:hint="eastAsia"/>
          <w:color w:val="000000"/>
        </w:rPr>
        <w:t xml:space="preserve"> ，远得让乡人们循了灯火总要趟着黑走上个千折百回，才能完结一段心事，收获一次喜悦。在我的乡思里，不断演绎着一幕幕播种和传颂乡情的美丽记忆。</w:t>
      </w:r>
    </w:p>
    <w:p>
      <w:pPr>
        <w:pStyle w:val="PlainText"/>
        <w:tabs>
          <w:tab w:val="left" w:pos="3402"/>
        </w:tabs>
        <w:wordWrap/>
        <w:adjustRightInd w:val="0"/>
        <w:snapToGrid w:val="0"/>
        <w:spacing w:beforeAutospacing="0" w:afterAutospacing="0" w:line="360" w:lineRule="auto"/>
        <w:rPr>
          <w:rFonts w:asciiTheme="minorEastAsia" w:eastAsiaTheme="minorEastAsia" w:hAnsiTheme="minorEastAsia" w:cs="微软雅黑"/>
          <w:kern w:val="21"/>
        </w:rPr>
      </w:pPr>
      <w:r>
        <w:rPr>
          <w:rFonts w:asciiTheme="minorEastAsia" w:eastAsiaTheme="minorEastAsia" w:hAnsiTheme="minorEastAsia" w:cs="Times New Roman" w:hint="eastAsia"/>
          <w:b/>
          <w:color w:val="000000"/>
        </w:rPr>
        <w:t>18.文中使用了哪些修辞手法</w:t>
      </w:r>
      <w:r>
        <w:rPr>
          <w:rFonts w:asciiTheme="minorEastAsia" w:eastAsiaTheme="minorEastAsia" w:hAnsiTheme="minorEastAsia" w:cs="微软雅黑" w:hint="eastAsia"/>
          <w:b/>
          <w:kern w:val="21"/>
        </w:rPr>
        <w:t>（</w:t>
      </w:r>
      <w:r>
        <w:rPr>
          <w:rFonts w:asciiTheme="minorEastAsia" w:eastAsiaTheme="minorEastAsia" w:hAnsiTheme="minorEastAsia"/>
          <w:b/>
          <w:kern w:val="21"/>
        </w:rPr>
        <w:t>3</w:t>
      </w:r>
      <w:r>
        <w:rPr>
          <w:rFonts w:asciiTheme="minorEastAsia" w:eastAsiaTheme="minorEastAsia" w:hAnsiTheme="minorEastAsia" w:cs="微软雅黑" w:hint="eastAsia"/>
          <w:b/>
          <w:kern w:val="21"/>
        </w:rPr>
        <w:t>分）</w:t>
      </w:r>
      <w:r>
        <w:rPr>
          <w:rFonts w:asciiTheme="minorEastAsia" w:eastAsiaTheme="minorEastAsia" w:hAnsiTheme="minorEastAsia" w:cs="微软雅黑" w:hint="eastAsia"/>
          <w:b/>
          <w:kern w:val="21"/>
        </w:rPr>
        <w:tab/>
      </w:r>
      <w:r>
        <w:rPr>
          <w:rFonts w:asciiTheme="minorEastAsia" w:eastAsiaTheme="minorEastAsia" w:hAnsiTheme="minorEastAsia" w:cs="微软雅黑" w:hint="eastAsia"/>
          <w:kern w:val="21"/>
        </w:rPr>
        <w:tab/>
      </w:r>
      <w:r>
        <w:rPr>
          <w:rFonts w:asciiTheme="minorEastAsia" w:eastAsiaTheme="minorEastAsia" w:hAnsiTheme="minorEastAsia" w:cs="微软雅黑" w:hint="eastAsia"/>
          <w:kern w:val="21"/>
        </w:rPr>
        <w:tab/>
      </w:r>
      <w:r>
        <w:rPr>
          <w:rFonts w:asciiTheme="minorEastAsia" w:eastAsiaTheme="minorEastAsia" w:hAnsiTheme="minorEastAsia" w:cs="微软雅黑" w:hint="eastAsia"/>
          <w:kern w:val="21"/>
        </w:rPr>
        <w:tab/>
      </w:r>
      <w:r>
        <w:rPr>
          <w:rFonts w:asciiTheme="minorEastAsia" w:eastAsiaTheme="minorEastAsia" w:hAnsiTheme="minorEastAsia" w:cs="微软雅黑" w:hint="eastAsia"/>
          <w:kern w:val="21"/>
        </w:rPr>
        <w:tab/>
      </w:r>
      <w:r>
        <w:rPr>
          <w:rFonts w:asciiTheme="minorEastAsia" w:eastAsiaTheme="minorEastAsia" w:hAnsiTheme="minorEastAsia" w:cs="微软雅黑" w:hint="eastAsia"/>
          <w:kern w:val="21"/>
        </w:rPr>
        <w:tab/>
      </w:r>
      <w:r>
        <w:rPr>
          <w:rFonts w:asciiTheme="minorEastAsia" w:eastAsiaTheme="minorEastAsia" w:hAnsiTheme="minorEastAsia" w:cs="微软雅黑" w:hint="eastAsia"/>
          <w:kern w:val="21"/>
        </w:rPr>
        <w:tab/>
      </w:r>
      <w:r>
        <w:rPr>
          <w:rFonts w:asciiTheme="minorEastAsia" w:eastAsiaTheme="minorEastAsia" w:hAnsiTheme="minorEastAsia" w:cs="微软雅黑" w:hint="eastAsia"/>
          <w:kern w:val="21"/>
        </w:rPr>
        <w:tab/>
      </w:r>
      <w:r>
        <w:rPr>
          <w:rFonts w:asciiTheme="minorEastAsia" w:eastAsiaTheme="minorEastAsia" w:hAnsiTheme="minorEastAsia" w:cs="微软雅黑" w:hint="eastAsia"/>
          <w:kern w:val="21"/>
        </w:rPr>
        <w:tab/>
      </w:r>
      <w:r>
        <w:rPr>
          <w:rFonts w:asciiTheme="minorEastAsia" w:eastAsiaTheme="minorEastAsia" w:hAnsiTheme="minorEastAsia" w:cs="微软雅黑" w:hint="eastAsia"/>
          <w:kern w:val="21"/>
        </w:rPr>
        <w:t>（    ）</w:t>
      </w:r>
    </w:p>
    <w:p>
      <w:pPr>
        <w:pStyle w:val="0"/>
        <w:widowControl/>
        <w:wordWrap/>
        <w:snapToGrid w:val="0"/>
        <w:spacing w:beforeAutospacing="0" w:afterAutospacing="0" w:line="360" w:lineRule="auto"/>
        <w:ind w:firstLine="420" w:firstLineChars="200"/>
        <w:rPr>
          <w:rFonts w:asciiTheme="minorEastAsia" w:eastAsiaTheme="minorEastAsia" w:hAnsiTheme="minorEastAsia"/>
          <w:color w:val="000000"/>
          <w:szCs w:val="21"/>
        </w:rPr>
      </w:pPr>
      <w:r>
        <w:rPr>
          <w:rFonts w:asciiTheme="minorEastAsia" w:eastAsiaTheme="minorEastAsia" w:hAnsiTheme="minorEastAsia" w:cs="等线" w:hint="eastAsia"/>
          <w:color w:val="000000"/>
          <w:kern w:val="0"/>
          <w:szCs w:val="21"/>
          <w:lang w:bidi="en-US"/>
        </w:rPr>
        <w:t>A．</w:t>
      </w:r>
      <w:r>
        <w:rPr>
          <w:rFonts w:asciiTheme="minorEastAsia" w:eastAsiaTheme="minorEastAsia" w:hAnsiTheme="minorEastAsia" w:hint="eastAsia"/>
          <w:color w:val="000000"/>
          <w:szCs w:val="21"/>
        </w:rPr>
        <w:t>对偶、借代、排比</w:t>
      </w:r>
      <w:r>
        <w:rPr>
          <w:rFonts w:asciiTheme="minorEastAsia" w:eastAsiaTheme="minorEastAsia" w:hAnsiTheme="minorEastAsia" w:hint="eastAsia"/>
          <w:color w:val="000000"/>
          <w:szCs w:val="21"/>
        </w:rPr>
        <w:tab/>
      </w:r>
      <w:r>
        <w:rPr>
          <w:rFonts w:asciiTheme="minorEastAsia" w:eastAsiaTheme="minorEastAsia" w:hAnsiTheme="minorEastAsia" w:hint="eastAsia"/>
          <w:color w:val="000000"/>
          <w:szCs w:val="21"/>
        </w:rPr>
        <w:tab/>
      </w:r>
      <w:r>
        <w:rPr>
          <w:rFonts w:asciiTheme="minorEastAsia" w:eastAsiaTheme="minorEastAsia" w:hAnsiTheme="minorEastAsia" w:hint="eastAsia"/>
          <w:color w:val="000000"/>
          <w:szCs w:val="21"/>
        </w:rPr>
        <w:tab/>
      </w:r>
      <w:r>
        <w:rPr>
          <w:rFonts w:asciiTheme="minorEastAsia" w:eastAsiaTheme="minorEastAsia" w:hAnsiTheme="minorEastAsia" w:hint="eastAsia"/>
          <w:color w:val="000000"/>
          <w:szCs w:val="21"/>
        </w:rPr>
        <w:tab/>
      </w:r>
      <w:r>
        <w:rPr>
          <w:rFonts w:asciiTheme="minorEastAsia" w:eastAsiaTheme="minorEastAsia" w:hAnsiTheme="minorEastAsia" w:cs="等线" w:hint="eastAsia"/>
          <w:color w:val="000000"/>
          <w:kern w:val="0"/>
          <w:szCs w:val="21"/>
          <w:lang w:bidi="en-US"/>
        </w:rPr>
        <w:t>B．</w:t>
      </w:r>
      <w:r>
        <w:rPr>
          <w:rFonts w:asciiTheme="minorEastAsia" w:eastAsiaTheme="minorEastAsia" w:hAnsiTheme="minorEastAsia" w:hint="eastAsia"/>
          <w:color w:val="000000"/>
          <w:szCs w:val="21"/>
        </w:rPr>
        <w:t>对偶、借代、夸张</w:t>
      </w:r>
    </w:p>
    <w:p>
      <w:pPr>
        <w:pStyle w:val="PlainText"/>
        <w:tabs>
          <w:tab w:val="left" w:pos="3402"/>
        </w:tabs>
        <w:wordWrap/>
        <w:adjustRightInd w:val="0"/>
        <w:snapToGrid w:val="0"/>
        <w:spacing w:beforeAutospacing="0" w:afterAutospacing="0" w:line="360" w:lineRule="auto"/>
        <w:ind w:firstLine="420" w:firstLineChars="200"/>
        <w:rPr>
          <w:rFonts w:asciiTheme="minorEastAsia" w:eastAsiaTheme="minorEastAsia" w:hAnsiTheme="minorEastAsia" w:cs="Times New Roman"/>
          <w:color w:val="000000"/>
        </w:rPr>
      </w:pPr>
      <w:r>
        <w:rPr>
          <w:rFonts w:asciiTheme="minorEastAsia" w:eastAsiaTheme="minorEastAsia" w:hAnsiTheme="minorEastAsia" w:cs="等线" w:hint="eastAsia"/>
          <w:color w:val="000000"/>
          <w:kern w:val="0"/>
          <w:lang w:bidi="en-US"/>
        </w:rPr>
        <w:t>C．</w:t>
      </w:r>
      <w:r>
        <w:rPr>
          <w:rFonts w:asciiTheme="minorEastAsia" w:eastAsiaTheme="minorEastAsia" w:hAnsiTheme="minorEastAsia" w:cs="Times New Roman" w:hint="eastAsia"/>
          <w:color w:val="000000"/>
        </w:rPr>
        <w:t xml:space="preserve">拟人、比喻、夸张         </w:t>
      </w:r>
      <w:r>
        <w:rPr>
          <w:rFonts w:asciiTheme="minorEastAsia" w:eastAsiaTheme="minorEastAsia" w:hAnsiTheme="minorEastAsia" w:cs="Times New Roman" w:hint="eastAsia"/>
          <w:color w:val="000000"/>
        </w:rPr>
        <w:tab/>
      </w:r>
      <w:r>
        <w:rPr>
          <w:rFonts w:asciiTheme="minorEastAsia" w:eastAsiaTheme="minorEastAsia" w:hAnsiTheme="minorEastAsia" w:cs="Times New Roman" w:hint="eastAsia"/>
          <w:color w:val="000000"/>
        </w:rPr>
        <w:tab/>
      </w:r>
      <w:r>
        <w:rPr>
          <w:rFonts w:asciiTheme="minorEastAsia" w:eastAsiaTheme="minorEastAsia" w:hAnsiTheme="minorEastAsia" w:cs="等线" w:hint="eastAsia"/>
          <w:color w:val="000000"/>
          <w:kern w:val="0"/>
          <w:lang w:bidi="en-US"/>
        </w:rPr>
        <w:t>D．</w:t>
      </w:r>
      <w:r>
        <w:rPr>
          <w:rFonts w:asciiTheme="minorEastAsia" w:eastAsiaTheme="minorEastAsia" w:hAnsiTheme="minorEastAsia" w:cs="Times New Roman" w:hint="eastAsia"/>
          <w:color w:val="000000"/>
        </w:rPr>
        <w:t>拟人、比喻、排比</w:t>
      </w:r>
    </w:p>
    <w:p>
      <w:pPr>
        <w:pStyle w:val="0"/>
        <w:widowControl/>
        <w:wordWrap/>
        <w:snapToGrid w:val="0"/>
        <w:spacing w:beforeAutospacing="0" w:afterAutospacing="0" w:line="360" w:lineRule="auto"/>
        <w:ind w:left="420" w:hanging="420" w:hangingChars="200"/>
        <w:rPr>
          <w:rFonts w:asciiTheme="minorEastAsia" w:eastAsiaTheme="minorEastAsia" w:hAnsiTheme="minorEastAsia" w:cs="等线"/>
          <w:b/>
          <w:kern w:val="0"/>
          <w:szCs w:val="21"/>
          <w:lang w:bidi="en-US"/>
        </w:rPr>
      </w:pPr>
      <w:r>
        <w:rPr>
          <w:rFonts w:asciiTheme="minorEastAsia" w:eastAsiaTheme="minorEastAsia" w:hAnsiTheme="minorEastAsia" w:cs="等线" w:hint="eastAsia"/>
          <w:b/>
          <w:kern w:val="0"/>
          <w:szCs w:val="21"/>
          <w:lang w:bidi="en-US"/>
        </w:rPr>
        <w:t>19．请在文中划横线处补写恰当的语句，使整段文字语意完整连贯，内容贴切，逻辑严密，每处不超过10个字。(4分)</w:t>
      </w:r>
    </w:p>
    <w:p>
      <w:pPr>
        <w:pStyle w:val="NormalWeb"/>
        <w:shd w:val="clear" w:color="auto" w:fill="FFFFFF"/>
        <w:wordWrap/>
        <w:snapToGrid w:val="0"/>
        <w:spacing w:before="0" w:beforeAutospacing="0" w:after="0" w:afterAutospacing="0" w:line="360" w:lineRule="auto"/>
        <w:jc w:val="both"/>
        <w:rPr>
          <w:rFonts w:asciiTheme="minorEastAsia" w:eastAsiaTheme="minorEastAsia" w:hAnsiTheme="minorEastAsia" w:cs="宋体"/>
          <w:color w:val="333333"/>
          <w:sz w:val="21"/>
          <w:szCs w:val="21"/>
          <w:u w:val="single"/>
          <w:shd w:val="clear" w:color="auto" w:fill="FFFFFF"/>
        </w:rPr>
      </w:pPr>
      <w:r>
        <w:rPr>
          <w:rFonts w:asciiTheme="minorEastAsia" w:eastAsiaTheme="minorEastAsia" w:hAnsiTheme="minorEastAsia" w:cs="宋体" w:hint="eastAsia"/>
          <w:color w:val="333333"/>
          <w:sz w:val="21"/>
          <w:szCs w:val="21"/>
          <w:u w:val="single"/>
          <w:shd w:val="clear" w:color="auto" w:fill="FFFFFF"/>
        </w:rPr>
        <w:t xml:space="preserve">                                                                            </w:t>
      </w:r>
    </w:p>
    <w:p>
      <w:pPr>
        <w:pStyle w:val="0"/>
        <w:widowControl/>
        <w:wordWrap/>
        <w:snapToGrid w:val="0"/>
        <w:spacing w:beforeAutospacing="0" w:afterAutospacing="0" w:line="360" w:lineRule="auto"/>
        <w:rPr>
          <w:rFonts w:asciiTheme="minorEastAsia" w:eastAsiaTheme="minorEastAsia" w:hAnsiTheme="minorEastAsia" w:cs="等线"/>
          <w:kern w:val="0"/>
          <w:szCs w:val="21"/>
          <w:lang w:bidi="en-US"/>
        </w:rPr>
      </w:pPr>
    </w:p>
    <w:p>
      <w:pPr>
        <w:pStyle w:val="PlainText"/>
        <w:tabs>
          <w:tab w:val="left" w:pos="3402"/>
        </w:tabs>
        <w:wordWrap/>
        <w:adjustRightInd w:val="0"/>
        <w:snapToGrid w:val="0"/>
        <w:spacing w:beforeAutospacing="0" w:afterAutospacing="0" w:line="360" w:lineRule="auto"/>
        <w:ind w:left="420" w:hanging="420" w:hangingChars="200"/>
        <w:rPr>
          <w:rFonts w:asciiTheme="minorEastAsia" w:eastAsiaTheme="minorEastAsia" w:hAnsiTheme="minorEastAsia" w:cs="Times New Roman"/>
          <w:b/>
          <w:color w:val="000000"/>
        </w:rPr>
      </w:pPr>
      <w:r>
        <w:rPr>
          <w:rFonts w:asciiTheme="minorEastAsia" w:eastAsiaTheme="minorEastAsia" w:hAnsiTheme="minorEastAsia" w:cs="等线" w:hint="eastAsia"/>
          <w:b/>
          <w:kern w:val="0"/>
          <w:lang w:bidi="en-US"/>
        </w:rPr>
        <w:t>20</w:t>
      </w:r>
      <w:bookmarkStart w:id="0" w:name="_Hlk50727519"/>
      <w:r>
        <w:rPr>
          <w:rFonts w:asciiTheme="minorEastAsia" w:eastAsiaTheme="minorEastAsia" w:hAnsiTheme="minorEastAsia" w:cs="等线" w:hint="eastAsia"/>
          <w:b/>
          <w:kern w:val="0"/>
          <w:lang w:bidi="en-US"/>
        </w:rPr>
        <w:t>．</w:t>
      </w:r>
      <w:bookmarkEnd w:id="0"/>
      <w:r>
        <w:rPr>
          <w:rFonts w:asciiTheme="minorEastAsia" w:eastAsiaTheme="minorEastAsia" w:hAnsiTheme="minorEastAsia" w:cs="等线" w:hint="eastAsia"/>
          <w:b/>
          <w:kern w:val="0"/>
          <w:lang w:bidi="en-US"/>
        </w:rPr>
        <w:t>文</w:t>
      </w:r>
      <w:r>
        <w:rPr>
          <w:rFonts w:asciiTheme="minorEastAsia" w:eastAsiaTheme="minorEastAsia" w:hAnsiTheme="minorEastAsia" w:cs="Times New Roman" w:hint="eastAsia"/>
          <w:b/>
          <w:color w:val="000000"/>
        </w:rPr>
        <w:t>中画波浪线的句子可以改写为：“这时一村落的某个人家便会亮起第一盏灯火，一盏再一盏，于是整片村落甚至邻村都全亮了。”</w:t>
      </w:r>
      <w:r>
        <w:rPr>
          <w:rFonts w:asciiTheme="minorEastAsia" w:eastAsiaTheme="minorEastAsia" w:hAnsiTheme="minorEastAsia" w:cs="等线" w:hint="eastAsia"/>
          <w:b/>
          <w:kern w:val="0"/>
          <w:lang w:bidi="en-US"/>
        </w:rPr>
        <w:t>从语义上看二者基本相同，为什么说原文表达效果更好？</w:t>
      </w:r>
      <w:r>
        <w:rPr>
          <w:rFonts w:asciiTheme="minorEastAsia" w:eastAsiaTheme="minorEastAsia" w:hAnsiTheme="minorEastAsia" w:cs="Times New Roman" w:hint="eastAsia"/>
          <w:b/>
          <w:color w:val="000000"/>
        </w:rPr>
        <w:t xml:space="preserve">(4分)   </w:t>
      </w:r>
    </w:p>
    <w:p>
      <w:pPr>
        <w:pStyle w:val="NormalWeb"/>
        <w:shd w:val="clear" w:color="auto" w:fill="FFFFFF"/>
        <w:wordWrap/>
        <w:snapToGrid w:val="0"/>
        <w:spacing w:before="0" w:beforeAutospacing="0" w:after="0" w:afterAutospacing="0" w:line="360" w:lineRule="auto"/>
        <w:jc w:val="both"/>
        <w:rPr>
          <w:rFonts w:asciiTheme="minorEastAsia" w:eastAsiaTheme="minorEastAsia" w:hAnsiTheme="minorEastAsia" w:cs="宋体"/>
          <w:color w:val="333333"/>
          <w:sz w:val="21"/>
          <w:szCs w:val="21"/>
          <w:u w:val="single"/>
          <w:shd w:val="clear" w:color="auto" w:fill="FFFFFF"/>
        </w:rPr>
      </w:pPr>
      <w:r>
        <w:rPr>
          <w:rFonts w:asciiTheme="minorEastAsia" w:eastAsiaTheme="minorEastAsia" w:hAnsiTheme="minorEastAsia" w:cs="宋体" w:hint="eastAsia"/>
          <w:color w:val="333333"/>
          <w:sz w:val="21"/>
          <w:szCs w:val="21"/>
          <w:u w:val="single"/>
          <w:shd w:val="clear" w:color="auto" w:fill="FFFFFF"/>
        </w:rPr>
        <w:t xml:space="preserve">                                                                            </w:t>
      </w:r>
    </w:p>
    <w:p>
      <w:pPr>
        <w:pStyle w:val="NormalWeb"/>
        <w:shd w:val="clear" w:color="auto" w:fill="FFFFFF"/>
        <w:wordWrap/>
        <w:snapToGrid w:val="0"/>
        <w:spacing w:before="0" w:beforeAutospacing="0" w:after="0" w:afterAutospacing="0" w:line="360" w:lineRule="auto"/>
        <w:jc w:val="both"/>
        <w:rPr>
          <w:rFonts w:asciiTheme="minorEastAsia" w:eastAsiaTheme="minorEastAsia" w:hAnsiTheme="minorEastAsia" w:cs="宋体"/>
          <w:color w:val="333333"/>
          <w:sz w:val="21"/>
          <w:szCs w:val="21"/>
          <w:u w:val="single"/>
          <w:shd w:val="clear" w:color="auto" w:fill="FFFFFF"/>
        </w:rPr>
      </w:pPr>
      <w:r>
        <w:rPr>
          <w:rFonts w:asciiTheme="minorEastAsia" w:eastAsiaTheme="minorEastAsia" w:hAnsiTheme="minorEastAsia" w:cs="宋体" w:hint="eastAsia"/>
          <w:color w:val="333333"/>
          <w:sz w:val="21"/>
          <w:szCs w:val="21"/>
          <w:u w:val="single"/>
          <w:shd w:val="clear" w:color="auto" w:fill="FFFFFF"/>
        </w:rPr>
        <w:t xml:space="preserve">                                                                            </w:t>
      </w:r>
    </w:p>
    <w:p>
      <w:pPr>
        <w:pStyle w:val="0"/>
        <w:wordWrap/>
        <w:adjustRightInd w:val="0"/>
        <w:snapToGrid w:val="0"/>
        <w:spacing w:beforeAutospacing="0" w:afterAutospacing="0" w:line="360" w:lineRule="auto"/>
        <w:ind w:left="420" w:hanging="420" w:hangingChars="200"/>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21．</w:t>
      </w:r>
      <w:r>
        <w:rPr>
          <w:rFonts w:asciiTheme="minorEastAsia" w:eastAsiaTheme="minorEastAsia" w:hAnsiTheme="minorEastAsia" w:hint="eastAsia"/>
          <w:b/>
          <w:kern w:val="21"/>
          <w:szCs w:val="21"/>
        </w:rPr>
        <w:t>下面是某校一则举办艺术节的通知，其中有四处语言表达的问题，请指出有问题句子的序号并做修改，使语言表达准确流畅。</w:t>
      </w:r>
      <w:r>
        <w:rPr>
          <w:rFonts w:asciiTheme="minorEastAsia" w:eastAsiaTheme="minorEastAsia" w:hAnsiTheme="minorEastAsia" w:cs="宋体" w:hint="eastAsia"/>
          <w:b/>
          <w:kern w:val="0"/>
          <w:szCs w:val="21"/>
        </w:rPr>
        <w:t>（4分）</w:t>
      </w:r>
    </w:p>
    <w:p>
      <w:pPr>
        <w:pStyle w:val="0"/>
        <w:wordWrap/>
        <w:adjustRightInd w:val="0"/>
        <w:snapToGrid w:val="0"/>
        <w:spacing w:beforeAutospacing="0" w:afterAutospacing="0" w:line="360" w:lineRule="auto"/>
        <w:jc w:val="center"/>
        <w:rPr>
          <w:rFonts w:ascii="楷体_GB2312" w:eastAsia="楷体_GB2312" w:hAnsiTheme="minorEastAsia"/>
          <w:bCs/>
          <w:kern w:val="21"/>
          <w:szCs w:val="21"/>
        </w:rPr>
      </w:pPr>
      <w:r>
        <w:rPr>
          <w:rFonts w:ascii="楷体_GB2312" w:eastAsia="楷体_GB2312" w:hAnsiTheme="minorEastAsia" w:hint="eastAsia"/>
          <w:bCs/>
          <w:kern w:val="21"/>
          <w:szCs w:val="21"/>
        </w:rPr>
        <w:t>通知</w:t>
      </w:r>
    </w:p>
    <w:p>
      <w:pPr>
        <w:pStyle w:val="0"/>
        <w:wordWrap/>
        <w:adjustRightInd w:val="0"/>
        <w:snapToGrid w:val="0"/>
        <w:spacing w:beforeAutospacing="0" w:afterAutospacing="0" w:line="360" w:lineRule="auto"/>
        <w:rPr>
          <w:rFonts w:ascii="楷体_GB2312" w:eastAsia="楷体_GB2312" w:hAnsiTheme="minorEastAsia"/>
          <w:bCs/>
          <w:kern w:val="21"/>
          <w:szCs w:val="21"/>
        </w:rPr>
      </w:pPr>
      <w:r>
        <w:rPr>
          <w:rFonts w:ascii="楷体_GB2312" w:eastAsia="楷体_GB2312" w:hAnsiTheme="minorEastAsia" w:hint="eastAsia"/>
          <w:bCs/>
          <w:kern w:val="21"/>
          <w:szCs w:val="21"/>
        </w:rPr>
        <w:t>各班团支部：</w:t>
      </w:r>
    </w:p>
    <w:p>
      <w:pPr>
        <w:pStyle w:val="0"/>
        <w:wordWrap/>
        <w:adjustRightInd w:val="0"/>
        <w:snapToGrid w:val="0"/>
        <w:spacing w:beforeAutospacing="0" w:afterAutospacing="0" w:line="360" w:lineRule="auto"/>
        <w:ind w:firstLine="420" w:firstLineChars="200"/>
        <w:rPr>
          <w:rFonts w:ascii="楷体_GB2312" w:eastAsia="楷体_GB2312" w:hAnsiTheme="minorEastAsia"/>
          <w:bCs/>
          <w:kern w:val="21"/>
          <w:szCs w:val="21"/>
        </w:rPr>
      </w:pPr>
      <w:r>
        <w:rPr>
          <w:rFonts w:ascii="楷体_GB2312" w:eastAsia="楷体_GB2312" w:hAnsiTheme="minorEastAsia" w:hint="eastAsia"/>
          <w:bCs/>
          <w:kern w:val="21"/>
          <w:szCs w:val="21"/>
        </w:rPr>
        <w:t>①为促进学生德、智、体、美全面发展，彰显莘莘学子们的精神风貌，②校团委将于2020年12月29日至12月31日举行学校第五届艺术节。③本次活动围绕“激扬青春，点亮梦想”为主题，展现丰富多彩的艺术形式。④同学们准备的节目，可以是相声、小品等，也可以是书法表演、绘画表演等。⑤希望同学们精心准备的节目，一展才艺，</w:t>
      </w:r>
      <w:r>
        <w:rPr>
          <w:rFonts w:ascii="楷体_GB2312" w:eastAsia="楷体_GB2312" w:hAnsiTheme="minorEastAsia" w:cs="Calibri" w:hint="eastAsia"/>
          <w:bCs/>
          <w:kern w:val="21"/>
          <w:szCs w:val="21"/>
        </w:rPr>
        <w:t>⑥</w:t>
      </w:r>
      <w:r>
        <w:rPr>
          <w:rFonts w:ascii="楷体_GB2312" w:eastAsia="楷体_GB2312" w:hAnsiTheme="minorEastAsia" w:hint="eastAsia"/>
          <w:bCs/>
          <w:kern w:val="21"/>
          <w:szCs w:val="21"/>
        </w:rPr>
        <w:t>同时也希望全体师生对本次艺术节活动提出美芹之献。</w:t>
      </w:r>
    </w:p>
    <w:p>
      <w:pPr>
        <w:pStyle w:val="0"/>
        <w:wordWrap/>
        <w:adjustRightInd w:val="0"/>
        <w:snapToGrid w:val="0"/>
        <w:spacing w:beforeAutospacing="0" w:afterAutospacing="0" w:line="360" w:lineRule="auto"/>
        <w:ind w:firstLine="5460" w:firstLineChars="2600"/>
        <w:rPr>
          <w:rFonts w:ascii="楷体_GB2312" w:eastAsia="楷体_GB2312" w:hAnsiTheme="minorEastAsia"/>
          <w:bCs/>
          <w:kern w:val="21"/>
          <w:szCs w:val="21"/>
        </w:rPr>
      </w:pPr>
      <w:r>
        <w:rPr>
          <w:rFonts w:ascii="楷体_GB2312" w:eastAsia="楷体_GB2312" w:hAnsiTheme="minorEastAsia" w:hint="eastAsia"/>
          <w:bCs/>
          <w:kern w:val="21"/>
          <w:szCs w:val="21"/>
        </w:rPr>
        <w:t>校团委</w:t>
      </w:r>
    </w:p>
    <w:p>
      <w:pPr>
        <w:pStyle w:val="0"/>
        <w:wordWrap/>
        <w:adjustRightInd w:val="0"/>
        <w:snapToGrid w:val="0"/>
        <w:spacing w:beforeAutospacing="0" w:afterAutospacing="0" w:line="360" w:lineRule="auto"/>
        <w:ind w:firstLine="4830" w:firstLineChars="2300"/>
        <w:rPr>
          <w:rFonts w:ascii="楷体_GB2312" w:eastAsia="楷体_GB2312" w:hAnsiTheme="minorEastAsia"/>
          <w:bCs/>
          <w:kern w:val="21"/>
          <w:szCs w:val="21"/>
        </w:rPr>
      </w:pPr>
      <w:r>
        <w:rPr>
          <w:rFonts w:ascii="楷体_GB2312" w:eastAsia="楷体_GB2312" w:hAnsiTheme="minorEastAsia" w:hint="eastAsia"/>
          <w:bCs/>
          <w:kern w:val="21"/>
          <w:szCs w:val="21"/>
        </w:rPr>
        <w:t>2020年11月23日</w:t>
      </w:r>
    </w:p>
    <w:p>
      <w:pPr>
        <w:pStyle w:val="NormalWeb"/>
        <w:shd w:val="clear" w:color="auto" w:fill="FFFFFF"/>
        <w:wordWrap/>
        <w:snapToGrid w:val="0"/>
        <w:spacing w:before="0" w:beforeAutospacing="0" w:after="0" w:afterAutospacing="0" w:line="360" w:lineRule="auto"/>
        <w:jc w:val="both"/>
        <w:rPr>
          <w:rFonts w:asciiTheme="minorEastAsia" w:eastAsiaTheme="minorEastAsia" w:hAnsiTheme="minorEastAsia" w:cs="宋体"/>
          <w:color w:val="333333"/>
          <w:sz w:val="21"/>
          <w:szCs w:val="21"/>
          <w:u w:val="single"/>
          <w:shd w:val="clear" w:color="auto" w:fill="FFFFFF"/>
        </w:rPr>
      </w:pPr>
      <w:r>
        <w:rPr>
          <w:rFonts w:asciiTheme="minorEastAsia" w:eastAsiaTheme="minorEastAsia" w:hAnsiTheme="minorEastAsia" w:cs="宋体" w:hint="eastAsia"/>
          <w:color w:val="333333"/>
          <w:sz w:val="21"/>
          <w:szCs w:val="21"/>
          <w:u w:val="single"/>
          <w:shd w:val="clear" w:color="auto" w:fill="FFFFFF"/>
        </w:rPr>
        <w:t xml:space="preserve">                                                                            </w:t>
      </w:r>
    </w:p>
    <w:p>
      <w:pPr>
        <w:pStyle w:val="NormalWeb"/>
        <w:shd w:val="clear" w:color="auto" w:fill="FFFFFF"/>
        <w:wordWrap/>
        <w:snapToGrid w:val="0"/>
        <w:spacing w:before="0" w:beforeAutospacing="0" w:after="0" w:afterAutospacing="0" w:line="360" w:lineRule="auto"/>
        <w:jc w:val="both"/>
        <w:rPr>
          <w:rFonts w:asciiTheme="minorEastAsia" w:eastAsiaTheme="minorEastAsia" w:hAnsiTheme="minorEastAsia" w:cs="宋体"/>
          <w:color w:val="333333"/>
          <w:sz w:val="21"/>
          <w:szCs w:val="21"/>
          <w:u w:val="single"/>
          <w:shd w:val="clear" w:color="auto" w:fill="FFFFFF"/>
        </w:rPr>
      </w:pPr>
      <w:r>
        <w:rPr>
          <w:rFonts w:asciiTheme="minorEastAsia" w:eastAsiaTheme="minorEastAsia" w:hAnsiTheme="minorEastAsia" w:cs="宋体" w:hint="eastAsia"/>
          <w:color w:val="333333"/>
          <w:sz w:val="21"/>
          <w:szCs w:val="21"/>
          <w:u w:val="single"/>
          <w:shd w:val="clear" w:color="auto" w:fill="FFFFFF"/>
        </w:rPr>
        <w:t xml:space="preserve">                                                                            </w:t>
      </w:r>
    </w:p>
    <w:p>
      <w:pPr>
        <w:wordWrap/>
        <w:snapToGrid w:val="0"/>
        <w:spacing w:beforeAutospacing="0" w:afterAutospacing="0" w:line="360" w:lineRule="auto"/>
        <w:rPr>
          <w:rFonts w:asciiTheme="minorEastAsia" w:hAnsiTheme="minorEastAsia" w:cstheme="majorEastAsia"/>
          <w:b/>
          <w:bCs/>
          <w:color w:val="000000" w:themeColor="text1"/>
          <w:sz w:val="24"/>
          <w:szCs w:val="24"/>
        </w:rPr>
      </w:pPr>
      <w:r>
        <w:rPr>
          <w:rFonts w:asciiTheme="minorEastAsia" w:hAnsiTheme="minorEastAsia" w:cstheme="majorEastAsia" w:hint="eastAsia"/>
          <w:b/>
          <w:bCs/>
          <w:color w:val="000000" w:themeColor="text1"/>
          <w:sz w:val="24"/>
          <w:szCs w:val="24"/>
        </w:rPr>
        <w:t>四、整本书阅读（</w:t>
      </w:r>
      <w:r>
        <w:rPr>
          <w:rFonts w:asciiTheme="minorEastAsia" w:hAnsiTheme="minorEastAsia" w:cstheme="majorEastAsia"/>
          <w:b/>
          <w:bCs/>
          <w:color w:val="000000" w:themeColor="text1"/>
          <w:sz w:val="24"/>
          <w:szCs w:val="24"/>
        </w:rPr>
        <w:t>5分）</w:t>
      </w:r>
    </w:p>
    <w:p>
      <w:pPr>
        <w:wordWrap/>
        <w:snapToGrid w:val="0"/>
        <w:spacing w:beforeAutospacing="0" w:afterAutospacing="0" w:line="360" w:lineRule="auto"/>
        <w:rPr>
          <w:rFonts w:asciiTheme="minorEastAsia" w:hAnsiTheme="minorEastAsia" w:cstheme="minorEastAsia"/>
          <w:b/>
          <w:sz w:val="21"/>
          <w:szCs w:val="21"/>
        </w:rPr>
      </w:pPr>
      <w:r>
        <w:rPr>
          <w:rFonts w:asciiTheme="minorEastAsia" w:hAnsiTheme="minorEastAsia" w:cs="等线" w:hint="eastAsia"/>
          <w:b/>
          <w:sz w:val="21"/>
          <w:szCs w:val="21"/>
          <w:lang w:bidi="en-US"/>
        </w:rPr>
        <w:t>22.</w:t>
      </w:r>
      <w:r>
        <w:rPr>
          <w:rFonts w:asciiTheme="minorEastAsia" w:hAnsiTheme="minorEastAsia" w:cstheme="minorEastAsia" w:hint="eastAsia"/>
          <w:b/>
          <w:sz w:val="21"/>
          <w:szCs w:val="21"/>
          <w:lang w:bidi="en-US"/>
        </w:rPr>
        <w:t>中国传统社会中差序格局的特点有哪些？</w:t>
      </w:r>
      <w:r>
        <w:rPr>
          <w:rFonts w:asciiTheme="minorEastAsia" w:hAnsiTheme="minorEastAsia" w:cstheme="minorEastAsia" w:hint="eastAsia"/>
          <w:b/>
          <w:sz w:val="21"/>
          <w:szCs w:val="21"/>
        </w:rPr>
        <w:t>（5分）</w:t>
      </w:r>
    </w:p>
    <w:p>
      <w:pPr>
        <w:pStyle w:val="NormalWeb"/>
        <w:shd w:val="clear" w:color="auto" w:fill="FFFFFF"/>
        <w:wordWrap/>
        <w:snapToGrid w:val="0"/>
        <w:spacing w:before="0" w:beforeAutospacing="0" w:after="0" w:afterAutospacing="0" w:line="360" w:lineRule="auto"/>
        <w:jc w:val="both"/>
        <w:rPr>
          <w:rFonts w:asciiTheme="minorEastAsia" w:eastAsiaTheme="minorEastAsia" w:hAnsiTheme="minorEastAsia" w:cs="宋体"/>
          <w:color w:val="333333"/>
          <w:sz w:val="21"/>
          <w:szCs w:val="21"/>
          <w:u w:val="single"/>
          <w:shd w:val="clear" w:color="auto" w:fill="FFFFFF"/>
        </w:rPr>
      </w:pPr>
      <w:r>
        <w:rPr>
          <w:rFonts w:asciiTheme="minorEastAsia" w:eastAsiaTheme="minorEastAsia" w:hAnsiTheme="minorEastAsia" w:cs="宋体" w:hint="eastAsia"/>
          <w:color w:val="333333"/>
          <w:sz w:val="21"/>
          <w:szCs w:val="21"/>
          <w:u w:val="single"/>
          <w:shd w:val="clear" w:color="auto" w:fill="FFFFFF"/>
        </w:rPr>
        <w:t xml:space="preserve">                                                                            </w:t>
      </w:r>
    </w:p>
    <w:p>
      <w:pPr>
        <w:pStyle w:val="NormalWeb"/>
        <w:shd w:val="clear" w:color="auto" w:fill="FFFFFF"/>
        <w:wordWrap/>
        <w:snapToGrid w:val="0"/>
        <w:spacing w:before="0" w:beforeAutospacing="0" w:after="0" w:afterAutospacing="0" w:line="360" w:lineRule="auto"/>
        <w:jc w:val="both"/>
        <w:rPr>
          <w:rFonts w:asciiTheme="minorEastAsia" w:eastAsiaTheme="minorEastAsia" w:hAnsiTheme="minorEastAsia" w:cs="宋体"/>
          <w:color w:val="333333"/>
          <w:sz w:val="21"/>
          <w:szCs w:val="21"/>
          <w:u w:val="single"/>
          <w:shd w:val="clear" w:color="auto" w:fill="FFFFFF"/>
        </w:rPr>
      </w:pPr>
      <w:r>
        <w:rPr>
          <w:rFonts w:asciiTheme="minorEastAsia" w:eastAsiaTheme="minorEastAsia" w:hAnsiTheme="minorEastAsia" w:cs="宋体" w:hint="eastAsia"/>
          <w:color w:val="333333"/>
          <w:sz w:val="21"/>
          <w:szCs w:val="21"/>
          <w:u w:val="single"/>
          <w:shd w:val="clear" w:color="auto" w:fill="FFFFFF"/>
        </w:rPr>
        <w:t xml:space="preserve">                                                                            </w:t>
      </w:r>
    </w:p>
    <w:p>
      <w:pPr>
        <w:wordWrap/>
        <w:snapToGrid w:val="0"/>
        <w:spacing w:beforeAutospacing="0" w:afterAutospacing="0" w:line="360" w:lineRule="auto"/>
        <w:rPr>
          <w:rFonts w:asciiTheme="minorEastAsia" w:hAnsiTheme="minorEastAsia" w:cstheme="majorEastAsia"/>
          <w:b/>
          <w:bCs/>
          <w:color w:val="000000" w:themeColor="text1"/>
          <w:sz w:val="24"/>
          <w:szCs w:val="24"/>
        </w:rPr>
      </w:pPr>
      <w:r>
        <w:rPr>
          <w:rFonts w:asciiTheme="minorEastAsia" w:hAnsiTheme="minorEastAsia" w:cstheme="majorEastAsia" w:hint="eastAsia"/>
          <w:b/>
          <w:bCs/>
          <w:color w:val="000000" w:themeColor="text1"/>
          <w:sz w:val="24"/>
          <w:szCs w:val="24"/>
        </w:rPr>
        <w:t>五、作文（60分）</w:t>
      </w:r>
    </w:p>
    <w:p>
      <w:pPr>
        <w:wordWrap/>
        <w:snapToGrid w:val="0"/>
        <w:spacing w:beforeAutospacing="0" w:afterAutospacing="0" w:line="360" w:lineRule="auto"/>
        <w:ind w:left="519" w:hanging="521"/>
        <w:rPr>
          <w:rFonts w:asciiTheme="minorEastAsia" w:hAnsiTheme="minorEastAsia" w:cstheme="majorEastAsia"/>
          <w:b/>
          <w:bCs/>
          <w:color w:val="000000" w:themeColor="text1"/>
          <w:sz w:val="21"/>
          <w:szCs w:val="21"/>
        </w:rPr>
      </w:pPr>
      <w:r>
        <w:rPr>
          <w:rFonts w:asciiTheme="minorEastAsia" w:hAnsiTheme="minorEastAsia" w:cstheme="majorEastAsia" w:hint="eastAsia"/>
          <w:b/>
          <w:bCs/>
          <w:color w:val="000000" w:themeColor="text1"/>
          <w:sz w:val="21"/>
          <w:szCs w:val="21"/>
        </w:rPr>
        <w:t>23．阅读下面的材料，根据要求写一篇不少于800字的文章。（60分）</w:t>
      </w:r>
    </w:p>
    <w:p>
      <w:pPr>
        <w:wordWrap/>
        <w:snapToGrid w:val="0"/>
        <w:spacing w:beforeAutospacing="0" w:afterAutospacing="0" w:line="360" w:lineRule="auto"/>
        <w:rPr>
          <w:rFonts w:ascii="楷体_GB2312" w:eastAsia="楷体_GB2312" w:hAnsiTheme="minorEastAsia"/>
          <w:sz w:val="21"/>
          <w:szCs w:val="21"/>
        </w:rPr>
      </w:pPr>
      <w:r>
        <w:rPr>
          <w:rFonts w:asciiTheme="minorEastAsia" w:hAnsiTheme="minorEastAsia" w:hint="eastAsia"/>
          <w:sz w:val="21"/>
          <w:szCs w:val="21"/>
        </w:rPr>
        <w:t xml:space="preserve">    </w:t>
      </w:r>
      <w:r>
        <w:rPr>
          <w:rFonts w:ascii="楷体_GB2312" w:eastAsia="楷体_GB2312" w:hAnsiTheme="minorEastAsia" w:hint="eastAsia"/>
          <w:sz w:val="21"/>
          <w:szCs w:val="21"/>
        </w:rPr>
        <w:t>“饮食有节，起居有常”，古人的养生之术蕴含了健康生活的理念。在2016年发布的《中国学生发展核心素养》中提到的“健康生活”，具体包括珍爱生命，健全人格，自我管理等基本要点。2020年，一场突如其来的新冠肺炎疫情把很多人都困在家里。调查显示，在新冠肺炎疫情防控居家学习期间，有些同学晚上不睡，早上不起，学习时无法集中注意力；有些同学出现恐惧紧张焦虑等应激障碍；有些同学出现情绪失控，与家人难以融洽相处的问题；等等。由此，健康生活又一次成为备受关注的社会话题。</w:t>
      </w:r>
    </w:p>
    <w:p>
      <w:pPr>
        <w:wordWrap/>
        <w:snapToGrid w:val="0"/>
        <w:spacing w:beforeAutospacing="0" w:afterAutospacing="0" w:line="360" w:lineRule="auto"/>
        <w:ind w:firstLine="420" w:firstLineChars="200"/>
        <w:rPr>
          <w:rFonts w:asciiTheme="minorEastAsia" w:hAnsiTheme="minorEastAsia"/>
          <w:sz w:val="21"/>
          <w:szCs w:val="21"/>
        </w:rPr>
      </w:pPr>
      <w:r>
        <w:rPr>
          <w:rFonts w:asciiTheme="minorEastAsia" w:hAnsiTheme="minorEastAsia" w:hint="eastAsia"/>
          <w:sz w:val="21"/>
          <w:szCs w:val="21"/>
        </w:rPr>
        <w:t>请你结合材料内容写一篇演讲稿，在“健康生活”主题班会上向同学们表达你的观点，并提出你的建议。</w:t>
      </w:r>
    </w:p>
    <w:p>
      <w:pPr>
        <w:wordWrap/>
        <w:snapToGrid w:val="0"/>
        <w:spacing w:beforeAutospacing="0" w:afterAutospacing="0" w:line="360" w:lineRule="auto"/>
        <w:rPr>
          <w:rFonts w:asciiTheme="minorEastAsia" w:hAnsiTheme="minorEastAsia" w:hint="eastAsia"/>
          <w:sz w:val="21"/>
          <w:szCs w:val="21"/>
        </w:rPr>
      </w:pPr>
      <w:r>
        <w:rPr>
          <w:rFonts w:asciiTheme="minorEastAsia" w:hAnsiTheme="minorEastAsia" w:hint="eastAsia"/>
          <w:sz w:val="21"/>
          <w:szCs w:val="21"/>
        </w:rPr>
        <w:tab/>
      </w:r>
      <w:r>
        <w:rPr>
          <w:rFonts w:asciiTheme="minorEastAsia" w:hAnsiTheme="minorEastAsia" w:hint="eastAsia"/>
          <w:sz w:val="21"/>
          <w:szCs w:val="21"/>
        </w:rPr>
        <w:t>要求：自选角度，确定立意，自拟标题；不要套作，不得抄袭，不泄露个人信息。</w:t>
      </w:r>
    </w:p>
    <w:p>
      <w:pPr>
        <w:rPr>
          <w:rFonts w:asciiTheme="minorEastAsia" w:hAnsiTheme="minorEastAsia" w:hint="eastAsia"/>
          <w:sz w:val="21"/>
          <w:szCs w:val="21"/>
        </w:rPr>
      </w:pPr>
      <w:r>
        <w:rPr>
          <w:rFonts w:asciiTheme="minorEastAsia" w:hAnsiTheme="minorEastAsia" w:hint="eastAsia"/>
          <w:sz w:val="21"/>
          <w:szCs w:val="21"/>
        </w:rPr>
        <w:br w:type="page"/>
      </w:r>
    </w:p>
    <w:p>
      <w:pPr>
        <w:snapToGrid w:val="0"/>
        <w:spacing w:line="276" w:lineRule="auto"/>
        <w:jc w:val="center"/>
        <w:rPr>
          <w:rFonts w:hint="eastAsia"/>
          <w:sz w:val="28"/>
          <w:szCs w:val="28"/>
        </w:rPr>
      </w:pPr>
      <w:r>
        <w:rPr>
          <w:rFonts w:hint="eastAsia"/>
          <w:sz w:val="28"/>
          <w:szCs w:val="28"/>
        </w:rPr>
        <w:t>2021年1月葫芦岛市普通高中学业质量监测考试</w:t>
      </w:r>
    </w:p>
    <w:p>
      <w:pPr>
        <w:snapToGrid w:val="0"/>
        <w:spacing w:line="276" w:lineRule="auto"/>
        <w:jc w:val="center"/>
        <w:rPr>
          <w:rFonts w:ascii="黑体" w:eastAsia="黑体" w:hAnsi="宋体" w:cs="Times New Roman" w:hint="eastAsia"/>
          <w:b/>
          <w:bCs/>
          <w:color w:val="000000"/>
          <w:sz w:val="32"/>
          <w:szCs w:val="32"/>
          <w:lang w:eastAsia="zh-CN"/>
        </w:rPr>
      </w:pPr>
      <w:r>
        <w:rPr>
          <w:rFonts w:ascii="黑体" w:eastAsia="黑体" w:hAnsi="宋体" w:cs="黑体" w:hint="eastAsia"/>
          <w:b/>
          <w:bCs/>
          <w:color w:val="000000"/>
          <w:sz w:val="32"/>
          <w:szCs w:val="32"/>
        </w:rPr>
        <w:t>高一语文</w:t>
      </w:r>
      <w:r>
        <w:rPr>
          <w:rFonts w:ascii="黑体" w:eastAsia="黑体" w:hAnsi="宋体" w:cs="黑体" w:hint="eastAsia"/>
          <w:b/>
          <w:bCs/>
          <w:color w:val="000000"/>
          <w:sz w:val="32"/>
          <w:szCs w:val="32"/>
          <w:lang w:eastAsia="zh-CN"/>
        </w:rPr>
        <w:t>参考</w:t>
      </w:r>
      <w:r>
        <w:rPr>
          <w:rFonts w:ascii="黑体" w:eastAsia="黑体" w:hAnsi="宋体" w:cs="黑体" w:hint="eastAsia"/>
          <w:b/>
          <w:bCs/>
          <w:color w:val="000000"/>
          <w:sz w:val="32"/>
          <w:szCs w:val="32"/>
        </w:rPr>
        <w:t>答案</w:t>
      </w:r>
      <w:r>
        <w:rPr>
          <w:rFonts w:ascii="黑体" w:eastAsia="黑体" w:hAnsi="宋体" w:cs="黑体" w:hint="eastAsia"/>
          <w:b/>
          <w:bCs/>
          <w:color w:val="000000"/>
          <w:sz w:val="32"/>
          <w:szCs w:val="32"/>
          <w:lang w:eastAsia="zh-CN"/>
        </w:rPr>
        <w:t>及评分标准</w:t>
      </w:r>
    </w:p>
    <w:p>
      <w:pPr>
        <w:pStyle w:val="NormalWeb0"/>
        <w:widowControl/>
        <w:numPr>
          <w:ilvl w:val="0"/>
          <w:numId w:val="4"/>
        </w:numPr>
        <w:shd w:val="clear" w:color="auto" w:fill="FFFFFF"/>
        <w:spacing w:beforeAutospacing="0" w:afterAutospacing="0" w:line="300" w:lineRule="auto"/>
        <w:ind w:firstLine="512"/>
        <w:rPr>
          <w:rStyle w:val="DefaultParagraphFont"/>
          <w:rFonts w:ascii="宋体" w:eastAsia="宋体" w:hAnsi="宋体" w:cs="宋体" w:hint="eastAsia"/>
          <w:color w:val="auto"/>
          <w:spacing w:val="8"/>
          <w:sz w:val="21"/>
          <w:szCs w:val="21"/>
          <w:shd w:val="clear" w:color="auto" w:fill="FFFFFF"/>
        </w:rPr>
      </w:pPr>
      <w:r>
        <w:rPr>
          <w:rStyle w:val="DefaultParagraphFont"/>
          <w:rFonts w:ascii="宋体" w:hAnsi="宋体" w:cs="宋体" w:hint="eastAsia"/>
          <w:color w:val="auto"/>
          <w:spacing w:val="8"/>
          <w:sz w:val="21"/>
          <w:szCs w:val="21"/>
          <w:shd w:val="clear" w:color="auto" w:fill="FFFFFF"/>
          <w:lang w:eastAsia="zh-CN"/>
        </w:rPr>
        <w:t>（</w:t>
      </w:r>
      <w:r>
        <w:rPr>
          <w:rStyle w:val="DefaultParagraphFont"/>
          <w:rFonts w:ascii="宋体" w:hAnsi="宋体" w:cs="宋体" w:hint="eastAsia"/>
          <w:color w:val="auto"/>
          <w:spacing w:val="8"/>
          <w:sz w:val="21"/>
          <w:szCs w:val="21"/>
          <w:shd w:val="clear" w:color="auto" w:fill="FFFFFF"/>
          <w:lang w:val="en-US" w:eastAsia="zh-CN"/>
        </w:rPr>
        <w:t>3分</w:t>
      </w:r>
      <w:r>
        <w:rPr>
          <w:rStyle w:val="DefaultParagraphFont"/>
          <w:rFonts w:ascii="宋体" w:hAnsi="宋体" w:cs="宋体" w:hint="eastAsia"/>
          <w:color w:val="auto"/>
          <w:spacing w:val="8"/>
          <w:sz w:val="21"/>
          <w:szCs w:val="21"/>
          <w:shd w:val="clear" w:color="auto" w:fill="FFFFFF"/>
          <w:lang w:eastAsia="zh-CN"/>
        </w:rPr>
        <w:t>）</w:t>
      </w:r>
      <w:r>
        <w:rPr>
          <w:rStyle w:val="DefaultParagraphFont"/>
          <w:rFonts w:ascii="宋体" w:eastAsia="宋体" w:hAnsi="宋体" w:cs="宋体" w:hint="eastAsia"/>
          <w:color w:val="auto"/>
          <w:spacing w:val="8"/>
          <w:sz w:val="21"/>
          <w:szCs w:val="21"/>
          <w:shd w:val="clear" w:color="auto" w:fill="FFFFFF"/>
        </w:rPr>
        <w:t>C</w:t>
      </w:r>
    </w:p>
    <w:p>
      <w:pPr>
        <w:pStyle w:val="NormalWeb0"/>
        <w:widowControl/>
        <w:numPr>
          <w:ilvl w:val="0"/>
          <w:numId w:val="4"/>
        </w:numPr>
        <w:shd w:val="clear" w:color="auto" w:fill="FFFFFF"/>
        <w:spacing w:beforeAutospacing="0" w:afterAutospacing="0" w:line="300" w:lineRule="auto"/>
        <w:ind w:firstLine="512"/>
        <w:rPr>
          <w:rStyle w:val="DefaultParagraphFont"/>
          <w:rFonts w:ascii="宋体" w:eastAsia="宋体" w:hAnsi="宋体" w:cs="宋体" w:hint="eastAsia"/>
          <w:color w:val="auto"/>
          <w:spacing w:val="8"/>
          <w:sz w:val="21"/>
          <w:szCs w:val="21"/>
          <w:shd w:val="clear" w:color="auto" w:fill="FFFFFF"/>
        </w:rPr>
      </w:pPr>
      <w:r>
        <w:rPr>
          <w:rStyle w:val="DefaultParagraphFont"/>
          <w:rFonts w:ascii="宋体" w:eastAsia="宋体" w:hAnsi="宋体" w:cs="宋体" w:hint="eastAsia"/>
          <w:color w:val="auto"/>
          <w:spacing w:val="8"/>
          <w:sz w:val="21"/>
          <w:szCs w:val="21"/>
          <w:shd w:val="clear" w:color="auto" w:fill="FFFFFF"/>
        </w:rPr>
        <w:t>2．</w:t>
      </w:r>
      <w:r>
        <w:rPr>
          <w:rStyle w:val="DefaultParagraphFont"/>
          <w:rFonts w:ascii="宋体" w:hAnsi="宋体" w:cs="宋体" w:hint="eastAsia"/>
          <w:color w:val="auto"/>
          <w:spacing w:val="8"/>
          <w:sz w:val="21"/>
          <w:szCs w:val="21"/>
          <w:shd w:val="clear" w:color="auto" w:fill="FFFFFF"/>
          <w:lang w:eastAsia="zh-CN"/>
        </w:rPr>
        <w:t>（</w:t>
      </w:r>
      <w:r>
        <w:rPr>
          <w:rStyle w:val="DefaultParagraphFont"/>
          <w:rFonts w:ascii="宋体" w:hAnsi="宋体" w:cs="宋体" w:hint="eastAsia"/>
          <w:color w:val="auto"/>
          <w:spacing w:val="8"/>
          <w:sz w:val="21"/>
          <w:szCs w:val="21"/>
          <w:shd w:val="clear" w:color="auto" w:fill="FFFFFF"/>
          <w:lang w:val="en-US" w:eastAsia="zh-CN"/>
        </w:rPr>
        <w:t>3分</w:t>
      </w:r>
      <w:r>
        <w:rPr>
          <w:rStyle w:val="DefaultParagraphFont"/>
          <w:rFonts w:ascii="宋体" w:hAnsi="宋体" w:cs="宋体" w:hint="eastAsia"/>
          <w:color w:val="auto"/>
          <w:spacing w:val="8"/>
          <w:sz w:val="21"/>
          <w:szCs w:val="21"/>
          <w:shd w:val="clear" w:color="auto" w:fill="FFFFFF"/>
          <w:lang w:eastAsia="zh-CN"/>
        </w:rPr>
        <w:t>）</w:t>
      </w:r>
      <w:r>
        <w:rPr>
          <w:rStyle w:val="DefaultParagraphFont"/>
          <w:rFonts w:ascii="宋体" w:eastAsia="宋体" w:hAnsi="宋体" w:cs="宋体" w:hint="eastAsia"/>
          <w:color w:val="auto"/>
          <w:spacing w:val="8"/>
          <w:sz w:val="21"/>
          <w:szCs w:val="21"/>
          <w:shd w:val="clear" w:color="auto" w:fill="FFFFFF"/>
        </w:rPr>
        <w:t>C</w:t>
      </w:r>
    </w:p>
    <w:p>
      <w:pPr>
        <w:pStyle w:val="NormalWeb0"/>
        <w:widowControl/>
        <w:numPr>
          <w:ilvl w:val="0"/>
          <w:numId w:val="4"/>
        </w:numPr>
        <w:shd w:val="clear" w:color="auto" w:fill="FFFFFF"/>
        <w:spacing w:beforeAutospacing="0" w:afterAutospacing="0" w:line="300" w:lineRule="auto"/>
        <w:ind w:firstLine="512"/>
        <w:rPr>
          <w:rStyle w:val="DefaultParagraphFont"/>
          <w:rFonts w:ascii="宋体" w:eastAsia="宋体" w:hAnsi="宋体" w:cs="宋体" w:hint="eastAsia"/>
          <w:color w:val="auto"/>
          <w:spacing w:val="8"/>
          <w:sz w:val="21"/>
          <w:szCs w:val="21"/>
          <w:shd w:val="clear" w:color="auto" w:fill="FFFFFF"/>
        </w:rPr>
      </w:pPr>
      <w:r>
        <w:rPr>
          <w:rStyle w:val="DefaultParagraphFont"/>
          <w:rFonts w:ascii="宋体" w:eastAsia="宋体" w:hAnsi="宋体" w:cs="宋体" w:hint="eastAsia"/>
          <w:color w:val="auto"/>
          <w:spacing w:val="8"/>
          <w:sz w:val="21"/>
          <w:szCs w:val="21"/>
          <w:shd w:val="clear" w:color="auto" w:fill="FFFFFF"/>
        </w:rPr>
        <w:t>3．</w:t>
      </w:r>
      <w:r>
        <w:rPr>
          <w:rStyle w:val="DefaultParagraphFont"/>
          <w:rFonts w:ascii="宋体" w:hAnsi="宋体" w:cs="宋体" w:hint="eastAsia"/>
          <w:color w:val="auto"/>
          <w:spacing w:val="8"/>
          <w:sz w:val="21"/>
          <w:szCs w:val="21"/>
          <w:shd w:val="clear" w:color="auto" w:fill="FFFFFF"/>
          <w:lang w:eastAsia="zh-CN"/>
        </w:rPr>
        <w:t>（</w:t>
      </w:r>
      <w:r>
        <w:rPr>
          <w:rStyle w:val="DefaultParagraphFont"/>
          <w:rFonts w:ascii="宋体" w:hAnsi="宋体" w:cs="宋体" w:hint="eastAsia"/>
          <w:color w:val="auto"/>
          <w:spacing w:val="8"/>
          <w:sz w:val="21"/>
          <w:szCs w:val="21"/>
          <w:shd w:val="clear" w:color="auto" w:fill="FFFFFF"/>
          <w:lang w:val="en-US" w:eastAsia="zh-CN"/>
        </w:rPr>
        <w:t>3分</w:t>
      </w:r>
      <w:r>
        <w:rPr>
          <w:rStyle w:val="DefaultParagraphFont"/>
          <w:rFonts w:ascii="宋体" w:hAnsi="宋体" w:cs="宋体" w:hint="eastAsia"/>
          <w:color w:val="auto"/>
          <w:spacing w:val="8"/>
          <w:sz w:val="21"/>
          <w:szCs w:val="21"/>
          <w:shd w:val="clear" w:color="auto" w:fill="FFFFFF"/>
          <w:lang w:eastAsia="zh-CN"/>
        </w:rPr>
        <w:t>）</w:t>
      </w:r>
      <w:r>
        <w:rPr>
          <w:rStyle w:val="DefaultParagraphFont"/>
          <w:rFonts w:ascii="宋体" w:eastAsia="宋体" w:hAnsi="宋体" w:cs="宋体" w:hint="eastAsia"/>
          <w:color w:val="auto"/>
          <w:spacing w:val="8"/>
          <w:sz w:val="21"/>
          <w:szCs w:val="21"/>
          <w:shd w:val="clear" w:color="auto" w:fill="FFFFFF"/>
        </w:rPr>
        <w:t>B</w:t>
      </w:r>
    </w:p>
    <w:p>
      <w:pPr>
        <w:pStyle w:val="NormalWeb0"/>
        <w:widowControl/>
        <w:numPr>
          <w:ilvl w:val="0"/>
          <w:numId w:val="4"/>
        </w:numPr>
        <w:shd w:val="clear" w:color="auto" w:fill="FFFFFF"/>
        <w:spacing w:beforeAutospacing="0" w:afterAutospacing="0" w:line="300" w:lineRule="auto"/>
        <w:ind w:firstLine="512"/>
        <w:rPr>
          <w:rStyle w:val="DefaultParagraphFont"/>
          <w:rFonts w:ascii="宋体" w:eastAsia="宋体" w:hAnsi="宋体" w:cs="宋体" w:hint="eastAsia"/>
          <w:color w:val="auto"/>
          <w:spacing w:val="8"/>
          <w:sz w:val="21"/>
          <w:szCs w:val="21"/>
        </w:rPr>
      </w:pPr>
      <w:r>
        <w:rPr>
          <w:rStyle w:val="DefaultParagraphFont"/>
          <w:rFonts w:ascii="宋体" w:eastAsia="宋体" w:hAnsi="宋体" w:cs="宋体" w:hint="eastAsia"/>
          <w:color w:val="auto"/>
          <w:spacing w:val="8"/>
          <w:sz w:val="21"/>
          <w:szCs w:val="21"/>
          <w:shd w:val="clear" w:color="auto" w:fill="FFFFFF"/>
        </w:rPr>
        <w:t>4</w:t>
      </w:r>
      <w:r>
        <w:rPr>
          <w:rStyle w:val="DefaultParagraphFont"/>
          <w:rFonts w:ascii="宋体" w:hAnsi="宋体" w:cs="宋体" w:hint="eastAsia"/>
          <w:color w:val="auto"/>
          <w:spacing w:val="8"/>
          <w:sz w:val="21"/>
          <w:szCs w:val="21"/>
          <w:shd w:val="clear" w:color="auto" w:fill="FFFFFF"/>
          <w:lang w:val="en-US" w:eastAsia="zh-CN"/>
        </w:rPr>
        <w:t>.(4分）</w:t>
      </w:r>
      <w:r>
        <w:rPr>
          <w:rStyle w:val="DefaultParagraphFont"/>
          <w:rFonts w:ascii="宋体" w:eastAsia="宋体" w:hAnsi="宋体" w:cs="宋体" w:hint="eastAsia"/>
          <w:color w:val="auto"/>
          <w:spacing w:val="8"/>
          <w:sz w:val="21"/>
          <w:szCs w:val="21"/>
          <w:shd w:val="clear" w:color="auto" w:fill="FFFFFF"/>
        </w:rPr>
        <w:t>①首段先举出常有人拿垃圾问题批判工业文明，接着列出学者的错误观点进行驳论。“但是”一转，做出“因此”的结论，开启下文。</w:t>
      </w:r>
    </w:p>
    <w:p>
      <w:pPr>
        <w:pStyle w:val="NormalWeb0"/>
        <w:widowControl/>
        <w:shd w:val="clear" w:color="auto" w:fill="FFFFFF"/>
        <w:spacing w:beforeAutospacing="0" w:afterAutospacing="0" w:line="300" w:lineRule="auto"/>
        <w:ind w:firstLine="512"/>
        <w:rPr>
          <w:rStyle w:val="DefaultParagraphFont"/>
          <w:rFonts w:ascii="宋体" w:eastAsia="宋体" w:hAnsi="宋体" w:cs="宋体" w:hint="eastAsia"/>
          <w:color w:val="auto"/>
          <w:spacing w:val="8"/>
          <w:sz w:val="21"/>
          <w:szCs w:val="21"/>
        </w:rPr>
      </w:pPr>
      <w:r>
        <w:rPr>
          <w:rStyle w:val="DefaultParagraphFont"/>
          <w:rFonts w:ascii="宋体" w:eastAsia="宋体" w:hAnsi="宋体" w:cs="宋体" w:hint="eastAsia"/>
          <w:color w:val="auto"/>
          <w:spacing w:val="8"/>
          <w:sz w:val="21"/>
          <w:szCs w:val="21"/>
          <w:shd w:val="clear" w:color="auto" w:fill="FFFFFF"/>
        </w:rPr>
        <w:t>②全文采用提出问题、分析问题、解决问题的思路组织全文。首段，先提出垃圾问题根源在于工业文明；然后从“质”和“量”两个方面展开议论。最后提出解决垃圾问题的办法以“生态文明”代替“工业文明”。思维缜密，逻辑严谨，不回避问题，论证有力。</w:t>
      </w:r>
    </w:p>
    <w:p>
      <w:pPr>
        <w:pStyle w:val="NormalWeb0"/>
        <w:widowControl/>
        <w:shd w:val="clear" w:color="auto" w:fill="FFFFFF"/>
        <w:spacing w:beforeAutospacing="0" w:afterAutospacing="0" w:line="300" w:lineRule="auto"/>
        <w:ind w:firstLine="512"/>
        <w:rPr>
          <w:rStyle w:val="DefaultParagraphFont"/>
          <w:rFonts w:ascii="宋体" w:eastAsia="宋体" w:hAnsi="宋体" w:cs="宋体" w:hint="eastAsia"/>
          <w:color w:val="auto"/>
          <w:spacing w:val="8"/>
          <w:sz w:val="21"/>
          <w:szCs w:val="21"/>
        </w:rPr>
      </w:pPr>
      <w:r>
        <w:rPr>
          <w:rStyle w:val="DefaultParagraphFont"/>
          <w:rFonts w:ascii="宋体" w:eastAsia="宋体" w:hAnsi="宋体" w:cs="宋体" w:hint="eastAsia"/>
          <w:color w:val="auto"/>
          <w:spacing w:val="8"/>
          <w:sz w:val="21"/>
          <w:szCs w:val="21"/>
          <w:shd w:val="clear" w:color="auto" w:fill="FFFFFF"/>
        </w:rPr>
        <w:t>③文章综合运用了举例论证、对比论证等方法。例如，用传统垃圾与现代垃圾的形成与消解不同作对比，批判学者论断的荒谬；末段列举洛杉矶克莱蒙的生态屋和波士顿展出的洛克菲勒•艾比马桶的例子，说明“零废弃”理念与创新。</w:t>
      </w:r>
    </w:p>
    <w:p>
      <w:pPr>
        <w:pStyle w:val="NormalWeb0"/>
        <w:widowControl/>
        <w:shd w:val="clear" w:color="auto" w:fill="FFFFFF"/>
        <w:spacing w:beforeAutospacing="0" w:afterAutospacing="0" w:line="300" w:lineRule="auto"/>
        <w:ind w:firstLine="512"/>
        <w:rPr>
          <w:rStyle w:val="DefaultParagraphFont"/>
          <w:rFonts w:ascii="宋体" w:eastAsia="宋体" w:hAnsi="宋体" w:cs="宋体" w:hint="eastAsia"/>
          <w:color w:val="auto"/>
          <w:spacing w:val="8"/>
          <w:sz w:val="21"/>
          <w:szCs w:val="21"/>
        </w:rPr>
      </w:pPr>
      <w:r>
        <w:rPr>
          <w:rStyle w:val="DefaultParagraphFont"/>
          <w:rFonts w:ascii="宋体" w:eastAsia="宋体" w:hAnsi="宋体" w:cs="宋体" w:hint="eastAsia"/>
          <w:color w:val="auto"/>
          <w:spacing w:val="8"/>
          <w:sz w:val="21"/>
          <w:szCs w:val="21"/>
          <w:shd w:val="clear" w:color="auto" w:fill="FFFFFF"/>
        </w:rPr>
        <w:t>5．</w:t>
      </w:r>
      <w:r>
        <w:rPr>
          <w:rStyle w:val="DefaultParagraphFont"/>
          <w:rFonts w:ascii="宋体" w:hAnsi="宋体" w:cs="宋体" w:hint="eastAsia"/>
          <w:color w:val="auto"/>
          <w:spacing w:val="8"/>
          <w:sz w:val="21"/>
          <w:szCs w:val="21"/>
          <w:shd w:val="clear" w:color="auto" w:fill="FFFFFF"/>
          <w:lang w:eastAsia="zh-CN"/>
        </w:rPr>
        <w:t>（</w:t>
      </w:r>
      <w:r>
        <w:rPr>
          <w:rStyle w:val="DefaultParagraphFont"/>
          <w:rFonts w:ascii="宋体" w:hAnsi="宋体" w:cs="宋体" w:hint="eastAsia"/>
          <w:color w:val="auto"/>
          <w:spacing w:val="8"/>
          <w:sz w:val="21"/>
          <w:szCs w:val="21"/>
          <w:shd w:val="clear" w:color="auto" w:fill="FFFFFF"/>
          <w:lang w:val="en-US" w:eastAsia="zh-CN"/>
        </w:rPr>
        <w:t>6分</w:t>
      </w:r>
      <w:r>
        <w:rPr>
          <w:rStyle w:val="DefaultParagraphFont"/>
          <w:rFonts w:ascii="宋体" w:hAnsi="宋体" w:cs="宋体" w:hint="eastAsia"/>
          <w:color w:val="auto"/>
          <w:spacing w:val="8"/>
          <w:sz w:val="21"/>
          <w:szCs w:val="21"/>
          <w:shd w:val="clear" w:color="auto" w:fill="FFFFFF"/>
          <w:lang w:eastAsia="zh-CN"/>
        </w:rPr>
        <w:t>）</w:t>
      </w:r>
      <w:r>
        <w:rPr>
          <w:rStyle w:val="DefaultParagraphFont"/>
          <w:rFonts w:ascii="宋体" w:eastAsia="宋体" w:hAnsi="宋体" w:cs="宋体" w:hint="eastAsia"/>
          <w:color w:val="auto"/>
          <w:spacing w:val="8"/>
          <w:sz w:val="21"/>
          <w:szCs w:val="21"/>
          <w:shd w:val="clear" w:color="auto" w:fill="FFFFFF"/>
        </w:rPr>
        <w:t>①对垃圾进行分类处理，焚烧发电，变废为宝；②建立生态文明，倡导“零废弃”理念，减少垃圾产生；③用循环经济模式处理垃圾问题，使垃圾资源化。</w:t>
      </w:r>
    </w:p>
    <w:p>
      <w:pPr>
        <w:numPr>
          <w:ilvl w:val="0"/>
          <w:numId w:val="0"/>
        </w:numPr>
        <w:spacing w:line="398" w:lineRule="auto"/>
        <w:ind w:left="-300" w:leftChars="-150"/>
        <w:rPr>
          <w:rFonts w:ascii="宋体" w:eastAsia="宋体" w:hAnsi="宋体" w:cs="宋体" w:hint="eastAsia"/>
          <w:color w:val="auto"/>
          <w:sz w:val="21"/>
          <w:szCs w:val="21"/>
        </w:rPr>
      </w:pPr>
      <w:r>
        <w:rPr>
          <w:rFonts w:ascii="宋体" w:eastAsia="宋体" w:hAnsi="宋体" w:cs="宋体" w:hint="eastAsia"/>
          <w:color w:val="auto"/>
          <w:sz w:val="21"/>
          <w:szCs w:val="21"/>
        </w:rPr>
        <w:t xml:space="preserve">6．（3分）D </w:t>
      </w:r>
    </w:p>
    <w:p>
      <w:pPr>
        <w:spacing w:line="398" w:lineRule="auto"/>
        <w:ind w:left="315" w:hanging="315" w:hangingChars="150"/>
        <w:rPr>
          <w:rFonts w:ascii="宋体" w:eastAsia="宋体" w:hAnsi="宋体" w:cs="宋体" w:hint="eastAsia"/>
          <w:color w:val="auto"/>
          <w:sz w:val="21"/>
          <w:szCs w:val="21"/>
        </w:rPr>
      </w:pPr>
      <w:r>
        <w:rPr>
          <w:rFonts w:ascii="宋体" w:eastAsia="宋体" w:hAnsi="宋体" w:cs="宋体" w:hint="eastAsia"/>
          <w:color w:val="auto"/>
          <w:sz w:val="21"/>
          <w:szCs w:val="21"/>
        </w:rPr>
        <w:t>7．（3分）A</w:t>
      </w:r>
    </w:p>
    <w:p>
      <w:pPr>
        <w:spacing w:line="398" w:lineRule="auto"/>
        <w:ind w:left="315" w:hanging="315" w:hangingChars="150"/>
        <w:rPr>
          <w:rFonts w:ascii="宋体" w:eastAsia="宋体" w:hAnsi="宋体" w:cs="宋体" w:hint="eastAsia"/>
          <w:bCs/>
          <w:color w:val="auto"/>
          <w:sz w:val="21"/>
          <w:szCs w:val="21"/>
        </w:rPr>
      </w:pPr>
      <w:r>
        <w:rPr>
          <w:rFonts w:ascii="宋体" w:eastAsia="宋体" w:hAnsi="宋体" w:cs="宋体" w:hint="eastAsia"/>
          <w:color w:val="auto"/>
          <w:sz w:val="21"/>
          <w:szCs w:val="21"/>
        </w:rPr>
        <w:t>8．（4分）</w:t>
      </w:r>
      <w:r>
        <w:rPr>
          <w:rFonts w:ascii="宋体" w:eastAsia="宋体" w:hAnsi="宋体" w:cs="宋体" w:hint="eastAsia"/>
          <w:bCs/>
          <w:color w:val="auto"/>
          <w:sz w:val="21"/>
          <w:szCs w:val="21"/>
        </w:rPr>
        <w:t>①“我”在小说中既是叙述者又是旁观者。作为叙述者，小说故事由“我”叙述出来，真实可信；作为旁观者，衬托老徐的形象，老徐的性格由于“我”的存在而更加立体生动。（答儿童视角的真实性也可以。）</w:t>
      </w:r>
    </w:p>
    <w:p>
      <w:pPr>
        <w:spacing w:line="398" w:lineRule="auto"/>
        <w:ind w:left="300" w:leftChars="150"/>
        <w:rPr>
          <w:rFonts w:ascii="宋体" w:eastAsia="宋体" w:hAnsi="宋体" w:cs="宋体" w:hint="eastAsia"/>
          <w:bCs/>
          <w:color w:val="auto"/>
          <w:sz w:val="21"/>
          <w:szCs w:val="21"/>
        </w:rPr>
      </w:pPr>
      <w:r>
        <w:rPr>
          <w:rFonts w:ascii="宋体" w:eastAsia="宋体" w:hAnsi="宋体" w:cs="宋体" w:hint="eastAsia"/>
          <w:bCs/>
          <w:color w:val="auto"/>
          <w:sz w:val="21"/>
          <w:szCs w:val="21"/>
        </w:rPr>
        <w:t>②“我”在文中穿针引线、推动故事情节发展，因为“我”和狗蛋儿跟着老徐回到小黑屋，情节得以发展变化。</w:t>
      </w:r>
    </w:p>
    <w:p>
      <w:pPr>
        <w:spacing w:line="398" w:lineRule="auto"/>
        <w:ind w:left="200" w:leftChars="100"/>
        <w:rPr>
          <w:rFonts w:ascii="宋体" w:eastAsia="宋体" w:hAnsi="宋体" w:cs="宋体" w:hint="eastAsia"/>
          <w:color w:val="auto"/>
          <w:sz w:val="21"/>
          <w:szCs w:val="21"/>
        </w:rPr>
      </w:pPr>
      <w:r>
        <w:rPr>
          <w:rFonts w:ascii="宋体" w:eastAsia="宋体" w:hAnsi="宋体" w:cs="宋体" w:hint="eastAsia"/>
          <w:bCs/>
          <w:color w:val="auto"/>
          <w:sz w:val="21"/>
          <w:szCs w:val="21"/>
        </w:rPr>
        <w:t>（每点2分）</w:t>
      </w:r>
    </w:p>
    <w:p>
      <w:pPr>
        <w:spacing w:line="398" w:lineRule="auto"/>
        <w:ind w:left="315" w:hanging="315" w:hangingChars="150"/>
        <w:rPr>
          <w:rFonts w:ascii="宋体" w:eastAsia="宋体" w:hAnsi="宋体" w:cs="宋体" w:hint="eastAsia"/>
          <w:bCs/>
          <w:color w:val="auto"/>
          <w:sz w:val="21"/>
          <w:szCs w:val="21"/>
        </w:rPr>
      </w:pPr>
      <w:r>
        <w:rPr>
          <w:rFonts w:ascii="宋体" w:eastAsia="宋体" w:hAnsi="宋体" w:cs="宋体" w:hint="eastAsia"/>
          <w:color w:val="auto"/>
          <w:sz w:val="21"/>
          <w:szCs w:val="21"/>
        </w:rPr>
        <w:t>9．（6分）</w:t>
      </w:r>
      <w:r>
        <w:rPr>
          <w:rFonts w:ascii="宋体" w:eastAsia="宋体" w:hAnsi="宋体" w:cs="宋体" w:hint="eastAsia"/>
          <w:bCs/>
          <w:color w:val="auto"/>
          <w:sz w:val="21"/>
          <w:szCs w:val="21"/>
        </w:rPr>
        <w:t>①小说标题为“洁癖”，一语双关。既指乡约怕脏怕臭，有行为上的洁癖；也指老徐身为知识分子自尊清高，有精神上的洁癖。</w:t>
      </w:r>
    </w:p>
    <w:p>
      <w:pPr>
        <w:spacing w:line="398" w:lineRule="auto"/>
        <w:ind w:left="300" w:leftChars="150"/>
        <w:rPr>
          <w:rFonts w:ascii="宋体" w:eastAsia="宋体" w:hAnsi="宋体" w:cs="宋体" w:hint="eastAsia"/>
          <w:bCs/>
          <w:color w:val="auto"/>
          <w:sz w:val="21"/>
          <w:szCs w:val="21"/>
        </w:rPr>
      </w:pPr>
      <w:r>
        <w:rPr>
          <w:rFonts w:ascii="宋体" w:eastAsia="宋体" w:hAnsi="宋体" w:cs="宋体" w:hint="eastAsia"/>
          <w:bCs/>
          <w:color w:val="auto"/>
          <w:sz w:val="21"/>
          <w:szCs w:val="21"/>
        </w:rPr>
        <w:t>②乡约行为上的洁癖和老徐精神上的洁癖形成对比，具有强烈的反讽效果。</w:t>
      </w:r>
    </w:p>
    <w:p>
      <w:pPr>
        <w:spacing w:line="398" w:lineRule="auto"/>
        <w:ind w:left="300" w:leftChars="150"/>
        <w:rPr>
          <w:rFonts w:ascii="宋体" w:eastAsia="宋体" w:hAnsi="宋体" w:cs="宋体" w:hint="eastAsia"/>
          <w:bCs/>
          <w:color w:val="auto"/>
          <w:sz w:val="21"/>
          <w:szCs w:val="21"/>
        </w:rPr>
      </w:pPr>
      <w:r>
        <w:rPr>
          <w:rFonts w:ascii="宋体" w:eastAsia="宋体" w:hAnsi="宋体" w:cs="宋体" w:hint="eastAsia"/>
          <w:bCs/>
          <w:color w:val="auto"/>
          <w:sz w:val="21"/>
          <w:szCs w:val="21"/>
        </w:rPr>
        <w:t>③“洁癖”表达了对于乡约这类底层官僚尖酸刻薄的嘲讽，也表达了对于老徐这一类知识分子的复杂情绪。一方面，作者对老徐仍然坚守知识分子的尊严表示认可；另一方面，作者对生活在屈辱环境中的老徐感到叹惋。</w:t>
      </w:r>
    </w:p>
    <w:p>
      <w:pPr>
        <w:spacing w:line="398" w:lineRule="auto"/>
        <w:ind w:left="200" w:leftChars="100"/>
        <w:rPr>
          <w:rFonts w:ascii="宋体" w:eastAsia="宋体" w:hAnsi="宋体" w:cs="宋体" w:hint="eastAsia"/>
          <w:color w:val="auto"/>
          <w:sz w:val="21"/>
          <w:szCs w:val="21"/>
        </w:rPr>
      </w:pPr>
      <w:r>
        <w:rPr>
          <w:rFonts w:ascii="宋体" w:eastAsia="宋体" w:hAnsi="宋体" w:cs="宋体" w:hint="eastAsia"/>
          <w:bCs/>
          <w:color w:val="auto"/>
          <w:sz w:val="21"/>
          <w:szCs w:val="21"/>
        </w:rPr>
        <w:t>（每点2分）</w:t>
      </w:r>
    </w:p>
    <w:p>
      <w:pPr>
        <w:numPr>
          <w:ilvl w:val="0"/>
          <w:numId w:val="5"/>
        </w:numPr>
        <w:ind w:firstLine="420" w:firstLineChars="200"/>
        <w:rPr>
          <w:rFonts w:ascii="宋体" w:eastAsia="宋体" w:hAnsi="宋体" w:cs="宋体" w:hint="eastAsia"/>
          <w:color w:val="auto"/>
          <w:sz w:val="21"/>
          <w:szCs w:val="21"/>
        </w:rPr>
      </w:pP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lang w:val="en-US" w:eastAsia="zh-CN"/>
        </w:rPr>
        <w:t>3分</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rPr>
        <w:t>D</w:t>
      </w:r>
    </w:p>
    <w:p>
      <w:pPr>
        <w:numPr>
          <w:ilvl w:val="0"/>
          <w:numId w:val="5"/>
        </w:numPr>
        <w:ind w:firstLine="420" w:firstLineChars="200"/>
        <w:rPr>
          <w:rFonts w:ascii="宋体" w:eastAsia="宋体" w:hAnsi="宋体" w:cs="宋体" w:hint="eastAsia"/>
          <w:color w:val="auto"/>
          <w:sz w:val="21"/>
          <w:szCs w:val="21"/>
        </w:rPr>
      </w:pPr>
      <w:r>
        <w:rPr>
          <w:rFonts w:ascii="宋体" w:eastAsia="宋体" w:hAnsi="宋体" w:cs="宋体" w:hint="eastAsia"/>
          <w:color w:val="auto"/>
          <w:sz w:val="21"/>
          <w:szCs w:val="21"/>
        </w:rPr>
        <w:t>11．</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lang w:val="en-US" w:eastAsia="zh-CN"/>
        </w:rPr>
        <w:t>3分</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rPr>
        <w:t>A</w:t>
      </w:r>
    </w:p>
    <w:p>
      <w:pPr>
        <w:numPr>
          <w:ilvl w:val="0"/>
          <w:numId w:val="5"/>
        </w:numPr>
        <w:ind w:firstLine="420" w:firstLineChars="200"/>
        <w:rPr>
          <w:rFonts w:ascii="宋体" w:eastAsia="宋体" w:hAnsi="宋体" w:cs="宋体" w:hint="eastAsia"/>
          <w:color w:val="auto"/>
          <w:sz w:val="21"/>
          <w:szCs w:val="21"/>
        </w:rPr>
      </w:pPr>
      <w:r>
        <w:rPr>
          <w:rFonts w:ascii="宋体" w:eastAsia="宋体" w:hAnsi="宋体" w:cs="宋体" w:hint="eastAsia"/>
          <w:color w:val="auto"/>
          <w:sz w:val="21"/>
          <w:szCs w:val="21"/>
        </w:rPr>
        <w:t>12．</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lang w:val="en-US" w:eastAsia="zh-CN"/>
        </w:rPr>
        <w:t>3分</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rPr>
        <w:t>C</w:t>
      </w:r>
    </w:p>
    <w:p>
      <w:pPr>
        <w:numPr>
          <w:ilvl w:val="0"/>
          <w:numId w:val="5"/>
        </w:numPr>
        <w:ind w:firstLine="420" w:firstLineChars="200"/>
        <w:rPr>
          <w:rFonts w:ascii="宋体" w:eastAsia="宋体" w:hAnsi="宋体" w:cs="宋体" w:hint="eastAsia"/>
          <w:color w:val="auto"/>
          <w:sz w:val="21"/>
          <w:szCs w:val="21"/>
        </w:rPr>
      </w:pPr>
      <w:r>
        <w:rPr>
          <w:rFonts w:ascii="宋体" w:eastAsia="宋体" w:hAnsi="宋体" w:cs="宋体" w:hint="eastAsia"/>
          <w:color w:val="auto"/>
          <w:sz w:val="21"/>
          <w:szCs w:val="21"/>
        </w:rPr>
        <w:t xml:space="preserve"> 13．</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lang w:val="en-US" w:eastAsia="zh-CN"/>
        </w:rPr>
        <w:t>8分</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rPr>
        <w:t>（1）在这时，节度使韩全义谄媚奸邪，没有功劳，趁他回京朝见皇帝，杜黄裳报告皇帝罢免了他。（本小题4分，关键点为“谄佞”“因”“白”“罢”）</w:t>
      </w:r>
    </w:p>
    <w:p>
      <w:pPr>
        <w:ind w:firstLine="420" w:firstLineChars="200"/>
        <w:rPr>
          <w:rFonts w:ascii="宋体" w:eastAsia="宋体" w:hAnsi="宋体" w:cs="宋体" w:hint="eastAsia"/>
          <w:color w:val="auto"/>
          <w:sz w:val="21"/>
          <w:szCs w:val="21"/>
        </w:rPr>
      </w:pPr>
      <w:r>
        <w:rPr>
          <w:rFonts w:ascii="宋体" w:eastAsia="宋体" w:hAnsi="宋体" w:cs="宋体" w:hint="eastAsia"/>
          <w:color w:val="auto"/>
          <w:sz w:val="21"/>
          <w:szCs w:val="21"/>
        </w:rPr>
        <w:t>（2）高崇文一向害怕刘澭，杜黄裳派人对他说：“如果你不奋勇效命，就用刘澭来代替你！”（本小题4分，关键点“素”“惮”“奋”“代”）</w:t>
      </w:r>
    </w:p>
    <w:p>
      <w:pPr>
        <w:ind w:firstLine="420" w:firstLineChars="200"/>
        <w:rPr>
          <w:rFonts w:ascii="宋体" w:eastAsia="宋体" w:hAnsi="宋体" w:cs="宋体" w:hint="eastAsia"/>
          <w:color w:val="auto"/>
          <w:sz w:val="21"/>
          <w:szCs w:val="21"/>
        </w:rPr>
      </w:pPr>
      <w:r>
        <w:rPr>
          <w:rFonts w:ascii="宋体" w:eastAsia="宋体" w:hAnsi="宋体" w:cs="宋体" w:hint="eastAsia"/>
          <w:color w:val="auto"/>
          <w:sz w:val="21"/>
          <w:szCs w:val="21"/>
        </w:rPr>
        <w:t>14．</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lang w:val="en-US" w:eastAsia="zh-CN"/>
        </w:rPr>
        <w:t>3分</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rPr>
        <w:t>①以贞元年间的弊病做鉴诫。②整肃法律制度。③削弱诸侯实力。（本题3分，1点1分，引用原文亦可）</w:t>
      </w:r>
    </w:p>
    <w:p>
      <w:pPr>
        <w:snapToGrid w:val="0"/>
        <w:spacing w:line="288" w:lineRule="auto"/>
        <w:rPr>
          <w:rFonts w:ascii="宋体" w:eastAsia="宋体" w:hAnsi="宋体" w:cs="宋体" w:hint="eastAsia"/>
          <w:b/>
          <w:bCs/>
          <w:color w:val="auto"/>
          <w:sz w:val="21"/>
          <w:szCs w:val="21"/>
        </w:rPr>
      </w:pPr>
    </w:p>
    <w:p>
      <w:pPr>
        <w:snapToGrid w:val="0"/>
        <w:spacing w:line="288" w:lineRule="auto"/>
        <w:rPr>
          <w:rFonts w:ascii="宋体" w:eastAsia="宋体" w:hAnsi="宋体" w:cs="宋体" w:hint="eastAsia"/>
          <w:b/>
          <w:bCs/>
          <w:color w:val="auto"/>
          <w:sz w:val="21"/>
          <w:szCs w:val="21"/>
        </w:rPr>
      </w:pPr>
      <w:r>
        <w:rPr>
          <w:rFonts w:ascii="宋体" w:eastAsia="宋体" w:hAnsi="宋体" w:cs="宋体" w:hint="eastAsia"/>
          <w:b/>
          <w:bCs/>
          <w:color w:val="auto"/>
          <w:sz w:val="21"/>
          <w:szCs w:val="21"/>
        </w:rPr>
        <w:t>（二）古代诗歌阅读（本题共2小题，9分）</w:t>
      </w:r>
    </w:p>
    <w:p>
      <w:pPr>
        <w:widowControl/>
        <w:spacing w:line="398" w:lineRule="auto"/>
        <w:rPr>
          <w:rFonts w:ascii="宋体" w:eastAsia="宋体" w:hAnsi="宋体" w:cs="宋体" w:hint="eastAsia"/>
          <w:color w:val="auto"/>
          <w:kern w:val="21"/>
          <w:sz w:val="21"/>
          <w:szCs w:val="21"/>
        </w:rPr>
      </w:pPr>
      <w:r>
        <w:rPr>
          <w:rFonts w:ascii="宋体" w:eastAsia="宋体" w:hAnsi="宋体" w:cs="宋体" w:hint="eastAsia"/>
          <w:color w:val="auto"/>
          <w:kern w:val="21"/>
          <w:sz w:val="21"/>
          <w:szCs w:val="21"/>
        </w:rPr>
        <w:t xml:space="preserve">15．（3分）D </w:t>
      </w:r>
      <w:r>
        <w:rPr>
          <w:rFonts w:ascii="宋体" w:eastAsia="宋体" w:hAnsi="宋体" w:cs="宋体" w:hint="eastAsia"/>
          <w:color w:val="auto"/>
          <w:kern w:val="21"/>
          <w:sz w:val="21"/>
          <w:szCs w:val="21"/>
          <w:lang w:eastAsia="zh-CN"/>
        </w:rPr>
        <w:t>（</w:t>
      </w:r>
      <w:r>
        <w:rPr>
          <w:rFonts w:ascii="宋体" w:eastAsia="宋体" w:hAnsi="宋体" w:cs="宋体" w:hint="eastAsia"/>
          <w:color w:val="auto"/>
          <w:kern w:val="21"/>
          <w:sz w:val="21"/>
          <w:szCs w:val="21"/>
        </w:rPr>
        <w:t>应为好友出游的情形，并非“诗人想象与好友出游”。</w:t>
      </w:r>
      <w:r>
        <w:rPr>
          <w:rFonts w:ascii="宋体" w:eastAsia="宋体" w:hAnsi="宋体" w:cs="宋体" w:hint="eastAsia"/>
          <w:color w:val="auto"/>
          <w:kern w:val="21"/>
          <w:sz w:val="21"/>
          <w:szCs w:val="21"/>
          <w:lang w:eastAsia="zh-CN"/>
        </w:rPr>
        <w:t>）</w:t>
      </w:r>
    </w:p>
    <w:p>
      <w:pPr>
        <w:spacing w:line="398" w:lineRule="auto"/>
        <w:ind w:left="420" w:hanging="420" w:hangingChars="200"/>
        <w:rPr>
          <w:rFonts w:ascii="宋体" w:eastAsia="宋体" w:hAnsi="宋体" w:cs="宋体" w:hint="eastAsia"/>
          <w:b/>
          <w:bCs/>
          <w:color w:val="auto"/>
          <w:sz w:val="21"/>
          <w:szCs w:val="21"/>
        </w:rPr>
      </w:pPr>
      <w:r>
        <w:rPr>
          <w:rFonts w:ascii="宋体" w:eastAsia="宋体" w:hAnsi="宋体" w:cs="宋体" w:hint="eastAsia"/>
          <w:color w:val="auto"/>
          <w:kern w:val="21"/>
          <w:sz w:val="21"/>
          <w:szCs w:val="21"/>
        </w:rPr>
        <w:t>16．（6分）①你不用惦记病中的我，等你出去游玩的时候折一枝山樱花给我就好了；②抒发向往之情，渴望春日能与好友一同寻幽访胜；③表达宽慰之意，告诉好友不必为自己的病情而担忧。</w:t>
      </w:r>
    </w:p>
    <w:p>
      <w:pPr>
        <w:snapToGrid w:val="0"/>
        <w:spacing w:line="288" w:lineRule="auto"/>
        <w:rPr>
          <w:rFonts w:ascii="宋体" w:eastAsia="宋体" w:hAnsi="宋体" w:cs="宋体" w:hint="eastAsia"/>
          <w:b/>
          <w:bCs/>
          <w:color w:val="auto"/>
          <w:sz w:val="21"/>
          <w:szCs w:val="21"/>
        </w:rPr>
      </w:pPr>
      <w:r>
        <w:rPr>
          <w:rFonts w:ascii="宋体" w:eastAsia="宋体" w:hAnsi="宋体" w:cs="宋体" w:hint="eastAsia"/>
          <w:b/>
          <w:bCs/>
          <w:color w:val="auto"/>
          <w:sz w:val="21"/>
          <w:szCs w:val="21"/>
        </w:rPr>
        <w:t>（三）名句名篇默写（本题共1小题，</w:t>
      </w:r>
      <w:r>
        <w:rPr>
          <w:rFonts w:ascii="宋体" w:eastAsia="宋体" w:hAnsi="宋体" w:cs="宋体" w:hint="eastAsia"/>
          <w:b/>
          <w:bCs/>
          <w:color w:val="auto"/>
          <w:sz w:val="21"/>
          <w:szCs w:val="21"/>
          <w:lang w:val="en-US" w:eastAsia="zh-CN"/>
        </w:rPr>
        <w:t>6</w:t>
      </w:r>
      <w:r>
        <w:rPr>
          <w:rFonts w:ascii="宋体" w:eastAsia="宋体" w:hAnsi="宋体" w:cs="宋体" w:hint="eastAsia"/>
          <w:b/>
          <w:bCs/>
          <w:color w:val="auto"/>
          <w:sz w:val="21"/>
          <w:szCs w:val="21"/>
        </w:rPr>
        <w:t>分）</w:t>
      </w:r>
    </w:p>
    <w:p>
      <w:pPr>
        <w:snapToGrid w:val="0"/>
        <w:spacing w:line="288" w:lineRule="auto"/>
        <w:rPr>
          <w:rFonts w:ascii="宋体" w:eastAsia="宋体" w:hAnsi="宋体" w:cs="宋体" w:hint="eastAsia"/>
          <w:b/>
          <w:bCs/>
          <w:color w:val="auto"/>
          <w:sz w:val="21"/>
          <w:szCs w:val="21"/>
        </w:rPr>
      </w:pPr>
      <w:r>
        <w:rPr>
          <w:rFonts w:ascii="宋体" w:eastAsia="宋体" w:hAnsi="宋体" w:cs="宋体" w:hint="eastAsia"/>
          <w:b/>
          <w:bCs/>
          <w:color w:val="auto"/>
          <w:sz w:val="21"/>
          <w:szCs w:val="21"/>
        </w:rPr>
        <w:t>1</w:t>
      </w:r>
      <w:r>
        <w:rPr>
          <w:rFonts w:ascii="宋体" w:eastAsia="宋体" w:hAnsi="宋体" w:cs="宋体" w:hint="eastAsia"/>
          <w:b/>
          <w:bCs/>
          <w:color w:val="auto"/>
          <w:sz w:val="21"/>
          <w:szCs w:val="21"/>
          <w:lang w:val="en-US" w:eastAsia="zh-CN"/>
        </w:rPr>
        <w:t>7</w:t>
      </w:r>
      <w:r>
        <w:rPr>
          <w:rFonts w:ascii="宋体" w:eastAsia="宋体" w:hAnsi="宋体" w:cs="宋体" w:hint="eastAsia"/>
          <w:b/>
          <w:bCs/>
          <w:color w:val="auto"/>
          <w:sz w:val="21"/>
          <w:szCs w:val="21"/>
        </w:rPr>
        <w:t>．（</w:t>
      </w:r>
      <w:r>
        <w:rPr>
          <w:rFonts w:ascii="宋体" w:eastAsia="宋体" w:hAnsi="宋体" w:cs="宋体" w:hint="eastAsia"/>
          <w:b/>
          <w:bCs/>
          <w:color w:val="auto"/>
          <w:sz w:val="21"/>
          <w:szCs w:val="21"/>
          <w:lang w:val="en-US" w:eastAsia="zh-CN"/>
        </w:rPr>
        <w:t>6</w:t>
      </w:r>
      <w:r>
        <w:rPr>
          <w:rFonts w:ascii="宋体" w:eastAsia="宋体" w:hAnsi="宋体" w:cs="宋体" w:hint="eastAsia"/>
          <w:b/>
          <w:bCs/>
          <w:color w:val="auto"/>
          <w:sz w:val="21"/>
          <w:szCs w:val="21"/>
        </w:rPr>
        <w:t>分）</w:t>
      </w:r>
    </w:p>
    <w:p>
      <w:pPr>
        <w:widowControl w:val="0"/>
        <w:numPr>
          <w:ilvl w:val="0"/>
          <w:numId w:val="0"/>
        </w:numPr>
        <w:jc w:val="both"/>
        <w:rPr>
          <w:rFonts w:ascii="宋体" w:eastAsia="宋体" w:hAnsi="宋体" w:cs="宋体" w:hint="eastAsia"/>
          <w:color w:val="auto"/>
          <w:sz w:val="21"/>
          <w:szCs w:val="21"/>
          <w:lang w:val="en-US" w:eastAsia="zh-CN"/>
        </w:rPr>
      </w:pPr>
      <w:r>
        <w:rPr>
          <w:rFonts w:ascii="宋体" w:eastAsia="宋体" w:hAnsi="宋体" w:cs="宋体" w:hint="eastAsia"/>
          <w:color w:val="auto"/>
          <w:sz w:val="21"/>
          <w:szCs w:val="21"/>
          <w:lang w:val="en-US" w:eastAsia="zh-CN"/>
        </w:rPr>
        <w:t xml:space="preserve">（1）吾尝终日而思矣，不如须臾之所学也   （2）寄蜉蝣于天地，渺沧海之一粟    （3）粪土当年万户侯，安能摧眉折腰事权贵  </w:t>
      </w:r>
    </w:p>
    <w:p>
      <w:pPr>
        <w:pStyle w:val="Normal0"/>
        <w:ind w:firstLine="420" w:firstLineChars="200"/>
        <w:rPr>
          <w:rFonts w:ascii="宋体" w:eastAsia="宋体" w:hAnsi="宋体" w:cs="宋体" w:hint="eastAsia"/>
          <w:color w:val="auto"/>
          <w:sz w:val="21"/>
          <w:szCs w:val="21"/>
        </w:rPr>
      </w:pPr>
      <w:r>
        <w:rPr>
          <w:rFonts w:ascii="宋体" w:eastAsia="宋体" w:hAnsi="宋体" w:cs="宋体" w:hint="eastAsia"/>
          <w:color w:val="auto"/>
          <w:sz w:val="21"/>
          <w:szCs w:val="21"/>
        </w:rPr>
        <w:t>18.</w:t>
      </w:r>
      <w:r>
        <w:rPr>
          <w:rFonts w:ascii="宋体" w:hAnsi="宋体" w:cs="宋体" w:hint="eastAsia"/>
          <w:color w:val="auto"/>
          <w:sz w:val="21"/>
          <w:szCs w:val="21"/>
          <w:lang w:eastAsia="zh-CN"/>
        </w:rPr>
        <w:t>（</w:t>
      </w:r>
      <w:r>
        <w:rPr>
          <w:rFonts w:ascii="宋体" w:hAnsi="宋体" w:cs="宋体" w:hint="eastAsia"/>
          <w:color w:val="auto"/>
          <w:sz w:val="21"/>
          <w:szCs w:val="21"/>
          <w:lang w:val="en-US" w:eastAsia="zh-CN"/>
        </w:rPr>
        <w:t>3分</w:t>
      </w:r>
      <w:r>
        <w:rPr>
          <w:rFonts w:ascii="宋体" w:hAnsi="宋体" w:cs="宋体" w:hint="eastAsia"/>
          <w:color w:val="auto"/>
          <w:sz w:val="21"/>
          <w:szCs w:val="21"/>
          <w:lang w:eastAsia="zh-CN"/>
        </w:rPr>
        <w:t>）</w:t>
      </w:r>
      <w:r>
        <w:rPr>
          <w:rFonts w:ascii="宋体" w:eastAsia="宋体" w:hAnsi="宋体" w:cs="宋体" w:hint="eastAsia"/>
          <w:color w:val="auto"/>
          <w:sz w:val="21"/>
          <w:szCs w:val="21"/>
        </w:rPr>
        <w:t>D</w:t>
      </w:r>
    </w:p>
    <w:p>
      <w:pPr>
        <w:pStyle w:val="Normal0"/>
        <w:ind w:firstLine="420" w:firstLineChars="200"/>
        <w:rPr>
          <w:rFonts w:ascii="宋体" w:eastAsia="宋体" w:hAnsi="宋体" w:cs="宋体" w:hint="eastAsia"/>
          <w:color w:val="auto"/>
          <w:sz w:val="21"/>
          <w:szCs w:val="21"/>
          <w:lang w:eastAsia="zh-CN"/>
        </w:rPr>
      </w:pPr>
      <w:r>
        <w:rPr>
          <w:rFonts w:ascii="宋体" w:eastAsia="宋体" w:hAnsi="宋体" w:cs="宋体" w:hint="eastAsia"/>
          <w:color w:val="auto"/>
          <w:sz w:val="21"/>
          <w:szCs w:val="21"/>
        </w:rPr>
        <w:t>19.</w:t>
      </w:r>
      <w:r>
        <w:rPr>
          <w:rFonts w:ascii="宋体" w:hAnsi="宋体" w:cs="宋体" w:hint="eastAsia"/>
          <w:color w:val="auto"/>
          <w:sz w:val="21"/>
          <w:szCs w:val="21"/>
          <w:lang w:eastAsia="zh-CN"/>
        </w:rPr>
        <w:t>（</w:t>
      </w:r>
      <w:r>
        <w:rPr>
          <w:rFonts w:ascii="宋体" w:hAnsi="宋体" w:cs="宋体" w:hint="eastAsia"/>
          <w:color w:val="auto"/>
          <w:sz w:val="21"/>
          <w:szCs w:val="21"/>
          <w:lang w:val="en-US" w:eastAsia="zh-CN"/>
        </w:rPr>
        <w:t>4分</w:t>
      </w:r>
      <w:r>
        <w:rPr>
          <w:rFonts w:ascii="宋体" w:hAnsi="宋体" w:cs="宋体" w:hint="eastAsia"/>
          <w:color w:val="auto"/>
          <w:sz w:val="21"/>
          <w:szCs w:val="21"/>
          <w:lang w:eastAsia="zh-CN"/>
        </w:rPr>
        <w:t>）</w:t>
      </w:r>
      <w:r>
        <w:rPr>
          <w:rFonts w:ascii="宋体" w:eastAsia="宋体" w:hAnsi="宋体" w:cs="宋体" w:hint="eastAsia"/>
          <w:color w:val="auto"/>
          <w:sz w:val="21"/>
          <w:szCs w:val="21"/>
        </w:rPr>
        <w:t>①而是无数个乡村的灯火   ②却又好像很远</w:t>
      </w:r>
      <w:r>
        <w:rPr>
          <w:rFonts w:ascii="宋体" w:hAnsi="宋体" w:cs="宋体" w:hint="eastAsia"/>
          <w:color w:val="auto"/>
          <w:sz w:val="21"/>
          <w:szCs w:val="21"/>
          <w:lang w:eastAsia="zh-CN"/>
        </w:rPr>
        <w:t>（每个</w:t>
      </w:r>
      <w:r>
        <w:rPr>
          <w:rFonts w:ascii="宋体" w:hAnsi="宋体" w:cs="宋体" w:hint="eastAsia"/>
          <w:color w:val="auto"/>
          <w:sz w:val="21"/>
          <w:szCs w:val="21"/>
          <w:lang w:val="en-US" w:eastAsia="zh-CN"/>
        </w:rPr>
        <w:t>2分</w:t>
      </w:r>
      <w:r>
        <w:rPr>
          <w:rFonts w:ascii="宋体" w:hAnsi="宋体" w:cs="宋体" w:hint="eastAsia"/>
          <w:color w:val="auto"/>
          <w:sz w:val="21"/>
          <w:szCs w:val="21"/>
          <w:lang w:eastAsia="zh-CN"/>
        </w:rPr>
        <w:t>）</w:t>
      </w:r>
    </w:p>
    <w:p>
      <w:pPr>
        <w:pStyle w:val="Normal0"/>
        <w:ind w:firstLine="420" w:firstLineChars="200"/>
        <w:rPr>
          <w:rFonts w:ascii="宋体" w:eastAsia="宋体" w:hAnsi="宋体" w:cs="宋体" w:hint="eastAsia"/>
          <w:color w:val="auto"/>
          <w:sz w:val="21"/>
          <w:szCs w:val="21"/>
        </w:rPr>
      </w:pPr>
      <w:r>
        <w:rPr>
          <w:rFonts w:ascii="宋体" w:eastAsia="宋体" w:hAnsi="宋体" w:cs="宋体" w:hint="eastAsia"/>
          <w:color w:val="auto"/>
          <w:sz w:val="21"/>
          <w:szCs w:val="21"/>
        </w:rPr>
        <w:t>20.</w:t>
      </w:r>
      <w:r>
        <w:rPr>
          <w:rFonts w:ascii="宋体" w:hAnsi="宋体" w:cs="宋体" w:hint="eastAsia"/>
          <w:color w:val="auto"/>
          <w:sz w:val="21"/>
          <w:szCs w:val="21"/>
          <w:lang w:eastAsia="zh-CN"/>
        </w:rPr>
        <w:t>（</w:t>
      </w:r>
      <w:r>
        <w:rPr>
          <w:rFonts w:ascii="宋体" w:hAnsi="宋体" w:cs="宋体" w:hint="eastAsia"/>
          <w:color w:val="auto"/>
          <w:sz w:val="21"/>
          <w:szCs w:val="21"/>
          <w:lang w:val="en-US" w:eastAsia="zh-CN"/>
        </w:rPr>
        <w:t>4分</w:t>
      </w:r>
      <w:r>
        <w:rPr>
          <w:rFonts w:ascii="宋体" w:hAnsi="宋体" w:cs="宋体" w:hint="eastAsia"/>
          <w:color w:val="auto"/>
          <w:sz w:val="21"/>
          <w:szCs w:val="21"/>
          <w:lang w:eastAsia="zh-CN"/>
        </w:rPr>
        <w:t>）</w:t>
      </w:r>
      <w:r>
        <w:rPr>
          <w:rFonts w:ascii="宋体" w:eastAsia="宋体" w:hAnsi="宋体" w:cs="宋体" w:hint="eastAsia"/>
          <w:color w:val="auto"/>
          <w:sz w:val="21"/>
          <w:szCs w:val="21"/>
        </w:rPr>
        <w:t xml:space="preserve"> 原文“也亮了”运用反复手法，有韵律美，1分 更能充分表达作者对故乡灯火次第亮起来的喜悦之情1分，改句虽也用了反复，“一盏”，但只突出了数量多；原句从“一家一户”写到“一村多村”，从点到面，层层递进，富有动态感，1分 含蓄的表达作者的思乡之情1分。</w:t>
      </w:r>
    </w:p>
    <w:p>
      <w:pPr>
        <w:pStyle w:val="Normal0"/>
        <w:ind w:firstLine="420" w:firstLineChars="200"/>
        <w:rPr>
          <w:rFonts w:ascii="宋体" w:eastAsia="宋体" w:hAnsi="宋体" w:cs="宋体" w:hint="eastAsia"/>
          <w:color w:val="auto"/>
          <w:sz w:val="21"/>
          <w:szCs w:val="21"/>
        </w:rPr>
      </w:pPr>
      <w:r>
        <w:rPr>
          <w:rFonts w:ascii="宋体" w:eastAsia="宋体" w:hAnsi="宋体" w:cs="宋体" w:hint="eastAsia"/>
          <w:color w:val="auto"/>
          <w:sz w:val="21"/>
          <w:szCs w:val="21"/>
        </w:rPr>
        <w:t>21.</w:t>
      </w:r>
      <w:r>
        <w:rPr>
          <w:rFonts w:ascii="宋体" w:hAnsi="宋体" w:cs="宋体" w:hint="eastAsia"/>
          <w:color w:val="auto"/>
          <w:sz w:val="21"/>
          <w:szCs w:val="21"/>
          <w:lang w:eastAsia="zh-CN"/>
        </w:rPr>
        <w:t>（</w:t>
      </w:r>
      <w:r>
        <w:rPr>
          <w:rFonts w:ascii="宋体" w:hAnsi="宋体" w:cs="宋体" w:hint="eastAsia"/>
          <w:color w:val="auto"/>
          <w:sz w:val="21"/>
          <w:szCs w:val="21"/>
          <w:lang w:val="en-US" w:eastAsia="zh-CN"/>
        </w:rPr>
        <w:t>4分</w:t>
      </w:r>
      <w:r>
        <w:rPr>
          <w:rFonts w:ascii="宋体" w:hAnsi="宋体" w:cs="宋体" w:hint="eastAsia"/>
          <w:color w:val="auto"/>
          <w:sz w:val="21"/>
          <w:szCs w:val="21"/>
          <w:lang w:eastAsia="zh-CN"/>
        </w:rPr>
        <w:t>）</w:t>
      </w:r>
      <w:r>
        <w:rPr>
          <w:rFonts w:ascii="宋体" w:eastAsia="宋体" w:hAnsi="宋体" w:cs="宋体" w:hint="eastAsia"/>
          <w:color w:val="auto"/>
          <w:sz w:val="21"/>
          <w:szCs w:val="21"/>
        </w:rPr>
        <w:t>①“莘莘学子们”改为“我校学子”③“围绕”改为“以”⑤去掉“的”⑥“美芹之献”改为“宝贵意见”</w:t>
      </w:r>
    </w:p>
    <w:p>
      <w:pPr>
        <w:pStyle w:val="Normal0"/>
        <w:ind w:firstLine="420" w:firstLineChars="200"/>
        <w:rPr>
          <w:rFonts w:ascii="宋体" w:hAnsi="宋体" w:cs="宋体" w:hint="eastAsia"/>
          <w:color w:val="auto"/>
          <w:sz w:val="21"/>
          <w:szCs w:val="21"/>
          <w:lang w:eastAsia="zh-CN"/>
        </w:rPr>
      </w:pPr>
      <w:r>
        <w:rPr>
          <w:rFonts w:ascii="宋体" w:hAnsi="宋体" w:cs="宋体" w:hint="eastAsia"/>
          <w:color w:val="auto"/>
          <w:sz w:val="21"/>
          <w:szCs w:val="21"/>
          <w:lang w:eastAsia="zh-CN"/>
        </w:rPr>
        <w:t>（</w:t>
      </w:r>
      <w:r>
        <w:rPr>
          <w:rFonts w:ascii="宋体" w:eastAsia="宋体" w:hAnsi="宋体" w:cs="宋体" w:hint="eastAsia"/>
          <w:color w:val="auto"/>
          <w:sz w:val="21"/>
          <w:szCs w:val="21"/>
        </w:rPr>
        <w:t>①“莘莘学子们”中“莘莘学子”，指众多的学子，不能与们连用，应改为“我校学子”；③“本次活动围绕‘激扬青春，点亮梦想’为主题”句式杂糅，可以把“围绕”改为“以”；⑤ “节目”后缺谓语，属于中途易辙；也可以改为“希望同学们精心准备，积极登台表演，一展才艺”⑥“美芹之献”，指地位低的人向地位高的人提建议。是用以自谦所献菲薄，不足当意。古人对自己的上书、建议表示自谦，称“芹献”或“献芹”。这里说的是全校师生，不存在地位高低，可改为“宝贵意见”。</w:t>
      </w:r>
      <w:r>
        <w:rPr>
          <w:rFonts w:ascii="宋体" w:hAnsi="宋体" w:cs="宋体" w:hint="eastAsia"/>
          <w:color w:val="auto"/>
          <w:sz w:val="21"/>
          <w:szCs w:val="21"/>
          <w:lang w:eastAsia="zh-CN"/>
        </w:rPr>
        <w:t>）</w:t>
      </w:r>
    </w:p>
    <w:p>
      <w:pPr>
        <w:numPr>
          <w:ilvl w:val="0"/>
          <w:numId w:val="6"/>
        </w:numPr>
        <w:ind w:left="420"/>
        <w:rPr>
          <w:rFonts w:ascii="宋体" w:eastAsia="宋体" w:hAnsi="宋体" w:cs="宋体" w:hint="eastAsia"/>
          <w:color w:val="auto"/>
          <w:sz w:val="21"/>
          <w:szCs w:val="21"/>
        </w:rPr>
      </w:pP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lang w:val="en-US" w:eastAsia="zh-CN"/>
        </w:rPr>
        <w:t>5分</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rPr>
        <w:t>【</w:t>
      </w:r>
      <w:r>
        <w:rPr>
          <w:rFonts w:ascii="宋体" w:eastAsia="宋体" w:hAnsi="宋体" w:cs="宋体" w:hint="eastAsia"/>
          <w:color w:val="auto"/>
          <w:sz w:val="21"/>
          <w:szCs w:val="21"/>
          <w:lang w:eastAsia="zh-CN"/>
        </w:rPr>
        <w:t>参考</w:t>
      </w:r>
      <w:r>
        <w:rPr>
          <w:rFonts w:ascii="宋体" w:eastAsia="宋体" w:hAnsi="宋体" w:cs="宋体" w:hint="eastAsia"/>
          <w:color w:val="auto"/>
          <w:sz w:val="21"/>
          <w:szCs w:val="21"/>
        </w:rPr>
        <w:t>答案】</w:t>
      </w:r>
    </w:p>
    <w:p>
      <w:pPr>
        <w:ind w:left="420"/>
        <w:rPr>
          <w:rFonts w:ascii="宋体" w:eastAsia="宋体" w:hAnsi="宋体" w:cs="宋体" w:hint="eastAsia"/>
          <w:color w:val="auto"/>
          <w:sz w:val="21"/>
          <w:szCs w:val="21"/>
          <w:lang w:eastAsia="zh-CN"/>
        </w:rPr>
      </w:pPr>
      <w:r>
        <w:rPr>
          <w:rFonts w:ascii="宋体" w:eastAsia="宋体" w:hAnsi="宋体" w:cs="宋体" w:hint="eastAsia"/>
          <w:color w:val="auto"/>
          <w:sz w:val="21"/>
          <w:szCs w:val="21"/>
          <w:lang w:eastAsia="zh-CN"/>
        </w:rPr>
        <w:t>⑴发生在亲属关系、地缘等社会关系中</w:t>
      </w:r>
    </w:p>
    <w:p>
      <w:pPr>
        <w:ind w:left="420"/>
        <w:rPr>
          <w:rFonts w:ascii="宋体" w:eastAsia="宋体" w:hAnsi="宋体" w:cs="宋体" w:hint="eastAsia"/>
          <w:color w:val="auto"/>
          <w:sz w:val="21"/>
          <w:szCs w:val="21"/>
          <w:lang w:eastAsia="zh-CN"/>
        </w:rPr>
      </w:pPr>
      <w:r>
        <w:rPr>
          <w:rFonts w:ascii="宋体" w:eastAsia="宋体" w:hAnsi="宋体" w:cs="宋体" w:hint="eastAsia"/>
          <w:color w:val="auto"/>
          <w:sz w:val="21"/>
          <w:szCs w:val="21"/>
          <w:lang w:eastAsia="zh-CN"/>
        </w:rPr>
        <w:t>⑵以己为中心</w:t>
      </w:r>
    </w:p>
    <w:p>
      <w:pPr>
        <w:ind w:left="420"/>
        <w:rPr>
          <w:rFonts w:ascii="宋体" w:eastAsia="宋体" w:hAnsi="宋体" w:cs="宋体" w:hint="eastAsia"/>
          <w:color w:val="auto"/>
          <w:sz w:val="21"/>
          <w:szCs w:val="21"/>
          <w:lang w:eastAsia="zh-CN"/>
        </w:rPr>
      </w:pPr>
      <w:r>
        <w:rPr>
          <w:rFonts w:ascii="宋体" w:eastAsia="宋体" w:hAnsi="宋体" w:cs="宋体" w:hint="eastAsia"/>
          <w:color w:val="auto"/>
          <w:sz w:val="21"/>
          <w:szCs w:val="21"/>
          <w:lang w:eastAsia="zh-CN"/>
        </w:rPr>
        <w:t>⑶能伸能缩</w:t>
      </w:r>
    </w:p>
    <w:p>
      <w:pPr>
        <w:ind w:left="420"/>
        <w:rPr>
          <w:rFonts w:ascii="宋体" w:eastAsia="宋体" w:hAnsi="宋体" w:cs="宋体" w:hint="eastAsia"/>
          <w:color w:val="auto"/>
          <w:sz w:val="21"/>
          <w:szCs w:val="21"/>
          <w:lang w:eastAsia="zh-CN"/>
        </w:rPr>
      </w:pPr>
      <w:r>
        <w:rPr>
          <w:rFonts w:ascii="宋体" w:eastAsia="宋体" w:hAnsi="宋体" w:cs="宋体" w:hint="eastAsia"/>
          <w:color w:val="auto"/>
          <w:sz w:val="21"/>
          <w:szCs w:val="21"/>
          <w:lang w:eastAsia="zh-CN"/>
        </w:rPr>
        <w:t>⑷具有亲疏、远近、差等区别</w:t>
      </w:r>
    </w:p>
    <w:p>
      <w:pPr>
        <w:ind w:left="420"/>
        <w:rPr>
          <w:rFonts w:ascii="宋体" w:eastAsia="宋体" w:hAnsi="宋体" w:cs="宋体" w:hint="eastAsia"/>
          <w:color w:val="auto"/>
          <w:sz w:val="21"/>
          <w:szCs w:val="21"/>
          <w:lang w:eastAsia="zh-CN"/>
        </w:rPr>
      </w:pPr>
      <w:r>
        <w:rPr>
          <w:rFonts w:ascii="宋体" w:eastAsia="宋体" w:hAnsi="宋体" w:cs="宋体" w:hint="eastAsia"/>
          <w:color w:val="auto"/>
          <w:sz w:val="21"/>
          <w:szCs w:val="21"/>
          <w:lang w:eastAsia="zh-CN"/>
        </w:rPr>
        <w:t>⑸愈推愈远，愈推愈薄</w:t>
      </w:r>
    </w:p>
    <w:p>
      <w:pPr>
        <w:ind w:left="420"/>
        <w:rPr>
          <w:rFonts w:ascii="宋体" w:eastAsia="宋体" w:hAnsi="宋体" w:cs="宋体" w:hint="eastAsia"/>
          <w:color w:val="auto"/>
          <w:sz w:val="21"/>
          <w:szCs w:val="21"/>
          <w:lang w:eastAsia="zh-CN"/>
        </w:rPr>
      </w:pPr>
      <w:r>
        <w:rPr>
          <w:rFonts w:ascii="宋体" w:eastAsia="宋体" w:hAnsi="宋体" w:cs="宋体" w:hint="eastAsia"/>
          <w:color w:val="auto"/>
          <w:sz w:val="21"/>
          <w:szCs w:val="21"/>
          <w:lang w:eastAsia="zh-CN"/>
        </w:rPr>
        <w:t>（答对一点</w:t>
      </w:r>
      <w:r>
        <w:rPr>
          <w:rFonts w:ascii="宋体" w:eastAsia="宋体" w:hAnsi="宋体" w:cs="宋体" w:hint="eastAsia"/>
          <w:color w:val="auto"/>
          <w:sz w:val="21"/>
          <w:szCs w:val="21"/>
          <w:lang w:val="en-US" w:eastAsia="zh-CN"/>
        </w:rPr>
        <w:t>2分，二点3分，三点4分，四点以上5分</w:t>
      </w:r>
      <w:r>
        <w:rPr>
          <w:rFonts w:ascii="宋体" w:eastAsia="宋体" w:hAnsi="宋体" w:cs="宋体" w:hint="eastAsia"/>
          <w:color w:val="auto"/>
          <w:sz w:val="21"/>
          <w:szCs w:val="21"/>
          <w:lang w:eastAsia="zh-CN"/>
        </w:rPr>
        <w:t>）</w:t>
      </w:r>
    </w:p>
    <w:p>
      <w:pPr>
        <w:snapToGrid w:val="0"/>
        <w:spacing w:line="288" w:lineRule="auto"/>
        <w:rPr>
          <w:rFonts w:ascii="宋体" w:eastAsia="宋体" w:hAnsi="宋体" w:cs="宋体" w:hint="eastAsia"/>
          <w:b/>
          <w:bCs/>
          <w:color w:val="auto"/>
          <w:sz w:val="21"/>
          <w:szCs w:val="21"/>
        </w:rPr>
      </w:pPr>
      <w:r>
        <w:rPr>
          <w:rFonts w:ascii="宋体" w:eastAsia="宋体" w:hAnsi="宋体" w:cs="宋体" w:hint="eastAsia"/>
          <w:b/>
          <w:bCs/>
          <w:color w:val="auto"/>
          <w:sz w:val="21"/>
          <w:szCs w:val="21"/>
          <w:lang w:eastAsia="zh-CN"/>
        </w:rPr>
        <w:t>五</w:t>
      </w:r>
      <w:r>
        <w:rPr>
          <w:rFonts w:ascii="宋体" w:eastAsia="宋体" w:hAnsi="宋体" w:cs="宋体" w:hint="eastAsia"/>
          <w:b/>
          <w:bCs/>
          <w:color w:val="auto"/>
          <w:sz w:val="21"/>
          <w:szCs w:val="21"/>
        </w:rPr>
        <w:t>、作文（60分）</w:t>
      </w:r>
    </w:p>
    <w:p>
      <w:pPr>
        <w:snapToGrid w:val="0"/>
        <w:spacing w:line="288" w:lineRule="auto"/>
        <w:ind w:left="519" w:hanging="521"/>
        <w:rPr>
          <w:rFonts w:ascii="宋体" w:eastAsia="宋体" w:hAnsi="宋体" w:cs="宋体" w:hint="eastAsia"/>
          <w:b/>
          <w:bCs/>
          <w:color w:val="auto"/>
          <w:sz w:val="21"/>
          <w:szCs w:val="21"/>
        </w:rPr>
      </w:pPr>
      <w:r>
        <w:rPr>
          <w:rFonts w:ascii="宋体" w:eastAsia="宋体" w:hAnsi="宋体" w:cs="宋体" w:hint="eastAsia"/>
          <w:b/>
          <w:bCs/>
          <w:color w:val="auto"/>
          <w:sz w:val="21"/>
          <w:szCs w:val="21"/>
        </w:rPr>
        <w:t>2</w:t>
      </w:r>
      <w:r>
        <w:rPr>
          <w:rFonts w:ascii="宋体" w:eastAsia="宋体" w:hAnsi="宋体" w:cs="宋体" w:hint="eastAsia"/>
          <w:b/>
          <w:bCs/>
          <w:color w:val="auto"/>
          <w:sz w:val="21"/>
          <w:szCs w:val="21"/>
          <w:lang w:val="en-US" w:eastAsia="zh-CN"/>
        </w:rPr>
        <w:t>3</w:t>
      </w:r>
      <w:r>
        <w:rPr>
          <w:rFonts w:ascii="宋体" w:eastAsia="宋体" w:hAnsi="宋体" w:cs="宋体" w:hint="eastAsia"/>
          <w:b/>
          <w:bCs/>
          <w:color w:val="auto"/>
          <w:sz w:val="21"/>
          <w:szCs w:val="21"/>
        </w:rPr>
        <w:t>．</w:t>
      </w:r>
      <w:r>
        <w:rPr>
          <w:rFonts w:ascii="宋体" w:eastAsia="宋体" w:hAnsi="宋体" w:cs="宋体" w:hint="eastAsia"/>
          <w:b w:val="0"/>
          <w:bCs w:val="0"/>
          <w:color w:val="auto"/>
          <w:sz w:val="21"/>
          <w:szCs w:val="21"/>
          <w:lang w:eastAsia="zh-CN"/>
        </w:rPr>
        <w:t>要求做到：观点正确，建议明确，演讲稿文体特征鲜明；态度倾向积极向上。</w:t>
      </w:r>
    </w:p>
    <w:tbl>
      <w:tblPr>
        <w:tblStyle w:val="TableNormal"/>
        <w:tblpPr w:leftFromText="180" w:rightFromText="180" w:vertAnchor="text" w:horzAnchor="page" w:tblpX="1366" w:tblpY="501"/>
        <w:tblOverlap w:val="never"/>
        <w:tblW w:w="88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90"/>
        <w:gridCol w:w="1545"/>
        <w:gridCol w:w="1995"/>
        <w:gridCol w:w="2100"/>
        <w:gridCol w:w="2085"/>
      </w:tblGrid>
      <w:tr>
        <w:tblPrEx>
          <w:tblW w:w="88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65"/>
        </w:trPr>
        <w:tc>
          <w:tcPr>
            <w:tcW w:w="1090" w:type="dxa"/>
            <w:tcBorders>
              <w:tl2br w:val="single" w:sz="4" w:space="0" w:color="auto"/>
            </w:tcBorders>
            <w:noWrap w:val="0"/>
            <w:vAlign w:val="center"/>
          </w:tcPr>
          <w:p>
            <w:pPr>
              <w:ind w:firstLine="400" w:firstLineChars="200"/>
              <w:jc w:val="right"/>
              <w:rPr>
                <w:rFonts w:ascii="楷体" w:eastAsia="楷体" w:hAnsi="楷体" w:cs="楷体" w:hint="eastAsia"/>
                <w:color w:val="FF0000"/>
                <w:szCs w:val="21"/>
              </w:rPr>
            </w:pPr>
            <w:r>
              <w:rPr>
                <w:rFonts w:ascii="楷体" w:eastAsia="楷体" w:hAnsi="楷体" w:cs="楷体" w:hint="eastAsia"/>
                <w:color w:val="FF0000"/>
                <w:szCs w:val="21"/>
              </w:rPr>
              <w:t>等级</w:t>
            </w:r>
          </w:p>
          <w:p>
            <w:pPr>
              <w:ind w:firstLine="400" w:firstLineChars="200"/>
              <w:rPr>
                <w:rFonts w:ascii="楷体" w:eastAsia="楷体" w:hAnsi="楷体" w:cs="楷体" w:hint="eastAsia"/>
                <w:color w:val="FF0000"/>
                <w:szCs w:val="21"/>
              </w:rPr>
            </w:pPr>
            <w:r>
              <w:rPr>
                <w:rFonts w:ascii="楷体" w:eastAsia="楷体" w:hAnsi="楷体" w:cs="楷体" w:hint="eastAsia"/>
                <w:color w:val="FF0000"/>
                <w:szCs w:val="21"/>
              </w:rPr>
              <w:t>类别</w:t>
            </w:r>
          </w:p>
        </w:tc>
        <w:tc>
          <w:tcPr>
            <w:tcW w:w="1545" w:type="dxa"/>
            <w:noWrap w:val="0"/>
            <w:vAlign w:val="center"/>
          </w:tcPr>
          <w:p>
            <w:pPr>
              <w:ind w:firstLine="400" w:firstLineChars="200"/>
              <w:jc w:val="center"/>
              <w:rPr>
                <w:rFonts w:ascii="楷体" w:eastAsia="楷体" w:hAnsi="楷体" w:cs="楷体" w:hint="eastAsia"/>
                <w:color w:val="FF0000"/>
                <w:szCs w:val="21"/>
              </w:rPr>
            </w:pPr>
            <w:r>
              <w:rPr>
                <w:rFonts w:ascii="楷体" w:eastAsia="楷体" w:hAnsi="楷体" w:cs="楷体" w:hint="eastAsia"/>
                <w:color w:val="FF0000"/>
                <w:szCs w:val="21"/>
              </w:rPr>
              <w:t>一等</w:t>
            </w:r>
          </w:p>
          <w:p>
            <w:pPr>
              <w:rPr>
                <w:rFonts w:ascii="楷体" w:eastAsia="楷体" w:hAnsi="楷体" w:cs="楷体" w:hint="eastAsia"/>
                <w:color w:val="FF0000"/>
                <w:szCs w:val="21"/>
              </w:rPr>
            </w:pPr>
            <w:r>
              <w:rPr>
                <w:rFonts w:ascii="楷体" w:eastAsia="楷体" w:hAnsi="楷体" w:cs="楷体" w:hint="eastAsia"/>
                <w:color w:val="FF0000"/>
                <w:szCs w:val="21"/>
              </w:rPr>
              <w:t>（20—17分）</w:t>
            </w:r>
          </w:p>
        </w:tc>
        <w:tc>
          <w:tcPr>
            <w:tcW w:w="1995" w:type="dxa"/>
            <w:noWrap w:val="0"/>
            <w:vAlign w:val="center"/>
          </w:tcPr>
          <w:p>
            <w:pPr>
              <w:ind w:firstLine="400" w:firstLineChars="200"/>
              <w:jc w:val="center"/>
              <w:rPr>
                <w:rFonts w:ascii="楷体" w:eastAsia="楷体" w:hAnsi="楷体" w:cs="楷体" w:hint="eastAsia"/>
                <w:color w:val="FF0000"/>
                <w:szCs w:val="21"/>
              </w:rPr>
            </w:pPr>
            <w:r>
              <w:rPr>
                <w:rFonts w:ascii="楷体" w:eastAsia="楷体" w:hAnsi="楷体" w:cs="楷体" w:hint="eastAsia"/>
                <w:color w:val="FF0000"/>
                <w:szCs w:val="21"/>
              </w:rPr>
              <w:t>二等</w:t>
            </w:r>
          </w:p>
          <w:p>
            <w:pPr>
              <w:ind w:firstLine="400" w:firstLineChars="200"/>
              <w:jc w:val="center"/>
              <w:rPr>
                <w:rFonts w:ascii="楷体" w:eastAsia="楷体" w:hAnsi="楷体" w:cs="楷体" w:hint="eastAsia"/>
                <w:color w:val="FF0000"/>
                <w:szCs w:val="21"/>
              </w:rPr>
            </w:pPr>
            <w:r>
              <w:rPr>
                <w:rFonts w:ascii="楷体" w:eastAsia="楷体" w:hAnsi="楷体" w:cs="楷体" w:hint="eastAsia"/>
                <w:color w:val="FF0000"/>
                <w:szCs w:val="21"/>
              </w:rPr>
              <w:t>（16—12分）</w:t>
            </w:r>
          </w:p>
        </w:tc>
        <w:tc>
          <w:tcPr>
            <w:tcW w:w="2100" w:type="dxa"/>
            <w:noWrap w:val="0"/>
            <w:vAlign w:val="center"/>
          </w:tcPr>
          <w:p>
            <w:pPr>
              <w:ind w:firstLine="400" w:firstLineChars="200"/>
              <w:jc w:val="center"/>
              <w:rPr>
                <w:rFonts w:ascii="楷体" w:eastAsia="楷体" w:hAnsi="楷体" w:cs="楷体" w:hint="eastAsia"/>
                <w:color w:val="FF0000"/>
                <w:szCs w:val="21"/>
              </w:rPr>
            </w:pPr>
            <w:r>
              <w:rPr>
                <w:rFonts w:ascii="楷体" w:eastAsia="楷体" w:hAnsi="楷体" w:cs="楷体" w:hint="eastAsia"/>
                <w:color w:val="FF0000"/>
                <w:szCs w:val="21"/>
              </w:rPr>
              <w:t>三等</w:t>
            </w:r>
          </w:p>
          <w:p>
            <w:pPr>
              <w:ind w:firstLine="400" w:firstLineChars="200"/>
              <w:jc w:val="center"/>
              <w:rPr>
                <w:rFonts w:ascii="楷体" w:eastAsia="楷体" w:hAnsi="楷体" w:cs="楷体" w:hint="eastAsia"/>
                <w:color w:val="FF0000"/>
                <w:szCs w:val="21"/>
              </w:rPr>
            </w:pPr>
            <w:r>
              <w:rPr>
                <w:rFonts w:ascii="楷体" w:eastAsia="楷体" w:hAnsi="楷体" w:cs="楷体" w:hint="eastAsia"/>
                <w:color w:val="FF0000"/>
                <w:szCs w:val="21"/>
              </w:rPr>
              <w:t>（11—7分）</w:t>
            </w:r>
          </w:p>
        </w:tc>
        <w:tc>
          <w:tcPr>
            <w:tcW w:w="2085" w:type="dxa"/>
            <w:noWrap w:val="0"/>
            <w:vAlign w:val="center"/>
          </w:tcPr>
          <w:p>
            <w:pPr>
              <w:ind w:firstLine="400" w:firstLineChars="200"/>
              <w:jc w:val="center"/>
              <w:rPr>
                <w:rFonts w:ascii="楷体" w:eastAsia="楷体" w:hAnsi="楷体" w:cs="楷体" w:hint="eastAsia"/>
                <w:color w:val="FF0000"/>
                <w:szCs w:val="21"/>
              </w:rPr>
            </w:pPr>
            <w:r>
              <w:rPr>
                <w:rFonts w:ascii="楷体" w:eastAsia="楷体" w:hAnsi="楷体" w:cs="楷体" w:hint="eastAsia"/>
                <w:color w:val="FF0000"/>
                <w:szCs w:val="21"/>
              </w:rPr>
              <w:t>四等</w:t>
            </w:r>
          </w:p>
          <w:p>
            <w:pPr>
              <w:ind w:firstLine="400" w:firstLineChars="200"/>
              <w:jc w:val="center"/>
              <w:rPr>
                <w:rFonts w:ascii="楷体" w:eastAsia="楷体" w:hAnsi="楷体" w:cs="楷体" w:hint="eastAsia"/>
                <w:color w:val="FF0000"/>
                <w:szCs w:val="21"/>
              </w:rPr>
            </w:pPr>
            <w:r>
              <w:rPr>
                <w:rFonts w:ascii="楷体" w:eastAsia="楷体" w:hAnsi="楷体" w:cs="楷体" w:hint="eastAsia"/>
                <w:color w:val="FF0000"/>
                <w:szCs w:val="21"/>
              </w:rPr>
              <w:t>（6—0分）</w:t>
            </w:r>
          </w:p>
        </w:tc>
      </w:tr>
      <w:tr>
        <w:tblPrEx>
          <w:tblW w:w="8815" w:type="dxa"/>
          <w:tblInd w:w="0" w:type="dxa"/>
          <w:tblLayout w:type="fixed"/>
          <w:tblCellMar>
            <w:top w:w="0" w:type="dxa"/>
            <w:left w:w="108" w:type="dxa"/>
            <w:bottom w:w="0" w:type="dxa"/>
            <w:right w:w="108" w:type="dxa"/>
          </w:tblCellMar>
        </w:tblPrEx>
        <w:trPr>
          <w:trHeight w:val="1875"/>
        </w:trPr>
        <w:tc>
          <w:tcPr>
            <w:tcW w:w="1090" w:type="dxa"/>
            <w:noWrap w:val="0"/>
            <w:vAlign w:val="center"/>
          </w:tcPr>
          <w:p>
            <w:pPr>
              <w:ind w:firstLine="400" w:firstLineChars="200"/>
              <w:jc w:val="center"/>
              <w:rPr>
                <w:rFonts w:ascii="楷体" w:eastAsia="楷体" w:hAnsi="楷体" w:cs="楷体" w:hint="eastAsia"/>
                <w:color w:val="FF0000"/>
                <w:szCs w:val="21"/>
              </w:rPr>
            </w:pPr>
            <w:r>
              <w:rPr>
                <w:rFonts w:ascii="楷体" w:eastAsia="楷体" w:hAnsi="楷体" w:cs="楷体" w:hint="eastAsia"/>
                <w:color w:val="FF0000"/>
                <w:szCs w:val="21"/>
              </w:rPr>
              <w:t>内容20分</w:t>
            </w:r>
          </w:p>
        </w:tc>
        <w:tc>
          <w:tcPr>
            <w:tcW w:w="1545" w:type="dxa"/>
            <w:noWrap w:val="0"/>
            <w:vAlign w:val="center"/>
          </w:tcPr>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切合题意</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中心突出</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内容充实</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感情真挚</w:t>
            </w:r>
          </w:p>
        </w:tc>
        <w:tc>
          <w:tcPr>
            <w:tcW w:w="1995" w:type="dxa"/>
            <w:noWrap w:val="0"/>
            <w:vAlign w:val="center"/>
          </w:tcPr>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符合题意</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中心明确</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内容较充实</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感情真实</w:t>
            </w:r>
          </w:p>
        </w:tc>
        <w:tc>
          <w:tcPr>
            <w:tcW w:w="2100" w:type="dxa"/>
            <w:noWrap w:val="0"/>
            <w:vAlign w:val="center"/>
          </w:tcPr>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基本符合题意</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中心基本明确</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内容单薄</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感情基本真实</w:t>
            </w:r>
          </w:p>
        </w:tc>
        <w:tc>
          <w:tcPr>
            <w:tcW w:w="2085" w:type="dxa"/>
            <w:noWrap w:val="0"/>
            <w:vAlign w:val="center"/>
          </w:tcPr>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偏离题意</w:t>
            </w:r>
          </w:p>
          <w:p>
            <w:pPr>
              <w:jc w:val="left"/>
              <w:rPr>
                <w:rFonts w:ascii="楷体" w:eastAsia="楷体" w:hAnsi="楷体" w:cs="楷体" w:hint="eastAsia"/>
                <w:color w:val="FF0000"/>
                <w:szCs w:val="21"/>
              </w:rPr>
            </w:pPr>
            <w:r>
              <w:rPr>
                <w:rFonts w:ascii="楷体" w:eastAsia="楷体" w:hAnsi="楷体" w:cs="楷体" w:hint="eastAsia"/>
                <w:color w:val="FF0000"/>
                <w:szCs w:val="21"/>
              </w:rPr>
              <w:t>中心明确或立意不当</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没有什么内容</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感情虚假</w:t>
            </w:r>
          </w:p>
        </w:tc>
      </w:tr>
      <w:tr>
        <w:tblPrEx>
          <w:tblW w:w="8815" w:type="dxa"/>
          <w:tblInd w:w="0" w:type="dxa"/>
          <w:tblLayout w:type="fixed"/>
          <w:tblCellMar>
            <w:top w:w="0" w:type="dxa"/>
            <w:left w:w="108" w:type="dxa"/>
            <w:bottom w:w="0" w:type="dxa"/>
            <w:right w:w="108" w:type="dxa"/>
          </w:tblCellMar>
        </w:tblPrEx>
        <w:trPr>
          <w:trHeight w:val="1545"/>
        </w:trPr>
        <w:tc>
          <w:tcPr>
            <w:tcW w:w="1090" w:type="dxa"/>
            <w:tcBorders>
              <w:top w:val="single" w:sz="4" w:space="0" w:color="auto"/>
              <w:left w:val="single" w:sz="4" w:space="0" w:color="auto"/>
              <w:bottom w:val="single" w:sz="4" w:space="0" w:color="auto"/>
              <w:right w:val="single" w:sz="4" w:space="0" w:color="auto"/>
            </w:tcBorders>
            <w:noWrap w:val="0"/>
            <w:vAlign w:val="center"/>
          </w:tcPr>
          <w:p>
            <w:pPr>
              <w:ind w:firstLine="400" w:firstLineChars="200"/>
              <w:jc w:val="center"/>
              <w:rPr>
                <w:rFonts w:ascii="楷体" w:eastAsia="楷体" w:hAnsi="楷体" w:cs="楷体" w:hint="eastAsia"/>
                <w:color w:val="FF0000"/>
                <w:szCs w:val="21"/>
              </w:rPr>
            </w:pPr>
            <w:r>
              <w:rPr>
                <w:rFonts w:ascii="楷体" w:eastAsia="楷体" w:hAnsi="楷体" w:cs="楷体" w:hint="eastAsia"/>
                <w:color w:val="FF0000"/>
                <w:szCs w:val="21"/>
              </w:rPr>
              <w:t>表达20分</w:t>
            </w:r>
          </w:p>
        </w:tc>
        <w:tc>
          <w:tcPr>
            <w:tcW w:w="1545" w:type="dxa"/>
            <w:tcBorders>
              <w:top w:val="single" w:sz="4" w:space="0" w:color="auto"/>
              <w:left w:val="single" w:sz="4" w:space="0" w:color="auto"/>
              <w:bottom w:val="single" w:sz="4" w:space="0" w:color="auto"/>
              <w:right w:val="single" w:sz="4" w:space="0" w:color="auto"/>
            </w:tcBorders>
            <w:noWrap w:val="0"/>
            <w:vAlign w:val="center"/>
          </w:tcPr>
          <w:p>
            <w:pPr>
              <w:jc w:val="left"/>
              <w:rPr>
                <w:rFonts w:ascii="楷体" w:eastAsia="楷体" w:hAnsi="楷体" w:cs="楷体" w:hint="eastAsia"/>
                <w:color w:val="FF0000"/>
                <w:szCs w:val="21"/>
              </w:rPr>
            </w:pPr>
            <w:r>
              <w:rPr>
                <w:rFonts w:ascii="楷体" w:eastAsia="楷体" w:hAnsi="楷体" w:cs="楷体" w:hint="eastAsia"/>
                <w:color w:val="FF0000"/>
                <w:szCs w:val="21"/>
              </w:rPr>
              <w:t>符合文体要求</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结构严谨</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语言流畅</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字体工整</w:t>
            </w:r>
          </w:p>
        </w:tc>
        <w:tc>
          <w:tcPr>
            <w:tcW w:w="1995" w:type="dxa"/>
            <w:tcBorders>
              <w:top w:val="single" w:sz="4" w:space="0" w:color="auto"/>
              <w:left w:val="single" w:sz="4" w:space="0" w:color="auto"/>
              <w:bottom w:val="single" w:sz="4" w:space="0" w:color="auto"/>
              <w:right w:val="single" w:sz="4" w:space="0" w:color="auto"/>
            </w:tcBorders>
            <w:noWrap w:val="0"/>
            <w:vAlign w:val="center"/>
          </w:tcPr>
          <w:p>
            <w:pPr>
              <w:jc w:val="left"/>
              <w:rPr>
                <w:rFonts w:ascii="楷体" w:eastAsia="楷体" w:hAnsi="楷体" w:cs="楷体" w:hint="eastAsia"/>
                <w:color w:val="FF0000"/>
                <w:szCs w:val="21"/>
              </w:rPr>
            </w:pPr>
            <w:r>
              <w:rPr>
                <w:rFonts w:ascii="楷体" w:eastAsia="楷体" w:hAnsi="楷体" w:cs="楷体" w:hint="eastAsia"/>
                <w:color w:val="FF0000"/>
                <w:szCs w:val="21"/>
              </w:rPr>
              <w:t>大体符合文体要求</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结构完整</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语言流畅</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字体较工整</w:t>
            </w:r>
          </w:p>
        </w:tc>
        <w:tc>
          <w:tcPr>
            <w:tcW w:w="2100" w:type="dxa"/>
            <w:tcBorders>
              <w:top w:val="single" w:sz="4" w:space="0" w:color="auto"/>
              <w:left w:val="single" w:sz="4" w:space="0" w:color="auto"/>
              <w:bottom w:val="single" w:sz="4" w:space="0" w:color="auto"/>
              <w:right w:val="single" w:sz="4" w:space="0" w:color="auto"/>
            </w:tcBorders>
            <w:noWrap w:val="0"/>
            <w:vAlign w:val="center"/>
          </w:tcPr>
          <w:p>
            <w:pPr>
              <w:jc w:val="left"/>
              <w:rPr>
                <w:rFonts w:ascii="楷体" w:eastAsia="楷体" w:hAnsi="楷体" w:cs="楷体" w:hint="eastAsia"/>
                <w:color w:val="FF0000"/>
                <w:szCs w:val="21"/>
              </w:rPr>
            </w:pPr>
            <w:r>
              <w:rPr>
                <w:rFonts w:ascii="楷体" w:eastAsia="楷体" w:hAnsi="楷体" w:cs="楷体" w:hint="eastAsia"/>
                <w:color w:val="FF0000"/>
                <w:szCs w:val="21"/>
              </w:rPr>
              <w:t>基本符合文体要求</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结构基本完整</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语言基本通顺</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字迹清楚</w:t>
            </w:r>
          </w:p>
        </w:tc>
        <w:tc>
          <w:tcPr>
            <w:tcW w:w="2085" w:type="dxa"/>
            <w:tcBorders>
              <w:top w:val="single" w:sz="4" w:space="0" w:color="auto"/>
              <w:left w:val="single" w:sz="4" w:space="0" w:color="auto"/>
              <w:bottom w:val="single" w:sz="4" w:space="0" w:color="auto"/>
              <w:right w:val="single" w:sz="4" w:space="0" w:color="auto"/>
            </w:tcBorders>
            <w:noWrap w:val="0"/>
            <w:vAlign w:val="center"/>
          </w:tcPr>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不符合文体要求</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结构混乱</w:t>
            </w:r>
          </w:p>
          <w:p>
            <w:pPr>
              <w:jc w:val="left"/>
              <w:rPr>
                <w:rFonts w:ascii="楷体" w:eastAsia="楷体" w:hAnsi="楷体" w:cs="楷体" w:hint="eastAsia"/>
                <w:color w:val="FF0000"/>
                <w:szCs w:val="21"/>
              </w:rPr>
            </w:pPr>
            <w:r>
              <w:rPr>
                <w:rFonts w:ascii="楷体" w:eastAsia="楷体" w:hAnsi="楷体" w:cs="楷体" w:hint="eastAsia"/>
                <w:color w:val="FF0000"/>
                <w:szCs w:val="21"/>
              </w:rPr>
              <w:t>语言不通顺，语病多</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字迹潦草难辨</w:t>
            </w:r>
          </w:p>
        </w:tc>
      </w:tr>
      <w:tr>
        <w:tblPrEx>
          <w:tblW w:w="8815" w:type="dxa"/>
          <w:tblInd w:w="0" w:type="dxa"/>
          <w:tblLayout w:type="fixed"/>
          <w:tblCellMar>
            <w:top w:w="0" w:type="dxa"/>
            <w:left w:w="108" w:type="dxa"/>
            <w:bottom w:w="0" w:type="dxa"/>
            <w:right w:w="108" w:type="dxa"/>
          </w:tblCellMar>
        </w:tblPrEx>
        <w:trPr>
          <w:trHeight w:val="1545"/>
        </w:trPr>
        <w:tc>
          <w:tcPr>
            <w:tcW w:w="1090" w:type="dxa"/>
            <w:tcBorders>
              <w:top w:val="single" w:sz="4" w:space="0" w:color="auto"/>
              <w:left w:val="single" w:sz="4" w:space="0" w:color="auto"/>
              <w:bottom w:val="single" w:sz="4" w:space="0" w:color="auto"/>
              <w:right w:val="single" w:sz="4" w:space="0" w:color="auto"/>
            </w:tcBorders>
            <w:noWrap w:val="0"/>
            <w:vAlign w:val="center"/>
          </w:tcPr>
          <w:p>
            <w:pPr>
              <w:ind w:firstLine="400" w:firstLineChars="200"/>
              <w:jc w:val="center"/>
              <w:rPr>
                <w:rFonts w:ascii="楷体" w:eastAsia="楷体" w:hAnsi="楷体" w:cs="楷体" w:hint="eastAsia"/>
                <w:color w:val="FF0000"/>
                <w:szCs w:val="21"/>
              </w:rPr>
            </w:pPr>
            <w:r>
              <w:rPr>
                <w:rFonts w:ascii="楷体" w:eastAsia="楷体" w:hAnsi="楷体" w:cs="楷体" w:hint="eastAsia"/>
                <w:color w:val="FF0000"/>
                <w:szCs w:val="21"/>
              </w:rPr>
              <w:t>特征20分</w:t>
            </w:r>
          </w:p>
        </w:tc>
        <w:tc>
          <w:tcPr>
            <w:tcW w:w="1545" w:type="dxa"/>
            <w:tcBorders>
              <w:top w:val="single" w:sz="4" w:space="0" w:color="auto"/>
              <w:left w:val="single" w:sz="4" w:space="0" w:color="auto"/>
              <w:bottom w:val="single" w:sz="4" w:space="0" w:color="auto"/>
              <w:right w:val="single" w:sz="4" w:space="0" w:color="auto"/>
            </w:tcBorders>
            <w:noWrap w:val="0"/>
            <w:vAlign w:val="center"/>
          </w:tcPr>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深刻</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丰富</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有文采</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有创意</w:t>
            </w:r>
          </w:p>
        </w:tc>
        <w:tc>
          <w:tcPr>
            <w:tcW w:w="1995" w:type="dxa"/>
            <w:tcBorders>
              <w:top w:val="single" w:sz="4" w:space="0" w:color="auto"/>
              <w:left w:val="single" w:sz="4" w:space="0" w:color="auto"/>
              <w:bottom w:val="single" w:sz="4" w:space="0" w:color="auto"/>
              <w:right w:val="single" w:sz="4" w:space="0" w:color="auto"/>
            </w:tcBorders>
            <w:noWrap w:val="0"/>
            <w:vAlign w:val="center"/>
          </w:tcPr>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较深刻</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较丰富</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较有文采</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较有创意</w:t>
            </w:r>
          </w:p>
        </w:tc>
        <w:tc>
          <w:tcPr>
            <w:tcW w:w="2100" w:type="dxa"/>
            <w:tcBorders>
              <w:top w:val="single" w:sz="4" w:space="0" w:color="auto"/>
              <w:left w:val="single" w:sz="4" w:space="0" w:color="auto"/>
              <w:bottom w:val="single" w:sz="4" w:space="0" w:color="auto"/>
              <w:right w:val="single" w:sz="4" w:space="0" w:color="auto"/>
            </w:tcBorders>
            <w:noWrap w:val="0"/>
            <w:vAlign w:val="center"/>
          </w:tcPr>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略显深刻</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略显丰富</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略显文采</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略显创意</w:t>
            </w:r>
          </w:p>
        </w:tc>
        <w:tc>
          <w:tcPr>
            <w:tcW w:w="2085" w:type="dxa"/>
            <w:tcBorders>
              <w:top w:val="single" w:sz="4" w:space="0" w:color="auto"/>
              <w:left w:val="single" w:sz="4" w:space="0" w:color="auto"/>
              <w:bottom w:val="single" w:sz="4" w:space="0" w:color="auto"/>
              <w:right w:val="single" w:sz="4" w:space="0" w:color="auto"/>
            </w:tcBorders>
            <w:noWrap w:val="0"/>
            <w:vAlign w:val="center"/>
          </w:tcPr>
          <w:p>
            <w:pPr>
              <w:jc w:val="left"/>
              <w:rPr>
                <w:rFonts w:ascii="楷体" w:eastAsia="楷体" w:hAnsi="楷体" w:cs="楷体" w:hint="eastAsia"/>
                <w:color w:val="FF0000"/>
                <w:szCs w:val="21"/>
              </w:rPr>
            </w:pPr>
            <w:r>
              <w:rPr>
                <w:rFonts w:ascii="楷体" w:eastAsia="楷体" w:hAnsi="楷体" w:cs="楷体" w:hint="eastAsia"/>
                <w:color w:val="FF0000"/>
                <w:szCs w:val="21"/>
              </w:rPr>
              <w:t>个别语句有点深刻</w:t>
            </w:r>
          </w:p>
          <w:p>
            <w:pPr>
              <w:jc w:val="left"/>
              <w:rPr>
                <w:rFonts w:ascii="楷体" w:eastAsia="楷体" w:hAnsi="楷体" w:cs="楷体" w:hint="eastAsia"/>
                <w:color w:val="FF0000"/>
                <w:szCs w:val="21"/>
              </w:rPr>
            </w:pPr>
            <w:r>
              <w:rPr>
                <w:rFonts w:ascii="楷体" w:eastAsia="楷体" w:hAnsi="楷体" w:cs="楷体" w:hint="eastAsia"/>
                <w:color w:val="FF0000"/>
                <w:szCs w:val="21"/>
              </w:rPr>
              <w:t>个别细节例子很好</w:t>
            </w:r>
          </w:p>
          <w:p>
            <w:pPr>
              <w:jc w:val="left"/>
              <w:rPr>
                <w:rFonts w:ascii="楷体" w:eastAsia="楷体" w:hAnsi="楷体" w:cs="楷体" w:hint="eastAsia"/>
                <w:color w:val="FF0000"/>
                <w:szCs w:val="21"/>
              </w:rPr>
            </w:pPr>
            <w:r>
              <w:rPr>
                <w:rFonts w:ascii="楷体" w:eastAsia="楷体" w:hAnsi="楷体" w:cs="楷体" w:hint="eastAsia"/>
                <w:color w:val="FF0000"/>
                <w:szCs w:val="21"/>
              </w:rPr>
              <w:t>个别语句较精彩</w:t>
            </w:r>
          </w:p>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略显个性</w:t>
            </w:r>
          </w:p>
        </w:tc>
      </w:tr>
      <w:tr>
        <w:tblPrEx>
          <w:tblW w:w="8815" w:type="dxa"/>
          <w:tblInd w:w="0" w:type="dxa"/>
          <w:tblLayout w:type="fixed"/>
          <w:tblCellMar>
            <w:top w:w="0" w:type="dxa"/>
            <w:left w:w="108" w:type="dxa"/>
            <w:bottom w:w="0" w:type="dxa"/>
            <w:right w:w="108" w:type="dxa"/>
          </w:tblCellMar>
        </w:tblPrEx>
        <w:trPr>
          <w:trHeight w:val="700"/>
        </w:trPr>
        <w:tc>
          <w:tcPr>
            <w:tcW w:w="8815" w:type="dxa"/>
            <w:gridSpan w:val="5"/>
            <w:noWrap w:val="0"/>
            <w:vAlign w:val="center"/>
          </w:tcPr>
          <w:p>
            <w:pPr>
              <w:ind w:firstLine="400" w:firstLineChars="200"/>
              <w:jc w:val="left"/>
              <w:rPr>
                <w:rFonts w:ascii="楷体" w:eastAsia="楷体" w:hAnsi="楷体" w:cs="楷体" w:hint="eastAsia"/>
                <w:color w:val="FF0000"/>
                <w:szCs w:val="21"/>
              </w:rPr>
            </w:pPr>
            <w:r>
              <w:rPr>
                <w:rFonts w:ascii="楷体" w:eastAsia="楷体" w:hAnsi="楷体" w:cs="楷体" w:hint="eastAsia"/>
                <w:color w:val="FF0000"/>
                <w:szCs w:val="21"/>
              </w:rPr>
              <w:t>无标题、错别字多、字数不足、标点错误减分</w:t>
            </w:r>
          </w:p>
        </w:tc>
      </w:tr>
    </w:tbl>
    <w:p>
      <w:pPr>
        <w:widowControl w:val="0"/>
        <w:jc w:val="both"/>
        <w:rPr>
          <w:rFonts w:ascii="宋体" w:eastAsia="宋体" w:hAnsi="宋体" w:cs="宋体" w:hint="eastAsia"/>
          <w:color w:val="auto"/>
          <w:sz w:val="21"/>
          <w:szCs w:val="21"/>
        </w:rPr>
      </w:pPr>
    </w:p>
    <w:p>
      <w:pPr>
        <w:widowControl w:val="0"/>
        <w:jc w:val="both"/>
        <w:rPr>
          <w:rFonts w:ascii="宋体" w:eastAsia="宋体" w:hAnsi="宋体" w:cs="Times New Roman"/>
        </w:rPr>
      </w:pPr>
    </w:p>
    <w:p>
      <w:pPr>
        <w:wordWrap/>
        <w:snapToGrid w:val="0"/>
        <w:spacing w:beforeAutospacing="0" w:afterAutospacing="0" w:line="360" w:lineRule="auto"/>
        <w:rPr>
          <w:rFonts w:asciiTheme="minorEastAsia" w:hAnsiTheme="minorEastAsia" w:hint="eastAsia"/>
          <w:sz w:val="21"/>
          <w:szCs w:val="21"/>
        </w:rPr>
      </w:pPr>
      <w:bookmarkStart w:id="1" w:name="_GoBack"/>
      <w:bookmarkEnd w:id="1"/>
    </w:p>
    <w:sectPr>
      <w:headerReference w:type="default" r:id="rId6"/>
      <w:footerReference w:type="default" r:id="rId7"/>
      <w:pgSz w:w="11907" w:h="16840"/>
      <w:pgMar w:top="1418" w:right="1418" w:bottom="1418" w:left="1418" w:header="851" w:footer="992" w:gutter="0"/>
      <w:lnNumType w:countBy="0" w:restart="continuous"/>
      <w:cols w:num="1" w:space="720"/>
      <w:rtlGutter w:val="0"/>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tabs>
        <w:tab w:val="center" w:pos="4153"/>
        <w:tab w:val="right" w:pos="8306"/>
      </w:tabs>
      <w:snapToGrid w:val="0"/>
      <w:jc w:val="center"/>
      <w:rPr>
        <w:rFonts w:eastAsia="宋体"/>
        <w:sz w:val="18"/>
      </w:rPr>
    </w:pPr>
    <w:r>
      <w:rPr>
        <w:rFonts w:eastAsia="宋体"/>
        <w:sz w:val="18"/>
      </w:rPr>
      <w:t>高</w:t>
    </w:r>
    <w:r>
      <w:rPr>
        <w:rFonts w:eastAsia="宋体" w:hint="eastAsia"/>
        <w:sz w:val="18"/>
      </w:rPr>
      <w:t>一</w:t>
    </w:r>
    <w:r>
      <w:rPr>
        <w:rFonts w:eastAsia="宋体"/>
        <w:sz w:val="18"/>
      </w:rPr>
      <w:t xml:space="preserve">年级语文学科试题 第 </w:t>
    </w:r>
    <w:r>
      <w:rPr>
        <w:rFonts w:eastAsia="宋体"/>
        <w:sz w:val="18"/>
      </w:rPr>
      <w:fldChar w:fldCharType="begin"/>
    </w:r>
    <w:r>
      <w:rPr>
        <w:rFonts w:eastAsia="宋体"/>
        <w:sz w:val="18"/>
      </w:rPr>
      <w:instrText>PAGE</w:instrText>
    </w:r>
    <w:r>
      <w:rPr>
        <w:rFonts w:eastAsia="宋体"/>
        <w:sz w:val="18"/>
      </w:rPr>
      <w:fldChar w:fldCharType="separate"/>
    </w:r>
    <w:r>
      <w:rPr>
        <w:rFonts w:eastAsia="宋体"/>
        <w:sz w:val="18"/>
      </w:rPr>
      <w:t>2</w:t>
    </w:r>
    <w:r>
      <w:rPr>
        <w:rFonts w:eastAsia="宋体"/>
        <w:sz w:val="18"/>
      </w:rPr>
      <w:fldChar w:fldCharType="end"/>
    </w:r>
    <w:r>
      <w:rPr>
        <w:rFonts w:eastAsia="宋体"/>
        <w:sz w:val="18"/>
      </w:rPr>
      <w:t xml:space="preserve"> 页 共 </w:t>
    </w:r>
    <w:r>
      <w:rPr>
        <w:rFonts w:eastAsia="宋体"/>
        <w:sz w:val="18"/>
      </w:rPr>
      <w:fldChar w:fldCharType="begin"/>
    </w:r>
    <w:r>
      <w:instrText>NUMPAGES</w:instrText>
    </w:r>
    <w:r>
      <w:rPr>
        <w:rFonts w:eastAsia="宋体"/>
      </w:rPr>
      <w:fldChar w:fldCharType="separate"/>
    </w:r>
    <w:r>
      <w:t>10</w:t>
    </w:r>
    <w:r>
      <w:rPr>
        <w:rFonts w:eastAsia="宋体"/>
        <w:sz w:val="18"/>
      </w:rPr>
      <w:fldChar w:fldCharType="end"/>
    </w:r>
    <w:r>
      <w:rPr>
        <w:rFonts w:eastAsia="宋体"/>
        <w:sz w:val="18"/>
      </w:rPr>
      <w:t xml:space="preserve"> 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tabs>
        <w:tab w:val="center" w:pos="4153"/>
        <w:tab w:val="right" w:pos="8306"/>
      </w:tabs>
      <w:snapToGrid w:val="0"/>
      <w:jc w:val="center"/>
      <w:rPr>
        <w:rFonts w:ascii="Times New Roman" w:eastAsia="宋体"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915C28"/>
    <w:multiLevelType w:val="multilevel"/>
    <w:tmpl w:val="0B915C28"/>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45FF3F4"/>
    <w:multiLevelType w:val="singleLevel"/>
    <w:tmpl w:val="145FF3F4"/>
    <w:lvl w:ilvl="0">
      <w:start w:val="1"/>
      <w:numFmt w:val="decimal"/>
      <w:suff w:val="nothing"/>
      <w:lvlText w:val="（%1）"/>
      <w:lvlJc w:val="left"/>
    </w:lvl>
  </w:abstractNum>
  <w:abstractNum w:abstractNumId="2">
    <w:nsid w:val="23CEA1DC"/>
    <w:multiLevelType w:val="singleLevel"/>
    <w:tmpl w:val="23CEA1DC"/>
    <w:lvl w:ilvl="0">
      <w:start w:val="1"/>
      <w:numFmt w:val="decimal"/>
      <w:suff w:val="nothing"/>
      <w:lvlText w:val="%1．"/>
      <w:lvlJc w:val="left"/>
    </w:lvl>
  </w:abstractNum>
  <w:abstractNum w:abstractNumId="3">
    <w:nsid w:val="30BF4B1C"/>
    <w:multiLevelType w:val="multilevel"/>
    <w:tmpl w:val="30BF4B1C"/>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933FB5"/>
    <w:multiLevelType w:val="singleLevel"/>
    <w:tmpl w:val="49933FB5"/>
    <w:lvl w:ilvl="0">
      <w:start w:val="22"/>
      <w:numFmt w:val="decimal"/>
      <w:lvlText w:val="%1."/>
      <w:lvlJc w:val="left"/>
      <w:pPr>
        <w:tabs>
          <w:tab w:val="left" w:pos="312"/>
        </w:tabs>
      </w:pPr>
    </w:lvl>
  </w:abstractNum>
  <w:abstractNum w:abstractNumId="5">
    <w:nsid w:val="6BD24B41"/>
    <w:multiLevelType w:val="singleLevel"/>
    <w:tmpl w:val="6BD24B41"/>
    <w:lvl w:ilvl="0">
      <w:start w:val="10"/>
      <w:numFmt w:val="decimal"/>
      <w:suff w:val="nothing"/>
      <w:lvlText w:val="%1．"/>
      <w:lvlJc w:val="left"/>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F8"/>
    <w:rsid w:val="00090537"/>
    <w:rsid w:val="00133425"/>
    <w:rsid w:val="00154916"/>
    <w:rsid w:val="0015684D"/>
    <w:rsid w:val="001927F5"/>
    <w:rsid w:val="00236D9B"/>
    <w:rsid w:val="00242D41"/>
    <w:rsid w:val="00256DC9"/>
    <w:rsid w:val="00265D95"/>
    <w:rsid w:val="00275333"/>
    <w:rsid w:val="002979D0"/>
    <w:rsid w:val="00297B00"/>
    <w:rsid w:val="002B2E0C"/>
    <w:rsid w:val="002D3765"/>
    <w:rsid w:val="002F298B"/>
    <w:rsid w:val="002F4B4C"/>
    <w:rsid w:val="00306F83"/>
    <w:rsid w:val="003B49EA"/>
    <w:rsid w:val="003C15FB"/>
    <w:rsid w:val="0044370D"/>
    <w:rsid w:val="00486F8F"/>
    <w:rsid w:val="004B7744"/>
    <w:rsid w:val="004C0FB6"/>
    <w:rsid w:val="004C7C80"/>
    <w:rsid w:val="004E5292"/>
    <w:rsid w:val="004F3020"/>
    <w:rsid w:val="0050669C"/>
    <w:rsid w:val="00511E01"/>
    <w:rsid w:val="00522C25"/>
    <w:rsid w:val="00555CD8"/>
    <w:rsid w:val="005A7F79"/>
    <w:rsid w:val="00612BA8"/>
    <w:rsid w:val="00627DF8"/>
    <w:rsid w:val="00657C53"/>
    <w:rsid w:val="006A7438"/>
    <w:rsid w:val="006C09D0"/>
    <w:rsid w:val="007164A3"/>
    <w:rsid w:val="00773ACF"/>
    <w:rsid w:val="00781457"/>
    <w:rsid w:val="0079199F"/>
    <w:rsid w:val="007A2F4E"/>
    <w:rsid w:val="007A633C"/>
    <w:rsid w:val="007A767F"/>
    <w:rsid w:val="007C3A0D"/>
    <w:rsid w:val="007D7442"/>
    <w:rsid w:val="008172D8"/>
    <w:rsid w:val="0083169D"/>
    <w:rsid w:val="008E5F1D"/>
    <w:rsid w:val="009063E0"/>
    <w:rsid w:val="009A2E74"/>
    <w:rsid w:val="009E7765"/>
    <w:rsid w:val="009F1906"/>
    <w:rsid w:val="00A30087"/>
    <w:rsid w:val="00A67E83"/>
    <w:rsid w:val="00AC422A"/>
    <w:rsid w:val="00B07BC5"/>
    <w:rsid w:val="00B3409F"/>
    <w:rsid w:val="00B42129"/>
    <w:rsid w:val="00B53D80"/>
    <w:rsid w:val="00B6172C"/>
    <w:rsid w:val="00BE13F3"/>
    <w:rsid w:val="00C73439"/>
    <w:rsid w:val="00C7495C"/>
    <w:rsid w:val="00CB49AE"/>
    <w:rsid w:val="00CB7735"/>
    <w:rsid w:val="00D015BE"/>
    <w:rsid w:val="00D1131D"/>
    <w:rsid w:val="00D26192"/>
    <w:rsid w:val="00D44284"/>
    <w:rsid w:val="00D614DD"/>
    <w:rsid w:val="00DF6409"/>
    <w:rsid w:val="00E56C0E"/>
    <w:rsid w:val="00E65CB7"/>
    <w:rsid w:val="00E7519C"/>
    <w:rsid w:val="00EA3974"/>
    <w:rsid w:val="00EB535A"/>
    <w:rsid w:val="00F1359D"/>
    <w:rsid w:val="00F52A84"/>
    <w:rsid w:val="00F664CF"/>
    <w:rsid w:val="00F67D43"/>
    <w:rsid w:val="00FC6B7B"/>
    <w:rsid w:val="00FF23DC"/>
    <w:rsid w:val="03B445A3"/>
    <w:rsid w:val="16432FC0"/>
    <w:rsid w:val="1C9B2556"/>
    <w:rsid w:val="35DD7AA9"/>
    <w:rsid w:val="43D0051E"/>
    <w:rsid w:val="4E7E2CC6"/>
    <w:rsid w:val="504E01F8"/>
    <w:rsid w:val="5E1253BA"/>
    <w:rsid w:val="644F1F0B"/>
    <w:rsid w:val="668E5DC1"/>
    <w:rsid w:val="6D0246EA"/>
    <w:rsid w:val="6ED31940"/>
    <w:rsid w:val="70472EF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宋体" w:hAnsi="宋体" w:eastAsiaTheme="minorEastAsia" w:cs="宋体"/>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0"/>
    <w:link w:val="Char3"/>
    <w:qFormat/>
    <w:rPr>
      <w:rFonts w:ascii="宋体" w:hAnsi="Courier New" w:cs="Courier New"/>
      <w:szCs w:val="21"/>
    </w:rPr>
  </w:style>
  <w:style w:type="paragraph" w:customStyle="1" w:styleId="0">
    <w:name w:val="正文_0"/>
    <w:uiPriority w:val="99"/>
    <w:qFormat/>
    <w:pPr>
      <w:widowControl w:val="0"/>
      <w:jc w:val="both"/>
    </w:pPr>
    <w:rPr>
      <w:rFonts w:ascii="Calibri" w:eastAsia="宋体" w:hAnsi="Calibri" w:cs="Times New Roman"/>
      <w:kern w:val="2"/>
      <w:sz w:val="21"/>
      <w:szCs w:val="22"/>
      <w:lang w:val="en-US" w:eastAsia="zh-CN" w:bidi="ar-SA"/>
    </w:rPr>
  </w:style>
  <w:style w:type="paragraph" w:styleId="Date">
    <w:name w:val="Date"/>
    <w:basedOn w:val="Normal"/>
    <w:next w:val="Normal"/>
    <w:link w:val="Char4"/>
    <w:uiPriority w:val="99"/>
    <w:semiHidden/>
    <w:unhideWhenUsed/>
    <w:pPr>
      <w:ind w:left="100" w:leftChars="2500"/>
    </w:pPr>
  </w:style>
  <w:style w:type="paragraph" w:styleId="BalloonText">
    <w:name w:val="Balloon Text"/>
    <w:basedOn w:val="Normal"/>
    <w:link w:val="Char2"/>
    <w:uiPriority w:val="99"/>
    <w:semiHidden/>
    <w:unhideWhenUsed/>
    <w:rPr>
      <w:sz w:val="16"/>
      <w:szCs w:val="16"/>
    </w:rPr>
  </w:style>
  <w:style w:type="paragraph" w:styleId="Footer">
    <w:name w:val="footer"/>
    <w:basedOn w:val="Normal"/>
    <w:link w:val="Char0"/>
    <w:unhideWhenUsed/>
    <w:qFormat/>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link w:val="Char1"/>
    <w:qFormat/>
    <w:pPr>
      <w:widowControl/>
      <w:spacing w:before="100" w:beforeAutospacing="1" w:after="100" w:afterAutospacing="1"/>
      <w:jc w:val="left"/>
    </w:pPr>
    <w:rPr>
      <w:rFonts w:eastAsia="宋体" w:cs="Times New Roman"/>
      <w:sz w:val="24"/>
      <w:szCs w:val="24"/>
    </w:rPr>
  </w:style>
  <w:style w:type="character" w:customStyle="1" w:styleId="Char">
    <w:name w:val="页眉 Char"/>
    <w:basedOn w:val="DefaultParagraphFont"/>
    <w:link w:val="Header"/>
    <w:uiPriority w:val="99"/>
    <w:semiHidden/>
    <w:qFormat/>
    <w:rPr>
      <w:rFonts w:ascii="宋体" w:hAnsi="宋体" w:cs="宋体"/>
      <w:kern w:val="0"/>
      <w:sz w:val="18"/>
      <w:szCs w:val="18"/>
    </w:rPr>
  </w:style>
  <w:style w:type="character" w:customStyle="1" w:styleId="Char0">
    <w:name w:val="页脚 Char"/>
    <w:basedOn w:val="DefaultParagraphFont"/>
    <w:link w:val="Footer"/>
    <w:qFormat/>
    <w:rPr>
      <w:rFonts w:ascii="宋体" w:hAnsi="宋体" w:cs="宋体"/>
      <w:kern w:val="0"/>
      <w:sz w:val="18"/>
      <w:szCs w:val="18"/>
    </w:rPr>
  </w:style>
  <w:style w:type="table" w:customStyle="1" w:styleId="00">
    <w:name w:val="网格型_0"/>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普通(网站) Char"/>
    <w:basedOn w:val="DefaultParagraphFont"/>
    <w:link w:val="NormalWeb"/>
    <w:rPr>
      <w:rFonts w:ascii="宋体" w:hAnsi="宋体"/>
      <w:sz w:val="24"/>
      <w:szCs w:val="24"/>
    </w:rPr>
  </w:style>
  <w:style w:type="character" w:customStyle="1" w:styleId="NormalCharacter">
    <w:name w:val="NormalCharacter"/>
    <w:semiHidden/>
    <w:qFormat/>
    <w:rPr>
      <w:rFonts w:ascii="宋体" w:hAnsi="宋体" w:eastAsiaTheme="minorEastAsia" w:cs="宋体"/>
      <w:kern w:val="0"/>
      <w:sz w:val="20"/>
      <w:szCs w:val="20"/>
      <w:lang w:val="en-US" w:eastAsia="zh-CN" w:bidi="ar-SA"/>
    </w:rPr>
  </w:style>
  <w:style w:type="character" w:customStyle="1" w:styleId="Char2">
    <w:name w:val="批注框文本 Char"/>
    <w:basedOn w:val="DefaultParagraphFont"/>
    <w:link w:val="BalloonText"/>
    <w:uiPriority w:val="99"/>
    <w:semiHidden/>
    <w:rPr>
      <w:rFonts w:ascii="宋体" w:hAnsi="宋体" w:eastAsiaTheme="minorEastAsia" w:cs="宋体"/>
      <w:sz w:val="16"/>
      <w:szCs w:val="16"/>
    </w:rPr>
  </w:style>
  <w:style w:type="paragraph" w:styleId="ListParagraph">
    <w:name w:val="List Paragraph"/>
    <w:basedOn w:val="Normal"/>
    <w:uiPriority w:val="99"/>
    <w:unhideWhenUsed/>
    <w:pPr>
      <w:ind w:firstLine="420" w:firstLineChars="200"/>
    </w:pPr>
  </w:style>
  <w:style w:type="character" w:customStyle="1" w:styleId="Char3">
    <w:name w:val="纯文本 Char"/>
    <w:basedOn w:val="DefaultParagraphFont"/>
    <w:link w:val="PlainText"/>
    <w:rPr>
      <w:rFonts w:ascii="宋体" w:hAnsi="Courier New" w:cs="Courier New"/>
      <w:kern w:val="2"/>
      <w:sz w:val="21"/>
      <w:szCs w:val="21"/>
    </w:rPr>
  </w:style>
  <w:style w:type="character" w:customStyle="1" w:styleId="Char4">
    <w:name w:val="日期 Char"/>
    <w:basedOn w:val="DefaultParagraphFont"/>
    <w:link w:val="Date"/>
    <w:uiPriority w:val="99"/>
    <w:semiHidden/>
    <w:rPr>
      <w:rFonts w:ascii="宋体" w:hAnsi="宋体" w:eastAsiaTheme="minorEastAsia" w:cs="宋体"/>
    </w:rPr>
  </w:style>
  <w:style w:type="paragraph" w:customStyle="1" w:styleId="NormalWeb0">
    <w:name w:val="Normal (Web)_0"/>
    <w:basedOn w:val="Normal0"/>
    <w:qFormat/>
    <w:pPr>
      <w:spacing w:beforeAutospacing="1" w:afterAutospacing="1"/>
      <w:jc w:val="left"/>
    </w:pPr>
    <w:rPr>
      <w:rFonts w:cs="Times New Roman"/>
      <w:kern w:val="0"/>
      <w:sz w:val="24"/>
    </w:rPr>
  </w:style>
  <w:style w:type="paragraph" w:customStyle="1" w:styleId="Normal0">
    <w:name w:val="Normal_0"/>
    <w:qFormat/>
    <w:pPr>
      <w:widowControl w:val="0"/>
      <w:jc w:val="both"/>
    </w:pPr>
    <w:rPr>
      <w:rFonts w:ascii="Calibri"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1613</Words>
  <Characters>9199</Characters>
  <Application>Microsoft Office Word</Application>
  <DocSecurity>0</DocSecurity>
  <Lines>76</Lines>
  <Paragraphs>21</Paragraphs>
  <ScaleCrop>false</ScaleCrop>
  <Company>CHINA</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20</cp:revision>
  <cp:lastPrinted>2021-01-05T00:28:00Z</cp:lastPrinted>
  <dcterms:created xsi:type="dcterms:W3CDTF">2020-12-31T13:47:00Z</dcterms:created>
  <dcterms:modified xsi:type="dcterms:W3CDTF">2021-02-02T03:58:20Z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