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宋体" w:hAnsi="宋体" w:eastAsia="宋体" w:cs="宋体"/>
        </w:rPr>
      </w:pPr>
      <w:r>
        <w:rPr>
          <w:rFonts w:hint="eastAsia" w:ascii="宋体" w:hAnsi="宋体" w:eastAsia="宋体" w:cs="宋体"/>
        </w:rPr>
        <w:t>山西大学附中</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宋体" w:hAnsi="宋体" w:eastAsia="宋体" w:cs="宋体"/>
          <w:sz w:val="28"/>
          <w:szCs w:val="28"/>
        </w:rPr>
      </w:pPr>
      <w:r>
        <w:rPr>
          <w:rFonts w:hint="default" w:ascii="Times New Roman" w:hAnsi="Times New Roman" w:eastAsia="宋体" w:cs="Times New Roman"/>
          <w:sz w:val="28"/>
          <w:szCs w:val="28"/>
        </w:rPr>
        <w:t>2020</w:t>
      </w:r>
      <w:r>
        <w:rPr>
          <w:rFonts w:hint="default" w:ascii="Times New Roman" w:hAnsi="Times New Roman" w:eastAsia="宋体" w:cs="Times New Roman"/>
          <w:szCs w:val="21"/>
        </w:rPr>
        <w:t>～</w:t>
      </w:r>
      <w:r>
        <w:rPr>
          <w:rFonts w:hint="default" w:ascii="Times New Roman" w:hAnsi="Times New Roman" w:eastAsia="宋体" w:cs="Times New Roman"/>
          <w:sz w:val="28"/>
          <w:szCs w:val="28"/>
        </w:rPr>
        <w:t>2021</w:t>
      </w:r>
      <w:r>
        <w:rPr>
          <w:rFonts w:hint="eastAsia" w:ascii="宋体" w:hAnsi="宋体" w:eastAsia="宋体" w:cs="宋体"/>
          <w:sz w:val="28"/>
          <w:szCs w:val="28"/>
        </w:rPr>
        <w:t>学年高</w:t>
      </w:r>
      <w:r>
        <w:rPr>
          <w:rFonts w:hint="eastAsia" w:ascii="宋体" w:hAnsi="宋体" w:eastAsia="宋体" w:cs="宋体"/>
          <w:sz w:val="28"/>
          <w:szCs w:val="28"/>
          <w:lang w:eastAsia="zh-CN"/>
        </w:rPr>
        <w:t>一</w:t>
      </w:r>
      <w:r>
        <w:rPr>
          <w:rFonts w:hint="eastAsia" w:ascii="宋体" w:hAnsi="宋体" w:eastAsia="宋体" w:cs="宋体"/>
          <w:sz w:val="28"/>
          <w:szCs w:val="28"/>
        </w:rPr>
        <w:t>第一学期期中考试</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语文试题</w:t>
      </w:r>
    </w:p>
    <w:p>
      <w:pPr>
        <w:ind w:firstLine="1785" w:firstLineChars="850"/>
        <w:rPr>
          <w:rFonts w:hint="default" w:ascii="Times New Roman" w:hAnsi="Times New Roman" w:cs="Times New Roman"/>
        </w:rPr>
      </w:pPr>
      <w:r>
        <w:rPr>
          <w:rFonts w:hint="default" w:ascii="Times New Roman" w:hAnsi="Times New Roman" w:cs="Times New Roman"/>
        </w:rPr>
        <w:t>考试时间：120分钟         满分：100分</w:t>
      </w:r>
    </w:p>
    <w:p>
      <w:pPr>
        <w:jc w:val="center"/>
        <w:rPr>
          <w:rFonts w:hint="default" w:ascii="Times New Roman" w:hAnsi="Times New Roman" w:cs="Times New Roman"/>
          <w:b/>
          <w:bCs/>
        </w:rPr>
      </w:pPr>
      <w:r>
        <w:rPr>
          <w:rFonts w:hint="default" w:ascii="Times New Roman" w:hAnsi="Times New Roman" w:cs="Times New Roman"/>
        </w:rPr>
        <w:t xml:space="preserve">考查范围：第一、二、三单元  </w:t>
      </w:r>
    </w:p>
    <w:p>
      <w:pPr>
        <w:rPr>
          <w:rFonts w:hint="default" w:ascii="Times New Roman" w:hAnsi="Times New Roman" w:cs="Times New Roman"/>
          <w:b/>
          <w:bCs/>
        </w:rPr>
      </w:pPr>
      <w:r>
        <w:rPr>
          <w:rFonts w:hint="default" w:ascii="Times New Roman" w:hAnsi="Times New Roman" w:cs="Times New Roman"/>
          <w:b/>
          <w:bCs/>
        </w:rPr>
        <w:t xml:space="preserve">一、现代文阅读（22分） </w:t>
      </w:r>
    </w:p>
    <w:p>
      <w:pPr>
        <w:rPr>
          <w:rFonts w:hint="default" w:ascii="Times New Roman" w:hAnsi="Times New Roman" w:cs="Times New Roman"/>
        </w:rPr>
      </w:pPr>
      <w:r>
        <w:rPr>
          <w:rFonts w:hint="default" w:ascii="Times New Roman" w:hAnsi="Times New Roman" w:cs="Times New Roman"/>
        </w:rPr>
        <w:t xml:space="preserve">（一）论述类文本阅读（9分） </w:t>
      </w:r>
    </w:p>
    <w:p>
      <w:pPr>
        <w:rPr>
          <w:rFonts w:hint="default" w:ascii="Times New Roman" w:hAnsi="Times New Roman" w:cs="Times New Roman"/>
        </w:rPr>
      </w:pPr>
      <w:r>
        <w:rPr>
          <w:rFonts w:hint="default" w:ascii="Times New Roman" w:hAnsi="Times New Roman" w:cs="Times New Roman"/>
        </w:rPr>
        <w:t xml:space="preserve">阅读下面的文字，完成下列小题。 </w:t>
      </w:r>
    </w:p>
    <w:p>
      <w:pPr>
        <w:rPr>
          <w:rFonts w:hint="default" w:ascii="Times New Roman" w:hAnsi="Times New Roman" w:eastAsia="楷体" w:cs="Times New Roman"/>
        </w:rPr>
      </w:pPr>
      <w:r>
        <w:rPr>
          <w:rFonts w:hint="default" w:ascii="Times New Roman" w:hAnsi="Times New Roman" w:cs="Times New Roman"/>
        </w:rPr>
        <w:t>　</w:t>
      </w:r>
      <w:r>
        <w:rPr>
          <w:rFonts w:hint="default" w:ascii="Times New Roman" w:hAnsi="Times New Roman" w:eastAsia="楷体" w:cs="Times New Roman"/>
        </w:rPr>
        <w:t xml:space="preserve">　唐诗之所以能达到高峰，也有文人们的自觉努力，其中有些因素仍然值得当代文艺工作者思考。 </w:t>
      </w:r>
    </w:p>
    <w:p>
      <w:pPr>
        <w:rPr>
          <w:rFonts w:hint="default" w:ascii="Times New Roman" w:hAnsi="Times New Roman" w:eastAsia="楷体" w:cs="Times New Roman"/>
        </w:rPr>
      </w:pPr>
      <w:r>
        <w:rPr>
          <w:rFonts w:hint="default" w:ascii="Times New Roman" w:hAnsi="Times New Roman" w:eastAsia="楷体" w:cs="Times New Roman"/>
        </w:rPr>
        <w:t xml:space="preserve">　　唐代经历了由盛而衰的变化过程，在治乱两种不同的时世中，文学都取得了极高成就。其中至关重要的原因，是文人们在不同时代条件下都能将个人和国家命运联系在一起，具有为时代而创作的强烈责任感。例如初盛唐是社会走向兴盛的时期，文人们能站在观察宇宙历史变化规律的高度，对时代和人生进行自觉的思考，将欣逢盛世的自豪感和自信心转化为积极进取的精神和健康乐观的情怀，创作出能充分体现时代风貌的优秀作品，从而形成文学繁荣与社会繁荣相一致的盛况。 </w:t>
      </w:r>
    </w:p>
    <w:p>
      <w:pPr>
        <w:rPr>
          <w:rFonts w:hint="default" w:ascii="Times New Roman" w:hAnsi="Times New Roman" w:eastAsia="楷体" w:cs="Times New Roman"/>
        </w:rPr>
      </w:pPr>
      <w:r>
        <w:rPr>
          <w:rFonts w:hint="default" w:ascii="Times New Roman" w:hAnsi="Times New Roman" w:eastAsia="楷体" w:cs="Times New Roman"/>
        </w:rPr>
        <w:t xml:space="preserve">　　齐梁陈隋时期诗风愈趋浮靡，唐朝为吸取前朝覆亡的教训，从开国之初就将政治革新和文风革新联系在一起。从初唐到盛唐，诗歌经历过三次重要革新。其主要方向是提倡诗歌文质兼备，核心内涵是发扬比兴寄托的风雅传统，肃清浮华绮丽的文风。初唐四杰针对唐高宗龙朔年间“以绮错婉媚为本”的“上官体”诗风，明确提出要廓清诗赋的“积年绮碎”，强调刚健的气骨和宏博的气象。陈子昂标举风雅兴寄和建安气骨，肯定革新诗歌的关键在于恢复建安文人追求人生远大理想的慷慨意气，批判齐梁诗的“彩丽竞繁，而兴寄都绝”，提倡“骨气端翔、音情顿挫”的诗风。张说和张九龄更进一步提出作文要风骨和文采并重，典雅和滋味兼顾，鼓励多样化的内容和风格，并提出盛唐诗歌应当以“天然壮丽”为主的审美理想。经过这三次革新，建安气骨在开元中为诗人们广泛接受。政治气象的更新又促使诗人们把共同的时代感受反映到诗里，并意识到他们渴望及时建功立业的人生理想正是建安气骨和时代精神的契合点。 </w:t>
      </w:r>
    </w:p>
    <w:p>
      <w:pPr>
        <w:rPr>
          <w:rFonts w:hint="default" w:ascii="Times New Roman" w:hAnsi="Times New Roman" w:eastAsia="楷体" w:cs="Times New Roman"/>
        </w:rPr>
      </w:pPr>
      <w:r>
        <w:rPr>
          <w:rFonts w:hint="default" w:ascii="Times New Roman" w:hAnsi="Times New Roman" w:eastAsia="楷体" w:cs="Times New Roman"/>
        </w:rPr>
        <w:t xml:space="preserve">　　唐代诗人善于提炼具有普遍性的人情，表现人生共同感受，使之达到接近生活哲理的高度，因而在百代之下犹能引起最广泛的共鸣。人类的社会生活、阶级属性、时代环境虽然千变万化，但是总有一些共通的至少是本民族共有的情感体验，例如乡情、亲情和节物之感等。中国古诗为大众接受度最高的多数是盛唐诗，其重要原因之一是盛唐诗人既能在日常生活中捕捉人所共有而未经前人道过的感受，又能以透彻明快的语言将其概括为人类生活中普遍的体验。“白日依山尽，黄河入海流。欲穷千里目，更上一层楼。”日落归山、黄河入海的壮伟景象，激起诗人再上一层、放眼千里的万丈豪情，又蕴含着登高才能望远的人生哲理；“烽火连三月，家书抵万金”，战乱之中亲人的平安消息比什么都珍贵，这个道理高度提炼了人们在同类境遇中共同的体会，因而成为后世常用的诗句。 </w:t>
      </w:r>
    </w:p>
    <w:p>
      <w:pPr>
        <w:ind w:firstLine="420"/>
        <w:rPr>
          <w:rFonts w:hint="default" w:ascii="Times New Roman" w:hAnsi="Times New Roman" w:cs="Times New Roman"/>
        </w:rPr>
      </w:pPr>
      <w:r>
        <w:rPr>
          <w:rFonts w:hint="default" w:ascii="Times New Roman" w:hAnsi="Times New Roman" w:eastAsia="楷体" w:cs="Times New Roman"/>
        </w:rPr>
        <w:t xml:space="preserve">从学术研究角度来看，唐代文学高峰形成的原因还有很多，但以上这些至关重要。在登临巅峰的过程中，唐代文人追求完美和高远的精神风貌，可能在当下尤为欠缺，因而对今后的文艺建设最有启发性。       </w:t>
      </w:r>
      <w:r>
        <w:rPr>
          <w:rFonts w:hint="default" w:ascii="Times New Roman" w:hAnsi="Times New Roman" w:cs="Times New Roman"/>
        </w:rPr>
        <w:t xml:space="preserve">              </w:t>
      </w:r>
    </w:p>
    <w:p>
      <w:pPr>
        <w:ind w:firstLine="4410" w:firstLineChars="2100"/>
        <w:rPr>
          <w:rFonts w:hint="default" w:ascii="Times New Roman" w:hAnsi="Times New Roman" w:cs="Times New Roman"/>
        </w:rPr>
      </w:pPr>
      <w:r>
        <w:rPr>
          <w:rFonts w:hint="default" w:ascii="Times New Roman" w:hAnsi="Times New Roman" w:cs="Times New Roman"/>
        </w:rPr>
        <w:t xml:space="preserve">（摘编自葛晓音《唐代文学高峰的启示》） </w:t>
      </w:r>
    </w:p>
    <w:p>
      <w:pPr>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．下列关于原文内容的理解和分析，正确的一项是（  ） （3分）</w:t>
      </w:r>
    </w:p>
    <w:p>
      <w:pPr>
        <w:rPr>
          <w:rFonts w:hint="default" w:ascii="Times New Roman" w:hAnsi="Times New Roman" w:cs="Times New Roman"/>
        </w:rPr>
      </w:pPr>
      <w:r>
        <w:rPr>
          <w:rFonts w:hint="default" w:ascii="Times New Roman" w:hAnsi="Times New Roman" w:eastAsia="宋体" w:cs="Times New Roman"/>
          <w:kern w:val="0"/>
          <w:szCs w:val="21"/>
          <w:lang w:bidi="ar"/>
        </w:rPr>
        <w:t>A．</w:t>
      </w:r>
      <w:r>
        <w:rPr>
          <w:rFonts w:hint="default" w:ascii="Times New Roman" w:hAnsi="Times New Roman" w:cs="Times New Roman"/>
        </w:rPr>
        <w:t xml:space="preserve">文人们的自觉努力促使唐诗达到了高峰，其他因素也值得当代文艺工作者思考。 </w:t>
      </w:r>
    </w:p>
    <w:p>
      <w:pPr>
        <w:rPr>
          <w:rFonts w:hint="default" w:ascii="Times New Roman" w:hAnsi="Times New Roman" w:cs="Times New Roman"/>
        </w:rPr>
      </w:pPr>
      <w:r>
        <w:rPr>
          <w:rFonts w:hint="default" w:ascii="Times New Roman" w:hAnsi="Times New Roman" w:cs="Times New Roman"/>
        </w:rPr>
        <w:t xml:space="preserve">B．唐代文人能将个人和国家的命运联系在一起，具有为时代而创作的强烈责任感。 </w:t>
      </w:r>
    </w:p>
    <w:p>
      <w:pPr>
        <w:rPr>
          <w:rFonts w:hint="default" w:ascii="Times New Roman" w:hAnsi="Times New Roman" w:cs="Times New Roman"/>
        </w:rPr>
      </w:pPr>
      <w:r>
        <w:rPr>
          <w:rFonts w:hint="default" w:ascii="Times New Roman" w:hAnsi="Times New Roman" w:cs="Times New Roman"/>
        </w:rPr>
        <w:t xml:space="preserve">C．唐朝吸取了前朝覆亡的教训，认识到文风能影响世风，欲革新政治先改革文风。 </w:t>
      </w:r>
    </w:p>
    <w:p>
      <w:pPr>
        <w:rPr>
          <w:rFonts w:hint="default" w:ascii="Times New Roman" w:hAnsi="Times New Roman" w:cs="Times New Roman"/>
        </w:rPr>
      </w:pPr>
      <w:r>
        <w:rPr>
          <w:rFonts w:hint="default" w:ascii="Times New Roman" w:hAnsi="Times New Roman" w:cs="Times New Roman"/>
        </w:rPr>
        <w:t xml:space="preserve">D．唐代诗歌革新的核心内容是发扬风雅传统、宏博气象，肃清浮华绮丽的文风。 </w:t>
      </w:r>
    </w:p>
    <w:p>
      <w:pP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．下列对原文论证的相关分析，不正确的一项是（   ）（3分）</w:t>
      </w:r>
    </w:p>
    <w:p>
      <w:pPr>
        <w:rPr>
          <w:rFonts w:hint="default" w:ascii="Times New Roman" w:hAnsi="Times New Roman" w:cs="Times New Roman"/>
        </w:rPr>
      </w:pPr>
      <w:r>
        <w:rPr>
          <w:rFonts w:hint="default" w:ascii="Times New Roman" w:hAnsi="Times New Roman" w:eastAsia="宋体" w:cs="Times New Roman"/>
          <w:kern w:val="0"/>
          <w:szCs w:val="21"/>
          <w:lang w:bidi="ar"/>
        </w:rPr>
        <w:t>A．</w:t>
      </w:r>
      <w:r>
        <w:rPr>
          <w:rFonts w:hint="default" w:ascii="Times New Roman" w:hAnsi="Times New Roman" w:cs="Times New Roman"/>
        </w:rPr>
        <w:t xml:space="preserve">文章一开头就指出了写作重点，然后在主体部分从三个角度论述文章中心论点。 </w:t>
      </w:r>
    </w:p>
    <w:p>
      <w:pPr>
        <w:rPr>
          <w:rFonts w:hint="default" w:ascii="Times New Roman" w:hAnsi="Times New Roman" w:cs="Times New Roman"/>
        </w:rPr>
      </w:pPr>
      <w:r>
        <w:rPr>
          <w:rFonts w:hint="default" w:ascii="Times New Roman" w:hAnsi="Times New Roman" w:cs="Times New Roman"/>
        </w:rPr>
        <w:t xml:space="preserve">B．文章第三自然段的论述可分为三层，第二层按时间顺序分别阐述了三次诗歌革新。 </w:t>
      </w:r>
    </w:p>
    <w:p>
      <w:pPr>
        <w:rPr>
          <w:rFonts w:hint="default" w:ascii="Times New Roman" w:hAnsi="Times New Roman" w:cs="Times New Roman"/>
        </w:rPr>
      </w:pPr>
      <w:r>
        <w:rPr>
          <w:rFonts w:hint="default" w:ascii="Times New Roman" w:hAnsi="Times New Roman" w:cs="Times New Roman"/>
        </w:rPr>
        <w:t xml:space="preserve">C．文章引述“欲穷千里目，更上一层楼”意在激发当下文艺工作者创作的万丈豪情。 </w:t>
      </w:r>
    </w:p>
    <w:p>
      <w:pPr>
        <w:rPr>
          <w:rFonts w:hint="default" w:ascii="Times New Roman" w:hAnsi="Times New Roman" w:cs="Times New Roman"/>
        </w:rPr>
      </w:pPr>
      <w:r>
        <w:rPr>
          <w:rFonts w:hint="default" w:ascii="Times New Roman" w:hAnsi="Times New Roman" w:cs="Times New Roman"/>
        </w:rPr>
        <w:t xml:space="preserve">D．文章第五自然段总结前文，进一步指明了文艺工作者向唐代文人学习的具体内容。 </w:t>
      </w:r>
    </w:p>
    <w:p>
      <w:pPr>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．根据原文内容，下列说法不正确的一项是（   ）（3分）</w:t>
      </w:r>
    </w:p>
    <w:p>
      <w:pPr>
        <w:rPr>
          <w:rFonts w:hint="default" w:ascii="Times New Roman" w:hAnsi="Times New Roman" w:cs="Times New Roman"/>
        </w:rPr>
      </w:pPr>
      <w:r>
        <w:rPr>
          <w:rFonts w:hint="default" w:ascii="Times New Roman" w:hAnsi="Times New Roman" w:eastAsia="宋体" w:cs="Times New Roman"/>
          <w:kern w:val="0"/>
          <w:szCs w:val="21"/>
          <w:lang w:bidi="ar"/>
        </w:rPr>
        <w:t>A．</w:t>
      </w:r>
      <w:r>
        <w:rPr>
          <w:rFonts w:hint="default" w:ascii="Times New Roman" w:hAnsi="Times New Roman" w:cs="Times New Roman"/>
        </w:rPr>
        <w:t xml:space="preserve">文人对时代和人生进行自觉的思考，对创作出体现时代风貌的优秀作品意义重大。 </w:t>
      </w:r>
    </w:p>
    <w:p>
      <w:pPr>
        <w:rPr>
          <w:rFonts w:hint="default" w:ascii="Times New Roman" w:hAnsi="Times New Roman" w:cs="Times New Roman"/>
        </w:rPr>
      </w:pPr>
      <w:r>
        <w:rPr>
          <w:rFonts w:hint="default" w:ascii="Times New Roman" w:hAnsi="Times New Roman" w:cs="Times New Roman"/>
        </w:rPr>
        <w:t xml:space="preserve">B．如果唐代没有三次重要的诗歌革新，其诗歌创作可能还会沿袭齐梁陈隋时期的浮靡诗风。 </w:t>
      </w:r>
    </w:p>
    <w:p>
      <w:pPr>
        <w:rPr>
          <w:rFonts w:hint="default" w:ascii="Times New Roman" w:hAnsi="Times New Roman" w:cs="Times New Roman"/>
        </w:rPr>
      </w:pPr>
      <w:r>
        <w:rPr>
          <w:rFonts w:hint="default" w:ascii="Times New Roman" w:hAnsi="Times New Roman" w:cs="Times New Roman"/>
        </w:rPr>
        <w:t xml:space="preserve">C．唐代诗歌所表现出的普遍性人情、生活哲理等，是唐诗在后代引起广泛共鸣的重要因素。 </w:t>
      </w:r>
    </w:p>
    <w:p>
      <w:pPr>
        <w:rPr>
          <w:rFonts w:hint="default" w:ascii="Times New Roman" w:hAnsi="Times New Roman" w:cs="Times New Roman"/>
        </w:rPr>
      </w:pPr>
      <w:r>
        <w:rPr>
          <w:rFonts w:hint="default" w:ascii="Times New Roman" w:hAnsi="Times New Roman" w:cs="Times New Roman"/>
        </w:rPr>
        <w:t>D．只要当下的文人能追求完美和高远的精神风貌，就能创造出一个新的文艺巅峰时代。</w:t>
      </w:r>
    </w:p>
    <w:p>
      <w:pPr>
        <w:numPr>
          <w:ilvl w:val="0"/>
          <w:numId w:val="1"/>
        </w:numPr>
        <w:rPr>
          <w:rFonts w:hint="default" w:ascii="Times New Roman" w:hAnsi="Times New Roman" w:cs="Times New Roman"/>
        </w:rPr>
      </w:pPr>
      <w:r>
        <w:rPr>
          <w:rFonts w:hint="default" w:ascii="Times New Roman" w:hAnsi="Times New Roman" w:cs="Times New Roman"/>
        </w:rPr>
        <w:t>文学类文本阅读</w:t>
      </w:r>
    </w:p>
    <w:p>
      <w:pPr>
        <w:rPr>
          <w:rFonts w:hint="default" w:ascii="Times New Roman" w:hAnsi="Times New Roman" w:cs="Times New Roman"/>
        </w:rPr>
      </w:pPr>
      <w:r>
        <w:rPr>
          <w:rFonts w:hint="default" w:ascii="Times New Roman" w:hAnsi="Times New Roman" w:cs="Times New Roman"/>
        </w:rPr>
        <w:t>阅读下面的文字，完成下列小题。（13分）</w:t>
      </w:r>
    </w:p>
    <w:p>
      <w:pPr>
        <w:jc w:val="center"/>
        <w:rPr>
          <w:rFonts w:hint="default" w:ascii="Times New Roman" w:hAnsi="Times New Roman" w:eastAsia="楷体" w:cs="Times New Roman"/>
        </w:rPr>
      </w:pPr>
      <w:r>
        <w:rPr>
          <w:rFonts w:hint="default" w:ascii="Times New Roman" w:hAnsi="Times New Roman" w:eastAsia="楷体" w:cs="Times New Roman"/>
        </w:rPr>
        <w:t>军魂</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①王营长抗美援朝时打阻击，挨美国的飞机滥炸，他一翻身，胸揽一挺机枪，哒哒哒哒哒——，一满梭子硬是把美军的一架战斗机揍了下来。等战友把他扶起时，才发现王营长一条血肉模糊的腿早被炸掉了。</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②王营长回到北京治疗时，一个叫草莓的年轻护士对他呵护有加。后来经组织上批准，他跟草莓结了婚，回到故里休养。王营长是特级英模，享受特别津贴。据说王营长的工资比县长还高出一块八毛六分。不过，村里人不眼红，王营长领那些钱，是拿命换来的，谁要是不服，你到枪林弹雨中走一遭瞧瞧。</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③王营长攒了钱，就在村里建一套大房子，宽敞阔绰。老百姓就私下里议论：王营长没养下一男半女，建那么多那么好的房子有啥用？有钱，你不如买点好吃的好喝的实在。可王营长确实抠门，舍不得吃也舍不得穿。村边有个露水集市，每天早上，鸡鸭三鸟，鱼虾海鲜一街的摆着，可王营长很少问津，就连政府给的特价猪肉票，他也用不着就转送给了他人。每天，他就拄着拐杖晃荡着一条空空的裤管来到早市，挑一把青菜，切一斤豆腐，然后颤颤地晃回到家。</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④王营长是荣誉军人，虽有国家给养着，但已解甲归田。生产队就在王营长大院前划了两亩自留地，给王营长自耕自种。从高位截肢的王营长把他的两亩自留地伺候得绿肥黄瘦的时候起，村子里就鲜见了懒惰的人。</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⑤王营长体况很差，他需要疗养。每天早上生产队的社员们出工以后，草莓就扶着王营长在村子里散步。这一天早上，他们刚好来到村小学堂旁边时，天突然就昏暗下来，黑沉沉的就像罩着一口大黑锅。须臾间狂风又起，一场大暴雨眼看就来临了。草莓赶紧扶着王营长进了学校避雨。这一避，把王营长吓出一身冷汗：原来学校的几间教室全部是将倒的危房，大风把房面上的瓦片刹得沙沙作响，抬头一看，隐约还透着星星点点的斑驳，墙上显露一道道裂隙，有的已经能伸进去一个拳头了。一路路土黄色的浆痕从墙头流到地面，昭示着侵蚀已非一日之久。</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⑥外面开始下雨了，教室也下起小雨，老师没法上课，一群学生娃蜷缩在教室一角，用自带的雨具遮挡雨滴。王营长一看叫声不好，他令草莓马上去把校长找来。不一会，长得像麻杆一样的张校长冒雨来到王营长的跟前，他见了王营长，不由自主地佝了一下腰。</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⑦王营长黑着脸：“你就让孩子在这样的教室里上课？”</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⑧张校长哭丧着脸：“没办法，我已经打了很多报告上去了，上面就是不拨钱下来维修。”</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⑨王营长吼起来：“教室马上要塌了。出了人命，我枪毙你。”</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⑩张校长害怕了：“王营长，你说怎么办？”</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⑪“怎么办？传我命令：撤。赶快吹号呀，不！敲钟，你快啊……”王营长用拐杖猛地戳着地，一条空荡荡的裤管微微地颤抖。</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⑫“可是……往哪里撤？”</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⑬王营长斩打截铁地说：“到我家去！全部去！”</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⑭一阵急促的集合钟声，孩子们、老师们相互搀扶着冒雨撤出学校。刚走不远，只听到身后一声“轰隆”接着一声“轰隆”，学校就在风雨中倒塌了。张校长在泥泞的路上，扑通一下就给王营长跪了下来。</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⑮那场暴风雨真大，连着下了三天三夜，学校就在王营长家的八间大瓦房里架上黑板上课，孩子们的读书声越是响亮，好像要同风雨声争个输赢似的。</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⑯第四天，天还淅沥着，王营长说不能再等了，他要到县上报告学校倒塌的事情。王营长换上一套崭新的军装，搭上村里的马车，冒雨出发。不久，噩耗传来：王营长半路上遇到山洪暴发，连人带车给冲走了……</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⑰王营长的家到处缀满小白纸花，村民从四面八方赶来送别英雄，一个个哭得泪如汾沱。那天老师们不约而同在教孩子们唱着一首歌:</w:t>
      </w:r>
    </w:p>
    <w:p>
      <w:pPr>
        <w:ind w:firstLine="420" w:firstLineChars="200"/>
        <w:rPr>
          <w:rFonts w:hint="default" w:ascii="Times New Roman" w:hAnsi="Times New Roman" w:eastAsia="楷体" w:cs="Times New Roman"/>
        </w:rPr>
      </w:pPr>
      <w:r>
        <w:rPr>
          <w:rFonts w:hint="default" w:ascii="Times New Roman" w:hAnsi="Times New Roman" w:eastAsia="楷体" w:cs="Times New Roman"/>
        </w:rPr>
        <w:t>⑱“风烟滚滚唱英雄，四面青山侧耳听，侧耳听……”</w:t>
      </w:r>
    </w:p>
    <w:p>
      <w:pPr>
        <w:jc w:val="right"/>
        <w:rPr>
          <w:rFonts w:hint="default" w:ascii="Times New Roman" w:hAnsi="Times New Roman" w:cs="Times New Roman"/>
        </w:rPr>
      </w:pPr>
      <w:r>
        <w:rPr>
          <w:rFonts w:hint="default" w:ascii="Times New Roman" w:hAnsi="Times New Roman" w:cs="Times New Roman"/>
        </w:rPr>
        <w:t>（有删改）</w:t>
      </w:r>
    </w:p>
    <w:p>
      <w:pPr>
        <w:rPr>
          <w:rFonts w:hint="default" w:ascii="Times New Roman" w:hAnsi="Times New Roman" w:cs="Times New Roman"/>
        </w:rPr>
      </w:pPr>
      <w:r>
        <w:rPr>
          <w:rFonts w:hint="default" w:ascii="Times New Roman" w:hAnsi="Times New Roman" w:cs="Times New Roman"/>
        </w:rPr>
        <w:t>4．下列对小说相关内容和艺术特色的分析鉴赏，不正确的一项是（   ）（3分）</w:t>
      </w:r>
    </w:p>
    <w:p>
      <w:pPr>
        <w:rPr>
          <w:rFonts w:hint="default" w:ascii="Times New Roman" w:hAnsi="Times New Roman" w:cs="Times New Roman"/>
        </w:rPr>
      </w:pPr>
      <w:r>
        <w:rPr>
          <w:rFonts w:hint="default" w:ascii="Times New Roman" w:hAnsi="Times New Roman" w:cs="Times New Roman"/>
        </w:rPr>
        <w:t>A．王营长虽然有钱，但村民并不眼红；他不舍得吃穿，却在村里盖了宽敞阔绰的大房子，这为后文暴风雨来临之际他将村里的师生安置在家里作了铺垫。</w:t>
      </w:r>
    </w:p>
    <w:p>
      <w:pPr>
        <w:rPr>
          <w:rFonts w:hint="default" w:ascii="Times New Roman" w:hAnsi="Times New Roman" w:cs="Times New Roman"/>
        </w:rPr>
      </w:pPr>
      <w:r>
        <w:rPr>
          <w:rFonts w:hint="default" w:ascii="Times New Roman" w:hAnsi="Times New Roman" w:cs="Times New Roman"/>
        </w:rPr>
        <w:t>B．文中刻画张校长着墨不多，但通过“长得像麻杆”“不由自主地佝了一下腰”“哭丧着脸”等细节描写表现出他胆小怕事的特点。</w:t>
      </w:r>
    </w:p>
    <w:p>
      <w:pPr>
        <w:rPr>
          <w:rFonts w:hint="default" w:ascii="Times New Roman" w:hAnsi="Times New Roman" w:cs="Times New Roman"/>
        </w:rPr>
      </w:pPr>
      <w:r>
        <w:rPr>
          <w:rFonts w:hint="default" w:ascii="Times New Roman" w:hAnsi="Times New Roman" w:cs="Times New Roman"/>
        </w:rPr>
        <w:t>C．小说语言既通俗又形象，如“战斗机揍了下来”“伺候得绿肥黄瘦”“黑沉沉的就像罩着一口大黑锅”等，遣词造句都颇具匠心。</w:t>
      </w:r>
    </w:p>
    <w:p>
      <w:pPr>
        <w:rPr>
          <w:rFonts w:hint="default" w:ascii="Times New Roman" w:hAnsi="Times New Roman" w:cs="Times New Roman"/>
        </w:rPr>
      </w:pPr>
      <w:r>
        <w:rPr>
          <w:rFonts w:hint="default" w:ascii="Times New Roman" w:hAnsi="Times New Roman" w:cs="Times New Roman"/>
        </w:rPr>
        <w:t>D．小说写暴风雨几天不停，说明环境的恶劣，为下文王营长遇难埋下伏笔，王营长不等天晴就到县里为学校的师生陈情，表现了他急公好义、关心教育的崇高品质。</w:t>
      </w:r>
    </w:p>
    <w:p>
      <w:pPr>
        <w:rPr>
          <w:rFonts w:hint="default" w:ascii="Times New Roman" w:hAnsi="Times New Roman" w:cs="Times New Roman"/>
        </w:rPr>
      </w:pPr>
      <w:r>
        <w:rPr>
          <w:rFonts w:hint="default" w:ascii="Times New Roman" w:hAnsi="Times New Roman" w:cs="Times New Roman"/>
        </w:rPr>
        <w:t>5．小说中两次写到王营长的拐杖和空裤管，分别有何作用？请简要分析。（4分）</w:t>
      </w:r>
    </w:p>
    <w:p>
      <w:pPr>
        <w:numPr>
          <w:ilvl w:val="0"/>
          <w:numId w:val="2"/>
        </w:numPr>
        <w:rPr>
          <w:rFonts w:hint="default" w:ascii="Times New Roman" w:hAnsi="Times New Roman" w:cs="Times New Roman"/>
        </w:rPr>
      </w:pPr>
      <w:r>
        <w:rPr>
          <w:rFonts w:hint="default" w:ascii="Times New Roman" w:hAnsi="Times New Roman" w:cs="Times New Roman"/>
        </w:rPr>
        <w:t>小说主要写王营长解甲归乡后的生活经历，却用“军魂”这样一个题目，你认为这样处理合适吗？请结合全文，谈谈你的观点。（6分）</w:t>
      </w:r>
    </w:p>
    <w:p>
      <w:pPr>
        <w:numPr>
          <w:ilvl w:val="0"/>
          <w:numId w:val="3"/>
        </w:numPr>
        <w:rPr>
          <w:rFonts w:hint="default" w:ascii="Times New Roman" w:hAnsi="Times New Roman" w:cs="Times New Roman"/>
          <w:b/>
          <w:bCs/>
        </w:rPr>
      </w:pPr>
      <w:r>
        <w:rPr>
          <w:rFonts w:hint="default" w:ascii="Times New Roman" w:hAnsi="Times New Roman" w:cs="Times New Roman"/>
          <w:b/>
          <w:bCs/>
        </w:rPr>
        <w:t>古诗文阅读</w:t>
      </w:r>
    </w:p>
    <w:p>
      <w:pPr>
        <w:rPr>
          <w:rFonts w:hint="default" w:ascii="Times New Roman" w:hAnsi="Times New Roman" w:cs="Times New Roman"/>
        </w:rPr>
      </w:pPr>
      <w:r>
        <w:rPr>
          <w:rFonts w:hint="default" w:ascii="Times New Roman" w:hAnsi="Times New Roman" w:cs="Times New Roman"/>
        </w:rPr>
        <w:t>（一）文言文阅读（共20分）</w:t>
      </w:r>
    </w:p>
    <w:p>
      <w:pPr>
        <w:ind w:firstLine="420" w:firstLineChars="200"/>
        <w:rPr>
          <w:rFonts w:hint="default" w:ascii="Times New Roman" w:hAnsi="Times New Roman" w:eastAsia="楷体" w:cs="Times New Roman"/>
          <w:kern w:val="0"/>
          <w:szCs w:val="21"/>
          <w:lang w:bidi="ar"/>
        </w:rPr>
      </w:pPr>
      <w:r>
        <w:rPr>
          <w:rFonts w:hint="default" w:ascii="Times New Roman" w:hAnsi="Times New Roman" w:eastAsia="楷体" w:cs="Times New Roman"/>
          <w:kern w:val="0"/>
          <w:szCs w:val="21"/>
          <w:lang w:bidi="ar"/>
        </w:rPr>
        <w:t>居易敏悟绝人，工文章。</w:t>
      </w:r>
      <w:r>
        <w:rPr>
          <w:rFonts w:hint="default" w:ascii="Times New Roman" w:hAnsi="Times New Roman" w:eastAsia="楷体" w:cs="Times New Roman"/>
          <w:kern w:val="0"/>
          <w:szCs w:val="21"/>
          <w:em w:val="dot"/>
          <w:lang w:bidi="ar"/>
        </w:rPr>
        <w:t>未冠</w:t>
      </w:r>
      <w:r>
        <w:rPr>
          <w:rFonts w:hint="default" w:ascii="Times New Roman" w:hAnsi="Times New Roman" w:eastAsia="楷体" w:cs="Times New Roman"/>
          <w:kern w:val="0"/>
          <w:szCs w:val="21"/>
          <w:lang w:bidi="ar"/>
        </w:rPr>
        <w:t>，谒顾况。况，吴人，恃才，少所推可，见其文，自失曰：“吾谓斯文遂绝，今复得子矣！”贞元中，擢</w:t>
      </w:r>
      <w:r>
        <w:rPr>
          <w:rFonts w:hint="default" w:ascii="Times New Roman" w:hAnsi="Times New Roman" w:eastAsia="楷体" w:cs="Times New Roman"/>
          <w:kern w:val="0"/>
          <w:szCs w:val="21"/>
          <w:em w:val="dot"/>
          <w:lang w:bidi="ar"/>
        </w:rPr>
        <w:t>进士</w:t>
      </w:r>
      <w:r>
        <w:rPr>
          <w:rFonts w:hint="default" w:ascii="Times New Roman" w:hAnsi="Times New Roman" w:eastAsia="楷体" w:cs="Times New Roman"/>
          <w:kern w:val="0"/>
          <w:szCs w:val="21"/>
          <w:lang w:bidi="ar"/>
        </w:rPr>
        <w:t>，补校书郎。</w:t>
      </w:r>
    </w:p>
    <w:p>
      <w:pPr>
        <w:ind w:firstLine="420" w:firstLineChars="200"/>
        <w:rPr>
          <w:rFonts w:hint="default" w:ascii="Times New Roman" w:hAnsi="Times New Roman" w:eastAsia="楷体" w:cs="Times New Roman"/>
          <w:kern w:val="0"/>
          <w:szCs w:val="21"/>
          <w:lang w:bidi="ar"/>
        </w:rPr>
      </w:pPr>
      <w:r>
        <w:rPr>
          <w:rFonts w:hint="default" w:ascii="Times New Roman" w:hAnsi="Times New Roman" w:eastAsia="楷体" w:cs="Times New Roman"/>
          <w:kern w:val="0"/>
          <w:szCs w:val="21"/>
          <w:lang w:bidi="ar"/>
        </w:rPr>
        <w:t>四年，天子以旱甚，下诏有所蠲贷</w:t>
      </w:r>
      <w:r>
        <w:rPr>
          <w:rFonts w:hint="default" w:ascii="Times New Roman" w:hAnsi="Times New Roman" w:eastAsia="楷体" w:cs="Times New Roman"/>
          <w:kern w:val="0"/>
          <w:szCs w:val="21"/>
          <w:vertAlign w:val="superscript"/>
          <w:lang w:bidi="ar"/>
        </w:rPr>
        <w:t>①</w:t>
      </w:r>
      <w:r>
        <w:rPr>
          <w:rFonts w:hint="default" w:ascii="Times New Roman" w:hAnsi="Times New Roman" w:eastAsia="楷体" w:cs="Times New Roman"/>
          <w:kern w:val="0"/>
          <w:szCs w:val="21"/>
          <w:lang w:bidi="ar"/>
        </w:rPr>
        <w:t>，振除灾沴。居易见诏节未详，即建言乞尽免江淮两赋，以救流瘠</w:t>
      </w:r>
      <w:r>
        <w:rPr>
          <w:rFonts w:hint="default" w:ascii="Times New Roman" w:hAnsi="Times New Roman" w:eastAsia="楷体" w:cs="Times New Roman"/>
          <w:kern w:val="0"/>
          <w:szCs w:val="21"/>
          <w:vertAlign w:val="superscript"/>
          <w:lang w:bidi="ar"/>
        </w:rPr>
        <w:t>②</w:t>
      </w:r>
      <w:r>
        <w:rPr>
          <w:rFonts w:hint="default" w:ascii="Times New Roman" w:hAnsi="Times New Roman" w:eastAsia="楷体" w:cs="Times New Roman"/>
          <w:kern w:val="0"/>
          <w:szCs w:val="21"/>
          <w:lang w:bidi="ar"/>
        </w:rPr>
        <w:t>。宪宗颇采纳。李师道上私钱六百万，为魏征孙赎故第，居易言：“征任宰相，太宗用殿材成其正寝，后嗣不能守，陛下犹宜以贤者子孙赎而赐之。师道人臣，不宜掠美。”帝从之。河东王锷将加平章事，居易以为，“宰相天下具瞻，非有重望显功不可任。按锷诛求百计，所得财号为‘羡余’</w:t>
      </w:r>
      <w:r>
        <w:rPr>
          <w:rFonts w:hint="default" w:ascii="Times New Roman" w:hAnsi="Times New Roman" w:eastAsia="楷体" w:cs="Times New Roman"/>
          <w:kern w:val="0"/>
          <w:szCs w:val="21"/>
          <w:vertAlign w:val="superscript"/>
          <w:lang w:bidi="ar"/>
        </w:rPr>
        <w:t>③</w:t>
      </w:r>
      <w:r>
        <w:rPr>
          <w:rFonts w:hint="default" w:ascii="Times New Roman" w:hAnsi="Times New Roman" w:eastAsia="楷体" w:cs="Times New Roman"/>
          <w:kern w:val="0"/>
          <w:szCs w:val="21"/>
          <w:lang w:bidi="ar"/>
        </w:rPr>
        <w:t>以献。</w:t>
      </w:r>
      <w:r>
        <w:rPr>
          <w:rFonts w:hint="default" w:ascii="Times New Roman" w:hAnsi="Times New Roman" w:eastAsia="楷体" w:cs="Times New Roman"/>
          <w:kern w:val="0"/>
          <w:szCs w:val="21"/>
          <w:u w:val="single"/>
          <w:lang w:bidi="ar"/>
        </w:rPr>
        <w:t>今若假以名器，四方闻之，皆谓陛下得所献，与宰相。</w:t>
      </w:r>
      <w:r>
        <w:rPr>
          <w:rFonts w:hint="default" w:ascii="Times New Roman" w:hAnsi="Times New Roman" w:eastAsia="楷体" w:cs="Times New Roman"/>
          <w:kern w:val="0"/>
          <w:szCs w:val="21"/>
          <w:lang w:bidi="ar"/>
        </w:rPr>
        <w:t>诸节度私计曰：‘谁不如锷？’争裒割</w:t>
      </w:r>
      <w:r>
        <w:rPr>
          <w:rFonts w:hint="default" w:ascii="Times New Roman" w:hAnsi="Times New Roman" w:eastAsia="楷体" w:cs="Times New Roman"/>
          <w:kern w:val="0"/>
          <w:szCs w:val="21"/>
          <w:vertAlign w:val="superscript"/>
          <w:lang w:bidi="ar"/>
        </w:rPr>
        <w:fldChar w:fldCharType="begin"/>
      </w:r>
      <w:r>
        <w:rPr>
          <w:rFonts w:hint="default" w:ascii="Times New Roman" w:hAnsi="Times New Roman" w:eastAsia="楷体" w:cs="Times New Roman"/>
          <w:kern w:val="0"/>
          <w:szCs w:val="21"/>
          <w:vertAlign w:val="superscript"/>
          <w:lang w:bidi="ar"/>
        </w:rPr>
        <w:instrText xml:space="preserve"> = 4 \* GB3 \* MERGEFORMAT </w:instrText>
      </w:r>
      <w:r>
        <w:rPr>
          <w:rFonts w:hint="default" w:ascii="Times New Roman" w:hAnsi="Times New Roman" w:eastAsia="楷体" w:cs="Times New Roman"/>
          <w:kern w:val="0"/>
          <w:szCs w:val="21"/>
          <w:vertAlign w:val="superscript"/>
          <w:lang w:bidi="ar"/>
        </w:rPr>
        <w:fldChar w:fldCharType="separate"/>
      </w:r>
      <w:r>
        <w:rPr>
          <w:rFonts w:hint="default" w:ascii="Times New Roman" w:hAnsi="Times New Roman" w:eastAsia="楷体" w:cs="Times New Roman"/>
          <w:vertAlign w:val="superscript"/>
        </w:rPr>
        <w:t>④</w:t>
      </w:r>
      <w:r>
        <w:rPr>
          <w:rFonts w:hint="default" w:ascii="Times New Roman" w:hAnsi="Times New Roman" w:eastAsia="楷体" w:cs="Times New Roman"/>
          <w:kern w:val="0"/>
          <w:szCs w:val="21"/>
          <w:vertAlign w:val="superscript"/>
          <w:lang w:bidi="ar"/>
        </w:rPr>
        <w:fldChar w:fldCharType="end"/>
      </w:r>
      <w:r>
        <w:rPr>
          <w:rFonts w:hint="default" w:ascii="Times New Roman" w:hAnsi="Times New Roman" w:eastAsia="楷体" w:cs="Times New Roman"/>
          <w:kern w:val="0"/>
          <w:szCs w:val="21"/>
          <w:lang w:bidi="ar"/>
        </w:rPr>
        <w:t>生人以求所欲”。</w:t>
      </w:r>
    </w:p>
    <w:p>
      <w:pPr>
        <w:ind w:firstLine="420" w:firstLineChars="200"/>
        <w:rPr>
          <w:rFonts w:hint="default" w:ascii="Times New Roman" w:hAnsi="Times New Roman" w:eastAsia="楷体" w:cs="Times New Roman"/>
          <w:kern w:val="0"/>
          <w:szCs w:val="21"/>
          <w:lang w:bidi="ar"/>
        </w:rPr>
      </w:pPr>
      <w:r>
        <w:rPr>
          <w:rFonts w:hint="default" w:ascii="Times New Roman" w:hAnsi="Times New Roman" w:eastAsia="楷体" w:cs="Times New Roman"/>
          <w:kern w:val="0"/>
          <w:szCs w:val="21"/>
          <w:lang w:bidi="ar"/>
        </w:rPr>
        <w:t>后对殿中，论执强鲠，帝未谕，辄进曰：“陛下误矣。”</w:t>
      </w:r>
      <w:r>
        <w:rPr>
          <w:rFonts w:hint="default" w:ascii="Times New Roman" w:hAnsi="Times New Roman" w:eastAsia="楷体" w:cs="Times New Roman"/>
          <w:kern w:val="0"/>
          <w:szCs w:val="21"/>
          <w:u w:val="wave"/>
          <w:lang w:bidi="ar"/>
        </w:rPr>
        <w:t>帝变色罢谓李绛曰是子我自拔擢乃敢尔我叵堪此必斥之</w:t>
      </w:r>
      <w:r>
        <w:rPr>
          <w:rFonts w:hint="default" w:ascii="Times New Roman" w:hAnsi="Times New Roman" w:eastAsia="楷体" w:cs="Times New Roman"/>
          <w:kern w:val="0"/>
          <w:szCs w:val="21"/>
          <w:lang w:bidi="ar"/>
        </w:rPr>
        <w:t>绛曰: “陛下启言者路，故群臣敢论得失；若黜之，是箝其口，非所以发扬盛德也。”帝悟，待之如初。明年，盗杀武元衡，京都震扰。</w:t>
      </w:r>
      <w:r>
        <w:rPr>
          <w:rFonts w:hint="default" w:ascii="Times New Roman" w:hAnsi="Times New Roman" w:eastAsia="楷体" w:cs="Times New Roman"/>
          <w:kern w:val="0"/>
          <w:szCs w:val="21"/>
          <w:u w:val="single"/>
          <w:lang w:bidi="ar"/>
        </w:rPr>
        <w:t>居易首上疏，请亟捕贼，刷朝廷耻，以必得为期。</w:t>
      </w:r>
      <w:r>
        <w:rPr>
          <w:rFonts w:hint="default" w:ascii="Times New Roman" w:hAnsi="Times New Roman" w:eastAsia="楷体" w:cs="Times New Roman"/>
          <w:kern w:val="0"/>
          <w:szCs w:val="21"/>
          <w:lang w:bidi="ar"/>
        </w:rPr>
        <w:t>宰相嫌其出位，不悦。俄有言：“居易母堕井死，而居易赋《新井篇》，言浮华，无实行，不可用。”出为州刺史。中书舍人王涯上言不宜治郡，追贬江州司马。既失志，能顺适所遇，托</w:t>
      </w:r>
      <w:r>
        <w:rPr>
          <w:rFonts w:hint="default" w:ascii="Times New Roman" w:hAnsi="Times New Roman" w:eastAsia="楷体" w:cs="Times New Roman"/>
          <w:kern w:val="0"/>
          <w:szCs w:val="21"/>
          <w:em w:val="dot"/>
          <w:lang w:bidi="ar"/>
        </w:rPr>
        <w:t>浮屠</w:t>
      </w:r>
      <w:r>
        <w:rPr>
          <w:rFonts w:hint="default" w:ascii="Times New Roman" w:hAnsi="Times New Roman" w:eastAsia="楷体" w:cs="Times New Roman"/>
          <w:kern w:val="0"/>
          <w:szCs w:val="21"/>
          <w:lang w:bidi="ar"/>
        </w:rPr>
        <w:t>生死说，若忘形骸者。</w:t>
      </w:r>
    </w:p>
    <w:p>
      <w:pPr>
        <w:ind w:firstLine="420" w:firstLineChars="200"/>
        <w:rPr>
          <w:rFonts w:hint="default" w:ascii="Times New Roman" w:hAnsi="Times New Roman" w:eastAsia="楷体" w:cs="Times New Roman"/>
          <w:kern w:val="0"/>
          <w:szCs w:val="21"/>
          <w:lang w:bidi="ar"/>
        </w:rPr>
      </w:pPr>
      <w:r>
        <w:rPr>
          <w:rFonts w:hint="default" w:ascii="Times New Roman" w:hAnsi="Times New Roman" w:eastAsia="楷体" w:cs="Times New Roman"/>
          <w:kern w:val="0"/>
          <w:szCs w:val="21"/>
          <w:em w:val="dot"/>
          <w:lang w:bidi="ar"/>
        </w:rPr>
        <w:t>赞</w:t>
      </w:r>
      <w:r>
        <w:rPr>
          <w:rFonts w:hint="default" w:ascii="Times New Roman" w:hAnsi="Times New Roman" w:eastAsia="楷体" w:cs="Times New Roman"/>
          <w:kern w:val="0"/>
          <w:szCs w:val="21"/>
          <w:lang w:bidi="ar"/>
        </w:rPr>
        <w:t xml:space="preserve">曰：居易在元和、长庆时，与元稹俱有名，最长于诗，它文未能称是也，多至数千篇，唐以来所未有。其自叙言：“关美刺者，谓之讽谕；咏性情者，谓之闲适；触事而发，谓之感伤；其它为杂律。”又讥“世人所爱惟杂律诗，彼所重，我所轻。至讽谕意激而言质，闲适思澹而辞迂，以质合迂，宜人之不爱也”。今视其文，信然。而杜牧谓：“纤艳不逞，非庄士雅人所为。流传人间，子父女母交口教授，淫言媟语入人肌骨不可去。”观居易始以直道奋，在天子前争安危，冀以立功，虽中被斥，晚益不衰。呜呼，居易其贤哉！                                                  </w:t>
      </w:r>
    </w:p>
    <w:p>
      <w:pPr>
        <w:ind w:firstLine="5250" w:firstLineChars="2500"/>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（节选自《新唐书·白居易传》）</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【注释】①蠲juān贷：免除租税。蠲：免除，除去。②流瘠：逃荒的饥民。③羡余：羡、余，富足的，多出的。</w:t>
      </w:r>
      <w:r>
        <w:rPr>
          <w:rFonts w:hint="default" w:ascii="Times New Roman" w:hAnsi="Times New Roman" w:eastAsia="宋体" w:cs="Times New Roman"/>
          <w:kern w:val="0"/>
          <w:szCs w:val="21"/>
          <w:lang w:bidi="ar"/>
        </w:rPr>
        <w:fldChar w:fldCharType="begin"/>
      </w:r>
      <w:r>
        <w:rPr>
          <w:rFonts w:hint="default" w:ascii="Times New Roman" w:hAnsi="Times New Roman" w:eastAsia="宋体" w:cs="Times New Roman"/>
          <w:kern w:val="0"/>
          <w:szCs w:val="21"/>
          <w:lang w:bidi="ar"/>
        </w:rPr>
        <w:instrText xml:space="preserve"> = 4 \* GB3 \* MERGEFORMAT </w:instrText>
      </w:r>
      <w:r>
        <w:rPr>
          <w:rFonts w:hint="default" w:ascii="Times New Roman" w:hAnsi="Times New Roman" w:eastAsia="宋体" w:cs="Times New Roman"/>
          <w:kern w:val="0"/>
          <w:szCs w:val="21"/>
          <w:lang w:bidi="ar"/>
        </w:rPr>
        <w:fldChar w:fldCharType="separate"/>
      </w:r>
      <w:r>
        <w:rPr>
          <w:rFonts w:hint="default" w:ascii="Times New Roman" w:hAnsi="Times New Roman" w:eastAsia="宋体" w:cs="Times New Roman"/>
          <w:szCs w:val="21"/>
        </w:rPr>
        <w:t>④</w:t>
      </w:r>
      <w:r>
        <w:rPr>
          <w:rFonts w:hint="default" w:ascii="Times New Roman" w:hAnsi="Times New Roman" w:eastAsia="宋体" w:cs="Times New Roman"/>
          <w:kern w:val="0"/>
          <w:szCs w:val="21"/>
          <w:lang w:bidi="ar"/>
        </w:rPr>
        <w:fldChar w:fldCharType="end"/>
      </w:r>
      <w:r>
        <w:rPr>
          <w:rFonts w:hint="default" w:ascii="Times New Roman" w:hAnsi="Times New Roman" w:eastAsia="宋体" w:cs="Times New Roman"/>
          <w:kern w:val="0"/>
          <w:szCs w:val="21"/>
          <w:lang w:bidi="ar"/>
        </w:rPr>
        <w:t>裒póu割：宰割，聚敛。</w:t>
      </w:r>
    </w:p>
    <w:p>
      <w:pPr>
        <w:rPr>
          <w:rFonts w:hint="default" w:ascii="Times New Roman" w:hAnsi="Times New Roman" w:eastAsia="宋体" w:cs="Times New Roman"/>
          <w:kern w:val="0"/>
          <w:szCs w:val="21"/>
          <w:lang w:bidi="ar"/>
        </w:rPr>
      </w:pPr>
      <w:r>
        <w:rPr>
          <w:rFonts w:hint="default" w:ascii="Times New Roman" w:hAnsi="Times New Roman" w:cs="Times New Roman"/>
          <w:lang w:val="en-US" w:eastAsia="zh-CN"/>
        </w:rPr>
        <w:t>7</w:t>
      </w:r>
      <w:r>
        <w:rPr>
          <w:rFonts w:hint="default" w:ascii="Times New Roman" w:hAnsi="Times New Roman" w:cs="Times New Roman"/>
        </w:rPr>
        <w:t>．</w:t>
      </w:r>
      <w:r>
        <w:rPr>
          <w:rFonts w:hint="default" w:ascii="Times New Roman" w:hAnsi="Times New Roman" w:eastAsia="宋体" w:cs="Times New Roman"/>
          <w:kern w:val="0"/>
          <w:szCs w:val="21"/>
          <w:lang w:bidi="ar"/>
        </w:rPr>
        <w:t>下列对文中画波浪线部分的断句，正确的一项是（    ）（3分）</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A．帝变色罢／谓李绛曰／是子我自拔擢／乃敢尔／我叵堪／此必斥之</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B．帝变色罢／谓李绛曰／是子我自拔擢／乃敢尔我／叵堪此／必斥之</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C．帝变色／罢／谓李绛曰／是子我自拔擢／乃敢尔我／叵堪／此必斥之</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D．帝变色／罢／谓李绛曰／是子我自拔擢／乃敢尔／我叵堪此／必斥之</w:t>
      </w:r>
    </w:p>
    <w:p>
      <w:pPr>
        <w:rPr>
          <w:rFonts w:hint="default" w:ascii="Times New Roman" w:hAnsi="Times New Roman" w:eastAsia="宋体" w:cs="Times New Roman"/>
          <w:kern w:val="0"/>
          <w:szCs w:val="21"/>
          <w:lang w:bidi="ar"/>
        </w:rPr>
      </w:pPr>
      <w:r>
        <w:rPr>
          <w:rFonts w:hint="default" w:ascii="Times New Roman" w:hAnsi="Times New Roman" w:cs="Times New Roman"/>
          <w:lang w:val="en-US" w:eastAsia="zh-CN"/>
        </w:rPr>
        <w:t>8</w:t>
      </w:r>
      <w:r>
        <w:rPr>
          <w:rFonts w:hint="default" w:ascii="Times New Roman" w:hAnsi="Times New Roman" w:cs="Times New Roman"/>
        </w:rPr>
        <w:t>．</w:t>
      </w:r>
      <w:r>
        <w:rPr>
          <w:rFonts w:hint="default" w:ascii="Times New Roman" w:hAnsi="Times New Roman" w:eastAsia="宋体" w:cs="Times New Roman"/>
          <w:kern w:val="0"/>
          <w:szCs w:val="21"/>
          <w:lang w:bidi="ar"/>
        </w:rPr>
        <w:t>下列对文中加点词语的相关内容的解说，不正确的一项是（   ）（3分）</w:t>
      </w:r>
    </w:p>
    <w:p>
      <w:pPr>
        <w:rPr>
          <w:rFonts w:hint="default" w:ascii="Times New Roman" w:hAnsi="Times New Roman" w:eastAsia="宋体" w:cs="Times New Roman"/>
          <w:kern w:val="0"/>
          <w:szCs w:val="21"/>
          <w:lang w:bidi="ar"/>
        </w:rPr>
        <w:sectPr>
          <w:headerReference r:id="rId3" w:type="default"/>
          <w:footerReference r:id="rId4" w:type="default"/>
          <w:pgSz w:w="10319" w:h="14571"/>
          <w:pgMar w:top="1134" w:right="850" w:bottom="1134" w:left="1417" w:header="851" w:footer="992" w:gutter="0"/>
          <w:cols w:space="0" w:num="1"/>
          <w:docGrid w:type="lines" w:linePitch="312" w:charSpace="0"/>
        </w:sectPr>
      </w:pPr>
      <w:r>
        <w:rPr>
          <w:rFonts w:hint="default" w:ascii="Times New Roman" w:hAnsi="Times New Roman" w:eastAsia="宋体" w:cs="Times New Roman"/>
          <w:kern w:val="0"/>
          <w:szCs w:val="21"/>
          <w:lang w:bidi="ar"/>
        </w:rPr>
        <w:t>A．古代中国男性年满20岁要举行冠礼，表示成年。未冠又称弱冠，即不到20岁。白居</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易就是在尚未成年时得到了顾况的高度称赞。</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B．擢进士，指被选拔为进士。中国古代科举制度中，通过最后一级中央政府朝廷考试者（古代科举殿试及第者），称为进士。</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C．浮屠，亦作浮图、休屠。古人称佛教徒为浮屠，都是佛陀的异译。后人认为佛陀二字太麻烦，于是简化成了一个字“佛”。</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D．“赞”是纪传体史书中写在篇末的评论性文字，可用来表达对传主的肯定和赞美。本文篇末的“赞”中称赞白居易为贤者。</w:t>
      </w:r>
    </w:p>
    <w:p>
      <w:pPr>
        <w:rPr>
          <w:rFonts w:hint="default" w:ascii="Times New Roman" w:hAnsi="Times New Roman" w:cs="Times New Roman"/>
        </w:rPr>
      </w:pPr>
      <w:r>
        <w:rPr>
          <w:rFonts w:hint="default" w:ascii="Times New Roman" w:hAnsi="Times New Roman" w:cs="Times New Roman"/>
          <w:lang w:val="en-US" w:eastAsia="zh-CN"/>
        </w:rPr>
        <w:t>9</w:t>
      </w:r>
      <w:r>
        <w:rPr>
          <w:rFonts w:hint="default" w:ascii="Times New Roman" w:hAnsi="Times New Roman" w:cs="Times New Roman"/>
        </w:rPr>
        <w:t xml:space="preserve">．（周考重现）下列对文化常识的解释，不正确的一项是（ </w:t>
      </w:r>
      <w:r>
        <w:rPr>
          <w:rFonts w:hint="eastAsia" w:ascii="Times New Roman" w:hAnsi="Times New Roman" w:cs="Times New Roman"/>
          <w:lang w:val="en-US" w:eastAsia="zh-CN"/>
        </w:rPr>
        <w:t xml:space="preserve"> </w:t>
      </w:r>
      <w:r>
        <w:rPr>
          <w:rFonts w:hint="default" w:ascii="Times New Roman" w:hAnsi="Times New Roman" w:cs="Times New Roman"/>
        </w:rPr>
        <w:t xml:space="preserve"> ）（3分）</w:t>
      </w:r>
    </w:p>
    <w:p>
      <w:pPr>
        <w:rPr>
          <w:rFonts w:hint="default" w:ascii="Times New Roman" w:hAnsi="Times New Roman" w:cs="Times New Roman"/>
        </w:rPr>
      </w:pPr>
      <w:r>
        <w:rPr>
          <w:rFonts w:hint="default" w:ascii="Times New Roman" w:hAnsi="Times New Roman" w:eastAsia="宋体" w:cs="Times New Roman"/>
          <w:kern w:val="0"/>
          <w:szCs w:val="21"/>
          <w:lang w:bidi="ar"/>
        </w:rPr>
        <w:t>A．</w:t>
      </w:r>
      <w:r>
        <w:rPr>
          <w:rFonts w:hint="default" w:ascii="Times New Roman" w:hAnsi="Times New Roman" w:cs="Times New Roman"/>
        </w:rPr>
        <w:t>谥号，古代帝王、诸侯等具有一定地位的人死后，据其生前事迹给与的称号，有褒有贬。</w:t>
      </w:r>
    </w:p>
    <w:p>
      <w:pPr>
        <w:rPr>
          <w:rFonts w:hint="default" w:ascii="Times New Roman" w:hAnsi="Times New Roman" w:cs="Times New Roman"/>
        </w:rPr>
      </w:pPr>
      <w:r>
        <w:rPr>
          <w:rFonts w:hint="default" w:ascii="Times New Roman" w:hAnsi="Times New Roman" w:eastAsia="宋体" w:cs="Times New Roman"/>
          <w:kern w:val="0"/>
          <w:szCs w:val="21"/>
          <w:lang w:bidi="ar"/>
        </w:rPr>
        <w:t>B．</w:t>
      </w:r>
      <w:r>
        <w:rPr>
          <w:rFonts w:hint="default" w:ascii="Times New Roman" w:hAnsi="Times New Roman" w:cs="Times New Roman"/>
        </w:rPr>
        <w:t>乡试是明清两代每三年在各省省城（包括京城）举行的选拔人才的考试，因在秋天的八月举行，故又称秋闱，乡试考中的叫举人。</w:t>
      </w:r>
    </w:p>
    <w:p>
      <w:pPr>
        <w:rPr>
          <w:rFonts w:hint="default" w:ascii="Times New Roman" w:hAnsi="Times New Roman" w:cs="Times New Roman"/>
        </w:rPr>
      </w:pPr>
      <w:r>
        <w:rPr>
          <w:rFonts w:hint="default" w:ascii="Times New Roman" w:hAnsi="Times New Roman" w:eastAsia="宋体" w:cs="Times New Roman"/>
          <w:kern w:val="0"/>
          <w:szCs w:val="21"/>
          <w:lang w:bidi="ar"/>
        </w:rPr>
        <w:t>C．</w:t>
      </w:r>
      <w:r>
        <w:rPr>
          <w:rFonts w:hint="default" w:ascii="Times New Roman" w:hAnsi="Times New Roman" w:cs="Times New Roman"/>
        </w:rPr>
        <w:t>户部掌管全国疆土、田地、科举、户籍、赋税等事宜，其长官为尚书，副职为侍郎。</w:t>
      </w:r>
    </w:p>
    <w:p>
      <w:pPr>
        <w:rPr>
          <w:rFonts w:hint="default" w:ascii="Times New Roman" w:hAnsi="Times New Roman" w:cs="Times New Roman"/>
        </w:rPr>
      </w:pPr>
      <w:r>
        <w:rPr>
          <w:rFonts w:hint="default" w:ascii="Times New Roman" w:hAnsi="Times New Roman" w:eastAsia="宋体" w:cs="Times New Roman"/>
          <w:kern w:val="0"/>
          <w:szCs w:val="21"/>
          <w:lang w:bidi="ar"/>
        </w:rPr>
        <w:t>D．</w:t>
      </w:r>
      <w:r>
        <w:rPr>
          <w:rFonts w:hint="default" w:ascii="Times New Roman" w:hAnsi="Times New Roman" w:cs="Times New Roman"/>
        </w:rPr>
        <w:t>内艰，指遭遇母亲去世，有时也说成“丁内忧”，而“丁外艰”是指遭遇父亲去世。</w:t>
      </w:r>
    </w:p>
    <w:p>
      <w:pPr>
        <w:rPr>
          <w:rFonts w:hint="default" w:ascii="Times New Roman" w:hAnsi="Times New Roman" w:eastAsia="宋体" w:cs="Times New Roman"/>
          <w:kern w:val="0"/>
          <w:szCs w:val="21"/>
          <w:lang w:bidi="ar"/>
        </w:rPr>
      </w:pPr>
      <w:r>
        <w:rPr>
          <w:rFonts w:hint="default" w:ascii="Times New Roman" w:hAnsi="Times New Roman" w:cs="Times New Roman"/>
          <w:lang w:val="en-US" w:eastAsia="zh-CN"/>
        </w:rPr>
        <w:t>10</w:t>
      </w:r>
      <w:r>
        <w:rPr>
          <w:rFonts w:hint="default" w:ascii="Times New Roman" w:hAnsi="Times New Roman" w:cs="Times New Roman"/>
        </w:rPr>
        <w:t>．</w:t>
      </w:r>
      <w:r>
        <w:rPr>
          <w:rFonts w:hint="default" w:ascii="Times New Roman" w:hAnsi="Times New Roman" w:eastAsia="宋体" w:cs="Times New Roman"/>
          <w:kern w:val="0"/>
          <w:szCs w:val="21"/>
          <w:lang w:bidi="ar"/>
        </w:rPr>
        <w:t>下列对原文有关内容的概括和分析，不正确的一项是（   ）（3分）</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A．《新唐书》认为白居易聪明过人,工于文章，在元和、长庆时的文坛很有名 。他最擅长作诗，其它体裁的文章，比他的诗歌要写得差些。</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B．白居易除了是成就斐然的诗人外，还是正直的臣子。他多次进谏，而宪宗皇帝也多次接受了他的意见。但是后来还是被当权的大臣们弹劾，仕途不顺，被贬江州。</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C．白居易的诗多达数千篇，他按内容将自己的诗分为四类：讽谕诗、闲适诗、感伤诗和杂律诗。而白居易看不上眼的恰是世人钟爱的杂律诗。</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D．</w:t>
      </w:r>
      <w:r>
        <w:rPr>
          <w:rFonts w:hint="default" w:ascii="Times New Roman" w:hAnsi="Times New Roman" w:cs="Times New Roman" w:eastAsiaTheme="majorEastAsia"/>
          <w:color w:val="333333"/>
          <w:szCs w:val="21"/>
          <w:shd w:val="clear" w:color="auto" w:fill="FFFFFF"/>
        </w:rPr>
        <w:t>白居易在殿中与宪宗谈论,论辩激烈</w:t>
      </w:r>
      <w:r>
        <w:rPr>
          <w:rFonts w:hint="default" w:ascii="Times New Roman" w:hAnsi="Times New Roman" w:eastAsia="宋体" w:cs="Times New Roman"/>
          <w:kern w:val="0"/>
          <w:szCs w:val="21"/>
          <w:lang w:bidi="ar"/>
        </w:rPr>
        <w:t>，并且超越职权、上疏进谏，因而激起上怒，被贬出京，任职江州司马。</w:t>
      </w:r>
    </w:p>
    <w:p>
      <w:pPr>
        <w:rPr>
          <w:rFonts w:hint="default" w:ascii="Times New Roman" w:hAnsi="Times New Roman" w:eastAsia="宋体" w:cs="Times New Roman"/>
          <w:kern w:val="0"/>
          <w:szCs w:val="21"/>
          <w:lang w:bidi="ar"/>
        </w:rPr>
      </w:pPr>
      <w:r>
        <w:rPr>
          <w:rFonts w:hint="default" w:ascii="Times New Roman" w:hAnsi="Times New Roman" w:cs="Times New Roman"/>
          <w:lang w:val="en-US" w:eastAsia="zh-CN"/>
        </w:rPr>
        <w:t>11</w:t>
      </w:r>
      <w:r>
        <w:rPr>
          <w:rFonts w:hint="default" w:ascii="Times New Roman" w:hAnsi="Times New Roman" w:cs="Times New Roman"/>
        </w:rPr>
        <w:t>．</w:t>
      </w:r>
      <w:r>
        <w:rPr>
          <w:rFonts w:hint="default" w:ascii="Times New Roman" w:hAnsi="Times New Roman" w:eastAsia="宋体" w:cs="Times New Roman"/>
          <w:kern w:val="0"/>
          <w:szCs w:val="21"/>
          <w:lang w:bidi="ar"/>
        </w:rPr>
        <w:t>把文中划横线的句子翻译成现代汉语。（共8分）</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（1）今若假以名器，四方闻之，皆谓陛下得所献，与宰相。</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（2）居易首上疏，请亟捕贼，刷朝廷耻，以必得为期。</w:t>
      </w:r>
    </w:p>
    <w:p>
      <w:pPr>
        <w:numPr>
          <w:ilvl w:val="0"/>
          <w:numId w:val="4"/>
        </w:numPr>
        <w:rPr>
          <w:rFonts w:hint="default" w:ascii="Times New Roman" w:hAnsi="Times New Roman" w:cs="Times New Roman" w:eastAsiaTheme="majorEastAsia"/>
          <w:color w:val="333333"/>
          <w:kern w:val="0"/>
          <w:szCs w:val="21"/>
          <w:shd w:val="clear" w:color="auto" w:fill="FFFFFF"/>
          <w:lang w:bidi="ar"/>
        </w:rPr>
      </w:pPr>
      <w:r>
        <w:rPr>
          <w:rFonts w:hint="default" w:ascii="Times New Roman" w:hAnsi="Times New Roman" w:cs="Times New Roman" w:eastAsiaTheme="majorEastAsia"/>
          <w:color w:val="333333"/>
          <w:kern w:val="0"/>
          <w:szCs w:val="21"/>
          <w:shd w:val="clear" w:color="auto" w:fill="FFFFFF"/>
          <w:lang w:bidi="ar"/>
        </w:rPr>
        <w:t>诗歌阅读（共8分）</w:t>
      </w:r>
    </w:p>
    <w:p>
      <w:pPr>
        <w:jc w:val="center"/>
        <w:rPr>
          <w:rFonts w:hint="default" w:ascii="Times New Roman" w:hAnsi="Times New Roman" w:eastAsia="楷体" w:cs="Times New Roman"/>
        </w:rPr>
      </w:pPr>
      <w:r>
        <w:rPr>
          <w:rFonts w:hint="default" w:ascii="Times New Roman" w:hAnsi="Times New Roman" w:eastAsia="楷体" w:cs="Times New Roman"/>
        </w:rPr>
        <w:t>忆秦娥•娄山</w:t>
      </w:r>
    </w:p>
    <w:p>
      <w:pPr>
        <w:jc w:val="center"/>
        <w:rPr>
          <w:rFonts w:hint="default" w:ascii="Times New Roman" w:hAnsi="Times New Roman" w:eastAsia="楷体" w:cs="Times New Roman"/>
        </w:rPr>
      </w:pPr>
      <w:r>
        <w:rPr>
          <w:rFonts w:hint="default" w:ascii="Times New Roman" w:hAnsi="Times New Roman" w:eastAsia="楷体" w:cs="Times New Roman"/>
        </w:rPr>
        <w:t>一九三五年二月</w:t>
      </w:r>
    </w:p>
    <w:p>
      <w:pPr>
        <w:jc w:val="center"/>
        <w:rPr>
          <w:rFonts w:hint="default" w:ascii="Times New Roman" w:hAnsi="Times New Roman" w:eastAsia="楷体" w:cs="Times New Roman"/>
        </w:rPr>
      </w:pPr>
      <w:r>
        <w:rPr>
          <w:rFonts w:hint="default" w:ascii="Times New Roman" w:hAnsi="Times New Roman" w:eastAsia="楷体" w:cs="Times New Roman"/>
        </w:rPr>
        <w:t>毛泽东</w:t>
      </w:r>
    </w:p>
    <w:p>
      <w:pPr>
        <w:jc w:val="center"/>
        <w:rPr>
          <w:rFonts w:hint="default" w:ascii="Times New Roman" w:hAnsi="Times New Roman" w:eastAsia="楷体" w:cs="Times New Roman"/>
        </w:rPr>
      </w:pPr>
      <w:r>
        <w:rPr>
          <w:rFonts w:hint="default" w:ascii="Times New Roman" w:hAnsi="Times New Roman" w:eastAsia="楷体" w:cs="Times New Roman"/>
        </w:rPr>
        <w:t>西风烈，长空雁叫霜晨月。霜晨月，马蹄声碎，喇叭声咽。</w:t>
      </w:r>
    </w:p>
    <w:p>
      <w:pPr>
        <w:jc w:val="center"/>
        <w:rPr>
          <w:rFonts w:hint="default" w:ascii="Times New Roman" w:hAnsi="Times New Roman" w:eastAsia="楷体" w:cs="Times New Roman"/>
        </w:rPr>
      </w:pPr>
      <w:r>
        <w:rPr>
          <w:rFonts w:hint="default" w:ascii="Times New Roman" w:hAnsi="Times New Roman" w:eastAsia="楷体" w:cs="Times New Roman"/>
        </w:rPr>
        <w:t>雄关漫道真如铁，而今迈步从头越。从头越，苍山如海，残阳如血。</w:t>
      </w:r>
    </w:p>
    <w:p>
      <w:pPr>
        <w:rPr>
          <w:rFonts w:hint="default" w:ascii="Times New Roman" w:hAnsi="Times New Roman" w:eastAsia="楷体" w:cs="Times New Roman"/>
        </w:rPr>
      </w:pPr>
      <w:r>
        <w:rPr>
          <w:rFonts w:hint="default" w:ascii="Times New Roman" w:hAnsi="Times New Roman" w:eastAsia="楷体" w:cs="Times New Roman"/>
        </w:rPr>
        <w:t>【注释】1935年2月25日，红军与敌军为争夺娄山关展开激斗，最终取得胜利。本词即写于攻克娄山关之后。</w:t>
      </w:r>
    </w:p>
    <w:p>
      <w:pPr>
        <w:rPr>
          <w:rFonts w:hint="default" w:ascii="Times New Roman" w:hAnsi="Times New Roman" w:cs="Times New Roman"/>
        </w:rPr>
      </w:pPr>
      <w:r>
        <w:rPr>
          <w:rFonts w:hint="default" w:ascii="Times New Roman" w:hAnsi="Times New Roman" w:cs="Times New Roman"/>
          <w:lang w:val="en-US" w:eastAsia="zh-CN"/>
        </w:rPr>
        <w:t>12</w:t>
      </w:r>
      <w:r>
        <w:rPr>
          <w:rFonts w:hint="default" w:ascii="Times New Roman" w:hAnsi="Times New Roman" w:cs="Times New Roman"/>
        </w:rPr>
        <w:t>．下列对这首词赏析不恰当的一项是（    ）（3分）</w:t>
      </w:r>
    </w:p>
    <w:p>
      <w:pPr>
        <w:rPr>
          <w:rFonts w:hint="default" w:ascii="Times New Roman" w:hAnsi="Times New Roman" w:cs="Times New Roman"/>
        </w:rPr>
      </w:pPr>
      <w:r>
        <w:rPr>
          <w:rFonts w:hint="default" w:ascii="Times New Roman" w:hAnsi="Times New Roman" w:cs="Times New Roman"/>
        </w:rPr>
        <w:t>A．“西风烈，长空雁叫霜晨月”描绘了清晨时分西风凛冽、雁声穿空、霜华铺地、残月在天的景象。</w:t>
      </w:r>
    </w:p>
    <w:p>
      <w:pPr>
        <w:rPr>
          <w:rFonts w:hint="default" w:ascii="Times New Roman" w:hAnsi="Times New Roman" w:cs="Times New Roman"/>
        </w:rPr>
      </w:pPr>
      <w:r>
        <w:rPr>
          <w:rFonts w:hint="default" w:ascii="Times New Roman" w:hAnsi="Times New Roman" w:cs="Times New Roman"/>
        </w:rPr>
        <w:t>B．上阕前两句通过听觉、视觉勾勒出一幅色调暗淡冰冷的清晨图景，其用词造境渲染了紧张的气氛。</w:t>
      </w:r>
    </w:p>
    <w:p>
      <w:pPr>
        <w:rPr>
          <w:rFonts w:hint="default" w:ascii="Times New Roman" w:hAnsi="Times New Roman" w:cs="Times New Roman"/>
        </w:rPr>
      </w:pPr>
      <w:r>
        <w:rPr>
          <w:rFonts w:hint="default" w:ascii="Times New Roman" w:hAnsi="Times New Roman" w:cs="Times New Roman"/>
        </w:rPr>
        <w:t>C．“马蹄声碎”刻画出急行军的景象，“喇叭声咽”写军号声沉郁低回，这两句让人想象到战斗的紧张和激烈。</w:t>
      </w:r>
    </w:p>
    <w:p>
      <w:pPr>
        <w:rPr>
          <w:rFonts w:hint="default" w:ascii="Times New Roman" w:hAnsi="Times New Roman" w:cs="Times New Roman"/>
        </w:rPr>
      </w:pPr>
      <w:r>
        <w:rPr>
          <w:rFonts w:hint="default" w:ascii="Times New Roman" w:hAnsi="Times New Roman" w:cs="Times New Roman"/>
        </w:rPr>
        <w:t>D．“漫道”的意思是“漫漫长道”，它真的像铁一样坚固，不能逾越。这从侧面表现了红军战士蔑视困难、不畏强敌的雄心。</w:t>
      </w:r>
    </w:p>
    <w:p>
      <w:pPr>
        <w:rPr>
          <w:rFonts w:hint="default" w:ascii="Times New Roman" w:hAnsi="Times New Roman" w:cs="Times New Roman"/>
        </w:rPr>
      </w:pPr>
      <w:r>
        <w:rPr>
          <w:rFonts w:hint="default" w:ascii="Times New Roman" w:hAnsi="Times New Roman" w:cs="Times New Roman"/>
          <w:lang w:val="en-US" w:eastAsia="zh-CN"/>
        </w:rPr>
        <w:t>13</w:t>
      </w:r>
      <w:r>
        <w:rPr>
          <w:rFonts w:hint="default" w:ascii="Times New Roman" w:hAnsi="Times New Roman" w:cs="Times New Roman"/>
        </w:rPr>
        <w:t>．这首词的结尾“苍山如海，残阳如血”用了什么手法来表情达意？请简要分析。（5分）</w:t>
      </w:r>
    </w:p>
    <w:p>
      <w:pPr>
        <w:numPr>
          <w:ilvl w:val="0"/>
          <w:numId w:val="4"/>
        </w:numPr>
        <w:rPr>
          <w:rFonts w:hint="default" w:ascii="Times New Roman" w:hAnsi="Times New Roman" w:cs="Times New Roman"/>
        </w:rPr>
      </w:pPr>
      <w:r>
        <w:rPr>
          <w:rFonts w:hint="default" w:ascii="Times New Roman" w:hAnsi="Times New Roman" w:cs="Times New Roman" w:eastAsiaTheme="majorEastAsia"/>
          <w:color w:val="333333"/>
          <w:kern w:val="0"/>
          <w:szCs w:val="21"/>
          <w:shd w:val="clear" w:color="auto" w:fill="FFFFFF"/>
          <w:lang w:bidi="ar"/>
        </w:rPr>
        <w:t>课内诗歌默写</w:t>
      </w:r>
    </w:p>
    <w:p>
      <w:pPr>
        <w:rPr>
          <w:rFonts w:hint="default" w:ascii="Times New Roman" w:hAnsi="Times New Roman" w:cs="Times New Roman"/>
        </w:rPr>
      </w:pPr>
      <w:r>
        <w:rPr>
          <w:rFonts w:hint="default" w:ascii="Times New Roman" w:hAnsi="Times New Roman" w:cs="Times New Roman"/>
          <w:lang w:val="en-US" w:eastAsia="zh-CN"/>
        </w:rPr>
        <w:t>14</w:t>
      </w:r>
      <w:r>
        <w:rPr>
          <w:rFonts w:hint="default" w:ascii="Times New Roman" w:hAnsi="Times New Roman" w:cs="Times New Roman"/>
        </w:rPr>
        <w:t>．</w:t>
      </w:r>
      <w:r>
        <w:rPr>
          <w:rFonts w:hint="default" w:ascii="Times New Roman" w:hAnsi="Times New Roman" w:cs="Times New Roman" w:eastAsiaTheme="majorEastAsia"/>
          <w:color w:val="333333"/>
          <w:kern w:val="0"/>
          <w:szCs w:val="21"/>
          <w:shd w:val="clear" w:color="auto" w:fill="FFFFFF"/>
          <w:lang w:bidi="ar"/>
        </w:rPr>
        <w:t>根据情境，完成默写</w:t>
      </w:r>
      <w:r>
        <w:rPr>
          <w:rFonts w:hint="default" w:ascii="Times New Roman" w:hAnsi="Times New Roman" w:cs="Times New Roman"/>
        </w:rPr>
        <w:t>（共10分，错1空，扣1分，扣完为止）</w:t>
      </w:r>
    </w:p>
    <w:p>
      <w:pPr>
        <w:rPr>
          <w:rFonts w:hint="default" w:ascii="Times New Roman" w:hAnsi="Times New Roman" w:eastAsia="宋体" w:cs="Times New Roman"/>
          <w:kern w:val="0"/>
          <w:szCs w:val="21"/>
          <w:u w:val="single"/>
          <w:lang w:bidi="ar"/>
        </w:rPr>
      </w:pPr>
      <w:r>
        <w:rPr>
          <w:rFonts w:hint="default" w:ascii="Times New Roman" w:hAnsi="Times New Roman" w:eastAsia="宋体" w:cs="Times New Roman"/>
          <w:kern w:val="0"/>
          <w:szCs w:val="21"/>
          <w:lang w:bidi="ar"/>
        </w:rPr>
        <w:t>（1）《念奴娇·赤壁怀古》中诗人凭吊英雄人物，抒发自己壮志难酬的苦闷心情，只好以一杯清酒祭月的语句：</w:t>
      </w:r>
      <w:r>
        <w:rPr>
          <w:rFonts w:hint="default" w:ascii="Times New Roman" w:hAnsi="Times New Roman" w:eastAsia="宋体" w:cs="Times New Roman"/>
          <w:kern w:val="0"/>
          <w:szCs w:val="21"/>
          <w:u w:val="single"/>
          <w:lang w:bidi="ar"/>
        </w:rPr>
        <w:t>             </w:t>
      </w:r>
      <w:r>
        <w:rPr>
          <w:rFonts w:hint="default" w:ascii="Times New Roman" w:hAnsi="Times New Roman" w:eastAsia="宋体" w:cs="Times New Roman"/>
          <w:kern w:val="0"/>
          <w:szCs w:val="21"/>
          <w:lang w:bidi="ar"/>
        </w:rPr>
        <w:t>，</w:t>
      </w:r>
      <w:r>
        <w:rPr>
          <w:rFonts w:hint="default" w:ascii="Times New Roman" w:hAnsi="Times New Roman" w:eastAsia="宋体" w:cs="Times New Roman"/>
          <w:kern w:val="0"/>
          <w:szCs w:val="21"/>
          <w:u w:val="single"/>
          <w:lang w:bidi="ar"/>
        </w:rPr>
        <w:t xml:space="preserve">                  </w:t>
      </w:r>
      <w:r>
        <w:rPr>
          <w:rFonts w:hint="default" w:ascii="Times New Roman" w:hAnsi="Times New Roman" w:eastAsia="宋体" w:cs="Times New Roman"/>
          <w:kern w:val="0"/>
          <w:szCs w:val="21"/>
          <w:lang w:bidi="ar"/>
        </w:rPr>
        <w:t xml:space="preserve"> 。</w:t>
      </w:r>
    </w:p>
    <w:p>
      <w:pPr>
        <w:rPr>
          <w:rFonts w:hint="default" w:ascii="Times New Roman" w:hAnsi="Times New Roman" w:eastAsia="宋体" w:cs="Times New Roman"/>
          <w:kern w:val="0"/>
          <w:szCs w:val="21"/>
          <w:u w:val="single"/>
          <w:lang w:bidi="ar"/>
        </w:rPr>
      </w:pPr>
      <w:r>
        <w:rPr>
          <w:rFonts w:hint="default" w:ascii="Times New Roman" w:hAnsi="Times New Roman" w:eastAsia="宋体" w:cs="Times New Roman"/>
          <w:kern w:val="0"/>
          <w:szCs w:val="21"/>
          <w:lang w:bidi="ar"/>
        </w:rPr>
        <w:t>（2）杜甫在《登高》道出郁积诗人心中的自身之苦和国运之恨，无限悲凉难以排遣的句子是：</w:t>
      </w:r>
      <w:r>
        <w:rPr>
          <w:rFonts w:hint="default" w:ascii="Times New Roman" w:hAnsi="Times New Roman" w:eastAsia="宋体" w:cs="Times New Roman"/>
          <w:kern w:val="0"/>
          <w:szCs w:val="21"/>
          <w:u w:val="single"/>
          <w:lang w:bidi="ar"/>
        </w:rPr>
        <w:t>                   </w:t>
      </w:r>
      <w:r>
        <w:rPr>
          <w:rFonts w:hint="default" w:ascii="Times New Roman" w:hAnsi="Times New Roman" w:eastAsia="宋体" w:cs="Times New Roman"/>
          <w:kern w:val="0"/>
          <w:szCs w:val="21"/>
          <w:lang w:bidi="ar"/>
        </w:rPr>
        <w:t>，</w:t>
      </w:r>
      <w:r>
        <w:rPr>
          <w:rFonts w:hint="default" w:ascii="Times New Roman" w:hAnsi="Times New Roman" w:eastAsia="宋体" w:cs="Times New Roman"/>
          <w:kern w:val="0"/>
          <w:szCs w:val="21"/>
          <w:u w:val="single"/>
          <w:lang w:bidi="ar"/>
        </w:rPr>
        <w:t xml:space="preserve">                  </w:t>
      </w:r>
      <w:r>
        <w:rPr>
          <w:rFonts w:hint="default" w:ascii="Times New Roman" w:hAnsi="Times New Roman" w:eastAsia="宋体" w:cs="Times New Roman"/>
          <w:kern w:val="0"/>
          <w:szCs w:val="21"/>
          <w:lang w:bidi="ar"/>
        </w:rPr>
        <w:t xml:space="preserve"> 。</w:t>
      </w:r>
    </w:p>
    <w:p>
      <w:pPr>
        <w:rPr>
          <w:rFonts w:hint="default" w:ascii="Times New Roman" w:hAnsi="Times New Roman" w:eastAsia="宋体" w:cs="Times New Roman"/>
          <w:kern w:val="0"/>
          <w:szCs w:val="21"/>
          <w:u w:val="single"/>
          <w:lang w:bidi="ar"/>
        </w:rPr>
      </w:pPr>
      <w:r>
        <w:rPr>
          <w:rFonts w:hint="default" w:ascii="Times New Roman" w:hAnsi="Times New Roman" w:eastAsia="宋体" w:cs="Times New Roman"/>
          <w:kern w:val="0"/>
          <w:szCs w:val="21"/>
          <w:lang w:bidi="ar"/>
        </w:rPr>
        <w:t>（3）李白在《梦游天姥吟留别》中，描写云中仙人出场时的穿着与出行工具的诗句“</w:t>
      </w:r>
      <w:r>
        <w:rPr>
          <w:rFonts w:hint="default" w:ascii="Times New Roman" w:hAnsi="Times New Roman" w:eastAsia="宋体" w:cs="Times New Roman"/>
          <w:kern w:val="0"/>
          <w:szCs w:val="21"/>
          <w:u w:val="single"/>
          <w:lang w:bidi="ar"/>
        </w:rPr>
        <w:t xml:space="preserve">              </w:t>
      </w:r>
      <w:r>
        <w:rPr>
          <w:rFonts w:hint="default" w:ascii="Times New Roman" w:hAnsi="Times New Roman" w:eastAsia="宋体" w:cs="Times New Roman"/>
          <w:kern w:val="0"/>
          <w:szCs w:val="21"/>
          <w:lang w:bidi="ar"/>
        </w:rPr>
        <w:t>”和“</w:t>
      </w:r>
      <w:r>
        <w:rPr>
          <w:rFonts w:hint="default" w:ascii="Times New Roman" w:hAnsi="Times New Roman" w:eastAsia="宋体" w:cs="Times New Roman"/>
          <w:kern w:val="0"/>
          <w:szCs w:val="21"/>
          <w:u w:val="single"/>
          <w:lang w:bidi="ar"/>
        </w:rPr>
        <w:t>                </w:t>
      </w:r>
      <w:r>
        <w:rPr>
          <w:rFonts w:hint="default" w:ascii="Times New Roman" w:hAnsi="Times New Roman" w:eastAsia="宋体" w:cs="Times New Roman"/>
          <w:kern w:val="0"/>
          <w:szCs w:val="21"/>
          <w:lang w:bidi="ar"/>
        </w:rPr>
        <w:t>”令人叹为观止。</w:t>
      </w:r>
      <w:r>
        <w:rPr>
          <w:rFonts w:hint="default" w:ascii="Times New Roman" w:hAnsi="Times New Roman" w:eastAsia="宋体" w:cs="Times New Roman"/>
          <w:kern w:val="0"/>
          <w:szCs w:val="21"/>
          <w:lang w:bidi="ar"/>
        </w:rPr>
        <w:br w:type="textWrapping"/>
      </w:r>
      <w:r>
        <w:rPr>
          <w:rFonts w:hint="default" w:ascii="Times New Roman" w:hAnsi="Times New Roman" w:eastAsia="宋体" w:cs="Times New Roman"/>
          <w:kern w:val="0"/>
          <w:szCs w:val="21"/>
          <w:lang w:bidi="ar"/>
        </w:rPr>
        <w:t>（4）《归园田居》中用比喻的手法表明自己厌倦官场，向往自由世界的对偶句是：</w:t>
      </w:r>
      <w:r>
        <w:rPr>
          <w:rFonts w:hint="default" w:ascii="Times New Roman" w:hAnsi="Times New Roman" w:eastAsia="宋体" w:cs="Times New Roman"/>
          <w:kern w:val="0"/>
          <w:szCs w:val="21"/>
          <w:u w:val="single"/>
          <w:lang w:bidi="ar"/>
        </w:rPr>
        <w:t>          </w:t>
      </w:r>
      <w:r>
        <w:rPr>
          <w:rFonts w:hint="default" w:ascii="Times New Roman" w:hAnsi="Times New Roman" w:eastAsia="宋体" w:cs="Times New Roman"/>
          <w:kern w:val="0"/>
          <w:szCs w:val="21"/>
          <w:lang w:bidi="ar"/>
        </w:rPr>
        <w:t>，</w:t>
      </w:r>
      <w:r>
        <w:rPr>
          <w:rFonts w:hint="default" w:ascii="Times New Roman" w:hAnsi="Times New Roman" w:eastAsia="宋体" w:cs="Times New Roman"/>
          <w:kern w:val="0"/>
          <w:szCs w:val="21"/>
          <w:u w:val="single"/>
          <w:lang w:bidi="ar"/>
        </w:rPr>
        <w:t>       </w:t>
      </w:r>
      <w:r>
        <w:rPr>
          <w:rFonts w:hint="default" w:ascii="Times New Roman" w:hAnsi="Times New Roman" w:eastAsia="宋体" w:cs="Times New Roman"/>
          <w:kern w:val="0"/>
          <w:szCs w:val="21"/>
          <w:lang w:bidi="ar"/>
        </w:rPr>
        <w:t> 。</w:t>
      </w:r>
      <w:r>
        <w:rPr>
          <w:rFonts w:hint="default" w:ascii="Times New Roman" w:hAnsi="Times New Roman" w:eastAsia="宋体" w:cs="Times New Roman"/>
          <w:kern w:val="0"/>
          <w:szCs w:val="21"/>
          <w:lang w:bidi="ar"/>
        </w:rPr>
        <w:br w:type="textWrapping"/>
      </w:r>
      <w:r>
        <w:rPr>
          <w:rFonts w:hint="default" w:ascii="Times New Roman" w:hAnsi="Times New Roman" w:eastAsia="宋体" w:cs="Times New Roman"/>
          <w:kern w:val="0"/>
          <w:szCs w:val="21"/>
          <w:lang w:bidi="ar"/>
        </w:rPr>
        <w:t>（5）辛弃疾在《永遇乐·京口北固亭怀古》中写道“</w:t>
      </w:r>
      <w:r>
        <w:rPr>
          <w:rFonts w:hint="default" w:ascii="Times New Roman" w:hAnsi="Times New Roman" w:eastAsia="宋体" w:cs="Times New Roman"/>
          <w:kern w:val="0"/>
          <w:szCs w:val="21"/>
          <w:u w:val="single"/>
          <w:lang w:bidi="ar"/>
        </w:rPr>
        <w:t xml:space="preserve">       </w:t>
      </w:r>
      <w:r>
        <w:rPr>
          <w:rFonts w:hint="default" w:ascii="Times New Roman" w:hAnsi="Times New Roman" w:eastAsia="宋体" w:cs="Times New Roman"/>
          <w:kern w:val="0"/>
          <w:szCs w:val="21"/>
          <w:lang w:bidi="ar"/>
        </w:rPr>
        <w:t>，</w:t>
      </w:r>
      <w:r>
        <w:rPr>
          <w:rFonts w:hint="default" w:ascii="Times New Roman" w:hAnsi="Times New Roman" w:eastAsia="宋体" w:cs="Times New Roman"/>
          <w:kern w:val="0"/>
          <w:szCs w:val="21"/>
          <w:u w:val="single"/>
          <w:lang w:bidi="ar"/>
        </w:rPr>
        <w:t>       </w:t>
      </w:r>
      <w:r>
        <w:rPr>
          <w:rFonts w:hint="default" w:ascii="Times New Roman" w:hAnsi="Times New Roman" w:eastAsia="宋体" w:cs="Times New Roman"/>
          <w:kern w:val="0"/>
          <w:szCs w:val="21"/>
          <w:lang w:bidi="ar"/>
        </w:rPr>
        <w:t>，</w:t>
      </w:r>
      <w:r>
        <w:rPr>
          <w:rFonts w:hint="default" w:ascii="Times New Roman" w:hAnsi="Times New Roman" w:eastAsia="宋体" w:cs="Times New Roman"/>
          <w:kern w:val="0"/>
          <w:szCs w:val="21"/>
          <w:u w:val="single"/>
          <w:lang w:bidi="ar"/>
        </w:rPr>
        <w:t>       </w:t>
      </w:r>
      <w:r>
        <w:rPr>
          <w:rFonts w:hint="default" w:ascii="Times New Roman" w:hAnsi="Times New Roman" w:eastAsia="宋体" w:cs="Times New Roman"/>
          <w:kern w:val="0"/>
          <w:szCs w:val="21"/>
          <w:lang w:bidi="ar"/>
        </w:rPr>
        <w:t>”，表达了英雄业绩的流风余韵已荡然无存，自己希望像英雄那样建功立业的雄心壮志难以实现的惆怅。</w:t>
      </w:r>
    </w:p>
    <w:p>
      <w:pPr>
        <w:pStyle w:val="4"/>
        <w:widowControl/>
        <w:adjustRightInd w:val="0"/>
        <w:snapToGrid w:val="0"/>
        <w:spacing w:line="240" w:lineRule="auto"/>
        <w:textAlignment w:val="center"/>
        <w:outlineLvl w:val="0"/>
        <w:rPr>
          <w:rFonts w:hint="default" w:ascii="Times New Roman" w:hAnsi="Times New Roman" w:eastAsia="宋体" w:cs="Times New Roman"/>
          <w:color w:val="auto"/>
          <w:sz w:val="21"/>
          <w:szCs w:val="21"/>
          <w:u w:val="single"/>
          <w:lang w:bidi="ar"/>
        </w:rPr>
      </w:pPr>
      <w:r>
        <w:rPr>
          <w:rFonts w:hint="default" w:ascii="Times New Roman" w:hAnsi="Times New Roman" w:eastAsia="宋体" w:cs="Times New Roman"/>
          <w:color w:val="auto"/>
          <w:sz w:val="21"/>
          <w:szCs w:val="21"/>
          <w:lang w:bidi="ar"/>
        </w:rPr>
        <w:t>（6）《声声慢》表现作者的愁苦太多，又如何概括得了的诗句：</w:t>
      </w:r>
      <w:r>
        <w:rPr>
          <w:rFonts w:hint="default" w:ascii="Times New Roman" w:hAnsi="Times New Roman" w:eastAsia="宋体" w:cs="Times New Roman"/>
          <w:color w:val="auto"/>
          <w:sz w:val="21"/>
          <w:szCs w:val="21"/>
          <w:u w:val="single"/>
          <w:lang w:bidi="ar"/>
        </w:rPr>
        <w:t xml:space="preserve">         </w:t>
      </w:r>
      <w:r>
        <w:rPr>
          <w:rFonts w:hint="default" w:ascii="Times New Roman" w:hAnsi="Times New Roman" w:eastAsia="宋体" w:cs="Times New Roman"/>
          <w:color w:val="auto"/>
          <w:sz w:val="21"/>
          <w:szCs w:val="21"/>
          <w:lang w:bidi="ar"/>
        </w:rPr>
        <w:t>，</w:t>
      </w:r>
      <w:r>
        <w:rPr>
          <w:rFonts w:hint="default" w:ascii="Times New Roman" w:hAnsi="Times New Roman" w:eastAsia="宋体" w:cs="Times New Roman"/>
          <w:color w:val="auto"/>
          <w:sz w:val="21"/>
          <w:szCs w:val="21"/>
          <w:u w:val="single"/>
          <w:lang w:bidi="ar"/>
        </w:rPr>
        <w:t xml:space="preserve">               </w:t>
      </w:r>
      <w:r>
        <w:rPr>
          <w:rFonts w:hint="default" w:ascii="Times New Roman" w:hAnsi="Times New Roman" w:eastAsia="宋体" w:cs="Times New Roman"/>
          <w:color w:val="auto"/>
          <w:sz w:val="21"/>
          <w:szCs w:val="21"/>
          <w:lang w:bidi="ar"/>
        </w:rPr>
        <w:t>！</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（7）《琵琶行》中，以自问自答的形式，借动物的鸣叫声表现环境氛围的荒凉凄清的句子是</w:t>
      </w:r>
      <w:r>
        <w:rPr>
          <w:rFonts w:hint="default" w:ascii="Times New Roman" w:hAnsi="Times New Roman" w:eastAsia="宋体" w:cs="Times New Roman"/>
          <w:kern w:val="0"/>
          <w:szCs w:val="21"/>
          <w:u w:val="single"/>
          <w:lang w:bidi="ar"/>
        </w:rPr>
        <w:t>                   </w:t>
      </w:r>
      <w:r>
        <w:rPr>
          <w:rFonts w:hint="default" w:ascii="Times New Roman" w:hAnsi="Times New Roman" w:eastAsia="宋体" w:cs="Times New Roman"/>
          <w:kern w:val="0"/>
          <w:szCs w:val="21"/>
          <w:lang w:bidi="ar"/>
        </w:rPr>
        <w:t>？</w:t>
      </w:r>
      <w:r>
        <w:rPr>
          <w:rFonts w:hint="default" w:ascii="Times New Roman" w:hAnsi="Times New Roman" w:eastAsia="宋体" w:cs="Times New Roman"/>
          <w:kern w:val="0"/>
          <w:szCs w:val="21"/>
          <w:u w:val="single"/>
          <w:lang w:bidi="ar"/>
        </w:rPr>
        <w:t xml:space="preserve">                 </w:t>
      </w:r>
      <w:r>
        <w:rPr>
          <w:rFonts w:hint="default" w:ascii="Times New Roman" w:hAnsi="Times New Roman" w:eastAsia="宋体" w:cs="Times New Roman"/>
          <w:kern w:val="0"/>
          <w:szCs w:val="21"/>
          <w:lang w:bidi="ar"/>
        </w:rPr>
        <w:t>。</w:t>
      </w:r>
    </w:p>
    <w:p>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（8）</w:t>
      </w:r>
      <w:r>
        <w:rPr>
          <w:rFonts w:hint="default" w:ascii="Times New Roman" w:hAnsi="Times New Roman" w:eastAsia="宋体" w:cs="Times New Roman"/>
          <w:bCs/>
          <w:szCs w:val="21"/>
        </w:rPr>
        <w:t>曹操《短歌行》中</w:t>
      </w:r>
      <w:r>
        <w:rPr>
          <w:rFonts w:hint="default" w:ascii="Times New Roman" w:hAnsi="Times New Roman" w:eastAsia="宋体" w:cs="Times New Roman"/>
          <w:kern w:val="0"/>
          <w:szCs w:val="21"/>
          <w:lang w:bidi="ar"/>
        </w:rPr>
        <w:t>“</w:t>
      </w:r>
      <w:r>
        <w:rPr>
          <w:rFonts w:hint="default" w:ascii="Times New Roman" w:hAnsi="Times New Roman" w:eastAsia="宋体" w:cs="Times New Roman"/>
          <w:kern w:val="0"/>
          <w:szCs w:val="21"/>
          <w:u w:val="single"/>
          <w:lang w:bidi="ar"/>
        </w:rPr>
        <w:t>         </w:t>
      </w:r>
      <w:r>
        <w:rPr>
          <w:rFonts w:hint="default" w:ascii="Times New Roman" w:hAnsi="Times New Roman" w:eastAsia="宋体" w:cs="Times New Roman"/>
          <w:kern w:val="0"/>
          <w:szCs w:val="21"/>
          <w:lang w:bidi="ar"/>
        </w:rPr>
        <w:t>，</w:t>
      </w:r>
      <w:r>
        <w:rPr>
          <w:rFonts w:hint="default" w:ascii="Times New Roman" w:hAnsi="Times New Roman" w:eastAsia="宋体" w:cs="Times New Roman"/>
          <w:kern w:val="0"/>
          <w:szCs w:val="21"/>
          <w:u w:val="single"/>
          <w:lang w:bidi="ar"/>
        </w:rPr>
        <w:t>      </w:t>
      </w:r>
      <w:r>
        <w:rPr>
          <w:rFonts w:hint="default" w:ascii="Times New Roman" w:hAnsi="Times New Roman" w:eastAsia="宋体" w:cs="Times New Roman"/>
          <w:kern w:val="0"/>
          <w:szCs w:val="21"/>
          <w:lang w:bidi="ar"/>
        </w:rPr>
        <w:t>”</w:t>
      </w:r>
      <w:r>
        <w:rPr>
          <w:rFonts w:hint="default" w:ascii="Times New Roman" w:hAnsi="Times New Roman" w:eastAsia="宋体" w:cs="Times New Roman"/>
          <w:bCs/>
          <w:szCs w:val="21"/>
        </w:rPr>
        <w:t>两句借用《管子·形解》中的典故，用比喻手法说明自己渴望多纳贤才。</w:t>
      </w:r>
    </w:p>
    <w:p>
      <w:pPr>
        <w:rPr>
          <w:rFonts w:hint="default" w:ascii="Times New Roman" w:hAnsi="Times New Roman" w:eastAsia="宋体" w:cs="Times New Roman"/>
          <w:b/>
          <w:bCs/>
          <w:kern w:val="0"/>
          <w:szCs w:val="21"/>
          <w:lang w:bidi="ar"/>
        </w:rPr>
      </w:pPr>
      <w:r>
        <w:rPr>
          <w:rFonts w:hint="default" w:ascii="Times New Roman" w:hAnsi="Times New Roman" w:eastAsia="宋体" w:cs="Times New Roman"/>
          <w:b/>
          <w:bCs/>
          <w:kern w:val="0"/>
          <w:szCs w:val="21"/>
          <w:lang w:bidi="ar"/>
        </w:rPr>
        <w:t>三、写作</w:t>
      </w:r>
    </w:p>
    <w:p>
      <w:pPr>
        <w:rPr>
          <w:rFonts w:hint="default" w:ascii="Times New Roman" w:hAnsi="Times New Roman" w:cs="Times New Roman"/>
          <w:b/>
          <w:bCs/>
        </w:rPr>
      </w:pPr>
      <w:r>
        <w:rPr>
          <w:rFonts w:hint="default" w:ascii="Times New Roman" w:hAnsi="Times New Roman" w:cs="Times New Roman"/>
          <w:lang w:val="en-US" w:eastAsia="zh-CN"/>
        </w:rPr>
        <w:t>15</w:t>
      </w:r>
      <w:r>
        <w:rPr>
          <w:rFonts w:hint="default" w:ascii="Times New Roman" w:hAnsi="Times New Roman" w:cs="Times New Roman"/>
        </w:rPr>
        <w:t>．</w:t>
      </w:r>
      <w:r>
        <w:rPr>
          <w:rFonts w:hint="default" w:ascii="Times New Roman" w:hAnsi="Times New Roman" w:eastAsia="宋体" w:cs="Times New Roman"/>
          <w:bCs/>
          <w:szCs w:val="21"/>
        </w:rPr>
        <w:t>阅读下面材料，完成写作</w:t>
      </w:r>
      <w:r>
        <w:rPr>
          <w:rFonts w:hint="default" w:ascii="Times New Roman" w:hAnsi="Times New Roman" w:cs="Times New Roman"/>
        </w:rPr>
        <w:t>（共40分，含有书写5分）</w:t>
      </w:r>
    </w:p>
    <w:p>
      <w:pPr>
        <w:ind w:firstLine="420"/>
        <w:rPr>
          <w:rFonts w:hint="default" w:ascii="Times New Roman" w:hAnsi="Times New Roman" w:eastAsia="楷体" w:cs="Times New Roman"/>
        </w:rPr>
      </w:pPr>
      <w:r>
        <w:rPr>
          <w:rFonts w:hint="default" w:ascii="Times New Roman" w:hAnsi="Times New Roman" w:eastAsia="楷体" w:cs="Times New Roman"/>
        </w:rPr>
        <w:t>董卿在《朗读者》中说:“世间的一切都是遇见。就像冷遇见暖，有了雨；春遇见冬，有了岁月；天遇见地，有了永恒；人遇见人，就有了生命。”想必大家在语文课上也遇到了一些印象深刻的人物或文学形象，肯定也有很多想说的话。请给其中一位人物或文学形象写一封信，说说你的心里话。</w:t>
      </w:r>
    </w:p>
    <w:p>
      <w:pPr>
        <w:ind w:firstLine="420"/>
        <w:rPr>
          <w:rFonts w:hint="default" w:ascii="Times New Roman" w:hAnsi="Times New Roman" w:eastAsia="楷体" w:cs="Times New Roman"/>
        </w:rPr>
      </w:pPr>
      <w:r>
        <w:rPr>
          <w:rFonts w:hint="default" w:ascii="Times New Roman" w:hAnsi="Times New Roman" w:eastAsia="楷体" w:cs="Times New Roman"/>
        </w:rPr>
        <w:t>可选人物：李白、杜甫、苏轼、白居易</w:t>
      </w:r>
    </w:p>
    <w:p>
      <w:pPr>
        <w:ind w:firstLine="420"/>
        <w:rPr>
          <w:rFonts w:hint="default" w:ascii="Times New Roman" w:hAnsi="Times New Roman" w:eastAsia="楷体" w:cs="Times New Roman"/>
        </w:rPr>
      </w:pPr>
      <w:r>
        <w:rPr>
          <w:rFonts w:hint="default" w:ascii="Times New Roman" w:hAnsi="Times New Roman" w:eastAsia="楷体" w:cs="Times New Roman"/>
        </w:rPr>
        <w:t>可选形象：小通讯员、新媳妇、香雪、琵琶女</w:t>
      </w:r>
    </w:p>
    <w:p>
      <w:pPr>
        <w:ind w:firstLine="420"/>
        <w:rPr>
          <w:rFonts w:hint="default" w:ascii="Times New Roman" w:hAnsi="Times New Roman" w:cs="Times New Roman"/>
        </w:rPr>
      </w:pPr>
      <w:r>
        <w:rPr>
          <w:rFonts w:hint="default" w:ascii="Times New Roman" w:hAnsi="Times New Roman" w:cs="Times New Roman"/>
        </w:rPr>
        <w:t>要求符合书信格式，题目自拟，不得抄袭，字数不少于</w:t>
      </w:r>
      <w:r>
        <w:rPr>
          <w:rFonts w:hint="default" w:ascii="Times New Roman" w:hAnsi="Times New Roman" w:cs="Times New Roman"/>
          <w:b/>
          <w:bCs/>
        </w:rPr>
        <w:t>800</w:t>
      </w:r>
      <w:r>
        <w:rPr>
          <w:rFonts w:hint="default" w:ascii="Times New Roman" w:hAnsi="Times New Roman" w:cs="Times New Roman"/>
        </w:rPr>
        <w:t>字。</w:t>
      </w:r>
    </w:p>
    <w:p>
      <w:pPr>
        <w:rPr>
          <w:rFonts w:hint="default" w:ascii="Times New Roman" w:hAnsi="Times New Roman" w:cs="Times New Roman"/>
        </w:rPr>
      </w:pPr>
    </w:p>
    <w:sectPr>
      <w:pgSz w:w="10319" w:h="14571"/>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0CAB8"/>
    <w:multiLevelType w:val="singleLevel"/>
    <w:tmpl w:val="A7A0CAB8"/>
    <w:lvl w:ilvl="0" w:tentative="0">
      <w:start w:val="2"/>
      <w:numFmt w:val="chineseCounting"/>
      <w:suff w:val="nothing"/>
      <w:lvlText w:val="（%1）"/>
      <w:lvlJc w:val="left"/>
      <w:rPr>
        <w:rFonts w:hint="eastAsia"/>
      </w:rPr>
    </w:lvl>
  </w:abstractNum>
  <w:abstractNum w:abstractNumId="1">
    <w:nsid w:val="BBAA44AF"/>
    <w:multiLevelType w:val="singleLevel"/>
    <w:tmpl w:val="BBAA44AF"/>
    <w:lvl w:ilvl="0" w:tentative="0">
      <w:start w:val="6"/>
      <w:numFmt w:val="decimal"/>
      <w:suff w:val="nothing"/>
      <w:lvlText w:val="%1．"/>
      <w:lvlJc w:val="left"/>
    </w:lvl>
  </w:abstractNum>
  <w:abstractNum w:abstractNumId="2">
    <w:nsid w:val="1A8862AC"/>
    <w:multiLevelType w:val="singleLevel"/>
    <w:tmpl w:val="1A8862AC"/>
    <w:lvl w:ilvl="0" w:tentative="0">
      <w:start w:val="2"/>
      <w:numFmt w:val="chineseCounting"/>
      <w:suff w:val="nothing"/>
      <w:lvlText w:val="（%1）"/>
      <w:lvlJc w:val="left"/>
      <w:rPr>
        <w:rFonts w:hint="eastAsia"/>
      </w:rPr>
    </w:lvl>
  </w:abstractNum>
  <w:abstractNum w:abstractNumId="3">
    <w:nsid w:val="2D3F2943"/>
    <w:multiLevelType w:val="singleLevel"/>
    <w:tmpl w:val="2D3F2943"/>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C6"/>
    <w:rsid w:val="00170963"/>
    <w:rsid w:val="002B630B"/>
    <w:rsid w:val="003F0FD8"/>
    <w:rsid w:val="005E3E4B"/>
    <w:rsid w:val="00791B55"/>
    <w:rsid w:val="007D4506"/>
    <w:rsid w:val="00A94395"/>
    <w:rsid w:val="00AE6B74"/>
    <w:rsid w:val="00BF19C6"/>
    <w:rsid w:val="00CD3837"/>
    <w:rsid w:val="00CE4C77"/>
    <w:rsid w:val="00CE68E8"/>
    <w:rsid w:val="00D07B46"/>
    <w:rsid w:val="00D54A2B"/>
    <w:rsid w:val="00E265BC"/>
    <w:rsid w:val="0E907074"/>
    <w:rsid w:val="127938CA"/>
    <w:rsid w:val="17E87B58"/>
    <w:rsid w:val="79F74E2B"/>
    <w:rsid w:val="7A505255"/>
    <w:rsid w:val="7DC91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line="384" w:lineRule="auto"/>
      <w:jc w:val="left"/>
    </w:pPr>
    <w:rPr>
      <w:rFonts w:cs="Times New Roman"/>
      <w:color w:val="0F0F0F"/>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1</Pages>
  <Words>1049</Words>
  <Characters>5982</Characters>
  <Lines>49</Lines>
  <Paragraphs>14</Paragraphs>
  <TotalTime>5</TotalTime>
  <ScaleCrop>false</ScaleCrop>
  <LinksUpToDate>false</LinksUpToDate>
  <CharactersWithSpaces>7017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teacher</dc:creator>
  <cp:lastModifiedBy>Administrator</cp:lastModifiedBy>
  <cp:lastPrinted>2020-11-09T09:32:00Z</cp:lastPrinted>
  <dcterms:modified xsi:type="dcterms:W3CDTF">2020-12-07T03:28:07Z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