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E51088" w:rsidP="00E51088">
      <w:pPr>
        <w:pStyle w:val="Heading1"/>
        <w:snapToGrid w:val="0"/>
        <w:spacing w:before="0" w:after="0" w:line="288" w:lineRule="auto"/>
        <w:jc w:val="center"/>
        <w:rPr>
          <w:rFonts w:ascii="宋体" w:hAnsi="宋体"/>
          <w:color w:val="000000"/>
          <w:sz w:val="30"/>
          <w:szCs w:val="30"/>
        </w:rPr>
      </w:pPr>
      <w:bookmarkStart w:id="0" w:name="_GoBack"/>
      <w:bookmarkEnd w:id="0"/>
      <w:r>
        <w:rPr>
          <w:rFonts w:ascii="宋体" w:hAnsi="宋体" w:hint="eastAsia"/>
          <w:color w:val="000000"/>
          <w:sz w:val="30"/>
          <w:szCs w:val="30"/>
        </w:rPr>
        <w:t>沈阳市第二十八中期中测试</w:t>
      </w:r>
    </w:p>
    <w:p w:rsidR="00E51088" w:rsidP="00E51088">
      <w:pPr>
        <w:snapToGrid w:val="0"/>
        <w:rPr>
          <w:rFonts w:ascii="宋体" w:hAnsi="宋体"/>
          <w:b/>
          <w:bCs/>
          <w:color w:val="000000"/>
          <w:sz w:val="30"/>
          <w:szCs w:val="30"/>
        </w:rPr>
      </w:pPr>
    </w:p>
    <w:p w:rsidR="00E51088" w:rsidP="00E51088">
      <w:pPr>
        <w:snapToGrid w:val="0"/>
        <w:jc w:val="center"/>
        <w:rPr>
          <w:rFonts w:ascii="宋体" w:hAnsi="宋体"/>
          <w:b/>
          <w:bCs/>
          <w:color w:val="000000"/>
          <w:sz w:val="52"/>
          <w:szCs w:val="52"/>
        </w:rPr>
      </w:pPr>
      <w:r>
        <w:rPr>
          <w:rFonts w:ascii="宋体" w:hAnsi="宋体" w:hint="eastAsia"/>
          <w:b/>
          <w:bCs/>
          <w:color w:val="000000"/>
          <w:sz w:val="52"/>
          <w:szCs w:val="52"/>
        </w:rPr>
        <w:t>高一历史</w:t>
      </w:r>
    </w:p>
    <w:p w:rsidR="00E51088" w:rsidP="00E51088">
      <w:pPr>
        <w:snapToGrid w:val="0"/>
        <w:jc w:val="center"/>
        <w:rPr>
          <w:rFonts w:ascii="宋体" w:hAnsi="宋体"/>
          <w:b/>
          <w:bCs/>
          <w:color w:val="000000"/>
          <w:sz w:val="24"/>
          <w:szCs w:val="24"/>
        </w:rPr>
      </w:pPr>
      <w:r>
        <w:rPr>
          <w:rFonts w:ascii="宋体" w:hAnsi="宋体" w:hint="eastAsia"/>
          <w:b/>
          <w:bCs/>
          <w:color w:val="000000"/>
          <w:sz w:val="24"/>
          <w:szCs w:val="24"/>
        </w:rPr>
        <w:t>满分：100分    考试时间：50分钟</w:t>
      </w:r>
    </w:p>
    <w:p w:rsidR="00E51088" w:rsidP="00E51088">
      <w:pPr>
        <w:snapToGrid w:val="0"/>
        <w:jc w:val="center"/>
        <w:rPr>
          <w:rFonts w:ascii="宋体" w:hAnsi="宋体"/>
          <w:b/>
          <w:bCs/>
          <w:color w:val="000000"/>
          <w:sz w:val="24"/>
          <w:szCs w:val="24"/>
        </w:rPr>
      </w:pPr>
    </w:p>
    <w:p w:rsidR="00E51088" w:rsidP="00E51088">
      <w:pPr>
        <w:snapToGrid w:val="0"/>
        <w:jc w:val="center"/>
        <w:rPr>
          <w:rFonts w:ascii="宋体" w:hAnsi="宋体"/>
          <w:b/>
          <w:bCs/>
          <w:color w:val="000000"/>
          <w:sz w:val="24"/>
          <w:szCs w:val="24"/>
        </w:rPr>
      </w:pPr>
      <w:r>
        <w:rPr>
          <w:rFonts w:ascii="宋体" w:hAnsi="宋体" w:hint="eastAsia"/>
          <w:b/>
          <w:bCs/>
          <w:color w:val="000000"/>
          <w:sz w:val="24"/>
          <w:szCs w:val="24"/>
        </w:rPr>
        <w:t xml:space="preserve"> </w:t>
      </w:r>
    </w:p>
    <w:p w:rsidR="00E51088" w:rsidP="00E51088">
      <w:pPr>
        <w:snapToGrid w:val="0"/>
        <w:jc w:val="center"/>
        <w:rPr>
          <w:rFonts w:ascii="宋体" w:hAnsi="宋体"/>
          <w:b/>
          <w:bCs/>
          <w:color w:val="000000"/>
          <w:sz w:val="24"/>
          <w:szCs w:val="24"/>
        </w:rPr>
      </w:pPr>
    </w:p>
    <w:p w:rsidR="00E51088" w:rsidP="00E51088">
      <w:pPr>
        <w:spacing w:line="320" w:lineRule="exact"/>
        <w:ind w:firstLine="2544" w:firstLineChars="795"/>
        <w:rPr>
          <w:rFonts w:ascii="宋体" w:hAnsi="宋体"/>
          <w:b/>
          <w:bCs/>
          <w:color w:val="000000"/>
          <w:sz w:val="32"/>
          <w:szCs w:val="32"/>
        </w:rPr>
      </w:pPr>
      <w:r>
        <w:rPr>
          <w:rFonts w:ascii="宋体" w:hAnsi="宋体" w:hint="eastAsia"/>
          <w:b/>
          <w:bCs/>
          <w:color w:val="000000"/>
          <w:sz w:val="32"/>
          <w:szCs w:val="32"/>
        </w:rPr>
        <w:t>第Ⅰ卷(选择题，共60分)</w:t>
      </w:r>
    </w:p>
    <w:p w:rsidR="00E51088" w:rsidP="00E51088">
      <w:pPr>
        <w:spacing w:line="320" w:lineRule="exact"/>
        <w:ind w:firstLine="2544" w:firstLineChars="795"/>
        <w:rPr>
          <w:rFonts w:ascii="宋体" w:hAnsi="宋体"/>
          <w:b/>
          <w:bCs/>
          <w:color w:val="000000"/>
          <w:sz w:val="32"/>
          <w:szCs w:val="32"/>
        </w:rPr>
      </w:pPr>
    </w:p>
    <w:p w:rsidR="00E51088" w:rsidP="00E51088">
      <w:pPr>
        <w:numPr>
          <w:ilvl w:val="0"/>
          <w:numId w:val="1"/>
        </w:numPr>
        <w:spacing w:line="320" w:lineRule="exact"/>
        <w:jc w:val="left"/>
        <w:rPr>
          <w:rFonts w:ascii="宋体" w:hAnsi="宋体"/>
          <w:b/>
          <w:sz w:val="24"/>
          <w:szCs w:val="24"/>
        </w:rPr>
      </w:pPr>
      <w:r>
        <w:rPr>
          <w:rFonts w:ascii="宋体" w:hAnsi="宋体" w:hint="eastAsia"/>
          <w:b/>
          <w:sz w:val="24"/>
          <w:szCs w:val="24"/>
        </w:rPr>
        <w:t>选择题（共30小题，每小题2分，共60分）</w:t>
      </w:r>
    </w:p>
    <w:p w:rsidR="00E51088" w:rsidP="00E51088">
      <w:pPr>
        <w:rPr>
          <w:rFonts w:ascii="宋体" w:hAnsi="宋体"/>
          <w:color w:val="000000"/>
          <w:sz w:val="24"/>
          <w:szCs w:val="24"/>
        </w:rPr>
      </w:pPr>
      <w:r>
        <w:rPr>
          <w:rFonts w:ascii="宋体" w:hAnsi="宋体" w:hint="eastAsia"/>
          <w:color w:val="000000"/>
          <w:sz w:val="24"/>
          <w:szCs w:val="24"/>
        </w:rPr>
        <w:t xml:space="preserve">1、《诗经·卫风》：“瞻彼淇奥，绿竹猗猗”，可知上古中原地区产有竹子。史书记载：隋唐时期，在现今河南、陕西等地设有管理竹园的竹监司；到了宋代，仅凤翔（属陕西）设有监司；明初，黄河以北，已不见竹子大量种植。上述记载，最能印证历史上的哪一现象或变迁（   </w:t>
      </w:r>
      <w:r>
        <w:rPr>
          <w:rFonts w:ascii="宋体" w:hAnsi="宋体" w:hint="eastAsia"/>
          <w:b/>
          <w:color w:val="000000"/>
          <w:sz w:val="24"/>
          <w:szCs w:val="24"/>
        </w:rPr>
        <w:t xml:space="preserve"> </w:t>
      </w:r>
      <w:r>
        <w:rPr>
          <w:rFonts w:ascii="宋体" w:hAnsi="宋体" w:hint="eastAsia"/>
          <w:color w:val="000000"/>
          <w:sz w:val="24"/>
          <w:szCs w:val="24"/>
        </w:rPr>
        <w:t>）</w:t>
      </w:r>
    </w:p>
    <w:p w:rsidR="00E51088" w:rsidP="00E51088">
      <w:pPr>
        <w:rPr>
          <w:rFonts w:ascii="宋体" w:hAnsi="宋体"/>
          <w:color w:val="000000"/>
          <w:sz w:val="24"/>
          <w:szCs w:val="24"/>
        </w:rPr>
      </w:pPr>
      <w:r>
        <w:rPr>
          <w:rFonts w:ascii="宋体" w:hAnsi="宋体" w:hint="eastAsia"/>
          <w:color w:val="000000"/>
          <w:sz w:val="24"/>
          <w:szCs w:val="24"/>
        </w:rPr>
        <w:t>A、竹子在人民生活中的重要性       B、东周到明代初年的气候变化</w:t>
      </w:r>
    </w:p>
    <w:p w:rsidR="00E51088" w:rsidP="00E51088">
      <w:pPr>
        <w:rPr>
          <w:rFonts w:ascii="宋体" w:hAnsi="宋体"/>
          <w:color w:val="000000"/>
          <w:sz w:val="24"/>
          <w:szCs w:val="24"/>
        </w:rPr>
      </w:pPr>
      <w:r>
        <w:rPr>
          <w:rFonts w:ascii="宋体" w:hAnsi="宋体" w:hint="eastAsia"/>
          <w:color w:val="000000"/>
          <w:sz w:val="24"/>
          <w:szCs w:val="24"/>
        </w:rPr>
        <w:t>C、政府对管理竹子种植的重视       D、东周到明代的经济变化</w:t>
      </w:r>
    </w:p>
    <w:p w:rsidR="00E51088" w:rsidP="00E51088">
      <w:pPr>
        <w:jc w:val="left"/>
        <w:rPr>
          <w:rFonts w:ascii="宋体" w:hAnsi="宋体"/>
          <w:sz w:val="24"/>
          <w:szCs w:val="24"/>
        </w:rPr>
      </w:pPr>
      <w:r>
        <w:rPr>
          <w:rFonts w:ascii="宋体" w:hAnsi="宋体" w:hint="eastAsia"/>
          <w:sz w:val="24"/>
          <w:szCs w:val="24"/>
        </w:rPr>
        <w:t>2、宗法制的实行，西周形成一个庞大的宗族网。按宗法制的规定，下列在相关范围内一定能成为大宗的是（</w:t>
      </w:r>
      <w:r>
        <w:rPr>
          <w:rFonts w:ascii="宋体" w:hAnsi="宋体" w:hint="eastAsia"/>
          <w:b/>
          <w:sz w:val="24"/>
          <w:szCs w:val="24"/>
        </w:rPr>
        <w:t xml:space="preserve"> </w:t>
      </w:r>
      <w:r>
        <w:rPr>
          <w:rFonts w:ascii="宋体" w:hAnsi="宋体" w:hint="eastAsia"/>
          <w:sz w:val="24"/>
          <w:szCs w:val="24"/>
        </w:rPr>
        <w:t xml:space="preserve">   ）                                                </w:t>
      </w:r>
    </w:p>
    <w:p w:rsidR="00E51088" w:rsidP="00E51088">
      <w:pPr>
        <w:jc w:val="left"/>
        <w:rPr>
          <w:rFonts w:ascii="宋体" w:hAnsi="宋体"/>
          <w:sz w:val="24"/>
          <w:szCs w:val="24"/>
        </w:rPr>
      </w:pPr>
      <w:r>
        <w:rPr>
          <w:rFonts w:ascii="宋体" w:hAnsi="宋体" w:hint="eastAsia"/>
          <w:sz w:val="24"/>
          <w:szCs w:val="24"/>
        </w:rPr>
        <w:t xml:space="preserve">①周王室：周王正妻所生之子     ②周王室：周王嫡长子、嫡长孙    </w:t>
      </w:r>
    </w:p>
    <w:p w:rsidR="00E51088" w:rsidP="00E51088">
      <w:pPr>
        <w:jc w:val="left"/>
        <w:rPr>
          <w:rFonts w:ascii="宋体" w:hAnsi="宋体"/>
          <w:sz w:val="24"/>
          <w:szCs w:val="24"/>
        </w:rPr>
      </w:pPr>
      <w:r>
        <w:rPr>
          <w:rFonts w:ascii="宋体" w:hAnsi="宋体" w:hint="eastAsia"/>
          <w:sz w:val="24"/>
          <w:szCs w:val="24"/>
        </w:rPr>
        <w:t>③诸侯国：诸侯嫡长子、嫡长孙   ④卿大夫封地：卿大夫嫡长子、嫡长孙</w:t>
      </w:r>
    </w:p>
    <w:p w:rsidR="00E51088" w:rsidP="00E51088">
      <w:pPr>
        <w:jc w:val="left"/>
        <w:rPr>
          <w:rFonts w:ascii="宋体" w:hAnsi="宋体"/>
          <w:sz w:val="24"/>
          <w:szCs w:val="24"/>
        </w:rPr>
      </w:pPr>
      <w:r>
        <w:rPr>
          <w:rFonts w:ascii="宋体" w:hAnsi="宋体" w:hint="eastAsia"/>
          <w:sz w:val="24"/>
          <w:szCs w:val="24"/>
        </w:rPr>
        <w:t>A.①②③④     B.①②③      C.①③④        D.②③④</w:t>
      </w:r>
    </w:p>
    <w:p w:rsidR="00E51088" w:rsidP="00E51088">
      <w:pPr>
        <w:rPr>
          <w:rFonts w:ascii="宋体" w:hAnsi="宋体"/>
          <w:color w:val="000000"/>
          <w:sz w:val="24"/>
          <w:szCs w:val="24"/>
        </w:rPr>
      </w:pPr>
      <w:r>
        <w:rPr>
          <w:rFonts w:ascii="宋体" w:hAnsi="宋体" w:hint="eastAsia"/>
          <w:color w:val="000000"/>
          <w:sz w:val="24"/>
          <w:szCs w:val="24"/>
        </w:rPr>
        <w:t>3、唐代吴兢所撰《贞观政要·论封建》记载：“贞观十一年，太宗以周封子弟，八百余年，秦罢诸侯，二世而灭……封建亲贤，当是子孙长久之道”，对这则史料评述正确的是（    ）</w:t>
      </w:r>
    </w:p>
    <w:p w:rsidR="00E51088" w:rsidP="00E51088">
      <w:pPr>
        <w:rPr>
          <w:rFonts w:ascii="宋体" w:hAnsi="宋体"/>
          <w:color w:val="000000"/>
          <w:sz w:val="24"/>
          <w:szCs w:val="24"/>
        </w:rPr>
      </w:pPr>
      <w:r>
        <w:rPr>
          <w:rFonts w:ascii="宋体" w:hAnsi="宋体" w:hint="eastAsia"/>
          <w:color w:val="000000"/>
          <w:sz w:val="24"/>
          <w:szCs w:val="24"/>
        </w:rPr>
        <w:t>A、唐太宗认为实行分封制是西周统治长久的原因之一</w:t>
      </w:r>
    </w:p>
    <w:p w:rsidR="00E51088" w:rsidP="00E51088">
      <w:pPr>
        <w:rPr>
          <w:rFonts w:ascii="宋体" w:hAnsi="宋体"/>
          <w:color w:val="000000"/>
          <w:sz w:val="24"/>
          <w:szCs w:val="24"/>
        </w:rPr>
      </w:pPr>
      <w:r>
        <w:rPr>
          <w:rFonts w:ascii="宋体" w:hAnsi="宋体" w:hint="eastAsia"/>
          <w:color w:val="000000"/>
          <w:sz w:val="24"/>
          <w:szCs w:val="24"/>
        </w:rPr>
        <w:t>B、唐太宗认为秦帝王暴政是秦灭亡的重要原因</w:t>
      </w:r>
    </w:p>
    <w:p w:rsidR="00E51088" w:rsidP="00E51088">
      <w:pPr>
        <w:rPr>
          <w:rFonts w:ascii="宋体" w:hAnsi="宋体"/>
          <w:color w:val="000000"/>
          <w:sz w:val="24"/>
          <w:szCs w:val="24"/>
        </w:rPr>
      </w:pPr>
      <w:r>
        <w:rPr>
          <w:rFonts w:ascii="宋体" w:hAnsi="宋体" w:hint="eastAsia"/>
          <w:color w:val="000000"/>
          <w:sz w:val="24"/>
          <w:szCs w:val="24"/>
        </w:rPr>
        <w:t>C、唐太宗对实行分封制持批评态度</w:t>
      </w:r>
    </w:p>
    <w:p w:rsidR="00E51088" w:rsidP="00E51088">
      <w:pPr>
        <w:rPr>
          <w:rFonts w:ascii="宋体" w:hAnsi="宋体"/>
          <w:color w:val="000000"/>
          <w:sz w:val="24"/>
          <w:szCs w:val="24"/>
        </w:rPr>
      </w:pPr>
      <w:r>
        <w:rPr>
          <w:rFonts w:ascii="宋体" w:hAnsi="宋体" w:hint="eastAsia"/>
          <w:color w:val="000000"/>
          <w:sz w:val="24"/>
          <w:szCs w:val="24"/>
        </w:rPr>
        <w:t>D、唐太宗所论“封建”指的是郡县制度</w:t>
      </w:r>
    </w:p>
    <w:p w:rsidR="00E51088" w:rsidP="00E51088">
      <w:pPr>
        <w:jc w:val="left"/>
        <w:rPr>
          <w:rFonts w:ascii="宋体" w:hAnsi="宋体"/>
          <w:sz w:val="24"/>
          <w:szCs w:val="24"/>
        </w:rPr>
      </w:pPr>
      <w:r>
        <w:rPr>
          <w:rFonts w:ascii="宋体" w:hAnsi="宋体" w:hint="eastAsia"/>
          <w:sz w:val="24"/>
          <w:szCs w:val="24"/>
        </w:rPr>
        <w:t xml:space="preserve">4、鼎被视为传国重器、国家和权力的象征，鼎又是旌功记绩的礼器。周代的国君或王公大臣在重大庆典或接受赏赐时都要铸鼎，以记载盛况,这种礼俗至今仍然有一定影响。周礼记载：“天子用九鼎”，但考古人员在春秋时期的诸侯墓中发现也有九鼎，这说明当时（ </w:t>
      </w:r>
      <w:r>
        <w:rPr>
          <w:rFonts w:ascii="宋体" w:hAnsi="宋体" w:hint="eastAsia"/>
          <w:b/>
          <w:sz w:val="24"/>
          <w:szCs w:val="24"/>
        </w:rPr>
        <w:t xml:space="preserve">  </w:t>
      </w:r>
      <w:r>
        <w:rPr>
          <w:rFonts w:ascii="宋体" w:hAnsi="宋体" w:hint="eastAsia"/>
          <w:sz w:val="24"/>
          <w:szCs w:val="24"/>
        </w:rPr>
        <w:t xml:space="preserve"> ）</w:t>
      </w:r>
    </w:p>
    <w:p w:rsidR="00E51088" w:rsidP="00E51088">
      <w:pPr>
        <w:jc w:val="left"/>
        <w:rPr>
          <w:rFonts w:ascii="宋体" w:hAnsi="宋体"/>
          <w:sz w:val="24"/>
          <w:szCs w:val="24"/>
        </w:rPr>
      </w:pPr>
      <w:r>
        <w:rPr>
          <w:rFonts w:ascii="宋体" w:hAnsi="宋体" w:hint="eastAsia"/>
          <w:sz w:val="24"/>
          <w:szCs w:val="24"/>
        </w:rPr>
        <w:t>A．诸侯争霸，胜者为王             B．分封制崩溃，周王室衰微</w:t>
      </w:r>
    </w:p>
    <w:p w:rsidR="00E51088" w:rsidP="00E51088">
      <w:pPr>
        <w:jc w:val="left"/>
        <w:rPr>
          <w:rFonts w:ascii="宋体" w:hAnsi="宋体"/>
          <w:sz w:val="24"/>
          <w:szCs w:val="24"/>
        </w:rPr>
      </w:pPr>
      <w:r>
        <w:rPr>
          <w:rFonts w:ascii="宋体" w:hAnsi="宋体" w:hint="eastAsia"/>
          <w:sz w:val="24"/>
          <w:szCs w:val="24"/>
        </w:rPr>
        <w:t>C．尊王攘夷，号令诸侯             D．大国诸侯饮马黄河，问鼎中原</w:t>
      </w:r>
    </w:p>
    <w:p w:rsidR="00E51088" w:rsidP="00E51088">
      <w:pPr>
        <w:rPr>
          <w:rFonts w:ascii="宋体" w:hAnsi="宋体"/>
          <w:color w:val="000000"/>
          <w:sz w:val="24"/>
          <w:szCs w:val="24"/>
        </w:rPr>
      </w:pPr>
      <w:r>
        <w:rPr>
          <w:rFonts w:ascii="宋体" w:hAnsi="宋体" w:hint="eastAsia"/>
          <w:color w:val="000000"/>
          <w:sz w:val="24"/>
          <w:szCs w:val="24"/>
        </w:rPr>
        <w:t xml:space="preserve">5、有学者把先秦到秦汉的历史列为“方国——王国——帝国”。（“方国”就是活动在一定区域，以血缘为纽带牢固的部落集团）这一变化反映的主要问题是（ </w:t>
      </w:r>
      <w:r>
        <w:rPr>
          <w:rFonts w:ascii="宋体" w:hAnsi="宋体" w:hint="eastAsia"/>
          <w:b/>
          <w:color w:val="000000"/>
          <w:sz w:val="24"/>
          <w:szCs w:val="24"/>
        </w:rPr>
        <w:t xml:space="preserve">  </w:t>
      </w:r>
      <w:r>
        <w:rPr>
          <w:rFonts w:ascii="宋体" w:hAnsi="宋体" w:hint="eastAsia"/>
          <w:color w:val="000000"/>
          <w:sz w:val="24"/>
          <w:szCs w:val="24"/>
        </w:rPr>
        <w:t xml:space="preserve">  ）</w:t>
      </w:r>
    </w:p>
    <w:p w:rsidR="00E51088" w:rsidP="00E51088">
      <w:pPr>
        <w:rPr>
          <w:rFonts w:ascii="宋体" w:hAnsi="宋体"/>
          <w:color w:val="000000"/>
          <w:sz w:val="24"/>
          <w:szCs w:val="24"/>
        </w:rPr>
      </w:pPr>
      <w:r>
        <w:rPr>
          <w:rFonts w:ascii="宋体" w:hAnsi="宋体" w:hint="eastAsia"/>
          <w:color w:val="000000"/>
          <w:sz w:val="24"/>
          <w:szCs w:val="24"/>
        </w:rPr>
        <w:t>A、最高统治者开始建立皇帝制             B、周边王朝完全臣服于秦汉王朝</w:t>
      </w:r>
    </w:p>
    <w:p w:rsidR="00E51088" w:rsidP="00E51088">
      <w:pPr>
        <w:rPr>
          <w:rFonts w:ascii="宋体" w:hAnsi="宋体"/>
          <w:color w:val="000000"/>
          <w:sz w:val="24"/>
          <w:szCs w:val="24"/>
        </w:rPr>
      </w:pPr>
      <w:r>
        <w:rPr>
          <w:rFonts w:ascii="宋体" w:hAnsi="宋体" w:hint="eastAsia"/>
          <w:color w:val="000000"/>
          <w:sz w:val="24"/>
          <w:szCs w:val="24"/>
        </w:rPr>
        <w:t>C、统一的多民族中央集权国家形成         D、中央王朝统治范围极大扩张</w:t>
      </w:r>
    </w:p>
    <w:p w:rsidR="00E51088" w:rsidP="00E51088">
      <w:pPr>
        <w:jc w:val="left"/>
        <w:rPr>
          <w:rFonts w:ascii="宋体" w:hAnsi="宋体"/>
          <w:sz w:val="24"/>
          <w:szCs w:val="24"/>
        </w:rPr>
      </w:pPr>
      <w:r>
        <w:rPr>
          <w:rFonts w:ascii="宋体" w:hAnsi="宋体" w:hint="eastAsia"/>
          <w:sz w:val="24"/>
          <w:szCs w:val="24"/>
        </w:rPr>
        <w:t>6、“偃说上曰：‘古者诸侯不过百里，强弱之形易制。今诸侯或连城数十，地方千里，缓则骄奢易为淫乱，急则阻其强而合从以逆京师。…今诸侯子弟或十数，而适嗣代立，余虽骨肉，无尺寸地封， 则仁孝之道不宣。愿陛下令诸侯得推恩</w:t>
      </w:r>
      <w:r>
        <w:rPr>
          <w:rFonts w:ascii="宋体" w:hAnsi="宋体" w:hint="eastAsia"/>
          <w:sz w:val="24"/>
          <w:szCs w:val="24"/>
        </w:rPr>
        <w:t xml:space="preserve">分子弟，以地侯之。彼人人喜得所愿，上以德施，实分其国，不削而稍弱矣。’于是上从其计。”《汉书•主父偃传》中的这一记载可以反映出汉初（  ） </w:t>
      </w:r>
    </w:p>
    <w:p w:rsidR="00E51088" w:rsidP="00E51088">
      <w:pPr>
        <w:tabs>
          <w:tab w:val="left" w:pos="426"/>
        </w:tabs>
        <w:jc w:val="left"/>
        <w:rPr>
          <w:rFonts w:ascii="宋体" w:hAnsi="宋体"/>
          <w:sz w:val="24"/>
          <w:szCs w:val="24"/>
        </w:rPr>
      </w:pPr>
      <w:r>
        <w:rPr>
          <w:rFonts w:ascii="宋体" w:hAnsi="宋体" w:hint="eastAsia"/>
          <w:sz w:val="24"/>
          <w:szCs w:val="24"/>
        </w:rPr>
        <w:t xml:space="preserve">A．发展社会经济的尝试          B．缓和阶级矛盾的举措 </w:t>
      </w:r>
    </w:p>
    <w:p w:rsidR="00E51088" w:rsidP="00E51088">
      <w:pPr>
        <w:jc w:val="left"/>
        <w:rPr>
          <w:rFonts w:ascii="宋体" w:hAnsi="宋体"/>
          <w:sz w:val="24"/>
          <w:szCs w:val="24"/>
        </w:rPr>
      </w:pPr>
      <w:r>
        <w:rPr>
          <w:rFonts w:ascii="宋体" w:hAnsi="宋体" w:hint="eastAsia"/>
          <w:sz w:val="24"/>
          <w:szCs w:val="24"/>
        </w:rPr>
        <w:t xml:space="preserve">C．解决王国问题的努力          D．解除边疆危机的设想 </w:t>
      </w:r>
    </w:p>
    <w:p w:rsidR="00E51088" w:rsidP="00E51088">
      <w:pPr>
        <w:rPr>
          <w:rFonts w:ascii="宋体" w:hAnsi="宋体"/>
          <w:color w:val="000000"/>
          <w:sz w:val="24"/>
          <w:szCs w:val="24"/>
        </w:rPr>
      </w:pPr>
      <w:r>
        <w:rPr>
          <w:rFonts w:ascii="宋体" w:hAnsi="宋体" w:hint="eastAsia"/>
          <w:color w:val="000000"/>
          <w:sz w:val="24"/>
          <w:szCs w:val="24"/>
        </w:rPr>
        <w:t>7、按照唐代有关兵役法规定，男子二十一岁为成丁，开始服兵役，六十岁免兵役。有一次简点使右仆射（丞相）封德彝等人要把当年征兵范围扩大到十八岁，虽然唐太宗已同意，诏敕也已草成，但受到魏征的坚决抵制。“敕三四出”，魏征拒不署敕，严词反驳唐太宗说：“竭泽而渔，非不得渔，明年无渔。”最终此提案没有通过，由此可以看出（   ）</w:t>
      </w:r>
    </w:p>
    <w:p w:rsidR="00E51088" w:rsidP="00E51088">
      <w:pPr>
        <w:rPr>
          <w:rFonts w:ascii="宋体" w:hAnsi="宋体"/>
          <w:color w:val="000000"/>
          <w:sz w:val="24"/>
          <w:szCs w:val="24"/>
        </w:rPr>
      </w:pPr>
      <w:r>
        <w:rPr>
          <w:rFonts w:ascii="宋体" w:hAnsi="宋体" w:hint="eastAsia"/>
          <w:color w:val="000000"/>
          <w:sz w:val="24"/>
          <w:szCs w:val="24"/>
        </w:rPr>
        <w:t>A、当时魏征供职于门下省           B、中书省草拟的诏敕超越其部门的权限</w:t>
      </w:r>
    </w:p>
    <w:p w:rsidR="00E51088" w:rsidP="00E51088">
      <w:pPr>
        <w:rPr>
          <w:rFonts w:ascii="宋体" w:hAnsi="宋体"/>
          <w:color w:val="000000"/>
          <w:sz w:val="24"/>
          <w:szCs w:val="24"/>
        </w:rPr>
      </w:pPr>
      <w:r>
        <w:rPr>
          <w:rFonts w:ascii="宋体" w:hAnsi="宋体" w:hint="eastAsia"/>
          <w:color w:val="000000"/>
          <w:sz w:val="24"/>
          <w:szCs w:val="24"/>
        </w:rPr>
        <w:t>C、当时唐朝已具备君主立宪制的特征 D、体现了三权分立、制衡的原则</w:t>
      </w:r>
    </w:p>
    <w:p w:rsidR="00E51088" w:rsidP="00E51088">
      <w:pPr>
        <w:rPr>
          <w:rFonts w:ascii="宋体" w:hAnsi="宋体"/>
          <w:color w:val="000000"/>
          <w:sz w:val="24"/>
          <w:szCs w:val="24"/>
        </w:rPr>
      </w:pPr>
      <w:r>
        <w:rPr>
          <w:rFonts w:ascii="宋体" w:hAnsi="宋体" w:hint="eastAsia"/>
          <w:color w:val="000000"/>
          <w:sz w:val="24"/>
          <w:szCs w:val="24"/>
        </w:rPr>
        <w:t>8、元朝赵大麟说：“今立行省于外，维持错综，众建其官，有诸侯之镇而无诸侯之权，可谓于审力之行矣。”材料表明元代设置行省制为了（   ）</w:t>
      </w:r>
    </w:p>
    <w:p w:rsidR="00E51088" w:rsidP="00E51088">
      <w:pPr>
        <w:rPr>
          <w:rFonts w:ascii="宋体" w:hAnsi="宋体"/>
          <w:color w:val="000000"/>
          <w:sz w:val="24"/>
          <w:szCs w:val="24"/>
        </w:rPr>
      </w:pPr>
      <w:r>
        <w:rPr>
          <w:rFonts w:ascii="宋体" w:hAnsi="宋体" w:hint="eastAsia"/>
          <w:color w:val="000000"/>
          <w:sz w:val="24"/>
          <w:szCs w:val="24"/>
        </w:rPr>
        <w:t>A、拓宽选官渠道，扩大统治区域     B、分割官员权力，牵制地方重臣</w:t>
      </w:r>
    </w:p>
    <w:p w:rsidR="00E51088" w:rsidP="00E51088">
      <w:pPr>
        <w:rPr>
          <w:rFonts w:ascii="宋体" w:hAnsi="宋体"/>
          <w:color w:val="000000"/>
          <w:sz w:val="24"/>
          <w:szCs w:val="24"/>
        </w:rPr>
      </w:pPr>
      <w:r>
        <w:rPr>
          <w:rFonts w:ascii="宋体" w:hAnsi="宋体" w:hint="eastAsia"/>
          <w:color w:val="000000"/>
          <w:sz w:val="24"/>
          <w:szCs w:val="24"/>
        </w:rPr>
        <w:t>C、管辖边疆地区，提高行政效率     D、削弱地方割据，减少财政开支</w:t>
      </w:r>
    </w:p>
    <w:p w:rsidR="00E51088" w:rsidP="00E51088">
      <w:pPr>
        <w:rPr>
          <w:rFonts w:ascii="宋体" w:hAnsi="宋体"/>
          <w:color w:val="000000"/>
          <w:sz w:val="24"/>
          <w:szCs w:val="24"/>
        </w:rPr>
      </w:pPr>
      <w:r>
        <w:rPr>
          <w:rFonts w:ascii="宋体" w:hAnsi="宋体" w:hint="eastAsia"/>
          <w:color w:val="000000"/>
          <w:sz w:val="24"/>
          <w:szCs w:val="24"/>
        </w:rPr>
        <w:t>9、资料甲：“在每州设置大中正，郡县设小中正，中正官以在中央任官的本处人充任。郡县中正官评定本地人的等第，作为政府用人授官的准则。”</w:t>
      </w:r>
    </w:p>
    <w:p w:rsidR="00E51088" w:rsidP="00E51088">
      <w:pPr>
        <w:rPr>
          <w:rFonts w:ascii="宋体" w:hAnsi="宋体"/>
          <w:color w:val="000000"/>
          <w:sz w:val="24"/>
          <w:szCs w:val="24"/>
        </w:rPr>
      </w:pPr>
      <w:r>
        <w:rPr>
          <w:rFonts w:ascii="宋体" w:hAnsi="宋体" w:hint="eastAsia"/>
          <w:color w:val="000000"/>
          <w:sz w:val="24"/>
          <w:szCs w:val="24"/>
        </w:rPr>
        <w:t>资料乙：“为摧毁门阀，拔擢人才，故特准士人自行报名，参加策试，及第者得任官职。”</w:t>
      </w:r>
    </w:p>
    <w:p w:rsidR="00E51088" w:rsidP="00E51088">
      <w:pPr>
        <w:rPr>
          <w:rFonts w:ascii="宋体" w:hAnsi="宋体"/>
          <w:color w:val="000000"/>
          <w:sz w:val="24"/>
          <w:szCs w:val="24"/>
        </w:rPr>
      </w:pPr>
      <w:r>
        <w:rPr>
          <w:rFonts w:ascii="宋体" w:hAnsi="宋体" w:hint="eastAsia"/>
          <w:color w:val="000000"/>
          <w:sz w:val="24"/>
          <w:szCs w:val="24"/>
        </w:rPr>
        <w:t>资料丙：“令天下郡国每年举孝子、廉吏各一人；孝廉之举，遂成定制。”</w:t>
      </w:r>
    </w:p>
    <w:p w:rsidR="00E51088" w:rsidP="00E51088">
      <w:pPr>
        <w:rPr>
          <w:rFonts w:ascii="宋体" w:hAnsi="宋体"/>
          <w:color w:val="000000"/>
          <w:sz w:val="24"/>
          <w:szCs w:val="24"/>
        </w:rPr>
      </w:pPr>
      <w:r>
        <w:rPr>
          <w:rFonts w:ascii="宋体" w:hAnsi="宋体" w:hint="eastAsia"/>
          <w:color w:val="000000"/>
          <w:sz w:val="24"/>
          <w:szCs w:val="24"/>
        </w:rPr>
        <w:t xml:space="preserve">资料丁：“题目囿于四书五经，文章须依八股形式，造成士人只读闱墨制义的风气。”上述四段材料，是中国历代选拔官僚的方法，请依实施时间的先后顺序排列正确的是（  </w:t>
      </w:r>
      <w:r>
        <w:rPr>
          <w:rFonts w:ascii="宋体" w:hAnsi="宋体" w:hint="eastAsia"/>
          <w:b/>
          <w:color w:val="000000"/>
          <w:sz w:val="24"/>
          <w:szCs w:val="24"/>
        </w:rPr>
        <w:t xml:space="preserve"> </w:t>
      </w:r>
      <w:r>
        <w:rPr>
          <w:rFonts w:ascii="宋体" w:hAnsi="宋体" w:hint="eastAsia"/>
          <w:color w:val="000000"/>
          <w:sz w:val="24"/>
          <w:szCs w:val="24"/>
        </w:rPr>
        <w:t xml:space="preserve">  ）</w:t>
      </w:r>
    </w:p>
    <w:p w:rsidR="00E51088" w:rsidP="00E51088">
      <w:pPr>
        <w:rPr>
          <w:rFonts w:ascii="宋体" w:hAnsi="宋体"/>
          <w:color w:val="000000"/>
          <w:sz w:val="24"/>
          <w:szCs w:val="24"/>
        </w:rPr>
      </w:pPr>
      <w:r>
        <w:rPr>
          <w:rFonts w:ascii="宋体" w:hAnsi="宋体" w:hint="eastAsia"/>
          <w:color w:val="000000"/>
          <w:sz w:val="24"/>
          <w:szCs w:val="24"/>
        </w:rPr>
        <w:t>A、甲乙丙丁      B、甲丙乙丁      C、丙甲乙丁      D、乙丁丙甲</w:t>
      </w:r>
    </w:p>
    <w:p w:rsidR="00E51088" w:rsidP="00E51088">
      <w:pPr>
        <w:rPr>
          <w:rFonts w:ascii="宋体" w:hAnsi="宋体"/>
          <w:color w:val="000000"/>
          <w:sz w:val="24"/>
          <w:szCs w:val="24"/>
        </w:rPr>
      </w:pPr>
      <w:r>
        <w:rPr>
          <w:rFonts w:ascii="宋体" w:hAnsi="宋体" w:hint="eastAsia"/>
          <w:color w:val="000000"/>
          <w:sz w:val="24"/>
          <w:szCs w:val="24"/>
        </w:rPr>
        <w:t xml:space="preserve">10、“太宗命曹彬取幽州，而丞相李昉等不知。其伐辽，一日内六诏枢密院计议而中书不预闻。”（钱穆《国史大纲》）这说明当时（  </w:t>
      </w:r>
      <w:r>
        <w:rPr>
          <w:rFonts w:ascii="宋体" w:hAnsi="宋体" w:hint="eastAsia"/>
          <w:b/>
          <w:color w:val="000000"/>
          <w:sz w:val="24"/>
          <w:szCs w:val="24"/>
        </w:rPr>
        <w:t xml:space="preserve"> </w:t>
      </w:r>
      <w:r>
        <w:rPr>
          <w:rFonts w:ascii="宋体" w:hAnsi="宋体" w:hint="eastAsia"/>
          <w:color w:val="000000"/>
          <w:sz w:val="24"/>
          <w:szCs w:val="24"/>
        </w:rPr>
        <w:t xml:space="preserve">  ）</w:t>
      </w:r>
    </w:p>
    <w:p w:rsidR="00E51088" w:rsidP="00E51088">
      <w:pPr>
        <w:rPr>
          <w:rFonts w:ascii="宋体" w:hAnsi="宋体"/>
          <w:color w:val="000000"/>
          <w:sz w:val="24"/>
          <w:szCs w:val="24"/>
        </w:rPr>
      </w:pPr>
      <w:r>
        <w:rPr>
          <w:rFonts w:ascii="宋体" w:hAnsi="宋体" w:hint="eastAsia"/>
          <w:color w:val="000000"/>
          <w:sz w:val="24"/>
          <w:szCs w:val="24"/>
        </w:rPr>
        <w:t>A、军事行动保密性强               B、政府执政效率较高</w:t>
      </w:r>
    </w:p>
    <w:p w:rsidR="00E51088" w:rsidP="00E51088">
      <w:pPr>
        <w:rPr>
          <w:rFonts w:ascii="宋体" w:hAnsi="宋体"/>
          <w:color w:val="000000"/>
          <w:sz w:val="24"/>
          <w:szCs w:val="24"/>
        </w:rPr>
      </w:pPr>
      <w:r>
        <w:rPr>
          <w:rFonts w:ascii="宋体" w:hAnsi="宋体" w:hint="eastAsia"/>
          <w:color w:val="000000"/>
          <w:sz w:val="24"/>
          <w:szCs w:val="24"/>
        </w:rPr>
        <w:t>C、吏治混乱职责不明               D、相权受到较大削弱</w:t>
      </w:r>
    </w:p>
    <w:p w:rsidR="00E51088" w:rsidP="00E51088">
      <w:pPr>
        <w:rPr>
          <w:rFonts w:ascii="宋体" w:hAnsi="宋体"/>
          <w:color w:val="000000"/>
          <w:sz w:val="24"/>
          <w:szCs w:val="24"/>
        </w:rPr>
      </w:pPr>
      <w:r>
        <w:rPr>
          <w:rFonts w:ascii="宋体" w:hAnsi="宋体" w:hint="eastAsia"/>
          <w:color w:val="000000"/>
          <w:sz w:val="24"/>
          <w:szCs w:val="24"/>
        </w:rPr>
        <w:t>11、钱穆在《国史大纲》中写道：“中国政治之长进，即在政府渐渐脱离王室而独立化，王室代表贵族特权之世袭，政府代表平民合理之进退，而宰相为政府领袖，君权、相权，互为节制。”下列与作者观点相背离的朝代是（    ）</w:t>
      </w:r>
    </w:p>
    <w:p w:rsidR="00E51088" w:rsidP="00E51088">
      <w:pPr>
        <w:rPr>
          <w:rFonts w:ascii="宋体" w:hAnsi="宋体"/>
          <w:color w:val="000000"/>
          <w:sz w:val="24"/>
          <w:szCs w:val="24"/>
        </w:rPr>
      </w:pPr>
      <w:r>
        <w:rPr>
          <w:rFonts w:ascii="宋体" w:hAnsi="宋体" w:hint="eastAsia"/>
          <w:color w:val="000000"/>
          <w:sz w:val="24"/>
          <w:szCs w:val="24"/>
        </w:rPr>
        <w:t>A、秦、汉        B、隋、唐        C、宋、元        D、明、清</w:t>
      </w:r>
    </w:p>
    <w:p w:rsidR="00E51088" w:rsidP="00E51088">
      <w:pPr>
        <w:jc w:val="left"/>
        <w:rPr>
          <w:rFonts w:ascii="宋体" w:hAnsi="宋体"/>
          <w:sz w:val="24"/>
          <w:szCs w:val="24"/>
        </w:rPr>
      </w:pPr>
      <w:r>
        <w:rPr>
          <w:rFonts w:ascii="宋体" w:hAnsi="宋体" w:hint="eastAsia"/>
          <w:sz w:val="24"/>
          <w:szCs w:val="24"/>
        </w:rPr>
        <w:t xml:space="preserve">12、雅典民主制为后世民主政治的发展提供了宝贵的经验，这主要体现在①差额选举制 ②任期制 ③议会制 ④比例代表制（  ） </w:t>
      </w:r>
    </w:p>
    <w:p w:rsidR="00E51088" w:rsidP="00E51088">
      <w:pPr>
        <w:jc w:val="left"/>
        <w:rPr>
          <w:rFonts w:ascii="宋体" w:hAnsi="宋体"/>
          <w:sz w:val="24"/>
          <w:szCs w:val="24"/>
        </w:rPr>
      </w:pPr>
      <w:r>
        <w:rPr>
          <w:rFonts w:ascii="宋体" w:hAnsi="宋体" w:hint="eastAsia"/>
          <w:sz w:val="24"/>
          <w:szCs w:val="24"/>
        </w:rPr>
        <w:t>A．①②③④         B．①②③       C．①③④      D．②③④</w:t>
      </w:r>
    </w:p>
    <w:p w:rsidR="00E51088" w:rsidP="00E51088">
      <w:pPr>
        <w:ind w:left="-23"/>
        <w:jc w:val="left"/>
        <w:rPr>
          <w:rFonts w:ascii="宋体" w:hAnsi="宋体"/>
          <w:sz w:val="24"/>
          <w:szCs w:val="24"/>
        </w:rPr>
      </w:pPr>
      <w:r>
        <w:rPr>
          <w:rFonts w:ascii="宋体" w:hAnsi="宋体" w:hint="eastAsia"/>
          <w:sz w:val="24"/>
          <w:szCs w:val="24"/>
        </w:rPr>
        <w:t xml:space="preserve">13、倒霉的雅典公民帕帕迪在参加无数次抽签后,终于如愿以偿地抽中了黄豆而不是黑豆,他成为民众法庭6000名审判员中的一名。这一现象反映了雅典民主政治的特点是（    ） </w:t>
      </w:r>
    </w:p>
    <w:p w:rsidR="00E51088" w:rsidP="00E51088">
      <w:pPr>
        <w:jc w:val="left"/>
        <w:rPr>
          <w:rFonts w:ascii="宋体" w:hAnsi="宋体"/>
          <w:sz w:val="24"/>
          <w:szCs w:val="24"/>
        </w:rPr>
      </w:pPr>
      <w:r>
        <w:rPr>
          <w:rFonts w:ascii="宋体" w:hAnsi="宋体" w:hint="eastAsia"/>
          <w:sz w:val="24"/>
          <w:szCs w:val="24"/>
        </w:rPr>
        <w:t>A.任期制        B.代议制         C.任人唯贤       D.轮番而治</w:t>
      </w:r>
    </w:p>
    <w:p w:rsidR="00E51088" w:rsidP="00E51088">
      <w:pPr>
        <w:rPr>
          <w:rFonts w:ascii="宋体" w:hAnsi="宋体"/>
          <w:color w:val="000000"/>
          <w:sz w:val="24"/>
          <w:szCs w:val="24"/>
        </w:rPr>
      </w:pPr>
      <w:r>
        <w:rPr>
          <w:rFonts w:ascii="宋体" w:hAnsi="宋体" w:hint="eastAsia"/>
          <w:color w:val="000000"/>
          <w:sz w:val="24"/>
          <w:szCs w:val="24"/>
        </w:rPr>
        <w:t>14、马克思指出：在古希腊“周期性的殖民是社会制度的一个固定环节”，为了保存自己的文明，“唯一的出路就是强迫移民”。造成这一现象的最主要原因是 （    ）</w:t>
      </w:r>
    </w:p>
    <w:p w:rsidR="00E51088" w:rsidP="00E51088">
      <w:pPr>
        <w:rPr>
          <w:rFonts w:ascii="宋体" w:hAnsi="宋体"/>
          <w:color w:val="000000"/>
          <w:sz w:val="24"/>
          <w:szCs w:val="24"/>
        </w:rPr>
      </w:pPr>
      <w:r>
        <w:rPr>
          <w:rFonts w:ascii="宋体" w:hAnsi="宋体" w:hint="eastAsia"/>
          <w:color w:val="000000"/>
          <w:sz w:val="24"/>
          <w:szCs w:val="24"/>
        </w:rPr>
        <w:t>A、原始遗风与城邦政治               B、民族传统与思想认识</w:t>
      </w:r>
    </w:p>
    <w:p w:rsidR="00E51088" w:rsidP="00E51088">
      <w:pPr>
        <w:rPr>
          <w:rFonts w:ascii="宋体" w:hAnsi="宋体"/>
          <w:color w:val="000000"/>
          <w:sz w:val="24"/>
          <w:szCs w:val="24"/>
        </w:rPr>
      </w:pPr>
      <w:r>
        <w:rPr>
          <w:rFonts w:ascii="宋体" w:hAnsi="宋体" w:hint="eastAsia"/>
          <w:color w:val="000000"/>
          <w:sz w:val="24"/>
          <w:szCs w:val="24"/>
        </w:rPr>
        <w:t>C、地理环境与生产方式               D、生活方式与文化习俗</w:t>
      </w:r>
    </w:p>
    <w:p w:rsidR="00E51088" w:rsidP="00E51088">
      <w:pPr>
        <w:jc w:val="left"/>
        <w:rPr>
          <w:rFonts w:ascii="宋体" w:hAnsi="宋体"/>
          <w:sz w:val="24"/>
          <w:szCs w:val="24"/>
        </w:rPr>
      </w:pPr>
      <w:r>
        <w:rPr>
          <w:rFonts w:ascii="宋体" w:hAnsi="宋体" w:hint="eastAsia"/>
          <w:sz w:val="24"/>
          <w:szCs w:val="24"/>
        </w:rPr>
        <w:t>15、在雅典的民主制下，下列事情可能发生的是 ①一个中国成年男子为躲避国内政治迫害来到雅典，取得了各种民主权利 ②公民德里希因为邻里纠纷而向公民大会申述 ③雅典的民主制激发了每个公民建设国家的积极性 ④公民沃尔默迪和妻子玛丽亚一起参加了公民大会（   ）</w:t>
      </w:r>
    </w:p>
    <w:p w:rsidR="00E51088" w:rsidP="00E51088">
      <w:pPr>
        <w:jc w:val="left"/>
        <w:rPr>
          <w:rFonts w:ascii="宋体" w:hAnsi="宋体"/>
          <w:sz w:val="24"/>
          <w:szCs w:val="24"/>
        </w:rPr>
      </w:pPr>
      <w:r>
        <w:rPr>
          <w:rFonts w:ascii="宋体" w:hAnsi="宋体" w:hint="eastAsia"/>
          <w:sz w:val="24"/>
          <w:szCs w:val="24"/>
        </w:rPr>
        <w:t xml:space="preserve"> A．①②③         B．②③         C．②         D．③④ </w:t>
      </w:r>
    </w:p>
    <w:p w:rsidR="00E51088" w:rsidP="00E51088">
      <w:pPr>
        <w:ind w:left="-23"/>
        <w:jc w:val="left"/>
        <w:rPr>
          <w:rFonts w:ascii="宋体" w:hAnsi="宋体"/>
          <w:sz w:val="24"/>
          <w:szCs w:val="24"/>
        </w:rPr>
      </w:pPr>
      <w:r>
        <w:rPr>
          <w:rFonts w:ascii="宋体" w:hAnsi="宋体" w:hint="eastAsia"/>
          <w:sz w:val="24"/>
          <w:szCs w:val="24"/>
        </w:rPr>
        <w:t xml:space="preserve">16、2008年美国总统初选中奥巴马成为民主党总统正式候选人。他曾在哈佛大学学习法律，假如奥巴马是古罗马的一位执政法官，遇到以下案子时，他判为合法的是①一个奴隶为他的主人工作了20年后，要求主人给予他自由，他的主人却不答应 ②某自由民要求他女儿在家从父、出嫁从夫、老来从子 ③某平民擅自将他富裕的大儿子财产的一部分，分给了他的小儿子 ④一个拥有100个奴隶的罗马贵族，在急需劳动力的收割季节，到市场上卖了20个奴隶（  ） </w:t>
      </w:r>
    </w:p>
    <w:p w:rsidR="00E51088" w:rsidP="00E51088">
      <w:pPr>
        <w:jc w:val="left"/>
        <w:rPr>
          <w:rFonts w:ascii="宋体" w:hAnsi="宋体"/>
          <w:sz w:val="24"/>
          <w:szCs w:val="24"/>
        </w:rPr>
      </w:pPr>
      <w:r>
        <w:rPr>
          <w:rFonts w:ascii="宋体" w:hAnsi="宋体" w:hint="eastAsia"/>
          <w:sz w:val="24"/>
          <w:szCs w:val="24"/>
        </w:rPr>
        <w:t xml:space="preserve">A．①④           B．③④          C．②③          D．①②  </w:t>
      </w:r>
    </w:p>
    <w:p w:rsidR="00E51088" w:rsidP="00E51088">
      <w:pPr>
        <w:jc w:val="left"/>
        <w:rPr>
          <w:rFonts w:ascii="宋体" w:hAnsi="宋体"/>
          <w:sz w:val="24"/>
          <w:szCs w:val="24"/>
        </w:rPr>
      </w:pPr>
      <w:r>
        <w:rPr>
          <w:rFonts w:ascii="宋体" w:hAnsi="宋体" w:hint="eastAsia"/>
          <w:sz w:val="24"/>
          <w:szCs w:val="24"/>
        </w:rPr>
        <w:t xml:space="preserve">17、116年的一天，罗马街头。长期定居罗马的小亚细亚(罗马帝国的一部分)商人艾哈迈德遭到当地一群无赖的哄抢。艾哈迈德立即投诉法庭。法庭很快开庭审理了此案，无赖们受到严惩。这一事件表明当时的罗马法律（  ） </w:t>
      </w:r>
    </w:p>
    <w:p w:rsidR="00E51088" w:rsidP="00E51088">
      <w:pPr>
        <w:jc w:val="left"/>
        <w:rPr>
          <w:rFonts w:ascii="宋体" w:hAnsi="宋体"/>
          <w:sz w:val="24"/>
          <w:szCs w:val="24"/>
        </w:rPr>
      </w:pPr>
      <w:r>
        <w:rPr>
          <w:rFonts w:ascii="宋体" w:hAnsi="宋体" w:hint="eastAsia"/>
          <w:sz w:val="24"/>
          <w:szCs w:val="24"/>
        </w:rPr>
        <w:t xml:space="preserve">①承认自由民的私有财产神圣不可侵犯 ②注重维护帝国的社会稳定 ③提倡自由民的法律面前人人平等 ④是帝国范围内的国际法 </w:t>
      </w:r>
    </w:p>
    <w:p w:rsidR="00E51088" w:rsidP="00E51088">
      <w:pPr>
        <w:jc w:val="left"/>
        <w:rPr>
          <w:rFonts w:ascii="宋体" w:hAnsi="宋体"/>
          <w:sz w:val="24"/>
          <w:szCs w:val="24"/>
        </w:rPr>
      </w:pPr>
      <w:r>
        <w:rPr>
          <w:rFonts w:ascii="宋体" w:hAnsi="宋体" w:hint="eastAsia"/>
          <w:sz w:val="24"/>
          <w:szCs w:val="24"/>
        </w:rPr>
        <w:t xml:space="preserve">A.①②         B.①②④       C.①②③        D.①②③④ </w:t>
      </w:r>
    </w:p>
    <w:p w:rsidR="00E51088" w:rsidP="00E51088">
      <w:pPr>
        <w:jc w:val="left"/>
        <w:rPr>
          <w:rFonts w:ascii="宋体" w:hAnsi="宋体"/>
          <w:sz w:val="24"/>
          <w:szCs w:val="24"/>
        </w:rPr>
      </w:pPr>
      <w:r>
        <w:rPr>
          <w:rFonts w:ascii="宋体" w:hAnsi="宋体" w:hint="eastAsia"/>
          <w:sz w:val="24"/>
          <w:szCs w:val="24"/>
        </w:rPr>
        <w:t xml:space="preserve">18、古罗马的《民法大全》规定“宁可漏网一千，不可枉屈一人”，这反映了罗马法（   ） </w:t>
      </w:r>
    </w:p>
    <w:p w:rsidR="00E51088" w:rsidP="00E51088">
      <w:pPr>
        <w:jc w:val="left"/>
        <w:rPr>
          <w:rFonts w:ascii="宋体" w:hAnsi="宋体"/>
          <w:sz w:val="24"/>
          <w:szCs w:val="24"/>
        </w:rPr>
      </w:pPr>
      <w:r>
        <w:rPr>
          <w:rFonts w:ascii="宋体" w:hAnsi="宋体" w:hint="eastAsia"/>
          <w:sz w:val="24"/>
          <w:szCs w:val="24"/>
        </w:rPr>
        <w:t xml:space="preserve">A.调解所有人的矛盾以维护统治 </w:t>
      </w:r>
    </w:p>
    <w:p w:rsidR="00E51088" w:rsidP="00E51088">
      <w:pPr>
        <w:jc w:val="left"/>
        <w:rPr>
          <w:rFonts w:ascii="宋体" w:hAnsi="宋体"/>
          <w:sz w:val="24"/>
          <w:szCs w:val="24"/>
        </w:rPr>
      </w:pPr>
      <w:r>
        <w:rPr>
          <w:rFonts w:ascii="宋体" w:hAnsi="宋体" w:hint="eastAsia"/>
          <w:sz w:val="24"/>
          <w:szCs w:val="24"/>
        </w:rPr>
        <w:t xml:space="preserve">B.包含理性、证据、自由等自然法的精神 </w:t>
      </w:r>
    </w:p>
    <w:p w:rsidR="00E51088" w:rsidP="00E51088">
      <w:pPr>
        <w:jc w:val="left"/>
        <w:rPr>
          <w:rFonts w:ascii="宋体" w:hAnsi="宋体"/>
          <w:sz w:val="24"/>
          <w:szCs w:val="24"/>
        </w:rPr>
      </w:pPr>
      <w:r>
        <w:rPr>
          <w:rFonts w:ascii="宋体" w:hAnsi="宋体" w:hint="eastAsia"/>
          <w:sz w:val="24"/>
          <w:szCs w:val="24"/>
        </w:rPr>
        <w:t xml:space="preserve">C.塑造了西方的宽容精神                </w:t>
      </w:r>
    </w:p>
    <w:p w:rsidR="00E51088" w:rsidP="00E51088">
      <w:pPr>
        <w:jc w:val="left"/>
        <w:rPr>
          <w:rFonts w:ascii="宋体" w:hAnsi="宋体"/>
          <w:sz w:val="24"/>
          <w:szCs w:val="24"/>
        </w:rPr>
      </w:pPr>
      <w:r>
        <w:rPr>
          <w:rFonts w:ascii="宋体" w:hAnsi="宋体" w:hint="eastAsia"/>
          <w:sz w:val="24"/>
          <w:szCs w:val="24"/>
        </w:rPr>
        <w:t xml:space="preserve">D.主张重罪轻罚 </w:t>
      </w:r>
    </w:p>
    <w:p w:rsidR="00E51088" w:rsidP="00E51088">
      <w:pPr>
        <w:numPr>
          <w:ilvl w:val="0"/>
          <w:numId w:val="2"/>
        </w:numPr>
        <w:jc w:val="left"/>
        <w:rPr>
          <w:rFonts w:ascii="宋体" w:hAnsi="宋体"/>
          <w:sz w:val="24"/>
          <w:szCs w:val="24"/>
        </w:rPr>
      </w:pPr>
      <w:r>
        <w:rPr>
          <w:rFonts w:ascii="宋体" w:hAnsi="宋体" w:hint="eastAsia"/>
          <w:sz w:val="24"/>
          <w:szCs w:val="24"/>
        </w:rPr>
        <w:t>下列关于罗马法的表述，正确的是：（    ）</w:t>
      </w:r>
    </w:p>
    <w:p w:rsidR="00E51088" w:rsidP="00E51088">
      <w:pPr>
        <w:jc w:val="left"/>
        <w:rPr>
          <w:rFonts w:ascii="宋体" w:hAnsi="宋体"/>
          <w:sz w:val="24"/>
          <w:szCs w:val="24"/>
        </w:rPr>
      </w:pPr>
      <w:r>
        <w:rPr>
          <w:rFonts w:ascii="宋体" w:hAnsi="宋体" w:hint="eastAsia"/>
          <w:sz w:val="24"/>
          <w:szCs w:val="24"/>
        </w:rPr>
        <w:t>A.是从成文法开始形成和发展起来的　</w:t>
      </w:r>
    </w:p>
    <w:p w:rsidR="00E51088" w:rsidP="00E51088">
      <w:pPr>
        <w:jc w:val="left"/>
        <w:rPr>
          <w:rFonts w:ascii="宋体" w:hAnsi="宋体"/>
          <w:sz w:val="24"/>
          <w:szCs w:val="24"/>
        </w:rPr>
      </w:pPr>
      <w:r>
        <w:rPr>
          <w:rFonts w:ascii="宋体" w:hAnsi="宋体" w:hint="eastAsia"/>
          <w:sz w:val="24"/>
          <w:szCs w:val="24"/>
        </w:rPr>
        <w:t>B.提倡全体社会成员在“法律面前人人平等”</w:t>
      </w:r>
    </w:p>
    <w:p w:rsidR="00E51088" w:rsidP="00E51088">
      <w:pPr>
        <w:jc w:val="left"/>
        <w:rPr>
          <w:rFonts w:ascii="宋体" w:hAnsi="宋体"/>
          <w:sz w:val="24"/>
          <w:szCs w:val="24"/>
        </w:rPr>
      </w:pPr>
      <w:r>
        <w:rPr>
          <w:rFonts w:ascii="宋体" w:hAnsi="宋体" w:hint="eastAsia"/>
          <w:sz w:val="24"/>
          <w:szCs w:val="24"/>
        </w:rPr>
        <w:t>C.稳固了罗马奴隶主贵族阶级的统治　　</w:t>
      </w:r>
    </w:p>
    <w:p w:rsidR="00E51088" w:rsidP="00E51088">
      <w:pPr>
        <w:jc w:val="left"/>
        <w:rPr>
          <w:rFonts w:ascii="宋体" w:hAnsi="宋体"/>
          <w:sz w:val="24"/>
          <w:szCs w:val="24"/>
        </w:rPr>
      </w:pPr>
      <w:r>
        <w:rPr>
          <w:rFonts w:ascii="宋体" w:hAnsi="宋体" w:hint="eastAsia"/>
          <w:sz w:val="24"/>
          <w:szCs w:val="24"/>
        </w:rPr>
        <w:t>D.是世界各国法制的基础</w:t>
      </w:r>
    </w:p>
    <w:p w:rsidR="00E51088" w:rsidP="00E51088">
      <w:pPr>
        <w:rPr>
          <w:rFonts w:ascii="宋体" w:hAnsi="宋体"/>
          <w:color w:val="000000"/>
          <w:sz w:val="24"/>
          <w:szCs w:val="24"/>
        </w:rPr>
      </w:pPr>
      <w:r>
        <w:rPr>
          <w:rFonts w:ascii="宋体" w:hAnsi="宋体" w:hint="eastAsia"/>
          <w:color w:val="000000"/>
          <w:sz w:val="24"/>
          <w:szCs w:val="24"/>
        </w:rPr>
        <w:t>20、据史料记载，古罗马时期一高利贷者对一欠债人的儿子（作为抵押品的债务奴隶）滥施暴行，把他打得皮开肉绽。愤怒的群众汇集起来，一起跑进元老院，向元老们展示了这个少年被打伤的脊背，促使罗马元老院通过了废除债务奴隶的法案：“除犯有罪行等待交付罚款者外，不得拘留任何人或施以镣铐枷锁；债务人应以物品而不以人身作为借款之抵押品。”下列有关这段材料的表述正确的是（    ）</w:t>
      </w:r>
    </w:p>
    <w:p w:rsidR="00E51088" w:rsidP="00E51088">
      <w:pPr>
        <w:rPr>
          <w:rFonts w:ascii="宋体" w:hAnsi="宋体"/>
          <w:color w:val="000000"/>
          <w:sz w:val="24"/>
          <w:szCs w:val="24"/>
        </w:rPr>
      </w:pPr>
      <w:r>
        <w:rPr>
          <w:rFonts w:ascii="宋体" w:hAnsi="宋体" w:hint="eastAsia"/>
          <w:color w:val="000000"/>
          <w:sz w:val="24"/>
          <w:szCs w:val="24"/>
        </w:rPr>
        <w:t>A、罗马法的发展有利于缓和社会紧张程度</w:t>
      </w:r>
    </w:p>
    <w:p w:rsidR="00E51088" w:rsidP="00E51088">
      <w:pPr>
        <w:rPr>
          <w:rFonts w:ascii="宋体" w:hAnsi="宋体"/>
          <w:color w:val="000000"/>
          <w:sz w:val="24"/>
          <w:szCs w:val="24"/>
        </w:rPr>
      </w:pPr>
      <w:r>
        <w:rPr>
          <w:rFonts w:ascii="宋体" w:hAnsi="宋体" w:hint="eastAsia"/>
          <w:color w:val="000000"/>
          <w:sz w:val="24"/>
          <w:szCs w:val="24"/>
        </w:rPr>
        <w:t>B、奴隶的地位有所改善</w:t>
      </w:r>
    </w:p>
    <w:p w:rsidR="00E51088" w:rsidP="00E51088">
      <w:pPr>
        <w:rPr>
          <w:rFonts w:ascii="宋体" w:hAnsi="宋体"/>
          <w:color w:val="000000"/>
          <w:sz w:val="24"/>
          <w:szCs w:val="24"/>
        </w:rPr>
      </w:pPr>
      <w:r>
        <w:rPr>
          <w:rFonts w:ascii="宋体" w:hAnsi="宋体" w:hint="eastAsia"/>
          <w:color w:val="000000"/>
          <w:sz w:val="24"/>
          <w:szCs w:val="24"/>
        </w:rPr>
        <w:t>C、这一材料体现了公民法的实质</w:t>
      </w:r>
    </w:p>
    <w:p w:rsidR="00E51088" w:rsidP="00E51088">
      <w:pPr>
        <w:rPr>
          <w:rFonts w:ascii="宋体" w:hAnsi="宋体"/>
          <w:color w:val="000000"/>
          <w:sz w:val="24"/>
          <w:szCs w:val="24"/>
        </w:rPr>
      </w:pPr>
      <w:r>
        <w:rPr>
          <w:rFonts w:ascii="宋体" w:hAnsi="宋体" w:hint="eastAsia"/>
          <w:color w:val="000000"/>
          <w:sz w:val="24"/>
          <w:szCs w:val="24"/>
        </w:rPr>
        <w:t>D、奴隶的斗争推动了罗马法的完善</w:t>
      </w:r>
    </w:p>
    <w:p w:rsidR="00E51088" w:rsidP="00E51088">
      <w:pPr>
        <w:rPr>
          <w:rFonts w:ascii="宋体" w:hAnsi="宋体"/>
          <w:color w:val="000000"/>
          <w:sz w:val="24"/>
          <w:szCs w:val="24"/>
        </w:rPr>
      </w:pPr>
      <w:r>
        <w:rPr>
          <w:rFonts w:ascii="宋体" w:hAnsi="宋体" w:hint="eastAsia"/>
          <w:color w:val="000000"/>
          <w:sz w:val="24"/>
          <w:szCs w:val="24"/>
        </w:rPr>
        <w:t>21、西塞罗在其《论共和国》中对罗马法做了这样的阐述：“国家是人民的事业，可是人民……是指一个人群因服从共同的正义的法律和享受共同的利益造成的整体整合。国家的精神目的就是维护正义，物质目的就是保护私有财产。国家是人民为了正义和保护私有财产，通过协议建立起来的政治组织。”这种法治观包括(  )①法律是公共意志的体现②法律面前人人平等③重视法律程序④私有财产神圣不可侵犯</w:t>
      </w:r>
    </w:p>
    <w:p w:rsidR="00E51088" w:rsidP="00E51088">
      <w:pPr>
        <w:rPr>
          <w:rFonts w:ascii="宋体" w:hAnsi="宋体"/>
          <w:color w:val="000000"/>
          <w:sz w:val="24"/>
          <w:szCs w:val="24"/>
        </w:rPr>
      </w:pPr>
      <w:r>
        <w:rPr>
          <w:rFonts w:ascii="宋体" w:hAnsi="宋体" w:hint="eastAsia"/>
          <w:color w:val="000000"/>
          <w:sz w:val="24"/>
          <w:szCs w:val="24"/>
        </w:rPr>
        <w:t>A、②③④          B、①②③          C、①②④          D、①②③④</w:t>
      </w:r>
    </w:p>
    <w:p w:rsidR="00E51088" w:rsidP="00E51088">
      <w:pPr>
        <w:jc w:val="left"/>
        <w:rPr>
          <w:rFonts w:ascii="宋体" w:hAnsi="宋体"/>
          <w:sz w:val="24"/>
          <w:szCs w:val="24"/>
        </w:rPr>
      </w:pPr>
      <w:r>
        <w:rPr>
          <w:rFonts w:ascii="宋体" w:hAnsi="宋体" w:hint="eastAsia"/>
          <w:sz w:val="24"/>
          <w:szCs w:val="24"/>
        </w:rPr>
        <w:t xml:space="preserve">22、钱乘旦先生认为，英国最符合“统一民族国家——建立专制王权——克服专制王权”这一进入现代化的常规路径，走得是最顺利的。英国在“克服专制王权”这一环节上取得突破性进展的关键一步是(   ) </w:t>
      </w:r>
    </w:p>
    <w:p w:rsidR="00E51088" w:rsidP="00E51088">
      <w:pPr>
        <w:jc w:val="left"/>
        <w:rPr>
          <w:rFonts w:ascii="宋体" w:hAnsi="宋体"/>
          <w:sz w:val="24"/>
          <w:szCs w:val="24"/>
        </w:rPr>
      </w:pPr>
      <w:r>
        <w:rPr>
          <w:rFonts w:ascii="宋体" w:hAnsi="宋体" w:hint="eastAsia"/>
          <w:sz w:val="24"/>
          <w:szCs w:val="24"/>
        </w:rPr>
        <w:t>A ．处死国王，建立共和国           B．“光荣革命”的胜利</w:t>
      </w:r>
    </w:p>
    <w:p w:rsidR="00E51088" w:rsidP="00E51088">
      <w:pPr>
        <w:jc w:val="left"/>
        <w:rPr>
          <w:rFonts w:ascii="宋体" w:hAnsi="宋体"/>
          <w:sz w:val="24"/>
          <w:szCs w:val="24"/>
        </w:rPr>
      </w:pPr>
      <w:r>
        <w:rPr>
          <w:rFonts w:ascii="宋体" w:hAnsi="宋体" w:hint="eastAsia"/>
          <w:sz w:val="24"/>
          <w:szCs w:val="24"/>
        </w:rPr>
        <w:t xml:space="preserve">C．《权利法案》的颁布               D．两党制的形成 </w:t>
      </w:r>
    </w:p>
    <w:p w:rsidR="00E51088" w:rsidP="00E51088">
      <w:pPr>
        <w:jc w:val="left"/>
        <w:rPr>
          <w:rFonts w:ascii="宋体" w:hAnsi="宋体"/>
          <w:sz w:val="24"/>
          <w:szCs w:val="24"/>
        </w:rPr>
      </w:pPr>
      <w:r>
        <w:rPr>
          <w:rFonts w:ascii="宋体" w:hAnsi="宋体" w:hint="eastAsia"/>
          <w:sz w:val="24"/>
          <w:szCs w:val="24"/>
        </w:rPr>
        <w:t xml:space="preserve">23、1832年英国议会改革被众多的历史学家称为“英国历史上最重要的事件”,对英国的历史进程产生了重大影响,成为英国资产阶级革命胜利一百多年后从传统社会向现代社会转变的界标。有人评论1832年英国议会改革法案时说：“英国比欧洲任何国家也许更接近于革命。”这主要是因为（  ） </w:t>
      </w:r>
    </w:p>
    <w:p w:rsidR="00E51088" w:rsidP="00E51088">
      <w:pPr>
        <w:jc w:val="left"/>
        <w:rPr>
          <w:rFonts w:ascii="宋体" w:hAnsi="宋体"/>
          <w:sz w:val="24"/>
          <w:szCs w:val="24"/>
        </w:rPr>
      </w:pPr>
      <w:r>
        <w:rPr>
          <w:rFonts w:ascii="宋体" w:hAnsi="宋体" w:hint="eastAsia"/>
          <w:sz w:val="24"/>
          <w:szCs w:val="24"/>
        </w:rPr>
        <w:t xml:space="preserve">A.推翻了斯图亚特王朝的专制统治   </w:t>
      </w:r>
    </w:p>
    <w:p w:rsidR="00E51088" w:rsidP="00E51088">
      <w:pPr>
        <w:jc w:val="left"/>
        <w:rPr>
          <w:rFonts w:ascii="宋体" w:hAnsi="宋体"/>
          <w:sz w:val="24"/>
          <w:szCs w:val="24"/>
        </w:rPr>
      </w:pPr>
      <w:r>
        <w:rPr>
          <w:rFonts w:ascii="宋体" w:hAnsi="宋体" w:hint="eastAsia"/>
          <w:sz w:val="24"/>
          <w:szCs w:val="24"/>
        </w:rPr>
        <w:t xml:space="preserve">B.工人阶级和下层群众获得了普选权   </w:t>
      </w:r>
    </w:p>
    <w:p w:rsidR="00E51088" w:rsidP="00E51088">
      <w:pPr>
        <w:jc w:val="left"/>
        <w:rPr>
          <w:rFonts w:ascii="宋体" w:hAnsi="宋体"/>
          <w:sz w:val="24"/>
          <w:szCs w:val="24"/>
        </w:rPr>
      </w:pPr>
      <w:r>
        <w:rPr>
          <w:rFonts w:ascii="宋体" w:hAnsi="宋体" w:hint="eastAsia"/>
          <w:sz w:val="24"/>
          <w:szCs w:val="24"/>
        </w:rPr>
        <w:t xml:space="preserve">C.工业资产阶级在议会取得了更多席位，确保了资产阶级民主政体的稳定   </w:t>
      </w:r>
    </w:p>
    <w:p w:rsidR="00E51088" w:rsidP="00E51088">
      <w:pPr>
        <w:jc w:val="left"/>
        <w:rPr>
          <w:rFonts w:ascii="宋体" w:hAnsi="宋体"/>
          <w:sz w:val="24"/>
          <w:szCs w:val="24"/>
        </w:rPr>
      </w:pPr>
      <w:r>
        <w:rPr>
          <w:rFonts w:ascii="宋体" w:hAnsi="宋体" w:hint="eastAsia"/>
          <w:sz w:val="24"/>
          <w:szCs w:val="24"/>
        </w:rPr>
        <w:t xml:space="preserve">D.明确规定了限制国王的条款      </w:t>
      </w:r>
    </w:p>
    <w:p w:rsidR="00E51088" w:rsidP="00E51088">
      <w:pPr>
        <w:jc w:val="left"/>
        <w:rPr>
          <w:rFonts w:ascii="宋体" w:hAnsi="宋体"/>
          <w:sz w:val="24"/>
          <w:szCs w:val="24"/>
        </w:rPr>
      </w:pPr>
      <w:r>
        <w:rPr>
          <w:rFonts w:ascii="宋体" w:hAnsi="宋体" w:hint="eastAsia"/>
          <w:sz w:val="24"/>
          <w:szCs w:val="24"/>
        </w:rPr>
        <w:t xml:space="preserve">24、1787年制定并于1789年批准生效的美利坚合众国联邦宪法。是世界上第一部比较完整的资产阶级成文宪法。它奠定了美国政治制度的法律基础,制定后多年来附有26条修正案,迄今继续生效。下列有关美国1787年宪法的评述，正确的是（  </w:t>
      </w:r>
      <w:r>
        <w:rPr>
          <w:rFonts w:ascii="宋体" w:hAnsi="宋体" w:hint="eastAsia"/>
          <w:b/>
          <w:sz w:val="24"/>
          <w:szCs w:val="24"/>
        </w:rPr>
        <w:t xml:space="preserve"> </w:t>
      </w:r>
      <w:r>
        <w:rPr>
          <w:rFonts w:ascii="宋体" w:hAnsi="宋体" w:hint="eastAsia"/>
          <w:sz w:val="24"/>
          <w:szCs w:val="24"/>
        </w:rPr>
        <w:t xml:space="preserve">  ） </w:t>
      </w:r>
    </w:p>
    <w:p w:rsidR="00E51088" w:rsidP="00E51088">
      <w:pPr>
        <w:jc w:val="left"/>
        <w:rPr>
          <w:rFonts w:ascii="宋体" w:hAnsi="宋体"/>
          <w:sz w:val="24"/>
          <w:szCs w:val="24"/>
        </w:rPr>
      </w:pPr>
      <w:r>
        <w:rPr>
          <w:rFonts w:ascii="宋体" w:hAnsi="宋体" w:hint="eastAsia"/>
          <w:sz w:val="24"/>
          <w:szCs w:val="24"/>
        </w:rPr>
        <w:t xml:space="preserve">①体现了孟德斯鸠的分权理论  ②体现了中央集权的原则  ③反映了州权至上的精神 ④体现了民主和分权权衡的原则  </w:t>
      </w:r>
    </w:p>
    <w:p w:rsidR="00E51088" w:rsidP="00E51088">
      <w:pPr>
        <w:jc w:val="left"/>
        <w:rPr>
          <w:rFonts w:ascii="宋体" w:hAnsi="宋体"/>
          <w:sz w:val="24"/>
          <w:szCs w:val="24"/>
        </w:rPr>
      </w:pPr>
      <w:r>
        <w:rPr>
          <w:rFonts w:ascii="宋体" w:hAnsi="宋体" w:hint="eastAsia"/>
          <w:sz w:val="24"/>
          <w:szCs w:val="24"/>
        </w:rPr>
        <w:t xml:space="preserve">A．①②③           B．①②④          C．①③④        D．①②③④   </w:t>
      </w:r>
    </w:p>
    <w:p w:rsidR="00E51088" w:rsidP="00E51088">
      <w:pPr>
        <w:ind w:left="-23"/>
        <w:jc w:val="left"/>
        <w:rPr>
          <w:rFonts w:ascii="宋体" w:hAnsi="宋体"/>
          <w:sz w:val="24"/>
          <w:szCs w:val="24"/>
        </w:rPr>
      </w:pPr>
      <w:r>
        <w:rPr>
          <w:rFonts w:ascii="宋体" w:hAnsi="宋体" w:hint="eastAsia"/>
          <w:sz w:val="24"/>
          <w:szCs w:val="24"/>
        </w:rPr>
        <w:t xml:space="preserve">25、下面是近代法德两国政体的比较，表中数字处填写的内容应分别是(   </w:t>
      </w:r>
      <w:r>
        <w:rPr>
          <w:rFonts w:ascii="宋体" w:hAnsi="宋体" w:hint="eastAsia"/>
          <w:b/>
          <w:sz w:val="24"/>
          <w:szCs w:val="24"/>
        </w:rPr>
        <w:t xml:space="preserve"> </w:t>
      </w:r>
      <w:r>
        <w:rPr>
          <w:rFonts w:ascii="宋体" w:hAnsi="宋体" w:hint="eastAsia"/>
          <w:sz w:val="24"/>
          <w:szCs w:val="24"/>
        </w:rPr>
        <w:t xml:space="preserve">) </w:t>
      </w:r>
    </w:p>
    <w:tbl>
      <w:tblPr>
        <w:tblW w:w="8046"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323"/>
        <w:gridCol w:w="2138"/>
        <w:gridCol w:w="1634"/>
      </w:tblGrid>
      <w:tr w:rsidTr="00E51088">
        <w:tblPrEx>
          <w:tblW w:w="8046"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951" w:type="dxa"/>
            <w:tcBorders>
              <w:top w:val="single" w:sz="4" w:space="0" w:color="000000"/>
              <w:left w:val="single" w:sz="4" w:space="0" w:color="000000"/>
              <w:bottom w:val="single" w:sz="4" w:space="0" w:color="000000"/>
              <w:right w:val="single" w:sz="4" w:space="0" w:color="000000"/>
            </w:tcBorders>
            <w:hideMark/>
          </w:tcPr>
          <w:p w:rsidR="00E51088">
            <w:pPr>
              <w:ind w:left="397"/>
              <w:jc w:val="left"/>
              <w:rPr>
                <w:rFonts w:ascii="宋体" w:hAnsi="宋体"/>
                <w:sz w:val="24"/>
                <w:szCs w:val="24"/>
              </w:rPr>
            </w:pPr>
            <w:r>
              <w:rPr>
                <w:rFonts w:ascii="宋体" w:hAnsi="宋体" w:hint="eastAsia"/>
                <w:sz w:val="24"/>
                <w:szCs w:val="24"/>
              </w:rPr>
              <w:t>项目</w:t>
            </w:r>
          </w:p>
        </w:tc>
        <w:tc>
          <w:tcPr>
            <w:tcW w:w="2323" w:type="dxa"/>
            <w:tcBorders>
              <w:top w:val="single" w:sz="4" w:space="0" w:color="000000"/>
              <w:left w:val="single" w:sz="4" w:space="0" w:color="000000"/>
              <w:bottom w:val="single" w:sz="4" w:space="0" w:color="000000"/>
              <w:right w:val="single" w:sz="4" w:space="0" w:color="000000"/>
            </w:tcBorders>
            <w:hideMark/>
          </w:tcPr>
          <w:p w:rsidR="00E51088">
            <w:pPr>
              <w:ind w:left="397"/>
              <w:jc w:val="left"/>
              <w:rPr>
                <w:rFonts w:ascii="宋体" w:hAnsi="宋体"/>
                <w:sz w:val="24"/>
                <w:szCs w:val="24"/>
              </w:rPr>
            </w:pPr>
            <w:r>
              <w:rPr>
                <w:rFonts w:ascii="宋体" w:hAnsi="宋体" w:hint="eastAsia"/>
                <w:sz w:val="24"/>
                <w:szCs w:val="24"/>
              </w:rPr>
              <w:t>国家元首及产生方式</w:t>
            </w:r>
          </w:p>
        </w:tc>
        <w:tc>
          <w:tcPr>
            <w:tcW w:w="2138" w:type="dxa"/>
            <w:tcBorders>
              <w:top w:val="single" w:sz="4" w:space="0" w:color="000000"/>
              <w:left w:val="single" w:sz="4" w:space="0" w:color="000000"/>
              <w:bottom w:val="single" w:sz="4" w:space="0" w:color="000000"/>
              <w:right w:val="single" w:sz="4" w:space="0" w:color="000000"/>
            </w:tcBorders>
            <w:hideMark/>
          </w:tcPr>
          <w:p w:rsidR="00E51088">
            <w:pPr>
              <w:ind w:left="397"/>
              <w:jc w:val="left"/>
              <w:rPr>
                <w:rFonts w:ascii="宋体" w:hAnsi="宋体"/>
                <w:sz w:val="24"/>
                <w:szCs w:val="24"/>
              </w:rPr>
            </w:pPr>
            <w:r>
              <w:rPr>
                <w:rFonts w:ascii="宋体" w:hAnsi="宋体" w:hint="eastAsia"/>
                <w:sz w:val="24"/>
                <w:szCs w:val="24"/>
              </w:rPr>
              <w:t>国家元首任期</w:t>
            </w:r>
          </w:p>
        </w:tc>
        <w:tc>
          <w:tcPr>
            <w:tcW w:w="1634" w:type="dxa"/>
            <w:tcBorders>
              <w:top w:val="single" w:sz="4" w:space="0" w:color="000000"/>
              <w:left w:val="single" w:sz="4" w:space="0" w:color="000000"/>
              <w:bottom w:val="single" w:sz="4" w:space="0" w:color="000000"/>
              <w:right w:val="single" w:sz="4" w:space="0" w:color="000000"/>
            </w:tcBorders>
            <w:hideMark/>
          </w:tcPr>
          <w:p w:rsidR="00E51088">
            <w:pPr>
              <w:ind w:left="397"/>
              <w:jc w:val="left"/>
              <w:rPr>
                <w:rFonts w:ascii="宋体" w:hAnsi="宋体"/>
                <w:sz w:val="24"/>
                <w:szCs w:val="24"/>
              </w:rPr>
            </w:pPr>
            <w:r>
              <w:rPr>
                <w:rFonts w:ascii="宋体" w:hAnsi="宋体" w:hint="eastAsia"/>
                <w:sz w:val="24"/>
                <w:szCs w:val="24"/>
              </w:rPr>
              <w:t>政府首脑</w:t>
            </w:r>
          </w:p>
        </w:tc>
      </w:tr>
      <w:tr w:rsidTr="00E51088">
        <w:tblPrEx>
          <w:tblW w:w="8046" w:type="dxa"/>
          <w:tblInd w:w="295" w:type="dxa"/>
          <w:tblLook w:val="04A0"/>
        </w:tblPrEx>
        <w:tc>
          <w:tcPr>
            <w:tcW w:w="1951" w:type="dxa"/>
            <w:tcBorders>
              <w:top w:val="single" w:sz="4" w:space="0" w:color="000000"/>
              <w:left w:val="single" w:sz="4" w:space="0" w:color="000000"/>
              <w:bottom w:val="single" w:sz="4" w:space="0" w:color="000000"/>
              <w:right w:val="single" w:sz="4" w:space="0" w:color="000000"/>
            </w:tcBorders>
          </w:tcPr>
          <w:p w:rsidR="00E51088">
            <w:pPr>
              <w:ind w:left="397"/>
              <w:jc w:val="left"/>
              <w:rPr>
                <w:rFonts w:ascii="宋体" w:hAnsi="宋体"/>
                <w:sz w:val="24"/>
                <w:szCs w:val="24"/>
              </w:rPr>
            </w:pPr>
            <w:r>
              <w:rPr>
                <w:rFonts w:ascii="宋体" w:hAnsi="宋体" w:hint="eastAsia"/>
                <w:sz w:val="24"/>
                <w:szCs w:val="24"/>
              </w:rPr>
              <w:t xml:space="preserve">法国共和制 </w:t>
            </w:r>
          </w:p>
          <w:p w:rsidR="00E51088">
            <w:pPr>
              <w:ind w:left="397"/>
              <w:jc w:val="left"/>
              <w:rPr>
                <w:rFonts w:ascii="宋体" w:hAnsi="宋体"/>
                <w:sz w:val="24"/>
                <w:szCs w:val="24"/>
              </w:rPr>
            </w:pPr>
          </w:p>
        </w:tc>
        <w:tc>
          <w:tcPr>
            <w:tcW w:w="2323" w:type="dxa"/>
            <w:tcBorders>
              <w:top w:val="single" w:sz="4" w:space="0" w:color="000000"/>
              <w:left w:val="single" w:sz="4" w:space="0" w:color="000000"/>
              <w:bottom w:val="single" w:sz="4" w:space="0" w:color="000000"/>
              <w:right w:val="single" w:sz="4" w:space="0" w:color="000000"/>
            </w:tcBorders>
            <w:hideMark/>
          </w:tcPr>
          <w:p w:rsidR="00E51088">
            <w:pPr>
              <w:ind w:left="397"/>
              <w:jc w:val="left"/>
              <w:rPr>
                <w:rFonts w:ascii="宋体" w:hAnsi="宋体"/>
                <w:sz w:val="24"/>
                <w:szCs w:val="24"/>
              </w:rPr>
            </w:pPr>
            <w:r>
              <w:rPr>
                <w:rFonts w:ascii="宋体" w:hAnsi="宋体" w:hint="eastAsia"/>
                <w:sz w:val="24"/>
                <w:szCs w:val="24"/>
              </w:rPr>
              <w:t>①②</w:t>
            </w:r>
          </w:p>
        </w:tc>
        <w:tc>
          <w:tcPr>
            <w:tcW w:w="2138" w:type="dxa"/>
            <w:tcBorders>
              <w:top w:val="single" w:sz="4" w:space="0" w:color="000000"/>
              <w:left w:val="single" w:sz="4" w:space="0" w:color="000000"/>
              <w:bottom w:val="single" w:sz="4" w:space="0" w:color="000000"/>
              <w:right w:val="single" w:sz="4" w:space="0" w:color="000000"/>
            </w:tcBorders>
            <w:hideMark/>
          </w:tcPr>
          <w:p w:rsidR="00E51088">
            <w:pPr>
              <w:ind w:left="397"/>
              <w:jc w:val="left"/>
              <w:rPr>
                <w:rFonts w:ascii="宋体" w:hAnsi="宋体"/>
                <w:sz w:val="24"/>
                <w:szCs w:val="24"/>
              </w:rPr>
            </w:pPr>
            <w:r>
              <w:rPr>
                <w:rFonts w:ascii="宋体" w:hAnsi="宋体" w:hint="eastAsia"/>
                <w:sz w:val="24"/>
                <w:szCs w:val="24"/>
              </w:rPr>
              <w:t>任期制</w:t>
            </w:r>
          </w:p>
        </w:tc>
        <w:tc>
          <w:tcPr>
            <w:tcW w:w="1634" w:type="dxa"/>
            <w:tcBorders>
              <w:top w:val="single" w:sz="4" w:space="0" w:color="000000"/>
              <w:left w:val="single" w:sz="4" w:space="0" w:color="000000"/>
              <w:bottom w:val="single" w:sz="4" w:space="0" w:color="000000"/>
              <w:right w:val="single" w:sz="4" w:space="0" w:color="000000"/>
            </w:tcBorders>
            <w:hideMark/>
          </w:tcPr>
          <w:p w:rsidR="00E51088">
            <w:pPr>
              <w:ind w:left="397"/>
              <w:jc w:val="left"/>
              <w:rPr>
                <w:rFonts w:ascii="宋体" w:hAnsi="宋体"/>
                <w:sz w:val="24"/>
                <w:szCs w:val="24"/>
              </w:rPr>
            </w:pPr>
            <w:r>
              <w:rPr>
                <w:rFonts w:ascii="宋体" w:hAnsi="宋体" w:hint="eastAsia"/>
                <w:sz w:val="24"/>
                <w:szCs w:val="24"/>
              </w:rPr>
              <w:t>总统</w:t>
            </w:r>
          </w:p>
        </w:tc>
      </w:tr>
      <w:tr w:rsidTr="00E51088">
        <w:tblPrEx>
          <w:tblW w:w="8046" w:type="dxa"/>
          <w:tblInd w:w="295" w:type="dxa"/>
          <w:tblLook w:val="04A0"/>
        </w:tblPrEx>
        <w:tc>
          <w:tcPr>
            <w:tcW w:w="1951" w:type="dxa"/>
            <w:tcBorders>
              <w:top w:val="single" w:sz="4" w:space="0" w:color="000000"/>
              <w:left w:val="single" w:sz="4" w:space="0" w:color="000000"/>
              <w:bottom w:val="single" w:sz="4" w:space="0" w:color="000000"/>
              <w:right w:val="single" w:sz="4" w:space="0" w:color="000000"/>
            </w:tcBorders>
            <w:hideMark/>
          </w:tcPr>
          <w:p w:rsidR="00E51088">
            <w:pPr>
              <w:ind w:left="397"/>
              <w:jc w:val="left"/>
              <w:rPr>
                <w:rFonts w:ascii="宋体" w:hAnsi="宋体"/>
                <w:sz w:val="24"/>
                <w:szCs w:val="24"/>
              </w:rPr>
            </w:pPr>
            <w:r>
              <w:rPr>
                <w:rFonts w:ascii="宋体" w:hAnsi="宋体" w:hint="eastAsia"/>
                <w:sz w:val="24"/>
                <w:szCs w:val="24"/>
              </w:rPr>
              <w:t>德国君主立宪制</w:t>
            </w:r>
          </w:p>
        </w:tc>
        <w:tc>
          <w:tcPr>
            <w:tcW w:w="2323" w:type="dxa"/>
            <w:tcBorders>
              <w:top w:val="single" w:sz="4" w:space="0" w:color="000000"/>
              <w:left w:val="single" w:sz="4" w:space="0" w:color="000000"/>
              <w:bottom w:val="single" w:sz="4" w:space="0" w:color="000000"/>
              <w:right w:val="single" w:sz="4" w:space="0" w:color="000000"/>
            </w:tcBorders>
            <w:hideMark/>
          </w:tcPr>
          <w:p w:rsidR="00E51088">
            <w:pPr>
              <w:ind w:left="397"/>
              <w:jc w:val="left"/>
              <w:rPr>
                <w:rFonts w:ascii="宋体" w:hAnsi="宋体"/>
                <w:sz w:val="24"/>
                <w:szCs w:val="24"/>
              </w:rPr>
            </w:pPr>
            <w:r>
              <w:rPr>
                <w:rFonts w:ascii="宋体" w:hAnsi="宋体" w:hint="eastAsia"/>
                <w:sz w:val="24"/>
                <w:szCs w:val="24"/>
              </w:rPr>
              <w:t>皇帝、世袭</w:t>
            </w:r>
          </w:p>
        </w:tc>
        <w:tc>
          <w:tcPr>
            <w:tcW w:w="2138" w:type="dxa"/>
            <w:tcBorders>
              <w:top w:val="single" w:sz="4" w:space="0" w:color="000000"/>
              <w:left w:val="single" w:sz="4" w:space="0" w:color="000000"/>
              <w:bottom w:val="single" w:sz="4" w:space="0" w:color="000000"/>
              <w:right w:val="single" w:sz="4" w:space="0" w:color="000000"/>
            </w:tcBorders>
            <w:hideMark/>
          </w:tcPr>
          <w:p w:rsidR="00E51088">
            <w:pPr>
              <w:ind w:left="397"/>
              <w:jc w:val="left"/>
              <w:rPr>
                <w:rFonts w:ascii="宋体" w:hAnsi="宋体"/>
                <w:sz w:val="24"/>
                <w:szCs w:val="24"/>
              </w:rPr>
            </w:pPr>
            <w:r>
              <w:rPr>
                <w:rFonts w:ascii="宋体" w:hAnsi="宋体" w:hint="eastAsia"/>
                <w:sz w:val="24"/>
                <w:szCs w:val="24"/>
              </w:rPr>
              <w:t>终身制</w:t>
            </w:r>
          </w:p>
        </w:tc>
        <w:tc>
          <w:tcPr>
            <w:tcW w:w="1634" w:type="dxa"/>
            <w:tcBorders>
              <w:top w:val="single" w:sz="4" w:space="0" w:color="000000"/>
              <w:left w:val="single" w:sz="4" w:space="0" w:color="000000"/>
              <w:bottom w:val="single" w:sz="4" w:space="0" w:color="000000"/>
              <w:right w:val="single" w:sz="4" w:space="0" w:color="000000"/>
            </w:tcBorders>
          </w:tcPr>
          <w:p w:rsidR="00E51088">
            <w:pPr>
              <w:ind w:left="397"/>
              <w:jc w:val="left"/>
              <w:rPr>
                <w:rFonts w:ascii="宋体" w:hAnsi="宋体"/>
                <w:sz w:val="24"/>
                <w:szCs w:val="24"/>
              </w:rPr>
            </w:pPr>
            <w:r>
              <w:rPr>
                <w:rFonts w:ascii="宋体" w:hAnsi="宋体" w:hint="eastAsia"/>
                <w:sz w:val="24"/>
                <w:szCs w:val="24"/>
              </w:rPr>
              <w:t xml:space="preserve">③ </w:t>
            </w:r>
          </w:p>
          <w:p w:rsidR="00E51088">
            <w:pPr>
              <w:ind w:left="397"/>
              <w:jc w:val="left"/>
              <w:rPr>
                <w:rFonts w:ascii="宋体" w:hAnsi="宋体"/>
                <w:sz w:val="24"/>
                <w:szCs w:val="24"/>
              </w:rPr>
            </w:pPr>
          </w:p>
        </w:tc>
      </w:tr>
    </w:tbl>
    <w:p w:rsidR="00E51088" w:rsidP="00E51088">
      <w:pPr>
        <w:jc w:val="left"/>
        <w:rPr>
          <w:rFonts w:ascii="宋体" w:hAnsi="宋体"/>
          <w:sz w:val="24"/>
          <w:szCs w:val="24"/>
        </w:rPr>
      </w:pPr>
      <w:r>
        <w:rPr>
          <w:rFonts w:ascii="宋体" w:hAnsi="宋体" w:hint="eastAsia"/>
          <w:sz w:val="24"/>
          <w:szCs w:val="24"/>
        </w:rPr>
        <w:t xml:space="preserve">A．总统、世袭、皇帝   B．总统、世袭、宰相 </w:t>
      </w:r>
    </w:p>
    <w:p w:rsidR="00E51088" w:rsidP="00E51088">
      <w:pPr>
        <w:jc w:val="left"/>
        <w:rPr>
          <w:rFonts w:ascii="宋体" w:hAnsi="宋体"/>
          <w:sz w:val="24"/>
          <w:szCs w:val="24"/>
        </w:rPr>
      </w:pPr>
      <w:r>
        <w:rPr>
          <w:rFonts w:ascii="宋体" w:hAnsi="宋体" w:hint="eastAsia"/>
          <w:sz w:val="24"/>
          <w:szCs w:val="24"/>
        </w:rPr>
        <w:t>C．总统、选举、皇帝   D．总统、选举、宰相</w:t>
      </w:r>
    </w:p>
    <w:p w:rsidR="00E51088" w:rsidP="00E51088">
      <w:pPr>
        <w:jc w:val="left"/>
        <w:rPr>
          <w:rFonts w:ascii="宋体" w:hAnsi="宋体"/>
          <w:sz w:val="24"/>
          <w:szCs w:val="24"/>
        </w:rPr>
      </w:pPr>
      <w:r>
        <w:rPr>
          <w:rFonts w:ascii="宋体" w:hAnsi="宋体" w:hint="eastAsia"/>
          <w:sz w:val="24"/>
          <w:szCs w:val="24"/>
        </w:rPr>
        <w:t xml:space="preserve">26、以下有关的表述正确的是（ </w:t>
      </w:r>
      <w:r>
        <w:rPr>
          <w:rFonts w:ascii="宋体" w:hAnsi="宋体" w:hint="eastAsia"/>
          <w:b/>
          <w:sz w:val="24"/>
          <w:szCs w:val="24"/>
        </w:rPr>
        <w:t xml:space="preserve">  </w:t>
      </w:r>
      <w:r>
        <w:rPr>
          <w:rFonts w:ascii="宋体" w:hAnsi="宋体" w:hint="eastAsia"/>
          <w:sz w:val="24"/>
          <w:szCs w:val="24"/>
        </w:rPr>
        <w:t xml:space="preserve">）    </w:t>
      </w:r>
    </w:p>
    <w:p w:rsidR="00E51088" w:rsidP="00E51088">
      <w:pPr>
        <w:jc w:val="left"/>
        <w:rPr>
          <w:rFonts w:ascii="宋体" w:hAnsi="宋体"/>
          <w:sz w:val="24"/>
          <w:szCs w:val="24"/>
        </w:rPr>
      </w:pPr>
      <w:r>
        <w:rPr>
          <w:rFonts w:ascii="宋体" w:hAnsi="宋体" w:hint="eastAsia"/>
          <w:sz w:val="24"/>
          <w:szCs w:val="24"/>
        </w:rPr>
        <w:t xml:space="preserve">A.英国女王有立法权        </w:t>
      </w:r>
    </w:p>
    <w:p w:rsidR="00E51088" w:rsidP="00E51088">
      <w:pPr>
        <w:jc w:val="left"/>
        <w:rPr>
          <w:rFonts w:ascii="宋体" w:hAnsi="宋体"/>
          <w:sz w:val="24"/>
          <w:szCs w:val="24"/>
        </w:rPr>
      </w:pPr>
      <w:r>
        <w:rPr>
          <w:rFonts w:ascii="宋体" w:hAnsi="宋体" w:hint="eastAsia"/>
          <w:sz w:val="24"/>
          <w:szCs w:val="24"/>
        </w:rPr>
        <w:t>B.法国总统有与议会共创建法律之权，还可连选连任</w:t>
      </w:r>
    </w:p>
    <w:p w:rsidR="00E51088" w:rsidP="00E51088">
      <w:pPr>
        <w:jc w:val="left"/>
        <w:rPr>
          <w:rFonts w:ascii="宋体" w:hAnsi="宋体"/>
          <w:sz w:val="24"/>
          <w:szCs w:val="24"/>
        </w:rPr>
      </w:pPr>
      <w:r>
        <w:rPr>
          <w:rFonts w:ascii="宋体" w:hAnsi="宋体" w:hint="eastAsia"/>
          <w:sz w:val="24"/>
          <w:szCs w:val="24"/>
        </w:rPr>
        <w:t xml:space="preserve">C.德国议会可以弹劾皇帝    </w:t>
      </w:r>
      <w:r>
        <w:rPr>
          <w:rFonts w:ascii="宋体" w:hAnsi="宋体" w:hint="eastAsia"/>
          <w:sz w:val="24"/>
          <w:szCs w:val="24"/>
        </w:rPr>
        <w:tab/>
      </w:r>
      <w:r>
        <w:rPr>
          <w:rFonts w:ascii="宋体" w:hAnsi="宋体" w:hint="eastAsia"/>
          <w:sz w:val="24"/>
          <w:szCs w:val="24"/>
        </w:rPr>
        <w:tab/>
        <w:t xml:space="preserve"> </w:t>
      </w:r>
    </w:p>
    <w:p w:rsidR="00E51088" w:rsidP="00E51088">
      <w:pPr>
        <w:jc w:val="left"/>
        <w:rPr>
          <w:rFonts w:ascii="宋体" w:hAnsi="宋体"/>
          <w:sz w:val="24"/>
          <w:szCs w:val="24"/>
        </w:rPr>
      </w:pPr>
      <w:r>
        <w:rPr>
          <w:rFonts w:ascii="宋体" w:hAnsi="宋体" w:hint="eastAsia"/>
          <w:sz w:val="24"/>
          <w:szCs w:val="24"/>
        </w:rPr>
        <w:t>D.美国总统可以解散国会</w:t>
      </w:r>
    </w:p>
    <w:p w:rsidR="00E51088" w:rsidP="00E51088">
      <w:pPr>
        <w:jc w:val="left"/>
        <w:rPr>
          <w:rFonts w:ascii="宋体" w:hAnsi="宋体"/>
          <w:sz w:val="24"/>
          <w:szCs w:val="24"/>
        </w:rPr>
      </w:pPr>
      <w:r>
        <w:rPr>
          <w:rFonts w:ascii="宋体" w:hAnsi="宋体" w:hint="eastAsia"/>
          <w:sz w:val="24"/>
          <w:szCs w:val="24"/>
        </w:rPr>
        <w:drawing>
          <wp:inline>
            <wp:extent cx="254000" cy="254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78982" name=""/>
                    <pic:cNvPicPr>
                      <a:picLocks noChangeAspect="1"/>
                    </pic:cNvPicPr>
                  </pic:nvPicPr>
                  <pic:blipFill>
                    <a:blip xmlns:r="http://schemas.openxmlformats.org/officeDocument/2006/relationships" r:embed="rId4"/>
                    <a:stretch>
                      <a:fillRect/>
                    </a:stretch>
                  </pic:blipFill>
                  <pic:spPr>
                    <a:xfrm>
                      <a:off x="0" y="0"/>
                      <a:ext cx="254000" cy="254000"/>
                    </a:xfrm>
                    <a:prstGeom prst="rect">
                      <a:avLst/>
                    </a:prstGeom>
                  </pic:spPr>
                </pic:pic>
              </a:graphicData>
            </a:graphic>
          </wp:inline>
        </w:drawing>
      </w:r>
      <w:r>
        <w:rPr>
          <w:rFonts w:ascii="宋体" w:hAnsi="宋体" w:hint="eastAsia"/>
          <w:sz w:val="24"/>
          <w:szCs w:val="24"/>
        </w:rPr>
        <w:t>27、威廉·李卜克内西：“你如果想了解德国，就必须抓住这样一个事实：德国，特别是普鲁士，是一个倒立着的金字塔。牢牢埋在地里的塔尖是普鲁士士兵头盔上的尖铁，一切都是由它托着。”此话反映了（   ）</w:t>
      </w:r>
    </w:p>
    <w:p w:rsidR="00E51088" w:rsidP="00E51088">
      <w:pPr>
        <w:jc w:val="left"/>
        <w:rPr>
          <w:rFonts w:ascii="宋体" w:hAnsi="宋体"/>
          <w:sz w:val="24"/>
          <w:szCs w:val="24"/>
        </w:rPr>
      </w:pPr>
      <w:r>
        <w:rPr>
          <w:rFonts w:ascii="宋体" w:hAnsi="宋体" w:hint="eastAsia"/>
          <w:sz w:val="24"/>
          <w:szCs w:val="24"/>
        </w:rPr>
        <w:t>①德意志的军国主义特色②军队在德意志帝国中的重要地位③德意志的专制主义色彩  ④军国主义思想对人民群众的影响</w:t>
      </w:r>
    </w:p>
    <w:p w:rsidR="00E51088" w:rsidP="00E51088">
      <w:pPr>
        <w:jc w:val="left"/>
        <w:rPr>
          <w:rFonts w:ascii="宋体" w:hAnsi="宋体"/>
          <w:sz w:val="24"/>
          <w:szCs w:val="24"/>
        </w:rPr>
      </w:pPr>
      <w:r>
        <w:rPr>
          <w:rFonts w:ascii="宋体" w:hAnsi="宋体" w:hint="eastAsia"/>
          <w:sz w:val="24"/>
          <w:szCs w:val="24"/>
        </w:rPr>
        <w:t>A、①②        B、②③        C、①③        D、③④</w:t>
      </w:r>
    </w:p>
    <w:p w:rsidR="00E51088" w:rsidP="00E51088">
      <w:pPr>
        <w:rPr>
          <w:rFonts w:ascii="宋体" w:hAnsi="宋体"/>
          <w:color w:val="000000"/>
          <w:sz w:val="24"/>
          <w:szCs w:val="24"/>
        </w:rPr>
      </w:pPr>
      <w:r>
        <w:rPr>
          <w:rFonts w:ascii="宋体" w:hAnsi="宋体" w:hint="eastAsia"/>
          <w:color w:val="000000"/>
          <w:sz w:val="24"/>
          <w:szCs w:val="24"/>
        </w:rPr>
        <w:t xml:space="preserve">28、独立之初的美国名义上是一个国家，但实际上是十三个州的松散联盟。华盛顿曾比喻邦联就如同当时美国是“用沙子拧成的绳子”。华盛顿这样的比喻主要是针对（  </w:t>
      </w:r>
      <w:r>
        <w:rPr>
          <w:rFonts w:ascii="宋体" w:hAnsi="宋体" w:hint="eastAsia"/>
          <w:b/>
          <w:color w:val="000000"/>
          <w:sz w:val="24"/>
          <w:szCs w:val="24"/>
        </w:rPr>
        <w:t xml:space="preserve"> </w:t>
      </w:r>
      <w:r>
        <w:rPr>
          <w:rFonts w:ascii="宋体" w:hAnsi="宋体" w:hint="eastAsia"/>
          <w:color w:val="000000"/>
          <w:sz w:val="24"/>
          <w:szCs w:val="24"/>
        </w:rPr>
        <w:t xml:space="preserve">  ）</w:t>
      </w:r>
    </w:p>
    <w:p w:rsidR="00E51088" w:rsidP="00E51088">
      <w:pPr>
        <w:rPr>
          <w:rFonts w:ascii="宋体" w:hAnsi="宋体"/>
          <w:color w:val="000000"/>
          <w:sz w:val="24"/>
          <w:szCs w:val="24"/>
        </w:rPr>
      </w:pPr>
      <w:r>
        <w:rPr>
          <w:rFonts w:ascii="宋体" w:hAnsi="宋体" w:hint="eastAsia"/>
          <w:color w:val="000000"/>
          <w:sz w:val="24"/>
          <w:szCs w:val="24"/>
        </w:rPr>
        <w:t>A、独立初的各邦联出现不团结、常内讧的现象</w:t>
      </w:r>
    </w:p>
    <w:p w:rsidR="00E51088" w:rsidP="00E51088">
      <w:pPr>
        <w:rPr>
          <w:rFonts w:ascii="宋体" w:hAnsi="宋体"/>
          <w:color w:val="000000"/>
          <w:sz w:val="24"/>
          <w:szCs w:val="24"/>
        </w:rPr>
      </w:pPr>
      <w:r>
        <w:rPr>
          <w:rFonts w:ascii="宋体" w:hAnsi="宋体" w:hint="eastAsia"/>
          <w:color w:val="000000"/>
          <w:sz w:val="24"/>
          <w:szCs w:val="24"/>
        </w:rPr>
        <w:t>B、邦联政府是有名无实的空架子，缺乏统治各州的法律</w:t>
      </w:r>
    </w:p>
    <w:p w:rsidR="00E51088" w:rsidP="00E51088">
      <w:pPr>
        <w:rPr>
          <w:rFonts w:ascii="宋体" w:hAnsi="宋体"/>
          <w:color w:val="000000"/>
          <w:sz w:val="24"/>
          <w:szCs w:val="24"/>
        </w:rPr>
      </w:pPr>
      <w:r>
        <w:rPr>
          <w:rFonts w:ascii="宋体" w:hAnsi="宋体" w:hint="eastAsia"/>
          <w:color w:val="000000"/>
          <w:sz w:val="24"/>
          <w:szCs w:val="24"/>
        </w:rPr>
        <w:t>C、独立后存在南方奴隶制经济和北方资本主义经济两种类型</w:t>
      </w:r>
    </w:p>
    <w:p w:rsidR="00E51088" w:rsidP="00E51088">
      <w:pPr>
        <w:rPr>
          <w:rFonts w:ascii="宋体" w:hAnsi="宋体"/>
          <w:color w:val="000000"/>
          <w:sz w:val="24"/>
          <w:szCs w:val="24"/>
        </w:rPr>
      </w:pPr>
      <w:r>
        <w:rPr>
          <w:rFonts w:ascii="宋体" w:hAnsi="宋体" w:hint="eastAsia"/>
          <w:color w:val="000000"/>
          <w:sz w:val="24"/>
          <w:szCs w:val="24"/>
        </w:rPr>
        <w:t>D、《独立宣言》本身就是以13州的名义发布的，而非邦联</w:t>
      </w:r>
    </w:p>
    <w:p w:rsidR="00E51088" w:rsidP="00E51088">
      <w:pPr>
        <w:rPr>
          <w:rFonts w:ascii="宋体" w:hAnsi="宋体"/>
          <w:color w:val="000000"/>
          <w:sz w:val="24"/>
          <w:szCs w:val="24"/>
        </w:rPr>
      </w:pPr>
      <w:r>
        <w:rPr>
          <w:rFonts w:ascii="宋体" w:hAnsi="宋体" w:hint="eastAsia"/>
          <w:color w:val="000000"/>
          <w:sz w:val="24"/>
          <w:szCs w:val="24"/>
        </w:rPr>
        <w:t>29、以民族为支撑的国家把自己的疆域封闭起来，致力于自身的发展，原先基督教的大世界消失了。那些已经形成民族国家的地区在时代竞争中占据优势，原因是主权国家比分散的领地有更大的凝聚力和竞争力。西欧国家现代化起步的时间相差很大，其主要原因就是民族国家形成的时间先后不一。由此可知，德意志国家的现代化之所以姗姗来迟，其原因主要是（     ）</w:t>
      </w:r>
    </w:p>
    <w:p w:rsidR="00E51088" w:rsidP="00E51088">
      <w:pPr>
        <w:rPr>
          <w:rFonts w:ascii="宋体" w:hAnsi="宋体"/>
          <w:color w:val="000000"/>
          <w:sz w:val="24"/>
          <w:szCs w:val="24"/>
        </w:rPr>
      </w:pPr>
      <w:r>
        <w:rPr>
          <w:rFonts w:ascii="宋体" w:hAnsi="宋体" w:hint="eastAsia"/>
          <w:color w:val="000000"/>
          <w:sz w:val="24"/>
          <w:szCs w:val="24"/>
        </w:rPr>
        <w:t>A、资产阶级代议制确立较晚            B、错过两次工业革命的机遇</w:t>
      </w:r>
    </w:p>
    <w:p w:rsidR="00E51088" w:rsidP="00E51088">
      <w:pPr>
        <w:rPr>
          <w:rFonts w:ascii="宋体" w:hAnsi="宋体"/>
          <w:color w:val="000000"/>
          <w:sz w:val="24"/>
          <w:szCs w:val="24"/>
        </w:rPr>
      </w:pPr>
      <w:r>
        <w:rPr>
          <w:rFonts w:ascii="宋体" w:hAnsi="宋体" w:hint="eastAsia"/>
          <w:color w:val="000000"/>
          <w:sz w:val="24"/>
          <w:szCs w:val="24"/>
        </w:rPr>
        <w:t>C、长期没有解决统一的问题            D、普鲁士拥有专制主义传统</w:t>
      </w:r>
    </w:p>
    <w:p w:rsidR="00E51088" w:rsidP="00E51088">
      <w:pPr>
        <w:rPr>
          <w:rFonts w:ascii="宋体" w:hAnsi="宋体"/>
          <w:color w:val="000000"/>
          <w:sz w:val="24"/>
          <w:szCs w:val="24"/>
        </w:rPr>
      </w:pPr>
      <w:r>
        <w:rPr>
          <w:rFonts w:ascii="宋体" w:hAnsi="宋体" w:hint="eastAsia"/>
          <w:color w:val="000000"/>
          <w:sz w:val="24"/>
          <w:szCs w:val="24"/>
        </w:rPr>
        <w:t>30、《试论法国政治民主化的道路及启示》中分析道：“（近代）法国人民曾先后信仰过人权理论、立宪制度、共和主义、恐怖统治、宽容政策，并为此流血战斗，付出极大代价。但是革命发展的太快，以致人们一早起来就会发现世界变了样，革命消化不了它所吞噬的旧世界。”这一分析试图（    ）</w:t>
      </w:r>
    </w:p>
    <w:p w:rsidR="00E51088" w:rsidP="00E51088">
      <w:pPr>
        <w:rPr>
          <w:rFonts w:ascii="宋体" w:hAnsi="宋体"/>
          <w:color w:val="000000"/>
          <w:sz w:val="24"/>
          <w:szCs w:val="24"/>
        </w:rPr>
      </w:pPr>
      <w:r>
        <w:rPr>
          <w:rFonts w:ascii="宋体" w:hAnsi="宋体" w:hint="eastAsia"/>
          <w:color w:val="000000"/>
          <w:sz w:val="24"/>
          <w:szCs w:val="24"/>
        </w:rPr>
        <w:t>A、揭示法国民主政治曲折发展的原因</w:t>
      </w:r>
    </w:p>
    <w:p w:rsidR="00E51088" w:rsidP="00E51088">
      <w:pPr>
        <w:rPr>
          <w:rFonts w:ascii="宋体" w:hAnsi="宋体"/>
          <w:color w:val="000000"/>
          <w:sz w:val="24"/>
          <w:szCs w:val="24"/>
        </w:rPr>
      </w:pPr>
      <w:r>
        <w:rPr>
          <w:rFonts w:ascii="宋体" w:hAnsi="宋体" w:hint="eastAsia"/>
          <w:color w:val="000000"/>
          <w:sz w:val="24"/>
          <w:szCs w:val="24"/>
        </w:rPr>
        <w:t>B、说明法国没有实行民主政治的基础</w:t>
      </w:r>
    </w:p>
    <w:p w:rsidR="00E51088" w:rsidP="00E51088">
      <w:pPr>
        <w:rPr>
          <w:rFonts w:ascii="宋体" w:hAnsi="宋体"/>
          <w:color w:val="000000"/>
          <w:sz w:val="24"/>
          <w:szCs w:val="24"/>
        </w:rPr>
      </w:pPr>
      <w:r>
        <w:rPr>
          <w:rFonts w:ascii="宋体" w:hAnsi="宋体" w:hint="eastAsia"/>
          <w:color w:val="000000"/>
          <w:sz w:val="24"/>
          <w:szCs w:val="24"/>
        </w:rPr>
        <w:t>C、强调坚定的信仰对大革命的重要性</w:t>
      </w:r>
    </w:p>
    <w:p w:rsidR="00E51088" w:rsidP="00E51088">
      <w:pPr>
        <w:rPr>
          <w:rFonts w:ascii="宋体" w:hAnsi="宋体"/>
          <w:color w:val="000000"/>
          <w:sz w:val="24"/>
          <w:szCs w:val="24"/>
        </w:rPr>
      </w:pPr>
      <w:r>
        <w:rPr>
          <w:rFonts w:ascii="宋体" w:hAnsi="宋体" w:hint="eastAsia"/>
          <w:color w:val="000000"/>
          <w:sz w:val="24"/>
          <w:szCs w:val="24"/>
        </w:rPr>
        <w:t>D、肯定法国大革命对社会的成功改造</w:t>
      </w:r>
    </w:p>
    <w:p w:rsidR="00E51088" w:rsidP="00E51088">
      <w:pPr>
        <w:jc w:val="center"/>
        <w:rPr>
          <w:rFonts w:ascii="宋体" w:hAnsi="宋体"/>
          <w:b/>
          <w:color w:val="000000"/>
          <w:sz w:val="32"/>
          <w:szCs w:val="32"/>
        </w:rPr>
      </w:pPr>
      <w:r>
        <w:rPr>
          <w:rFonts w:ascii="宋体" w:hAnsi="宋体" w:hint="eastAsia"/>
          <w:b/>
          <w:color w:val="000000"/>
          <w:sz w:val="32"/>
          <w:szCs w:val="32"/>
        </w:rPr>
        <w:t>第Ⅱ卷（主观题，共40分）</w:t>
      </w:r>
    </w:p>
    <w:p w:rsidR="00E51088" w:rsidP="00E51088">
      <w:pPr>
        <w:rPr>
          <w:rFonts w:ascii="宋体" w:hAnsi="宋体"/>
          <w:b/>
          <w:color w:val="000000"/>
          <w:sz w:val="24"/>
        </w:rPr>
      </w:pPr>
      <w:r>
        <w:rPr>
          <w:rFonts w:ascii="宋体" w:hAnsi="宋体" w:hint="eastAsia"/>
          <w:b/>
          <w:color w:val="000000"/>
          <w:sz w:val="24"/>
        </w:rPr>
        <w:t>31、（16分）十八大强调廉政建设，中国古代很早就有廉政制度。阅读下列材料，回答问题。</w:t>
      </w:r>
    </w:p>
    <w:p w:rsidR="00E51088" w:rsidP="00E51088">
      <w:pPr>
        <w:rPr>
          <w:rFonts w:ascii="宋体" w:hAnsi="宋体"/>
          <w:color w:val="000000"/>
          <w:sz w:val="24"/>
        </w:rPr>
      </w:pPr>
      <w:r>
        <w:rPr>
          <w:rFonts w:ascii="宋体" w:hAnsi="宋体" w:hint="eastAsia"/>
          <w:color w:val="000000"/>
          <w:sz w:val="24"/>
        </w:rPr>
        <w:t>材料：秦朝建立了自上而下的比较系统的监察机构，并将这个机构完全置于皇帝的直接掌控之下。秦朝中央监察机构称为御史大夫寺，其最高首脑是御史大夫。御史大夫位居三公之尊，是副丞相，主要职责就是统率监察百官……御史大夫之下设副职御史丞、御史中丞各一人，统率众多御使。御使一部分在中央负责日常监察工作，另一部分常驻地方郡一级机构，负责对郡县两级官员的监察，又称监御使、监察使，或简称郡监。这样，中央和地方官员莫不在监察机构的监控之下。秦朝建立了独立于行政系统之外的垂直监察系统，这个系统直接向皇帝负责。</w:t>
      </w:r>
    </w:p>
    <w:p w:rsidR="00E51088" w:rsidP="00E51088">
      <w:pPr>
        <w:ind w:firstLine="1320" w:firstLineChars="550"/>
        <w:rPr>
          <w:rFonts w:ascii="宋体" w:hAnsi="宋体"/>
          <w:color w:val="000000"/>
          <w:sz w:val="24"/>
        </w:rPr>
      </w:pPr>
      <w:r>
        <w:rPr>
          <w:rFonts w:ascii="宋体" w:hAnsi="宋体" w:hint="eastAsia"/>
          <w:color w:val="000000"/>
          <w:sz w:val="24"/>
        </w:rPr>
        <w:t>——单伟华、赖红卫、张相军《中国廉政文化史》</w:t>
      </w:r>
    </w:p>
    <w:p w:rsidR="00E51088" w:rsidP="00E51088">
      <w:pPr>
        <w:rPr>
          <w:rFonts w:ascii="宋体" w:hAnsi="宋体"/>
          <w:color w:val="000000"/>
          <w:sz w:val="24"/>
        </w:rPr>
      </w:pPr>
      <w:r>
        <w:rPr>
          <w:rFonts w:ascii="宋体" w:hAnsi="宋体" w:hint="eastAsia"/>
          <w:color w:val="000000"/>
          <w:sz w:val="24"/>
        </w:rPr>
        <w:t>⑴根据材料并结合所学知识，概括秦朝的监察制度主要特点（6分），试分析其出现的背景和目的。（6分）</w:t>
      </w:r>
    </w:p>
    <w:p w:rsidR="00E51088" w:rsidP="00E51088">
      <w:pPr>
        <w:rPr>
          <w:rFonts w:ascii="宋体" w:hAnsi="宋体"/>
          <w:color w:val="000000"/>
          <w:sz w:val="24"/>
        </w:rPr>
      </w:pPr>
    </w:p>
    <w:p w:rsidR="00E51088" w:rsidP="00E51088">
      <w:pPr>
        <w:rPr>
          <w:rFonts w:ascii="宋体" w:hAnsi="宋体"/>
          <w:color w:val="000000"/>
          <w:sz w:val="24"/>
        </w:rPr>
      </w:pPr>
    </w:p>
    <w:p w:rsidR="00E51088" w:rsidP="00E51088">
      <w:pPr>
        <w:rPr>
          <w:rFonts w:ascii="宋体" w:hAnsi="宋体"/>
          <w:color w:val="000000"/>
          <w:sz w:val="24"/>
        </w:rPr>
      </w:pPr>
    </w:p>
    <w:p w:rsidR="00E51088" w:rsidP="00E51088">
      <w:pPr>
        <w:rPr>
          <w:rFonts w:ascii="宋体" w:hAnsi="宋体"/>
          <w:color w:val="000000"/>
          <w:sz w:val="24"/>
        </w:rPr>
      </w:pPr>
    </w:p>
    <w:p w:rsidR="00E51088" w:rsidP="00E51088">
      <w:pPr>
        <w:rPr>
          <w:rFonts w:ascii="宋体" w:hAnsi="宋体"/>
          <w:color w:val="000000"/>
          <w:sz w:val="24"/>
        </w:rPr>
      </w:pPr>
    </w:p>
    <w:p w:rsidR="00E51088" w:rsidP="00E51088">
      <w:pPr>
        <w:rPr>
          <w:rFonts w:ascii="宋体" w:hAnsi="宋体"/>
          <w:color w:val="000000"/>
          <w:sz w:val="24"/>
        </w:rPr>
      </w:pPr>
    </w:p>
    <w:p w:rsidR="00E51088" w:rsidP="00E51088">
      <w:pPr>
        <w:rPr>
          <w:rFonts w:ascii="宋体" w:hAnsi="宋体"/>
          <w:color w:val="000000"/>
          <w:sz w:val="24"/>
        </w:rPr>
      </w:pPr>
    </w:p>
    <w:p w:rsidR="00E51088" w:rsidP="00E51088">
      <w:pPr>
        <w:rPr>
          <w:rFonts w:ascii="宋体" w:hAnsi="宋体"/>
          <w:color w:val="000000"/>
          <w:sz w:val="24"/>
        </w:rPr>
      </w:pPr>
    </w:p>
    <w:p w:rsidR="00E51088" w:rsidP="00E51088">
      <w:pPr>
        <w:rPr>
          <w:rFonts w:ascii="宋体" w:hAnsi="宋体"/>
          <w:color w:val="000000"/>
          <w:sz w:val="24"/>
        </w:rPr>
      </w:pPr>
    </w:p>
    <w:p w:rsidR="00E51088" w:rsidP="00E51088">
      <w:pPr>
        <w:rPr>
          <w:rFonts w:ascii="宋体" w:hAnsi="宋体"/>
          <w:color w:val="000000"/>
          <w:sz w:val="24"/>
        </w:rPr>
      </w:pPr>
    </w:p>
    <w:p w:rsidR="00E51088" w:rsidP="00E51088">
      <w:pPr>
        <w:rPr>
          <w:rFonts w:ascii="宋体" w:hAnsi="宋体"/>
          <w:color w:val="000000"/>
          <w:sz w:val="24"/>
        </w:rPr>
      </w:pPr>
      <w:r>
        <w:rPr>
          <w:rFonts w:ascii="宋体" w:hAnsi="宋体" w:hint="eastAsia"/>
          <w:color w:val="000000"/>
          <w:sz w:val="24"/>
        </w:rPr>
        <w:t>⑵你认为当今反腐倡廉应该吸取古代哪些经验教训？（4分）</w:t>
      </w:r>
    </w:p>
    <w:p w:rsidR="00E51088" w:rsidP="00E51088">
      <w:pPr>
        <w:rPr>
          <w:rFonts w:ascii="宋体" w:hAnsi="宋体"/>
          <w:color w:val="000000"/>
          <w:sz w:val="24"/>
        </w:rPr>
      </w:pPr>
    </w:p>
    <w:p w:rsidR="00E51088" w:rsidP="00E51088">
      <w:pPr>
        <w:rPr>
          <w:rFonts w:ascii="宋体" w:hAnsi="宋体"/>
          <w:color w:val="000000"/>
          <w:sz w:val="24"/>
        </w:rPr>
      </w:pPr>
    </w:p>
    <w:p w:rsidR="00E51088" w:rsidP="00E51088">
      <w:pPr>
        <w:rPr>
          <w:rFonts w:ascii="宋体" w:hAnsi="宋体"/>
          <w:color w:val="000000"/>
          <w:sz w:val="24"/>
        </w:rPr>
      </w:pPr>
    </w:p>
    <w:p w:rsidR="00E51088" w:rsidP="00E51088">
      <w:pPr>
        <w:rPr>
          <w:rFonts w:ascii="宋体" w:hAnsi="宋体"/>
          <w:b/>
          <w:bCs/>
          <w:sz w:val="24"/>
          <w:szCs w:val="24"/>
        </w:rPr>
      </w:pPr>
      <w:r>
        <w:rPr>
          <w:rFonts w:ascii="宋体" w:hAnsi="宋体" w:hint="eastAsia"/>
          <w:b/>
          <w:bCs/>
          <w:sz w:val="24"/>
          <w:szCs w:val="24"/>
        </w:rPr>
        <w:t>32、</w:t>
      </w:r>
      <w:r>
        <w:rPr>
          <w:rFonts w:ascii="宋体" w:hAnsi="宋体" w:hint="eastAsia"/>
          <w:b/>
          <w:color w:val="000000"/>
          <w:sz w:val="24"/>
        </w:rPr>
        <w:t>（24分）</w:t>
      </w:r>
      <w:r>
        <w:rPr>
          <w:rFonts w:ascii="宋体" w:hAnsi="宋体" w:hint="eastAsia"/>
          <w:b/>
          <w:bCs/>
          <w:sz w:val="24"/>
          <w:szCs w:val="24"/>
        </w:rPr>
        <w:t xml:space="preserve">阅读下列材料，回答问题。 </w:t>
      </w:r>
    </w:p>
    <w:p w:rsidR="00E51088" w:rsidP="00E51088">
      <w:pPr>
        <w:rPr>
          <w:rFonts w:ascii="宋体" w:hAnsi="宋体"/>
          <w:bCs/>
          <w:sz w:val="24"/>
          <w:szCs w:val="24"/>
        </w:rPr>
      </w:pPr>
      <w:r>
        <w:rPr>
          <w:rFonts w:ascii="宋体" w:hAnsi="宋体" w:hint="eastAsia"/>
          <w:bCs/>
          <w:sz w:val="24"/>
          <w:szCs w:val="24"/>
        </w:rPr>
        <w:t xml:space="preserve">材料一 </w:t>
      </w:r>
    </w:p>
    <w:p w:rsidR="00E51088" w:rsidP="00E51088">
      <w:pPr>
        <w:ind w:firstLine="480" w:firstLineChars="200"/>
        <w:rPr>
          <w:rFonts w:ascii="宋体" w:hAnsi="宋体"/>
          <w:bCs/>
          <w:sz w:val="24"/>
          <w:szCs w:val="24"/>
        </w:rPr>
      </w:pPr>
      <w:r>
        <w:rPr>
          <w:rFonts w:ascii="宋体" w:hAnsi="宋体" w:hint="eastAsia"/>
          <w:bCs/>
          <w:sz w:val="24"/>
          <w:szCs w:val="24"/>
        </w:rPr>
        <w:t xml:space="preserve">本宪法所授予之立法权，均属于由参议院与众议院组成之合众国国会…众议院以各州人民每两年所选举之议员组成…行政权属于美利坚合众国大总统。大总统之任期为四年，同任副总统之任期亦然，大总统与副总统，应依照下列手续选举之… </w:t>
      </w:r>
    </w:p>
    <w:p w:rsidR="00E51088" w:rsidP="00E51088">
      <w:pPr>
        <w:rPr>
          <w:rFonts w:ascii="宋体" w:hAnsi="宋体"/>
          <w:bCs/>
          <w:sz w:val="24"/>
          <w:szCs w:val="24"/>
        </w:rPr>
      </w:pPr>
      <w:r>
        <w:rPr>
          <w:rFonts w:ascii="宋体" w:hAnsi="宋体" w:hint="eastAsia"/>
          <w:bCs/>
          <w:sz w:val="24"/>
          <w:szCs w:val="24"/>
        </w:rPr>
        <w:t xml:space="preserve">材料二 </w:t>
      </w:r>
    </w:p>
    <w:p w:rsidR="00E51088" w:rsidP="00E51088">
      <w:pPr>
        <w:ind w:firstLine="480" w:firstLineChars="200"/>
        <w:rPr>
          <w:rFonts w:ascii="宋体" w:hAnsi="宋体"/>
          <w:bCs/>
          <w:sz w:val="24"/>
          <w:szCs w:val="24"/>
        </w:rPr>
      </w:pPr>
      <w:r>
        <w:rPr>
          <w:rFonts w:ascii="宋体" w:hAnsi="宋体" w:hint="eastAsia"/>
          <w:bCs/>
          <w:sz w:val="24"/>
          <w:szCs w:val="24"/>
        </w:rPr>
        <w:t xml:space="preserve">宪法规定，立法权归于由参议院和众议院组成的两院制议会。总统任期7年，是国家元首和军队的最高统帅…经参议院同意有权解散众议院。议会采取两院制，参议院通过间接选举产生，有权否决众议院通过的法律。 </w:t>
      </w:r>
    </w:p>
    <w:p w:rsidR="00E51088" w:rsidP="00E51088">
      <w:pPr>
        <w:rPr>
          <w:rFonts w:ascii="宋体" w:hAnsi="宋体"/>
          <w:bCs/>
          <w:sz w:val="24"/>
          <w:szCs w:val="24"/>
        </w:rPr>
      </w:pPr>
      <w:r>
        <w:rPr>
          <w:rFonts w:ascii="宋体" w:hAnsi="宋体" w:hint="eastAsia"/>
          <w:bCs/>
          <w:sz w:val="24"/>
          <w:szCs w:val="24"/>
        </w:rPr>
        <w:t xml:space="preserve">材料三 </w:t>
      </w:r>
    </w:p>
    <w:p w:rsidR="00E51088" w:rsidP="00E51088">
      <w:pPr>
        <w:ind w:firstLine="360" w:firstLineChars="150"/>
        <w:rPr>
          <w:rFonts w:ascii="宋体" w:hAnsi="宋体"/>
          <w:bCs/>
          <w:sz w:val="24"/>
          <w:szCs w:val="24"/>
        </w:rPr>
      </w:pPr>
      <w:r>
        <w:rPr>
          <w:rFonts w:ascii="宋体" w:hAnsi="宋体" w:hint="eastAsia"/>
          <w:bCs/>
          <w:sz w:val="24"/>
          <w:szCs w:val="24"/>
        </w:rPr>
        <w:t xml:space="preserve">“凡未经议会同意，以国王权威停止法律或停止法律实施之僭越权力，为非法权力。”“凡未经议会准许，借口国王特权，为国王而征收，或供国王使用而征收金钱，超过议会准许之时限或方式者，皆为非法。”“议会议员之选举应是自由的。” </w:t>
      </w:r>
    </w:p>
    <w:p w:rsidR="00E51088" w:rsidP="00E51088">
      <w:pPr>
        <w:rPr>
          <w:rFonts w:ascii="宋体" w:hAnsi="宋体"/>
          <w:bCs/>
          <w:sz w:val="24"/>
          <w:szCs w:val="24"/>
        </w:rPr>
      </w:pPr>
      <w:r>
        <w:rPr>
          <w:rFonts w:ascii="宋体" w:hAnsi="宋体" w:hint="eastAsia"/>
          <w:bCs/>
          <w:sz w:val="24"/>
          <w:szCs w:val="24"/>
        </w:rPr>
        <w:t xml:space="preserve">材料四 </w:t>
      </w:r>
    </w:p>
    <w:p w:rsidR="00E51088" w:rsidP="00E51088">
      <w:pPr>
        <w:ind w:firstLine="480" w:firstLineChars="200"/>
        <w:rPr>
          <w:rFonts w:ascii="宋体" w:hAnsi="宋体"/>
          <w:bCs/>
          <w:sz w:val="24"/>
          <w:szCs w:val="24"/>
        </w:rPr>
      </w:pPr>
      <w:r>
        <w:rPr>
          <w:rFonts w:ascii="宋体" w:hAnsi="宋体" w:hint="eastAsia"/>
          <w:bCs/>
          <w:sz w:val="24"/>
          <w:szCs w:val="24"/>
        </w:rPr>
        <w:t>第12条：“皇帝有权召集、召开联邦议会和帝国议会，以及使议会延期或结束</w:t>
      </w:r>
    </w:p>
    <w:p w:rsidR="00E51088" w:rsidP="00E51088">
      <w:pPr>
        <w:ind w:firstLine="480" w:firstLineChars="200"/>
        <w:rPr>
          <w:rFonts w:ascii="宋体" w:hAnsi="宋体"/>
          <w:sz w:val="24"/>
          <w:szCs w:val="24"/>
        </w:rPr>
      </w:pPr>
      <w:r>
        <w:rPr>
          <w:rFonts w:ascii="宋体" w:hAnsi="宋体" w:hint="eastAsia"/>
          <w:sz w:val="24"/>
          <w:szCs w:val="24"/>
        </w:rPr>
        <w:t xml:space="preserve">第15条：“由皇帝任命帝国首相。”第18条：“ (皇帝)有创制法律之权。” </w:t>
      </w:r>
    </w:p>
    <w:p w:rsidR="00E51088" w:rsidP="00E51088">
      <w:pPr>
        <w:numPr>
          <w:ilvl w:val="0"/>
          <w:numId w:val="3"/>
        </w:numPr>
        <w:rPr>
          <w:rFonts w:ascii="宋体" w:hAnsi="宋体"/>
          <w:sz w:val="24"/>
          <w:szCs w:val="24"/>
        </w:rPr>
      </w:pPr>
      <w:r>
        <w:rPr>
          <w:rFonts w:ascii="宋体" w:hAnsi="宋体" w:hint="eastAsia"/>
          <w:sz w:val="24"/>
          <w:szCs w:val="24"/>
        </w:rPr>
        <w:t xml:space="preserve">上述四则材料分别出自欧美国家的什么政治文献？(12分) </w:t>
      </w: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r>
        <w:rPr>
          <w:rFonts w:ascii="宋体" w:hAnsi="宋体" w:hint="eastAsia"/>
          <w:sz w:val="24"/>
          <w:szCs w:val="24"/>
        </w:rPr>
        <w:t>(2)以上材料反映了资本主义国家代议制的哪两种基本类型？(4分)</w:t>
      </w: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numPr>
          <w:ilvl w:val="0"/>
          <w:numId w:val="3"/>
        </w:numPr>
        <w:rPr>
          <w:rFonts w:ascii="宋体" w:hAnsi="宋体"/>
          <w:sz w:val="24"/>
          <w:szCs w:val="24"/>
        </w:rPr>
      </w:pPr>
      <w:r>
        <w:rPr>
          <w:rFonts w:ascii="宋体" w:hAnsi="宋体" w:hint="eastAsia"/>
          <w:sz w:val="24"/>
          <w:szCs w:val="24"/>
        </w:rPr>
        <w:t>对君主和议会的关系，材料三和材料四的规定有什么不同？(4分)</w:t>
      </w: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r>
        <w:rPr>
          <w:rFonts w:ascii="宋体" w:hAnsi="宋体" w:hint="eastAsia"/>
          <w:sz w:val="24"/>
          <w:szCs w:val="24"/>
        </w:rPr>
        <w:t xml:space="preserve"> </w:t>
      </w:r>
    </w:p>
    <w:p w:rsidR="00E51088" w:rsidP="00E51088">
      <w:pPr>
        <w:rPr>
          <w:rFonts w:ascii="宋体" w:hAnsi="宋体"/>
          <w:sz w:val="24"/>
          <w:szCs w:val="24"/>
        </w:rPr>
      </w:pPr>
    </w:p>
    <w:p w:rsidR="00E51088" w:rsidP="00E51088">
      <w:pPr>
        <w:rPr>
          <w:rFonts w:ascii="宋体" w:hAnsi="宋体"/>
          <w:sz w:val="24"/>
          <w:szCs w:val="24"/>
        </w:rPr>
      </w:pPr>
      <w:r>
        <w:rPr>
          <w:rFonts w:ascii="宋体" w:hAnsi="宋体" w:hint="eastAsia"/>
          <w:sz w:val="24"/>
          <w:szCs w:val="24"/>
        </w:rPr>
        <w:t>(4)根据上述材料归纳，就多数国家而言，资产阶级代议制具有哪些特征？(4分)</w:t>
      </w:r>
    </w:p>
    <w:p w:rsidR="00E51088" w:rsidP="00E51088">
      <w:pPr>
        <w:rPr>
          <w:rFonts w:ascii="宋体" w:hAnsi="宋体"/>
          <w:sz w:val="24"/>
          <w:szCs w:val="24"/>
        </w:rPr>
      </w:pPr>
      <w:r>
        <w:rPr>
          <w:rFonts w:ascii="宋体" w:hAnsi="宋体" w:hint="eastAsia"/>
          <w:sz w:val="24"/>
          <w:szCs w:val="24"/>
        </w:rPr>
        <w:t xml:space="preserve"> </w:t>
      </w: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rPr>
          <w:rFonts w:ascii="宋体" w:hAnsi="宋体"/>
          <w:sz w:val="24"/>
          <w:szCs w:val="24"/>
        </w:rPr>
      </w:pPr>
    </w:p>
    <w:p w:rsidR="00E51088" w:rsidP="00E51088">
      <w:pPr>
        <w:pStyle w:val="Heading1"/>
        <w:snapToGrid w:val="0"/>
        <w:spacing w:before="0" w:after="0" w:line="288" w:lineRule="auto"/>
        <w:jc w:val="center"/>
        <w:rPr>
          <w:rFonts w:ascii="宋体" w:hAnsi="宋体"/>
          <w:color w:val="000000"/>
          <w:sz w:val="30"/>
          <w:szCs w:val="30"/>
        </w:rPr>
      </w:pPr>
      <w:r>
        <w:rPr>
          <w:rFonts w:ascii="宋体" w:hAnsi="宋体" w:hint="eastAsia"/>
          <w:color w:val="000000"/>
          <w:sz w:val="30"/>
          <w:szCs w:val="30"/>
        </w:rPr>
        <w:t>沈阳市第二十八中期中测试</w:t>
      </w:r>
    </w:p>
    <w:p w:rsidR="00E51088" w:rsidP="00E51088">
      <w:pPr>
        <w:jc w:val="center"/>
        <w:rPr>
          <w:rFonts w:ascii="宋体" w:hAnsi="宋体"/>
          <w:b/>
          <w:sz w:val="52"/>
          <w:szCs w:val="52"/>
        </w:rPr>
      </w:pPr>
      <w:r>
        <w:rPr>
          <w:rFonts w:ascii="宋体" w:hAnsi="宋体" w:hint="eastAsia"/>
          <w:b/>
          <w:sz w:val="52"/>
          <w:szCs w:val="52"/>
        </w:rPr>
        <w:t>高一历史答案</w:t>
      </w:r>
    </w:p>
    <w:p w:rsidR="00E51088" w:rsidP="00E51088">
      <w:pPr>
        <w:jc w:val="center"/>
        <w:rPr>
          <w:rFonts w:ascii="宋体" w:hAnsi="宋体"/>
          <w:b/>
          <w:sz w:val="52"/>
          <w:szCs w:val="52"/>
        </w:rPr>
      </w:pPr>
    </w:p>
    <w:p w:rsidR="00E51088" w:rsidP="00E51088">
      <w:pPr>
        <w:numPr>
          <w:ilvl w:val="0"/>
          <w:numId w:val="4"/>
        </w:numPr>
        <w:rPr>
          <w:rFonts w:ascii="宋体" w:hAnsi="宋体"/>
          <w:b/>
          <w:sz w:val="24"/>
        </w:rPr>
      </w:pPr>
      <w:r>
        <w:rPr>
          <w:rFonts w:ascii="宋体" w:hAnsi="宋体" w:hint="eastAsia"/>
          <w:b/>
          <w:sz w:val="24"/>
        </w:rPr>
        <w:t>选择题（每题2分，共60分）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853"/>
        <w:gridCol w:w="852"/>
        <w:gridCol w:w="852"/>
        <w:gridCol w:w="852"/>
        <w:gridCol w:w="852"/>
        <w:gridCol w:w="852"/>
        <w:gridCol w:w="852"/>
        <w:gridCol w:w="852"/>
        <w:gridCol w:w="852"/>
      </w:tblGrid>
      <w:tr w:rsidTr="00E5108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1</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2</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3</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4</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5</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6</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7</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8</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9</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10</w:t>
            </w:r>
          </w:p>
        </w:tc>
      </w:tr>
      <w:tr w:rsidTr="00E51088">
        <w:tblPrEx>
          <w:tblW w:w="0" w:type="auto"/>
          <w:tblLook w:val="04A0"/>
        </w:tblPrEx>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B</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D</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A</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B</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C</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C</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A</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B</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C</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D</w:t>
            </w:r>
          </w:p>
        </w:tc>
      </w:tr>
      <w:tr w:rsidTr="00E51088">
        <w:tblPrEx>
          <w:tblW w:w="0" w:type="auto"/>
          <w:tblLook w:val="04A0"/>
        </w:tblPrEx>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11</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12</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13</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14</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15</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16</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17</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18</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19</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20</w:t>
            </w:r>
          </w:p>
        </w:tc>
      </w:tr>
      <w:tr w:rsidTr="00E51088">
        <w:tblPrEx>
          <w:tblW w:w="0" w:type="auto"/>
          <w:tblLook w:val="04A0"/>
        </w:tblPrEx>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D</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A</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D</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C</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C</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A</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D</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B</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C</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A</w:t>
            </w:r>
          </w:p>
        </w:tc>
      </w:tr>
      <w:tr w:rsidTr="00E51088">
        <w:tblPrEx>
          <w:tblW w:w="0" w:type="auto"/>
          <w:tblLook w:val="04A0"/>
        </w:tblPrEx>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21</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22</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23</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24</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25</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26</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27</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28</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29</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30</w:t>
            </w:r>
          </w:p>
        </w:tc>
      </w:tr>
      <w:tr w:rsidTr="00E51088">
        <w:tblPrEx>
          <w:tblW w:w="0" w:type="auto"/>
          <w:tblLook w:val="04A0"/>
        </w:tblPrEx>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C</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C</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C</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B</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D</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B</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A</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B</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C</w:t>
            </w:r>
          </w:p>
        </w:tc>
        <w:tc>
          <w:tcPr>
            <w:tcW w:w="855" w:type="dxa"/>
            <w:tcBorders>
              <w:top w:val="single" w:sz="4" w:space="0" w:color="auto"/>
              <w:left w:val="single" w:sz="4" w:space="0" w:color="auto"/>
              <w:bottom w:val="single" w:sz="4" w:space="0" w:color="auto"/>
              <w:right w:val="single" w:sz="4" w:space="0" w:color="auto"/>
            </w:tcBorders>
            <w:hideMark/>
          </w:tcPr>
          <w:p w:rsidR="00E51088">
            <w:pPr>
              <w:rPr>
                <w:b/>
                <w:sz w:val="24"/>
                <w:szCs w:val="24"/>
              </w:rPr>
            </w:pPr>
            <w:r>
              <w:rPr>
                <w:b/>
                <w:sz w:val="24"/>
                <w:szCs w:val="24"/>
              </w:rPr>
              <w:t>A</w:t>
            </w:r>
          </w:p>
        </w:tc>
      </w:tr>
    </w:tbl>
    <w:p w:rsidR="00E51088" w:rsidP="00E51088">
      <w:pPr>
        <w:ind w:left="720"/>
        <w:rPr>
          <w:sz w:val="24"/>
          <w:szCs w:val="24"/>
        </w:rPr>
      </w:pPr>
    </w:p>
    <w:p w:rsidR="00E51088" w:rsidP="00E51088">
      <w:pPr>
        <w:rPr>
          <w:b/>
          <w:sz w:val="24"/>
        </w:rPr>
      </w:pPr>
      <w:r>
        <w:rPr>
          <w:rFonts w:hint="eastAsia"/>
          <w:b/>
          <w:sz w:val="24"/>
        </w:rPr>
        <w:t>二、主观题（共</w:t>
      </w:r>
      <w:r>
        <w:rPr>
          <w:b/>
          <w:sz w:val="24"/>
        </w:rPr>
        <w:t>40</w:t>
      </w:r>
      <w:r>
        <w:rPr>
          <w:rFonts w:hint="eastAsia"/>
          <w:b/>
          <w:sz w:val="24"/>
        </w:rPr>
        <w:t>分）</w:t>
      </w:r>
    </w:p>
    <w:p w:rsidR="00E51088" w:rsidP="00E51088">
      <w:pPr>
        <w:rPr>
          <w:sz w:val="24"/>
        </w:rPr>
      </w:pPr>
      <w:r>
        <w:rPr>
          <w:sz w:val="24"/>
        </w:rPr>
        <w:t>31</w:t>
      </w:r>
      <w:r>
        <w:rPr>
          <w:rFonts w:hint="eastAsia"/>
          <w:sz w:val="24"/>
        </w:rPr>
        <w:t>、⑴特点：①在中央设御史大夫，负责国家监察事务</w:t>
      </w:r>
    </w:p>
    <w:p w:rsidR="00E51088" w:rsidP="00E51088">
      <w:pPr>
        <w:ind w:firstLine="1440" w:firstLineChars="600"/>
        <w:rPr>
          <w:sz w:val="24"/>
        </w:rPr>
      </w:pPr>
      <w:r>
        <w:rPr>
          <w:rFonts w:hint="eastAsia"/>
          <w:sz w:val="24"/>
        </w:rPr>
        <w:t>②在地方设监御史、监察使，监察郡县官吏</w:t>
      </w:r>
    </w:p>
    <w:p w:rsidR="00E51088" w:rsidP="00E51088">
      <w:pPr>
        <w:ind w:firstLine="1440" w:firstLineChars="600"/>
        <w:rPr>
          <w:sz w:val="24"/>
        </w:rPr>
      </w:pPr>
      <w:r>
        <w:rPr>
          <w:rFonts w:hint="eastAsia"/>
          <w:sz w:val="24"/>
        </w:rPr>
        <w:t>③监察系统垂直独立于行政系统之外，直接向皇帝负责（</w:t>
      </w:r>
      <w:r>
        <w:rPr>
          <w:sz w:val="24"/>
        </w:rPr>
        <w:t>6</w:t>
      </w:r>
      <w:r>
        <w:rPr>
          <w:rFonts w:hint="eastAsia"/>
          <w:sz w:val="24"/>
        </w:rPr>
        <w:t>分）</w:t>
      </w:r>
    </w:p>
    <w:p w:rsidR="00E51088" w:rsidP="00E51088">
      <w:pPr>
        <w:ind w:firstLine="480" w:firstLineChars="200"/>
        <w:rPr>
          <w:sz w:val="24"/>
        </w:rPr>
      </w:pPr>
      <w:r>
        <w:rPr>
          <w:sz w:val="24"/>
        </w:rPr>
        <w:t xml:space="preserve">  </w:t>
      </w:r>
      <w:r>
        <w:rPr>
          <w:rFonts w:hint="eastAsia"/>
          <w:sz w:val="24"/>
        </w:rPr>
        <w:t>背景：①秦朝建立了统一的中央集权的封建王朝</w:t>
      </w:r>
    </w:p>
    <w:p w:rsidR="00E51088" w:rsidP="00E51088">
      <w:pPr>
        <w:ind w:firstLine="1440" w:firstLineChars="600"/>
        <w:rPr>
          <w:sz w:val="24"/>
        </w:rPr>
      </w:pPr>
      <w:r>
        <w:rPr>
          <w:rFonts w:hint="eastAsia"/>
          <w:sz w:val="24"/>
        </w:rPr>
        <w:t>②中央与地方、君权和相权矛盾一直存在</w:t>
      </w:r>
    </w:p>
    <w:p w:rsidR="00E51088" w:rsidP="00E51088">
      <w:pPr>
        <w:ind w:firstLine="720" w:firstLineChars="300"/>
        <w:rPr>
          <w:sz w:val="24"/>
        </w:rPr>
      </w:pPr>
      <w:r>
        <w:rPr>
          <w:rFonts w:hint="eastAsia"/>
          <w:sz w:val="24"/>
        </w:rPr>
        <w:t>目的：整顿吏治、削弱地方势力，巩固统治、维护社会稳定（</w:t>
      </w:r>
      <w:r>
        <w:rPr>
          <w:sz w:val="24"/>
        </w:rPr>
        <w:t>6</w:t>
      </w:r>
      <w:r>
        <w:rPr>
          <w:rFonts w:hint="eastAsia"/>
          <w:sz w:val="24"/>
        </w:rPr>
        <w:t>分）</w:t>
      </w:r>
    </w:p>
    <w:p w:rsidR="00E51088" w:rsidP="00E51088">
      <w:pPr>
        <w:ind w:firstLine="480" w:firstLineChars="200"/>
        <w:rPr>
          <w:sz w:val="24"/>
        </w:rPr>
      </w:pPr>
      <w:r>
        <w:rPr>
          <w:rFonts w:hint="eastAsia"/>
          <w:sz w:val="24"/>
        </w:rPr>
        <w:t>⑵教训：①加强廉政制度建设</w:t>
      </w:r>
    </w:p>
    <w:p w:rsidR="00E51088" w:rsidP="00E51088">
      <w:pPr>
        <w:ind w:firstLine="480" w:firstLineChars="200"/>
        <w:rPr>
          <w:rFonts w:ascii="宋体" w:hAnsi="宋体"/>
          <w:sz w:val="24"/>
        </w:rPr>
      </w:pPr>
      <w:r>
        <w:rPr>
          <w:sz w:val="24"/>
        </w:rPr>
        <w:t xml:space="preserve">       </w:t>
      </w:r>
      <w:r>
        <w:rPr>
          <w:rFonts w:ascii="宋体" w:hAnsi="宋体" w:hint="eastAsia"/>
          <w:sz w:val="24"/>
        </w:rPr>
        <w:t xml:space="preserve"> ②保证官员正常合理的收入</w:t>
      </w:r>
    </w:p>
    <w:p w:rsidR="00E51088" w:rsidP="00E51088">
      <w:pPr>
        <w:ind w:firstLine="480" w:firstLineChars="200"/>
        <w:rPr>
          <w:rFonts w:ascii="宋体" w:hAnsi="宋体"/>
          <w:sz w:val="24"/>
        </w:rPr>
      </w:pPr>
      <w:r>
        <w:rPr>
          <w:rFonts w:ascii="宋体" w:hAnsi="宋体" w:hint="eastAsia"/>
          <w:sz w:val="24"/>
        </w:rPr>
        <w:t xml:space="preserve">        ③廉政应以人为本，理性反腐（4分）</w:t>
      </w:r>
    </w:p>
    <w:p w:rsidR="00E51088" w:rsidP="00E51088">
      <w:pPr>
        <w:rPr>
          <w:sz w:val="24"/>
          <w:szCs w:val="24"/>
        </w:rPr>
      </w:pPr>
    </w:p>
    <w:p w:rsidR="00E51088" w:rsidP="00E51088">
      <w:pPr>
        <w:rPr>
          <w:sz w:val="24"/>
          <w:szCs w:val="24"/>
        </w:rPr>
      </w:pPr>
    </w:p>
    <w:p w:rsidR="00E51088" w:rsidP="00E51088">
      <w:pPr>
        <w:rPr>
          <w:rFonts w:ascii="宋体" w:hAnsi="宋体"/>
          <w:sz w:val="24"/>
          <w:szCs w:val="24"/>
        </w:rPr>
      </w:pPr>
      <w:r>
        <w:rPr>
          <w:b/>
          <w:sz w:val="24"/>
          <w:szCs w:val="24"/>
        </w:rPr>
        <w:t>32</w:t>
      </w:r>
      <w:r>
        <w:rPr>
          <w:rFonts w:hint="eastAsia"/>
          <w:b/>
          <w:sz w:val="24"/>
          <w:szCs w:val="24"/>
        </w:rPr>
        <w:t>、</w:t>
      </w:r>
      <w:r>
        <w:rPr>
          <w:rFonts w:ascii="宋体" w:hAnsi="宋体" w:hint="eastAsia"/>
          <w:sz w:val="24"/>
          <w:szCs w:val="24"/>
        </w:rPr>
        <w:t>(1)美国1787年宪法、1875年法兰西第三共和国宪法、英国《权利法案》、1871年德意志帝国宪法。 （12分）</w:t>
      </w:r>
    </w:p>
    <w:p w:rsidR="00E51088" w:rsidP="00E51088">
      <w:pPr>
        <w:rPr>
          <w:rFonts w:ascii="宋体" w:hAnsi="宋体"/>
          <w:sz w:val="24"/>
          <w:szCs w:val="24"/>
        </w:rPr>
      </w:pPr>
      <w:r>
        <w:rPr>
          <w:rFonts w:ascii="宋体" w:hAnsi="宋体" w:hint="eastAsia"/>
          <w:sz w:val="24"/>
          <w:szCs w:val="24"/>
        </w:rPr>
        <w:t xml:space="preserve">(2)基本类型：君主立宪制和民主共和制。（4分） </w:t>
      </w:r>
    </w:p>
    <w:p w:rsidR="00E51088" w:rsidP="00E51088">
      <w:pPr>
        <w:rPr>
          <w:rFonts w:ascii="宋体" w:hAnsi="宋体"/>
          <w:sz w:val="24"/>
          <w:szCs w:val="24"/>
        </w:rPr>
      </w:pPr>
      <w:r>
        <w:rPr>
          <w:rFonts w:ascii="宋体" w:hAnsi="宋体" w:hint="eastAsia"/>
          <w:sz w:val="24"/>
          <w:szCs w:val="24"/>
        </w:rPr>
        <w:t xml:space="preserve">(3)不同：英国国王是虚君(或虚位元首)，王权受到议会限制；德意志帝国皇帝权力巨大，议会受皇帝控制。（4分） </w:t>
      </w:r>
    </w:p>
    <w:p w:rsidR="00E51088" w:rsidP="00E51088">
      <w:pPr>
        <w:rPr>
          <w:rFonts w:ascii="宋体" w:hAnsi="宋体"/>
          <w:sz w:val="24"/>
          <w:szCs w:val="24"/>
        </w:rPr>
      </w:pPr>
      <w:r>
        <w:rPr>
          <w:rFonts w:ascii="宋体" w:hAnsi="宋体" w:hint="eastAsia"/>
          <w:sz w:val="24"/>
          <w:szCs w:val="24"/>
        </w:rPr>
        <w:t>(4)选举和议会立法。（4分）</w:t>
      </w:r>
    </w:p>
    <w:p w:rsidR="008B3A70"/>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6E4096"/>
    <w:multiLevelType w:val="hybridMultilevel"/>
    <w:tmpl w:val="CDE45F1E"/>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7313284"/>
    <w:multiLevelType w:val="hybridMultilevel"/>
    <w:tmpl w:val="5EDA3032"/>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7316589"/>
    <w:multiLevelType w:val="hybridMultilevel"/>
    <w:tmpl w:val="89E248F0"/>
    <w:lvl w:ilvl="0">
      <w:start w:val="19"/>
      <w:numFmt w:val="decimal"/>
      <w:lvlText w:val="%1、"/>
      <w:lvlJc w:val="left"/>
      <w:pPr>
        <w:tabs>
          <w:tab w:val="num" w:pos="480"/>
        </w:tabs>
        <w:ind w:left="480" w:hanging="48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CE1623F"/>
    <w:multiLevelType w:val="hybridMultilevel"/>
    <w:tmpl w:val="D13C922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88"/>
    <w:rsid w:val="008B3A70"/>
    <w:rsid w:val="009C7A66"/>
    <w:rsid w:val="00E5108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88"/>
    <w:pPr>
      <w:widowControl w:val="0"/>
      <w:jc w:val="both"/>
    </w:pPr>
    <w:rPr>
      <w:rFonts w:ascii="Times New Roman" w:eastAsia="宋体" w:hAnsi="Times New Roman" w:cs="Times New Roman"/>
      <w:szCs w:val="20"/>
    </w:rPr>
  </w:style>
  <w:style w:type="paragraph" w:styleId="Heading1">
    <w:name w:val="heading 1"/>
    <w:basedOn w:val="Normal"/>
    <w:next w:val="Normal"/>
    <w:link w:val="1Char"/>
    <w:qFormat/>
    <w:rsid w:val="00E51088"/>
    <w:pPr>
      <w:keepNext/>
      <w:keepLines/>
      <w:spacing w:before="340" w:after="330" w:line="576"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E51088"/>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 xiang</dc:creator>
  <cp:lastModifiedBy>xiang xiang</cp:lastModifiedBy>
  <cp:revision>2</cp:revision>
  <dcterms:created xsi:type="dcterms:W3CDTF">2020-12-01T02:39:00Z</dcterms:created>
  <dcterms:modified xsi:type="dcterms:W3CDTF">2020-12-01T02:39:00Z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