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11861800</wp:posOffset>
            </wp:positionH>
            <wp:positionV relativeFrom="topMargin">
              <wp:posOffset>11226800</wp:posOffset>
            </wp:positionV>
            <wp:extent cx="419100" cy="355600"/>
            <wp:effectExtent l="0" t="0" r="0" b="6350"/>
            <wp:wrapNone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福清西山学校高中部2020-2021学年第一学期12月份</w:t>
      </w:r>
    </w:p>
    <w:p>
      <w:pPr>
        <w:spacing w:line="360" w:lineRule="auto"/>
        <w:jc w:val="center"/>
        <w:textAlignment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高三月考地理试卷</w:t>
      </w:r>
    </w:p>
    <w:p>
      <w:pPr>
        <w:spacing w:line="360" w:lineRule="auto"/>
        <w:jc w:val="center"/>
        <w:textAlignment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（满分100分，时间：75分钟）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textAlignment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一、选择题（共1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题，每小题3分，共4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分）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eastAsia="楷体"/>
          <w:sz w:val="24"/>
          <w:szCs w:val="24"/>
        </w:rPr>
      </w:pPr>
      <w:r>
        <w:rPr>
          <w:rFonts w:eastAsia="楷体"/>
          <w:sz w:val="24"/>
          <w:szCs w:val="24"/>
        </w:rPr>
        <w:t>2020年5月以来，许多城市鼓励发展地摊经济。规范化管理下的地摊经济让生活“烟火气”更加浓郁。下图为某城市局部空间结构示意图。完成1、2题。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104140</wp:posOffset>
            </wp:positionV>
            <wp:extent cx="2330450" cy="1738630"/>
            <wp:effectExtent l="0" t="0" r="1270" b="13970"/>
            <wp:wrapTopAndBottom/>
            <wp:docPr id="23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1．图中四地最适合发展夜市地摊经济的是（    ）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00" w:firstLineChars="250"/>
        <w:textAlignment w:val="auto"/>
        <w:rPr>
          <w:sz w:val="24"/>
          <w:szCs w:val="24"/>
        </w:rPr>
      </w:pPr>
      <w:r>
        <w:rPr>
          <w:sz w:val="24"/>
          <w:szCs w:val="24"/>
        </w:rPr>
        <w:t>A．甲</w:t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sz w:val="24"/>
          <w:szCs w:val="24"/>
        </w:rPr>
        <w:t>B．乙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sz w:val="24"/>
          <w:szCs w:val="24"/>
        </w:rPr>
        <w:t>C．丙</w:t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sz w:val="24"/>
          <w:szCs w:val="24"/>
        </w:rPr>
        <w:tab/>
      </w:r>
      <w:r>
        <w:rPr>
          <w:sz w:val="24"/>
          <w:szCs w:val="24"/>
        </w:rPr>
        <w:t>D．丁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sz w:val="24"/>
          <w:szCs w:val="24"/>
        </w:rPr>
      </w:pPr>
      <w:r>
        <w:rPr>
          <w:sz w:val="24"/>
          <w:szCs w:val="24"/>
        </w:rPr>
        <w:t>2．发展地摊经济的主要目的是（    ）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sz w:val="24"/>
          <w:szCs w:val="24"/>
        </w:rPr>
      </w:pPr>
      <w:r>
        <w:rPr>
          <w:sz w:val="24"/>
          <w:szCs w:val="24"/>
        </w:rPr>
        <w:t>A．提高生产效率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B．增加就业岗位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C．优化城市布局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D．改善城市交通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京昆高速雅安—西昌段，由四川盆地向横断山区攀升，设计速度80km/h，被称作“天梯高速、云端上的高速公路”。沿途设有多个避险车道。图1a为雅西高速某段公路示意图。图1b为拍摄的雅西高速某一路面车道图片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完成下题；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49530</wp:posOffset>
            </wp:positionV>
            <wp:extent cx="4223385" cy="2472690"/>
            <wp:effectExtent l="0" t="0" r="13335" b="11430"/>
            <wp:wrapTopAndBottom/>
            <wp:docPr id="1" name="图片 1" descr="微信截图_2020110215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0110215345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.雅西高速公路设计时速80km/h，主要是因为沿线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A.城镇密行人多    B.气候干风沙多    C.地势险雨雾多    D.旅游景点多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．图中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干</w:t>
      </w:r>
      <w:r>
        <w:rPr>
          <w:rFonts w:hint="eastAsia" w:ascii="宋体" w:hAnsi="宋体" w:eastAsia="宋体" w:cs="宋体"/>
          <w:sz w:val="24"/>
          <w:szCs w:val="24"/>
        </w:rPr>
        <w:t>海子隧道呈螺旋状攀升，目的是为了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A.以长度换取高度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>B.野生动物自由穿行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t>C.避开自然断裂带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>D.沿途居民出行方便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图2为世界局部地区5～10月降水量(单位: mm）分布示意图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,</w:t>
      </w:r>
      <w:r>
        <w:rPr>
          <w:rFonts w:hint="eastAsia" w:ascii="宋体" w:hAnsi="宋体" w:eastAsia="宋体" w:cs="宋体"/>
          <w:sz w:val="24"/>
          <w:szCs w:val="24"/>
        </w:rPr>
        <w:t>据此完成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</w:t>
      </w:r>
      <w:r>
        <w:rPr>
          <w:rFonts w:hint="eastAsia" w:ascii="宋体" w:hAnsi="宋体" w:eastAsia="宋体" w:cs="宋体"/>
          <w:sz w:val="24"/>
          <w:szCs w:val="24"/>
        </w:rPr>
        <w:t>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109220</wp:posOffset>
            </wp:positionV>
            <wp:extent cx="2031365" cy="2703195"/>
            <wp:effectExtent l="0" t="0" r="10795" b="9525"/>
            <wp:wrapTopAndBottom/>
            <wp:docPr id="2" name="图片 2" descr="微信截图_2020110215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0110215360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.该时段，Р地与Q地降水量差的最大值可能是下列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A.250mm       B.500mm    C.1000mm      D.1250mm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.导致P、Q两地降水差异的主要因素是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A.洋流性质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 xml:space="preserve">   B.大气环流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 xml:space="preserve">  C.海陆位置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D.地形因素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布伦口湖位于我国新疆西部帕米尔高原上，原为季节性湖泊，环湖周围常年大风肆虐。岸边绵延着多座相对高度百米以上的山丘，因终年被白色细沙覆盖，故名白沙山。为蓄水发电，2012年湖泊被改造为水库。图3示意湖泊及其周边地形。据此完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26670</wp:posOffset>
            </wp:positionV>
            <wp:extent cx="4154805" cy="2533650"/>
            <wp:effectExtent l="0" t="0" r="5715" b="11430"/>
            <wp:wrapTopAndBottom/>
            <wp:docPr id="3" name="图片 3" descr="微信截图_2020110215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0110215372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.水库修建前，布伦口湖湖水的最高水位出现在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A.3—5月    B.6—8月      C.9—11月      D.12—次年2月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.推断形成白沙山的主导风向最可能是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A.偏东风     B.偏西风     C.偏北风       D.偏南风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．相较于湖面，水库建成后白沙山的相对高度比建成前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A.整体升高   B.整体不变    C.年内季节变化减小  D.年内季节变化增大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读2010—2040年我国人口老龄化程度（含预测）图，据此回答1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～1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题。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6350</wp:posOffset>
            </wp:positionV>
            <wp:extent cx="3390900" cy="2164080"/>
            <wp:effectExtent l="0" t="0" r="7620" b="0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  <a:lum bright="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．据图推断，有关我国人口老龄化的叙述，正确的是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(   )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A．图示阶段农村人口老龄化程度与城镇的差异逐步缩小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B．农村人口养老负担加重，促使了农村人口出生率的提高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C．2040年我国农村人口老龄化程度达到最大值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D．2010—2030年，人口老龄化平均速度城镇小于农村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．下列关于农村人口老龄化发展趋势的叙述，正确的是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(   )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A．主要与农村教育水平提高、生育观念改变、人口出生率降低有关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B．主要与农村医疗水平提高、人口寿命延长有关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C．主要与城市化引起的劳动年龄人口迁移有关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D．主要与农村环境质量好、人口寿命延长有关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hanging="480" w:hanging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．为了延缓人口老龄化进程，我国自2016年1月1日起实施全面二孩政策。全面二孩政策出台后，许多家庭却并不打算生育第二个孩子，与此现象关系不大的是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(   )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A．生养和教育成本高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B．目前我国的社会养老保障水平高，对子女依赖程度低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C．部分70后父母年龄偏大，生育二孩健康风险较大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D．部分育龄女性受教育程度提高，生育观念有所改变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5040"/>
          <w:tab w:val="left" w:pos="73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1279525</wp:posOffset>
            </wp:positionV>
            <wp:extent cx="4429125" cy="1581150"/>
            <wp:effectExtent l="0" t="0" r="5715" b="381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lum bright="-6000" contras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如果分水岭两侧坡地上岩性强弱不同，坡角大小不一，降水和植被覆盖有显著差别，与基准面距离不同，就会导致分水岭两侧坡地侵蚀速度有明显差异，溯源侵蚀力较强的河流可能切穿分水岭，袭夺另一侧的河流（即形成河流袭夺现象，在此现象中，溯源侵蚀力较强的河称为袭夺河，另一条河称为被夺河）。河流发生袭夺以后，可形成一系列独特的地貌，成为判断河流袭夺的标志。下图为某区域河流袭夺过程示意图。据此完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～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.图中a、b 两河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(  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①a河为袭夺河，河流海拔较低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②b河为袭夺河，河流海拔较高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③a河侵蚀力较强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④b 河侵蚀力较强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A.①③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B.①④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C.②③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D.②④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.发生河流袭夺后，袭夺河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(  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A.流量减小，流程变长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B.流量减小，流程变短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C.流量增大，流程变长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D.流量增大，流程变短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锋面是大气和海洋中常见的自然现象。在河海相遇处，由于河流淡水与海洋咸水密度不同，也会形成“海洋锋”，当两种水体除了密度不同还伴有水色差异时，就会形成“水色锋”。图5示意黄河河口处“水色锋”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据此完成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127000</wp:posOffset>
            </wp:positionV>
            <wp:extent cx="3531870" cy="3106420"/>
            <wp:effectExtent l="0" t="0" r="3810" b="2540"/>
            <wp:wrapTopAndBottom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．能正确表示黄河河口处“水色锋”结构的示意图是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(  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75565</wp:posOffset>
            </wp:positionV>
            <wp:extent cx="5460365" cy="1085850"/>
            <wp:effectExtent l="0" t="0" r="10795" b="1143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．黄河河口处的“水色锋”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(  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A．图中锋线凸向河口方向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B．夏季锋线距离河口最近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C．潮流弱时色差最大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D．具有明显的季节变化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  <w:shd w:val="clear" w:color="auto" w:fill="FAFAFA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二. 综合题（3题，共52分）</w:t>
      </w:r>
    </w:p>
    <w:p>
      <w:pPr>
        <w:ind w:firstLine="241" w:firstLineChars="1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17.读如下材料，回答下列问题：(22分)</w:t>
      </w:r>
    </w:p>
    <w:p>
      <w:pPr>
        <w:ind w:firstLine="289" w:firstLineChars="100"/>
        <w:rPr>
          <w:rFonts w:ascii="宋体" w:hAnsi="宋体" w:eastAsia="宋体" w:cs="宋体"/>
          <w:color w:val="000000"/>
          <w:spacing w:val="24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pacing w:val="24"/>
          <w:sz w:val="24"/>
          <w:szCs w:val="24"/>
        </w:rPr>
        <w:t>材料一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 xml:space="preserve">  马拉开波盆地位于委内瑞拉西北部，四周山地环绕，盆地中心是南美洲最为湿热的马拉开波湖湖区。湖区大部分高温多雨，年平均降水量1500毫米以上。湖区有7000多口油井，炼油工业发达，湖区周边城市因此迅速发展。马拉开波湖原本仅通过一条狭窄的水道同加勒比海连接，湖水北咸南淡。为了发展湖内的采油业，50多年前人们开始将连接外海的水道拓宽、挖深。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color w:val="000000"/>
          <w:spacing w:val="24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b/>
          <w:bCs/>
          <w:color w:val="000000"/>
          <w:spacing w:val="24"/>
          <w:sz w:val="24"/>
          <w:szCs w:val="24"/>
        </w:rPr>
        <w:t>材料二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 xml:space="preserve"> 马拉开波湖附近区域图。</w:t>
      </w:r>
    </w:p>
    <w:p>
      <w:pPr>
        <w:numPr>
          <w:ilvl w:val="0"/>
          <w:numId w:val="1"/>
        </w:numPr>
        <w:rPr>
          <w:rFonts w:ascii="宋体" w:hAnsi="宋体" w:eastAsia="宋体" w:cs="宋体"/>
          <w:color w:val="000000"/>
          <w:spacing w:val="24"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113030</wp:posOffset>
            </wp:positionV>
            <wp:extent cx="3726815" cy="2625090"/>
            <wp:effectExtent l="0" t="0" r="6985" b="11430"/>
            <wp:wrapTopAndBottom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试分析马拉开波湖区“热”的自然原因。（</w:t>
      </w:r>
      <w:r>
        <w:rPr>
          <w:rFonts w:hint="eastAsia" w:ascii="宋体" w:hAnsi="宋体" w:eastAsia="宋体" w:cs="宋体"/>
          <w:color w:val="000000"/>
          <w:spacing w:val="24"/>
          <w:sz w:val="24"/>
          <w:szCs w:val="24"/>
          <w:lang w:val="en-US" w:eastAsia="zh-CN"/>
        </w:rPr>
        <w:t>6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分）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br w:type="textWrapping"/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2</w:t>
      </w:r>
      <w:r>
        <w:rPr>
          <w:rFonts w:hint="eastAsia" w:ascii="宋体" w:hAnsi="宋体" w:eastAsia="宋体" w:cs="宋体"/>
          <w:color w:val="000000"/>
          <w:spacing w:val="24"/>
          <w:sz w:val="24"/>
          <w:szCs w:val="24"/>
          <w:lang w:val="en-US" w:eastAsia="zh-CN"/>
        </w:rPr>
        <w:t>.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从气压带和风带角度</w:t>
      </w:r>
      <w:r>
        <w:rPr>
          <w:rFonts w:hint="eastAsia" w:ascii="宋体" w:hAnsi="宋体" w:eastAsia="宋体" w:cs="宋体"/>
          <w:color w:val="000000"/>
          <w:spacing w:val="24"/>
          <w:sz w:val="24"/>
          <w:szCs w:val="24"/>
          <w:lang w:val="en-US" w:eastAsia="zh-CN"/>
        </w:rPr>
        <w:t>,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分析马拉开波湖区冬夏半年降水都较多的原因。（</w:t>
      </w:r>
      <w:r>
        <w:rPr>
          <w:rFonts w:hint="eastAsia" w:ascii="宋体" w:hAnsi="宋体" w:eastAsia="宋体" w:cs="宋体"/>
          <w:color w:val="000000"/>
          <w:spacing w:val="24"/>
          <w:sz w:val="24"/>
          <w:szCs w:val="24"/>
          <w:lang w:val="en-US" w:eastAsia="zh-CN"/>
        </w:rPr>
        <w:t>4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分）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br w:type="textWrapping"/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3</w:t>
      </w:r>
      <w:r>
        <w:rPr>
          <w:rFonts w:hint="eastAsia" w:ascii="宋体" w:hAnsi="宋体" w:eastAsia="宋体" w:cs="宋体"/>
          <w:color w:val="000000"/>
          <w:spacing w:val="24"/>
          <w:sz w:val="24"/>
          <w:szCs w:val="24"/>
          <w:lang w:val="en-US" w:eastAsia="zh-CN"/>
        </w:rPr>
        <w:t>.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分析马拉开波湖周边地区植被茂盛、土壤贫瘠的原因。（</w:t>
      </w:r>
      <w:r>
        <w:rPr>
          <w:rFonts w:hint="eastAsia" w:ascii="宋体" w:hAnsi="宋体" w:eastAsia="宋体" w:cs="宋体"/>
          <w:color w:val="000000"/>
          <w:spacing w:val="24"/>
          <w:sz w:val="24"/>
          <w:szCs w:val="24"/>
          <w:lang w:val="en-US" w:eastAsia="zh-CN"/>
        </w:rPr>
        <w:t>6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分）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br w:type="textWrapping"/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4</w:t>
      </w:r>
      <w:r>
        <w:rPr>
          <w:rFonts w:hint="eastAsia" w:ascii="宋体" w:hAnsi="宋体" w:eastAsia="宋体" w:cs="宋体"/>
          <w:color w:val="000000"/>
          <w:spacing w:val="24"/>
          <w:sz w:val="24"/>
          <w:szCs w:val="24"/>
          <w:lang w:val="en-US" w:eastAsia="zh-CN"/>
        </w:rPr>
        <w:t>.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推测20世纪60年代以来</w:t>
      </w:r>
      <w:r>
        <w:rPr>
          <w:rFonts w:hint="eastAsia" w:ascii="宋体" w:hAnsi="宋体" w:eastAsia="宋体" w:cs="宋体"/>
          <w:color w:val="000000"/>
          <w:spacing w:val="24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马拉开波湖湖水水质</w:t>
      </w:r>
      <w:r>
        <w:rPr>
          <w:rFonts w:hint="eastAsia" w:ascii="宋体" w:hAnsi="宋体" w:eastAsia="宋体" w:cs="宋体"/>
          <w:color w:val="000000"/>
          <w:spacing w:val="24"/>
          <w:sz w:val="24"/>
          <w:szCs w:val="24"/>
          <w:lang w:val="en-US" w:eastAsia="zh-CN"/>
        </w:rPr>
        <w:t>以及盐度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的变化并分析原因。（</w:t>
      </w:r>
      <w:r>
        <w:rPr>
          <w:rFonts w:hint="eastAsia" w:ascii="宋体" w:hAnsi="宋体" w:eastAsia="宋体" w:cs="宋体"/>
          <w:color w:val="000000"/>
          <w:spacing w:val="24"/>
          <w:sz w:val="24"/>
          <w:szCs w:val="24"/>
          <w:lang w:val="en-US" w:eastAsia="zh-CN"/>
        </w:rPr>
        <w:t>6</w:t>
      </w:r>
      <w:r>
        <w:rPr>
          <w:rFonts w:ascii="宋体" w:hAnsi="宋体" w:eastAsia="宋体" w:cs="宋体"/>
          <w:color w:val="000000"/>
          <w:spacing w:val="24"/>
          <w:sz w:val="24"/>
          <w:szCs w:val="24"/>
        </w:rPr>
        <w:t>分）</w:t>
      </w:r>
    </w:p>
    <w:p>
      <w:pPr>
        <w:numPr>
          <w:ilvl w:val="0"/>
          <w:numId w:val="0"/>
        </w:numPr>
        <w:rPr>
          <w:rFonts w:ascii="宋体" w:hAnsi="宋体" w:eastAsia="宋体" w:cs="宋体"/>
          <w:color w:val="000000"/>
          <w:spacing w:val="24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18.读如下材料，回答下列问题：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（14分）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814070</wp:posOffset>
            </wp:positionV>
            <wp:extent cx="2389505" cy="3141980"/>
            <wp:effectExtent l="0" t="0" r="3175" b="1270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阜阳是安徽的西北门户，这座享誉盛名的农业大市，也是安徽省劳务输出最大的城市。“十二五”期间，阜阳市政府提出大力实施农业产业化倍增计划，力争实现全市农产品加工产值500亿元，由“百亿粮仓”向“江淮厨房”转型。下图为安徽省各个地级市人口构成状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（1）据图描述安徽省各个地级市人口构成状况。（4分）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分析阜阳市成为安徽省劳务输出最大基地的原因。（6分）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（3）简述阜阳的产业转型对当地人口迁移产生的影响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13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156" w:afterLines="50" w:afterAutospacing="0" w:line="320" w:lineRule="exact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eastAsia" w:ascii="Times New Roman" w:hAnsi="Times New Roman" w:eastAsia="华文中宋" w:cs="Times New Roman"/>
          <w:color w:val="auto"/>
          <w:sz w:val="24"/>
          <w:szCs w:val="24"/>
          <w:lang w:val="en-US" w:eastAsia="zh-CN"/>
        </w:rPr>
        <w:t>19.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</w:rPr>
        <w:t>阅读图文材料，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完成下列要求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</w:rPr>
        <w:t>。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华文中宋" w:cs="Times New Roman"/>
          <w:color w:val="auto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分）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957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20" w:lineRule="exact"/>
        <w:ind w:firstLine="480" w:firstLineChars="200"/>
        <w:textAlignment w:val="auto"/>
        <w:rPr>
          <w:rFonts w:hint="default" w:ascii="Times New Roman" w:hAnsi="Times New Roman" w:eastAsia="华文中宋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楷体" w:cs="Times New Roman"/>
          <w:color w:val="auto"/>
          <w:sz w:val="24"/>
          <w:szCs w:val="24"/>
        </w:rPr>
        <w:t>四川</w:t>
      </w:r>
      <w:r>
        <w:rPr>
          <w:rFonts w:hint="default" w:ascii="Times New Roman" w:hAnsi="Times New Roman" w:eastAsia="楷体" w:cs="Times New Roman"/>
          <w:color w:val="auto"/>
          <w:sz w:val="24"/>
          <w:szCs w:val="24"/>
          <w:lang w:eastAsia="zh-CN"/>
        </w:rPr>
        <w:t>省</w:t>
      </w:r>
      <w:r>
        <w:rPr>
          <w:rFonts w:hint="default" w:ascii="Times New Roman" w:hAnsi="Times New Roman" w:eastAsia="楷体" w:cs="Times New Roman"/>
          <w:color w:val="auto"/>
          <w:sz w:val="24"/>
          <w:szCs w:val="24"/>
        </w:rPr>
        <w:t>雅安</w:t>
      </w:r>
      <w:r>
        <w:rPr>
          <w:rFonts w:hint="default" w:ascii="Times New Roman" w:hAnsi="Times New Roman" w:eastAsia="楷体" w:cs="Times New Roman"/>
          <w:color w:val="auto"/>
          <w:sz w:val="24"/>
          <w:szCs w:val="24"/>
          <w:lang w:eastAsia="zh-CN"/>
        </w:rPr>
        <w:t>市</w:t>
      </w:r>
      <w:r>
        <w:rPr>
          <w:rFonts w:hint="default" w:ascii="Times New Roman" w:hAnsi="Times New Roman" w:eastAsia="楷体" w:cs="Times New Roman"/>
          <w:color w:val="auto"/>
          <w:sz w:val="24"/>
          <w:szCs w:val="24"/>
        </w:rPr>
        <w:t>素有“天漏”之称，年降水日数多在200天以上。图</w:t>
      </w:r>
      <w:r>
        <w:rPr>
          <w:rFonts w:hint="default" w:ascii="Times New Roman" w:hAnsi="Times New Roman" w:eastAsia="楷体" w:cs="Times New Roman"/>
          <w:color w:val="auto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eastAsia="楷体" w:cs="Times New Roman"/>
          <w:color w:val="auto"/>
          <w:sz w:val="24"/>
          <w:szCs w:val="24"/>
          <w:lang w:eastAsia="zh-CN"/>
        </w:rPr>
        <w:t>示意</w:t>
      </w:r>
      <w:r>
        <w:rPr>
          <w:rFonts w:hint="default" w:ascii="Times New Roman" w:hAnsi="Times New Roman" w:eastAsia="楷体" w:cs="Times New Roman"/>
          <w:color w:val="auto"/>
          <w:sz w:val="24"/>
          <w:szCs w:val="24"/>
        </w:rPr>
        <w:t>四川盆地部分地区多年平均年降水量分布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beforeAutospacing="0" w:afterAutospacing="0" w:line="320" w:lineRule="exact"/>
        <w:ind w:firstLine="480" w:firstLineChars="200"/>
        <w:textAlignment w:val="auto"/>
        <w:rPr>
          <w:rFonts w:hint="default" w:ascii="Times New Roman" w:hAnsi="Times New Roman" w:eastAsia="华文中宋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69215</wp:posOffset>
                </wp:positionV>
                <wp:extent cx="2567305" cy="3671570"/>
                <wp:effectExtent l="0" t="0" r="8255" b="0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305" cy="3671570"/>
                          <a:chOff x="5010" y="67393"/>
                          <a:chExt cx="2582" cy="3739"/>
                        </a:xfrm>
                      </wpg:grpSpPr>
                      <pic:pic xmlns:pic="http://schemas.openxmlformats.org/drawingml/2006/picture">
                        <pic:nvPicPr>
                          <pic:cNvPr id="6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010" y="67393"/>
                            <a:ext cx="2582" cy="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文本框 9"/>
                        <wps:cNvSpPr txBox="1"/>
                        <wps:spPr>
                          <a:xfrm>
                            <a:off x="5746" y="70674"/>
                            <a:ext cx="1110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黑体" w:hAnsi="黑体" w:eastAsia="黑体" w:cs="黑体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sz w:val="18"/>
                                  <w:szCs w:val="18"/>
                                  <w:lang w:val="en-US" w:eastAsia="zh-CN"/>
                                </w:rPr>
                                <w:t>图7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5.4pt;margin-top:5.45pt;height:289.1pt;width:202.15pt;mso-wrap-distance-bottom:0pt;mso-wrap-distance-top:0pt;z-index:251668480;mso-width-relative:page;mso-height-relative:page;" coordorigin="5010,67393" coordsize="2582,3739" o:gfxdata="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">
                <o:lock v:ext="edit" aspectratio="f"/>
                <v:shape id="图片 31" o:spid="_x0000_s1026" o:spt="75" type="#_x0000_t75" style="position:absolute;left:5010;top:67393;height:3301;width:2582;" filled="f" o:preferrelative="t" stroked="f" coordsize="21600,21600" o:gfxdata="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pyE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202" type="#_x0000_t202" style="position:absolute;left:5746;top:70674;height:458;width:1110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黑体" w:hAnsi="黑体" w:eastAsia="黑体" w:cs="黑体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sz w:val="18"/>
                            <w:szCs w:val="18"/>
                            <w:lang w:val="en-US" w:eastAsia="zh-CN"/>
                          </w:rPr>
                          <w:t>图7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）</w:t>
      </w:r>
      <w:r>
        <w:rPr>
          <w:rFonts w:hint="eastAsia" w:ascii="华文中宋" w:hAnsi="华文中宋" w:eastAsia="华文中宋" w:cs="华文中宋"/>
          <w:color w:val="auto"/>
          <w:sz w:val="24"/>
          <w:szCs w:val="24"/>
        </w:rPr>
        <w:t>分析</w:t>
      </w:r>
      <w:r>
        <w:rPr>
          <w:rFonts w:hint="eastAsia" w:ascii="华文中宋" w:hAnsi="华文中宋" w:eastAsia="华文中宋" w:cs="华文中宋"/>
          <w:color w:val="auto"/>
          <w:sz w:val="24"/>
          <w:szCs w:val="24"/>
          <w:lang w:eastAsia="zh-CN"/>
        </w:rPr>
        <w:t>地形对</w:t>
      </w:r>
      <w:r>
        <w:rPr>
          <w:rFonts w:hint="eastAsia" w:ascii="华文中宋" w:hAnsi="华文中宋" w:eastAsia="华文中宋" w:cs="华文中宋"/>
          <w:color w:val="auto"/>
          <w:sz w:val="24"/>
          <w:szCs w:val="24"/>
        </w:rPr>
        <w:t>雅安</w:t>
      </w:r>
      <w:r>
        <w:rPr>
          <w:rFonts w:hint="eastAsia" w:ascii="华文中宋" w:hAnsi="华文中宋" w:eastAsia="华文中宋" w:cs="华文中宋"/>
          <w:color w:val="auto"/>
          <w:sz w:val="24"/>
          <w:szCs w:val="24"/>
          <w:lang w:eastAsia="zh-CN"/>
        </w:rPr>
        <w:t>“</w:t>
      </w:r>
      <w:r>
        <w:rPr>
          <w:rFonts w:hint="eastAsia" w:ascii="华文中宋" w:hAnsi="华文中宋" w:eastAsia="华文中宋" w:cs="华文中宋"/>
          <w:color w:val="auto"/>
          <w:sz w:val="24"/>
          <w:szCs w:val="24"/>
        </w:rPr>
        <w:t>天漏</w:t>
      </w:r>
      <w:r>
        <w:rPr>
          <w:rFonts w:hint="eastAsia" w:ascii="华文中宋" w:hAnsi="华文中宋" w:eastAsia="华文中宋" w:cs="华文中宋"/>
          <w:color w:val="auto"/>
          <w:sz w:val="24"/>
          <w:szCs w:val="24"/>
          <w:lang w:eastAsia="zh-CN"/>
        </w:rPr>
        <w:t>”形成的影响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</w:rPr>
        <w:t>。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val="en-US" w:eastAsia="zh-CN"/>
        </w:rPr>
        <w:t>6分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20" w:lineRule="exact"/>
        <w:ind w:firstLine="480" w:firstLineChars="200"/>
        <w:textAlignment w:val="auto"/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="华文中宋" w:cs="Times New Roman"/>
          <w:color w:val="auto"/>
          <w:sz w:val="24"/>
          <w:szCs w:val="24"/>
          <w:lang w:val="en-US" w:eastAsia="zh-CN"/>
        </w:rPr>
        <w:t>分析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</w:rPr>
        <w:t>青衣江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径流量的特点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</w:rPr>
        <w:t>。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val="en-US" w:eastAsia="zh-CN"/>
        </w:rPr>
        <w:t>4分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20" w:lineRule="exact"/>
        <w:ind w:firstLine="480" w:firstLineChars="200"/>
        <w:textAlignment w:val="auto"/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0"/>
          <w:tab w:val="left" w:pos="3957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20" w:lineRule="exact"/>
        <w:ind w:firstLine="480" w:firstLineChars="200"/>
        <w:textAlignment w:val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0"/>
          <w:tab w:val="left" w:pos="3957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20" w:lineRule="exact"/>
        <w:ind w:firstLine="480" w:firstLineChars="200"/>
        <w:textAlignment w:val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0"/>
          <w:tab w:val="left" w:pos="3957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20" w:lineRule="exact"/>
        <w:ind w:firstLine="480" w:firstLineChars="200"/>
        <w:textAlignment w:val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0"/>
          <w:tab w:val="left" w:pos="3957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20" w:lineRule="exact"/>
        <w:ind w:firstLine="480" w:firstLineChars="200"/>
        <w:textAlignment w:val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楷体" w:cs="Times New Roman"/>
          <w:color w:val="auto"/>
          <w:sz w:val="24"/>
          <w:szCs w:val="24"/>
        </w:rPr>
        <w:t>地面反射率是指地面反射辐射量与入射辐射量之比。一般而言，草地的反射率为15%～25%，深色土壤的反射率为5%～15%。近年来，青衣江流域的草地、林地大面积恢复，裸露的深色土壤变为绿地。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）运用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</w:rPr>
        <w:t>大气受热过程原理，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说明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</w:rPr>
        <w:t>青衣江流域地表植被变化对近地面气温的影响。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="华文中宋" w:cs="Times New Roman"/>
          <w:color w:val="auto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val="en-US" w:eastAsia="zh-CN"/>
        </w:rPr>
        <w:t>分</w:t>
      </w:r>
      <w:r>
        <w:rPr>
          <w:rFonts w:hint="default" w:ascii="Times New Roman" w:hAnsi="Times New Roman" w:eastAsia="华文中宋" w:cs="Times New Roman"/>
          <w:color w:val="auto"/>
          <w:sz w:val="24"/>
          <w:szCs w:val="24"/>
          <w:lang w:eastAsia="zh-CN"/>
        </w:rPr>
        <w:t>）</w:t>
      </w:r>
    </w:p>
    <w:p>
      <w:pPr>
        <w:rPr>
          <w:rFonts w:ascii="宋体" w:hAnsi="宋体" w:eastAsia="宋体" w:cs="宋体"/>
          <w:color w:val="000000"/>
          <w:spacing w:val="24"/>
          <w:sz w:val="24"/>
          <w:szCs w:val="24"/>
        </w:rPr>
      </w:pPr>
      <w:r>
        <w:rPr>
          <w:rFonts w:ascii="宋体" w:hAnsi="宋体" w:eastAsia="宋体" w:cs="宋体"/>
          <w:color w:val="000000"/>
          <w:spacing w:val="24"/>
          <w:sz w:val="24"/>
          <w:szCs w:val="24"/>
        </w:rPr>
        <w:br w:type="page"/>
      </w:r>
    </w:p>
    <w:p>
      <w:pPr>
        <w:spacing w:line="360" w:lineRule="auto"/>
        <w:jc w:val="center"/>
        <w:textAlignment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福清西山学校高中部2020-2021学年第一学期12月月考</w:t>
      </w:r>
    </w:p>
    <w:p>
      <w:pPr>
        <w:spacing w:line="360" w:lineRule="auto"/>
        <w:jc w:val="center"/>
        <w:textAlignment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高三地理试卷（参考答案）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413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textAlignment w:val="auto"/>
        <w:rPr>
          <w:rFonts w:hint="default" w:ascii="Times New Roman" w:hAnsi="Times New Roman" w:eastAsia="华文中宋" w:cs="Times New Roman"/>
          <w:b/>
          <w:bCs/>
          <w:sz w:val="22"/>
          <w:szCs w:val="22"/>
          <w:lang w:val="en-US" w:eastAsia="zh-CN"/>
        </w:rPr>
      </w:pPr>
      <w:r>
        <w:rPr>
          <w:rFonts w:hint="eastAsia" w:ascii="Times New Roman" w:hAnsi="Times New Roman" w:eastAsia="华文中宋" w:cs="Times New Roman"/>
          <w:b/>
          <w:bCs/>
          <w:sz w:val="22"/>
          <w:szCs w:val="22"/>
          <w:lang w:val="en-US" w:eastAsia="zh-CN"/>
        </w:rPr>
        <w:t>选择题部分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413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40" w:firstLineChars="200"/>
        <w:textAlignment w:val="auto"/>
        <w:rPr>
          <w:rFonts w:hint="default" w:ascii="Times New Roman" w:hAnsi="Times New Roman" w:eastAsia="华文中宋" w:cs="Times New Roman"/>
          <w:sz w:val="22"/>
          <w:szCs w:val="22"/>
          <w:lang w:val="en-US" w:eastAsia="zh-CN"/>
        </w:rPr>
      </w:pPr>
      <w:r>
        <w:rPr>
          <w:rFonts w:hint="eastAsia" w:ascii="Times New Roman" w:hAnsi="Times New Roman" w:eastAsia="华文中宋" w:cs="Times New Roman"/>
          <w:sz w:val="22"/>
          <w:szCs w:val="22"/>
          <w:lang w:val="en-US" w:eastAsia="zh-CN"/>
        </w:rPr>
        <w:t>1-5：CBCAB                   6-10：DBACD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413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40" w:firstLineChars="200"/>
        <w:textAlignment w:val="auto"/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华文中宋" w:cs="Times New Roman"/>
          <w:sz w:val="22"/>
          <w:szCs w:val="22"/>
          <w:lang w:val="en-US" w:eastAsia="zh-CN"/>
        </w:rPr>
        <w:t>11-15：CBACA                  16：D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8890A5"/>
          <w:spacing w:val="12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12"/>
          <w:sz w:val="21"/>
          <w:szCs w:val="21"/>
          <w:shd w:val="clear" w:color="auto" w:fill="FFFFFF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12"/>
          <w:sz w:val="21"/>
          <w:szCs w:val="21"/>
          <w:shd w:val="clear" w:color="auto" w:fill="FFFFFF"/>
          <w:lang w:val="en-US" w:eastAsia="zh-CN"/>
        </w:rPr>
        <w:t>17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12"/>
          <w:sz w:val="21"/>
          <w:szCs w:val="21"/>
          <w:shd w:val="clear" w:color="auto" w:fill="FFFFFF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12"/>
          <w:sz w:val="21"/>
          <w:szCs w:val="21"/>
          <w:shd w:val="clear" w:color="auto" w:fill="FFFFFF"/>
        </w:rPr>
        <w:t>（1）纬度低，气温高；盆地地形，地形封闭，风力较小，盆地内热量不容易散发；沿岸有暖流经过，增温增湿。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8890A5"/>
          <w:spacing w:val="12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12"/>
          <w:sz w:val="21"/>
          <w:szCs w:val="21"/>
          <w:shd w:val="clear" w:color="auto" w:fill="FFFFFF"/>
        </w:rPr>
        <w:t>（2）夏半年，受赤道低气压带上升气流控制，降水充沛；冬半年，受东北信风影响，海洋和湖泊带来丰沛的水汽，受到湖泊四周山地抬升，形成地形雨。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8890A5"/>
          <w:spacing w:val="12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12"/>
          <w:sz w:val="21"/>
          <w:szCs w:val="21"/>
          <w:shd w:val="clear" w:color="auto" w:fill="FFFFFF"/>
        </w:rPr>
        <w:t>（3）马拉开波湖周边高温多雨，水热充足，植被茂盛。生物循环旺盛，微生物分解作用强；雨水淋溶作用强，土壤贫瘠；植物根系发达，吸收强，养分储存在植物体内。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8890A5"/>
          <w:spacing w:val="12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12"/>
          <w:sz w:val="21"/>
          <w:szCs w:val="21"/>
          <w:shd w:val="clear" w:color="auto" w:fill="FFFFFF"/>
        </w:rPr>
        <w:t>（4）水质变化：污染严重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12"/>
          <w:sz w:val="21"/>
          <w:szCs w:val="21"/>
          <w:shd w:val="clear" w:color="auto" w:fill="FFFFFF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12"/>
          <w:sz w:val="21"/>
          <w:szCs w:val="21"/>
          <w:shd w:val="clear" w:color="auto" w:fill="FFFFFF"/>
        </w:rPr>
        <w:t>水质恶化以及湖水变咸（盐度增大）。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12"/>
          <w:sz w:val="21"/>
          <w:szCs w:val="21"/>
          <w:shd w:val="clear" w:color="auto" w:fill="FFFFFF"/>
        </w:rPr>
        <w:t>产生原因：湖区周边城市迅速发展，大量生活污水排入湖泊；石油开采、加工以及石油运输过程中的石油泄漏，带来的石油污染；开挖出海航道，海水倒灌湖区，导致了湖泊水质的恶化。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【</w:t>
      </w:r>
      <w:r>
        <w:rPr>
          <w:rFonts w:hint="eastAsia"/>
          <w:b/>
          <w:bCs/>
          <w:lang w:val="en-US" w:eastAsia="zh-CN"/>
        </w:rPr>
        <w:t>18</w:t>
      </w:r>
      <w:r>
        <w:rPr>
          <w:rFonts w:hint="eastAsia"/>
          <w:b/>
          <w:bCs/>
          <w:lang w:eastAsia="zh-CN"/>
        </w:rPr>
        <w:t>】</w:t>
      </w:r>
      <w:r>
        <w:rPr>
          <w:rFonts w:hint="eastAsia"/>
          <w:b/>
          <w:bCs/>
        </w:rPr>
        <w:t>（1）大部分地级市人口构成以农业人口为主∶铜陵、芜湖、马鞍山、淮南非农业人口达到或超过一半 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（2）阜阳市农业人口多，农村剩余劳动力丰富∶经济相对落后，人均收入水平低，人口迁移的推力大;处于铁路干线交会处，交通便利，利于劳务输出;距离经济发达的江苏省比较近，就业机会多。（答出三点得全分）</w:t>
      </w: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（3）就业机会增加，收入水平提高，迁出人口减少;迁入人口增加;区域内农村人口向城镇迁移加快。（答出2点得全分）</w:t>
      </w:r>
      <w:bookmarkStart w:id="0" w:name="_GoBack"/>
      <w:bookmarkEnd w:id="0"/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413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textAlignment w:val="auto"/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19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】（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华文中宋" w:cs="Times New Roman"/>
          <w:sz w:val="21"/>
          <w:szCs w:val="21"/>
        </w:rPr>
        <w:t>雅安位于四川盆地西缘，地势北、西、南三面高，东部较低，形成了喇叭形的地形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（或</w:t>
      </w:r>
      <w:r>
        <w:rPr>
          <w:rFonts w:hint="default" w:ascii="Times New Roman" w:hAnsi="Times New Roman" w:eastAsia="华文中宋" w:cs="Times New Roman"/>
          <w:sz w:val="21"/>
          <w:szCs w:val="21"/>
        </w:rPr>
        <w:t>三面环山的河谷地形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）（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2分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华文中宋" w:cs="Times New Roman"/>
          <w:sz w:val="21"/>
          <w:szCs w:val="21"/>
        </w:rPr>
        <w:t>，来自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海洋</w:t>
      </w:r>
      <w:r>
        <w:rPr>
          <w:rFonts w:hint="default" w:ascii="Times New Roman" w:hAnsi="Times New Roman" w:eastAsia="华文中宋" w:cs="Times New Roman"/>
          <w:sz w:val="21"/>
          <w:szCs w:val="21"/>
        </w:rPr>
        <w:t>的暖湿气流在此集聚，不易扩散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2分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华文中宋" w:cs="Times New Roman"/>
          <w:sz w:val="21"/>
          <w:szCs w:val="21"/>
        </w:rPr>
        <w:t>，遇地形抬升，利于形成降水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华文中宋" w:cs="Times New Roman"/>
          <w:sz w:val="21"/>
          <w:szCs w:val="21"/>
        </w:rPr>
        <w:t>或地形雨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）（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2分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华文中宋" w:cs="Times New Roman"/>
          <w:sz w:val="21"/>
          <w:szCs w:val="21"/>
        </w:rPr>
        <w:t>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413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20" w:firstLineChars="200"/>
        <w:textAlignment w:val="auto"/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华文中宋" w:cs="Times New Roman"/>
          <w:sz w:val="21"/>
          <w:szCs w:val="21"/>
        </w:rPr>
        <w:t>青衣江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流域地处</w:t>
      </w:r>
      <w:r>
        <w:rPr>
          <w:rFonts w:hint="default" w:ascii="Times New Roman" w:hAnsi="Times New Roman" w:eastAsia="华文中宋" w:cs="Times New Roman"/>
          <w:sz w:val="21"/>
          <w:szCs w:val="21"/>
          <w:lang w:eastAsia="zh-CN"/>
        </w:rPr>
        <w:t>亚热带季风气候区，降水量大且季节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、年际</w:t>
      </w:r>
      <w:r>
        <w:rPr>
          <w:rFonts w:hint="default" w:ascii="Times New Roman" w:hAnsi="Times New Roman" w:eastAsia="华文中宋" w:cs="Times New Roman"/>
          <w:sz w:val="21"/>
          <w:szCs w:val="21"/>
          <w:lang w:eastAsia="zh-CN"/>
        </w:rPr>
        <w:t>变化大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2分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），造成</w:t>
      </w:r>
      <w:r>
        <w:rPr>
          <w:rFonts w:hint="default" w:ascii="Times New Roman" w:hAnsi="Times New Roman" w:eastAsia="华文中宋" w:cs="Times New Roman"/>
          <w:sz w:val="21"/>
          <w:szCs w:val="21"/>
        </w:rPr>
        <w:t>青衣江</w:t>
      </w:r>
      <w:r>
        <w:rPr>
          <w:rFonts w:hint="default" w:ascii="Times New Roman" w:hAnsi="Times New Roman" w:eastAsia="华文中宋" w:cs="Times New Roman"/>
          <w:sz w:val="21"/>
          <w:szCs w:val="21"/>
          <w:lang w:eastAsia="zh-CN"/>
        </w:rPr>
        <w:t>径流量大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且有明显的</w:t>
      </w:r>
      <w:r>
        <w:rPr>
          <w:rFonts w:hint="default" w:ascii="Times New Roman" w:hAnsi="Times New Roman" w:eastAsia="华文中宋" w:cs="Times New Roman"/>
          <w:sz w:val="21"/>
          <w:szCs w:val="21"/>
          <w:lang w:eastAsia="zh-CN"/>
        </w:rPr>
        <w:t>季节和年际变化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2分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）。</w:t>
      </w:r>
    </w:p>
    <w:p>
      <w:r>
        <w:rPr>
          <w:rFonts w:hint="default" w:ascii="Times New Roman" w:hAnsi="Times New Roman" w:eastAsia="华文中宋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华文中宋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华文中宋" w:cs="Times New Roman"/>
          <w:sz w:val="21"/>
          <w:szCs w:val="21"/>
        </w:rPr>
        <w:t>植被增加会导致地面反射率增大，地面吸收的太阳辐射量减少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2分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华文中宋" w:cs="Times New Roman"/>
          <w:sz w:val="21"/>
          <w:szCs w:val="21"/>
        </w:rPr>
        <w:t>，地面升温幅度减小，地面辐射减弱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2分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华文中宋" w:cs="Times New Roman"/>
          <w:sz w:val="21"/>
          <w:szCs w:val="21"/>
        </w:rPr>
        <w:t>，使大气吸收的地面辐射减少，气温较之前低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华文中宋" w:cs="Times New Roman"/>
          <w:sz w:val="21"/>
          <w:szCs w:val="21"/>
          <w:lang w:val="en-US" w:eastAsia="zh-CN"/>
        </w:rPr>
        <w:t>2分</w:t>
      </w:r>
      <w:r>
        <w:rPr>
          <w:rFonts w:hint="eastAsia" w:ascii="Times New Roman" w:hAnsi="Times New Roman" w:eastAsia="华文中宋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华文中宋" w:cs="Times New Roman"/>
          <w:sz w:val="21"/>
          <w:szCs w:val="21"/>
        </w:rPr>
        <w:t>。</w:t>
      </w:r>
    </w:p>
    <w:p>
      <w:pPr>
        <w:numPr>
          <w:ilvl w:val="0"/>
          <w:numId w:val="0"/>
        </w:numPr>
        <w:rPr>
          <w:rFonts w:ascii="宋体" w:hAnsi="宋体" w:eastAsia="宋体" w:cs="宋体"/>
          <w:color w:val="000000"/>
          <w:spacing w:val="24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5755E8"/>
    <w:multiLevelType w:val="singleLevel"/>
    <w:tmpl w:val="D55755E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5A62068"/>
    <w:rsid w:val="0AB55423"/>
    <w:rsid w:val="0B1A0E1A"/>
    <w:rsid w:val="0D2D1AC0"/>
    <w:rsid w:val="0EE56786"/>
    <w:rsid w:val="11772FB1"/>
    <w:rsid w:val="16A813D4"/>
    <w:rsid w:val="17062EDA"/>
    <w:rsid w:val="175715AF"/>
    <w:rsid w:val="1A93534B"/>
    <w:rsid w:val="1E585F06"/>
    <w:rsid w:val="1F985200"/>
    <w:rsid w:val="28837FE9"/>
    <w:rsid w:val="29903D11"/>
    <w:rsid w:val="2C0C1A57"/>
    <w:rsid w:val="2F640865"/>
    <w:rsid w:val="33A835B7"/>
    <w:rsid w:val="33B73E06"/>
    <w:rsid w:val="33DF4FA4"/>
    <w:rsid w:val="34084FA3"/>
    <w:rsid w:val="34CF4898"/>
    <w:rsid w:val="34D23F13"/>
    <w:rsid w:val="35901139"/>
    <w:rsid w:val="39446ED7"/>
    <w:rsid w:val="3F6F2C1D"/>
    <w:rsid w:val="40B84A7C"/>
    <w:rsid w:val="433B50CC"/>
    <w:rsid w:val="49AA13C6"/>
    <w:rsid w:val="4BAF5E3B"/>
    <w:rsid w:val="543E3785"/>
    <w:rsid w:val="54C117F0"/>
    <w:rsid w:val="63040E66"/>
    <w:rsid w:val="63E04345"/>
    <w:rsid w:val="64953CDF"/>
    <w:rsid w:val="65C269D8"/>
    <w:rsid w:val="68173381"/>
    <w:rsid w:val="6AAB7503"/>
    <w:rsid w:val="6E5134E0"/>
    <w:rsid w:val="75F41126"/>
    <w:rsid w:val="763D426F"/>
    <w:rsid w:val="78950622"/>
    <w:rsid w:val="79995074"/>
    <w:rsid w:val="7B486B9F"/>
    <w:rsid w:val="7BDE50ED"/>
    <w:rsid w:val="7C0932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9">
    <w:name w:val="样式1"/>
    <w:basedOn w:val="1"/>
    <w:qFormat/>
    <w:uiPriority w:val="0"/>
    <w:pPr>
      <w:spacing w:line="360" w:lineRule="auto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0</cp:revision>
  <cp:lastPrinted>2020-12-10T06:39:00Z</cp:lastPrinted>
  <dcterms:created xsi:type="dcterms:W3CDTF">2014-10-29T12:08:00Z</dcterms:created>
  <dcterms:modified xsi:type="dcterms:W3CDTF">2020-12-30T08:56:16Z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2052-11.1.0.10228</vt:lpwstr>
  </property>
</Properties>
</file>