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rFonts w:hint="eastAsia" w:ascii="宋体" w:hAnsi="宋体" w:cs="宋体"/>
          <w:b/>
          <w:sz w:val="28"/>
          <w:szCs w:val="28"/>
        </w:rPr>
      </w:pPr>
      <w:r>
        <w:rPr>
          <w:rFonts w:hint="eastAsia" w:ascii="宋体" w:hAnsi="宋体" w:cs="宋体"/>
          <w:b/>
          <w:sz w:val="28"/>
          <w:szCs w:val="28"/>
        </w:rPr>
        <w:t>邯郸市九校联盟2021-2022学年高一上学期期中考试</w:t>
      </w:r>
    </w:p>
    <w:p>
      <w:pPr>
        <w:spacing w:line="288" w:lineRule="auto"/>
        <w:jc w:val="center"/>
        <w:rPr>
          <w:rFonts w:ascii="宋体" w:hAnsi="宋体" w:cs="宋体"/>
          <w:b/>
          <w:sz w:val="28"/>
          <w:szCs w:val="28"/>
        </w:rPr>
      </w:pPr>
      <w:r>
        <w:rPr>
          <w:rFonts w:hint="eastAsia" w:ascii="宋体" w:hAnsi="宋体" w:cs="宋体"/>
          <w:b/>
          <w:sz w:val="28"/>
          <w:szCs w:val="28"/>
        </w:rPr>
        <w:t>语文</w:t>
      </w:r>
    </w:p>
    <w:p>
      <w:pPr>
        <w:spacing w:line="288" w:lineRule="auto"/>
        <w:jc w:val="left"/>
        <w:rPr>
          <w:rFonts w:ascii="宋体" w:hAnsi="宋体" w:cs="宋体"/>
          <w:b/>
          <w:szCs w:val="21"/>
        </w:rPr>
      </w:pPr>
      <w:r>
        <w:rPr>
          <w:rFonts w:hint="eastAsia" w:ascii="宋体" w:hAnsi="宋体" w:cs="宋体"/>
          <w:b/>
          <w:szCs w:val="21"/>
        </w:rPr>
        <w:t>注意事项：</w:t>
      </w:r>
    </w:p>
    <w:p>
      <w:pPr>
        <w:spacing w:line="288" w:lineRule="auto"/>
        <w:ind w:firstLine="420" w:firstLineChars="200"/>
        <w:jc w:val="left"/>
        <w:rPr>
          <w:rFonts w:ascii="宋体" w:hAnsi="宋体" w:cs="宋体"/>
          <w:szCs w:val="21"/>
        </w:rPr>
      </w:pPr>
      <w:r>
        <w:rPr>
          <w:rFonts w:hint="eastAsia" w:ascii="宋体" w:hAnsi="宋体" w:cs="宋体"/>
          <w:szCs w:val="21"/>
        </w:rPr>
        <w:t>1.答题前，考生务必将自己的姓名、考生号、考场号、座位号填写在答题卡上。</w:t>
      </w:r>
    </w:p>
    <w:p>
      <w:pPr>
        <w:spacing w:line="288" w:lineRule="auto"/>
        <w:ind w:firstLine="420" w:firstLineChars="200"/>
        <w:jc w:val="left"/>
        <w:rPr>
          <w:rFonts w:ascii="宋体" w:hAnsi="宋体" w:cs="宋体"/>
          <w:szCs w:val="21"/>
        </w:rPr>
      </w:pPr>
      <w:r>
        <w:rPr>
          <w:rFonts w:hint="eastAsia" w:ascii="宋体" w:hAnsi="宋体" w:cs="宋体"/>
          <w:szCs w:val="21"/>
        </w:rPr>
        <w:t>2.回答选择题时，选出每小题答案后，用铅笔把答题卡上对应题目的答案标号涂黑。如需改动，用橡皮擦干净后，再选涂其他答案标号。回答非选择题时，将答案写在答题卡上。写在本试卷上无效。</w:t>
      </w:r>
    </w:p>
    <w:p>
      <w:pPr>
        <w:spacing w:line="288" w:lineRule="auto"/>
        <w:ind w:firstLine="420" w:firstLineChars="200"/>
        <w:jc w:val="left"/>
        <w:rPr>
          <w:rFonts w:ascii="宋体" w:hAnsi="宋体" w:cs="宋体"/>
          <w:szCs w:val="21"/>
        </w:rPr>
      </w:pPr>
      <w:r>
        <w:rPr>
          <w:rFonts w:hint="eastAsia" w:ascii="宋体" w:hAnsi="宋体" w:cs="宋体"/>
          <w:szCs w:val="21"/>
        </w:rPr>
        <w:t>3.考试结束后，将本试卷和答题卡一并交回。</w:t>
      </w:r>
    </w:p>
    <w:p>
      <w:pPr>
        <w:spacing w:line="288" w:lineRule="auto"/>
        <w:ind w:firstLine="420" w:firstLineChars="200"/>
        <w:jc w:val="left"/>
        <w:rPr>
          <w:rFonts w:ascii="宋体" w:hAnsi="宋体" w:cs="宋体"/>
          <w:szCs w:val="21"/>
        </w:rPr>
      </w:pPr>
      <w:r>
        <w:rPr>
          <w:rFonts w:hint="eastAsia" w:ascii="宋体" w:hAnsi="宋体" w:cs="宋体"/>
          <w:szCs w:val="21"/>
        </w:rPr>
        <w:t>4.本试卷主要考试内容：部编版必修上册第一至三单元。</w:t>
      </w:r>
    </w:p>
    <w:p>
      <w:pPr>
        <w:spacing w:line="288" w:lineRule="auto"/>
        <w:jc w:val="left"/>
        <w:rPr>
          <w:rFonts w:ascii="宋体" w:hAnsi="宋体" w:cs="宋体"/>
          <w:b/>
          <w:szCs w:val="21"/>
        </w:rPr>
      </w:pPr>
      <w:r>
        <w:rPr>
          <w:rFonts w:hint="eastAsia" w:ascii="宋体" w:hAnsi="宋体" w:cs="宋体"/>
          <w:b/>
          <w:szCs w:val="21"/>
        </w:rPr>
        <w:t>一、现代文阅读（35分）</w:t>
      </w:r>
    </w:p>
    <w:p>
      <w:pPr>
        <w:spacing w:line="288" w:lineRule="auto"/>
        <w:jc w:val="left"/>
        <w:rPr>
          <w:rFonts w:ascii="宋体" w:hAnsi="宋体" w:cs="宋体"/>
          <w:szCs w:val="21"/>
        </w:rPr>
      </w:pPr>
      <w:r>
        <w:rPr>
          <w:rFonts w:hint="eastAsia" w:ascii="宋体" w:hAnsi="宋体" w:cs="宋体"/>
          <w:szCs w:val="21"/>
        </w:rPr>
        <w:t>（一）现代文阅读Ⅰ（本题共5小题，19分）</w:t>
      </w:r>
    </w:p>
    <w:p>
      <w:pPr>
        <w:spacing w:line="288" w:lineRule="auto"/>
        <w:jc w:val="left"/>
        <w:rPr>
          <w:rFonts w:ascii="宋体" w:hAnsi="宋体" w:cs="宋体"/>
          <w:szCs w:val="21"/>
        </w:rPr>
      </w:pPr>
      <w:r>
        <w:rPr>
          <w:rFonts w:hint="eastAsia" w:ascii="宋体" w:hAnsi="宋体" w:cs="宋体"/>
          <w:szCs w:val="21"/>
        </w:rPr>
        <w:t>阅读下面的文字，完成1～5题。</w:t>
      </w:r>
    </w:p>
    <w:p>
      <w:pPr>
        <w:spacing w:line="288" w:lineRule="auto"/>
        <w:ind w:firstLine="420" w:firstLineChars="200"/>
        <w:jc w:val="left"/>
        <w:rPr>
          <w:rFonts w:ascii="楷体" w:hAnsi="楷体" w:eastAsia="楷体" w:cs="宋体"/>
          <w:b/>
          <w:szCs w:val="21"/>
        </w:rPr>
      </w:pPr>
      <w:r>
        <w:rPr>
          <w:rFonts w:hint="eastAsia" w:ascii="楷体" w:hAnsi="楷体" w:eastAsia="楷体" w:cs="宋体"/>
          <w:b/>
          <w:szCs w:val="21"/>
        </w:rPr>
        <w:t>材料一：</w:t>
      </w:r>
    </w:p>
    <w:p>
      <w:pPr>
        <w:spacing w:line="288" w:lineRule="auto"/>
        <w:ind w:firstLine="420" w:firstLineChars="200"/>
        <w:jc w:val="left"/>
        <w:rPr>
          <w:rFonts w:ascii="楷体" w:hAnsi="楷体" w:eastAsia="楷体" w:cs="宋体"/>
          <w:szCs w:val="21"/>
        </w:rPr>
      </w:pPr>
      <w:r>
        <w:rPr>
          <w:rFonts w:hint="eastAsia" w:ascii="楷体" w:hAnsi="楷体" w:eastAsia="楷体" w:cs="宋体"/>
          <w:szCs w:val="21"/>
        </w:rPr>
        <w:t>纪录片《我在故宫修文物》迅速走红，与纪录片一起走红的还有主人公—故宫文物修复师。55岁的王津师傅是他们的代表，他是国家级非物质文化遗产古代钟表修复技艺的第三代传承人，进入故宫工作已经39年了。每天早八晚五，在办公室一坐就是一天，几十年如一日，和蒙尘多年的文物打交道。</w:t>
      </w:r>
    </w:p>
    <w:p>
      <w:pPr>
        <w:spacing w:line="288" w:lineRule="auto"/>
        <w:ind w:firstLine="420" w:firstLineChars="200"/>
        <w:jc w:val="left"/>
        <w:rPr>
          <w:rFonts w:ascii="楷体" w:hAnsi="楷体" w:eastAsia="楷体" w:cs="宋体"/>
          <w:szCs w:val="21"/>
        </w:rPr>
      </w:pPr>
      <w:r>
        <w:rPr>
          <w:rFonts w:hint="eastAsia" w:ascii="楷体" w:hAnsi="楷体" w:eastAsia="楷体" w:cs="宋体"/>
          <w:szCs w:val="21"/>
        </w:rPr>
        <w:t>人们尊崇工匠精神，更多的是钦佩其所蕴含的认真细致、精雕细凿、精益求精以及出神入化的技艺。其实，这些精湛非凡的工匠技术，并非仅有天赋便可成就。后天的刻苦学习、甘于寂寞、坚守如一，才是工匠精神形成的源头活水与真正底色。</w:t>
      </w:r>
    </w:p>
    <w:p>
      <w:pPr>
        <w:spacing w:line="288" w:lineRule="auto"/>
        <w:ind w:firstLine="420" w:firstLineChars="200"/>
        <w:jc w:val="left"/>
        <w:rPr>
          <w:rFonts w:ascii="楷体" w:hAnsi="楷体" w:eastAsia="楷体" w:cs="宋体"/>
          <w:szCs w:val="21"/>
        </w:rPr>
      </w:pPr>
      <w:r>
        <w:rPr>
          <w:rFonts w:hint="eastAsia" w:ascii="楷体" w:hAnsi="楷体" w:eastAsia="楷体" w:cs="宋体"/>
          <w:szCs w:val="21"/>
        </w:rPr>
        <w:t>自古而今，在工匠精神的光芒下，诞生无数工匠大师。如在中国古代，就有鲁班、李春、李冰等，他们几乎全靠手工制作，赢得了生前身后名。如果其没有儿时就开始从师学艺，没有汗水擦亮前路，没有坚持不懈地努力，当然就难以成为一名巨匠之师。</w:t>
      </w:r>
    </w:p>
    <w:p>
      <w:pPr>
        <w:spacing w:line="288" w:lineRule="auto"/>
        <w:ind w:firstLine="420" w:firstLineChars="200"/>
        <w:jc w:val="left"/>
        <w:rPr>
          <w:rFonts w:ascii="楷体" w:hAnsi="楷体" w:eastAsia="楷体" w:cs="宋体"/>
          <w:szCs w:val="21"/>
        </w:rPr>
      </w:pPr>
      <w:r>
        <w:rPr>
          <w:rFonts w:hint="eastAsia" w:ascii="楷体" w:hAnsi="楷体" w:eastAsia="楷体" w:cs="宋体"/>
          <w:szCs w:val="21"/>
        </w:rPr>
        <w:t>像过去，一个学徒工，要从小时候到长大成人，学上十多年才能出师。此中之艰苦，可想而知。如果没有一种安静如初的心态和坚守不懈的精神，学艺而成，青出于蓝，就很难做到。</w:t>
      </w:r>
    </w:p>
    <w:p>
      <w:pPr>
        <w:spacing w:line="288" w:lineRule="auto"/>
        <w:ind w:firstLine="420" w:firstLineChars="200"/>
        <w:jc w:val="left"/>
        <w:rPr>
          <w:rFonts w:ascii="楷体" w:hAnsi="楷体" w:eastAsia="楷体" w:cs="宋体"/>
          <w:szCs w:val="21"/>
        </w:rPr>
      </w:pPr>
      <w:r>
        <w:rPr>
          <w:rFonts w:hint="eastAsia" w:ascii="楷体" w:hAnsi="楷体" w:eastAsia="楷体" w:cs="宋体"/>
          <w:szCs w:val="21"/>
        </w:rPr>
        <w:t>即使到了当代，像瑞士的钟表工业，一些意大利的制鞋业，仍然在沿用手工工艺，就是因为机器的流水线上，很难达到工匠手艺之精致的程度。像故宫钟表修复师，至今仍默默地坚守着这一古老行业，他们因此成了另类“网红”。这其实正是人们对其于时光的静谧中不惧寂寞、无声坚守之工匠精神的推崇与尊敬。</w:t>
      </w:r>
    </w:p>
    <w:p>
      <w:pPr>
        <w:spacing w:line="288" w:lineRule="auto"/>
        <w:ind w:firstLine="420" w:firstLineChars="200"/>
        <w:jc w:val="left"/>
        <w:rPr>
          <w:rFonts w:ascii="楷体" w:hAnsi="楷体" w:eastAsia="楷体" w:cs="宋体"/>
          <w:szCs w:val="21"/>
        </w:rPr>
      </w:pPr>
      <w:r>
        <w:rPr>
          <w:rFonts w:hint="eastAsia" w:ascii="楷体" w:hAnsi="楷体" w:eastAsia="楷体" w:cs="宋体"/>
          <w:szCs w:val="21"/>
        </w:rPr>
        <w:t>当下时代，社会嬗变，人心浮躁，人们的脚步匆匆。其实，在这样的环境与心态下，我们更需要有时能静下来、慢一些，让步伐走得更稳些；在耐心中更多些深入思考，让我们的行动来得更为扎实、有力些。</w:t>
      </w:r>
    </w:p>
    <w:p>
      <w:pPr>
        <w:spacing w:line="288" w:lineRule="auto"/>
        <w:ind w:firstLine="420" w:firstLineChars="200"/>
        <w:jc w:val="left"/>
        <w:rPr>
          <w:rFonts w:ascii="楷体" w:hAnsi="楷体" w:eastAsia="楷体" w:cs="宋体"/>
          <w:szCs w:val="21"/>
        </w:rPr>
      </w:pPr>
      <w:r>
        <w:rPr>
          <w:rFonts w:hint="eastAsia" w:ascii="楷体" w:hAnsi="楷体" w:eastAsia="楷体" w:cs="宋体"/>
          <w:szCs w:val="21"/>
        </w:rPr>
        <w:t>在生活中，一些看似“慢”的行为，其实正孕育着快速提升的质变；在看似静无声息的环境里，其实正磨炼和生成着动若脱兔的飞跃；在看似无言而寂寥的坚守中，其实也正昭示着成功目标的一步步逼近……所谓工匠精神，就是在这种不惮于寂寞、不畏于静默、不躁于坚守中，让技艺超凡脱俗，令手中精品迭出，成就更多传世经典，并让这种技艺与精神代代传承不息</w:t>
      </w:r>
    </w:p>
    <w:p>
      <w:pPr>
        <w:spacing w:line="288" w:lineRule="auto"/>
        <w:ind w:firstLine="420" w:firstLineChars="200"/>
        <w:jc w:val="left"/>
        <w:rPr>
          <w:rFonts w:ascii="楷体" w:hAnsi="楷体" w:eastAsia="楷体" w:cs="宋体"/>
          <w:szCs w:val="21"/>
        </w:rPr>
      </w:pPr>
      <w:r>
        <w:rPr>
          <w:rFonts w:hint="eastAsia" w:ascii="楷体" w:hAnsi="楷体" w:eastAsia="楷体" w:cs="宋体"/>
          <w:szCs w:val="21"/>
        </w:rPr>
        <w:t>就像故官钟表修复师王津师傅所言：“干这一行要坐得佳，必须安静、安静、再安静。”是的.当我们从纪录片中，看着这些故宫工匠那种宁静致远、坚韧不拔、精益求精、有条不紊、禅意十足的工作与生活状态时，便能真切地感受和体会到，如果大家都多了些安静中坚守的工匠精神之底色，就能更多地修复那些尘世间的浮躁心态，让我们的人生，变得更为从容淡定、执着内敛；让我们的工作，更为细致入微、飞得更高更远……</w:t>
      </w:r>
    </w:p>
    <w:p>
      <w:pPr>
        <w:spacing w:line="288" w:lineRule="auto"/>
        <w:ind w:firstLine="420" w:firstLineChars="200"/>
        <w:jc w:val="right"/>
        <w:rPr>
          <w:rFonts w:ascii="楷体" w:hAnsi="楷体" w:eastAsia="楷体" w:cs="宋体"/>
          <w:szCs w:val="21"/>
        </w:rPr>
      </w:pPr>
      <w:r>
        <w:rPr>
          <w:rFonts w:hint="eastAsia" w:ascii="楷体" w:hAnsi="楷体" w:eastAsia="楷体" w:cs="宋体"/>
          <w:szCs w:val="21"/>
        </w:rPr>
        <w:t>（摘编自陈怀瑜《“安静与坚守”是工匠精神的底色》）</w:t>
      </w:r>
    </w:p>
    <w:p>
      <w:pPr>
        <w:spacing w:line="288" w:lineRule="auto"/>
        <w:ind w:firstLine="420" w:firstLineChars="200"/>
        <w:jc w:val="left"/>
        <w:rPr>
          <w:rFonts w:ascii="楷体" w:hAnsi="楷体" w:eastAsia="楷体" w:cs="宋体"/>
          <w:b/>
          <w:szCs w:val="21"/>
        </w:rPr>
      </w:pPr>
      <w:r>
        <w:rPr>
          <w:rFonts w:hint="eastAsia" w:ascii="楷体" w:hAnsi="楷体" w:eastAsia="楷体" w:cs="宋体"/>
          <w:b/>
          <w:szCs w:val="21"/>
        </w:rPr>
        <w:t>材料二：</w:t>
      </w:r>
    </w:p>
    <w:p>
      <w:pPr>
        <w:spacing w:line="288" w:lineRule="auto"/>
        <w:ind w:firstLine="420" w:firstLineChars="200"/>
        <w:jc w:val="left"/>
        <w:rPr>
          <w:rFonts w:ascii="楷体" w:hAnsi="楷体" w:eastAsia="楷体" w:cs="宋体"/>
          <w:szCs w:val="21"/>
        </w:rPr>
      </w:pPr>
      <w:r>
        <w:rPr>
          <w:rFonts w:hint="eastAsia" w:ascii="楷体" w:hAnsi="楷体" w:eastAsia="楷体" w:cs="宋体"/>
          <w:szCs w:val="21"/>
        </w:rPr>
        <w:t>一部《战争与和平》，草婴翻译了6年。他一生追求像原著一样的艺术标准，翻译作品始终遵从六道工序：研读原著、译文、读译文、请人朗读、交编审、打磨求“神韵”。连环画泰斗贺友直的作品被称为“把故事画活了”，生前却自称是个“大匠人”，“蜗居”闹市数十年，每日挥毫不止，在中国传统线描中融入西画写实造型方法，将线描艺术推向高峰，他们都有一个共同特点，就是独具匠心，终而造诣精深，成其大器。</w:t>
      </w:r>
    </w:p>
    <w:p>
      <w:pPr>
        <w:spacing w:line="288" w:lineRule="auto"/>
        <w:ind w:firstLine="420" w:firstLineChars="200"/>
        <w:jc w:val="left"/>
        <w:rPr>
          <w:rFonts w:ascii="楷体" w:hAnsi="楷体" w:eastAsia="楷体" w:cs="宋体"/>
          <w:szCs w:val="21"/>
        </w:rPr>
      </w:pPr>
      <w:r>
        <w:rPr>
          <w:rFonts w:hint="eastAsia" w:ascii="楷体" w:hAnsi="楷体" w:eastAsia="楷体" w:cs="宋体"/>
          <w:szCs w:val="21"/>
        </w:rPr>
        <w:t>匠心之道，看似无着处，实则有迹可循。有一本叫《匠人精神》的书，这样讲成为一流工匠的“守破离”，跟着师傅修业谓之“守”，在传承中加入自己想法谓之“破”，开创自己断境界谓之“离”。我们由此也可以引申为各行业的匠心之道。守，以理想为基，久久为功而不改初衷，精益求精而臻于至善；破，以思考为底，无思考则无变化，无变化则始终是老样子，学而思才能“芳林新叶催陈叶”；离，以创新为核，有非同寻常的构想，方能“人无我有，人有我强”。草婴，贺友直等的艺术造诣，可说是对此的生动诠释，善于“守破离”，何愁不能有所创造，有所成就？</w:t>
      </w:r>
    </w:p>
    <w:p>
      <w:pPr>
        <w:spacing w:line="288" w:lineRule="auto"/>
        <w:ind w:firstLine="420" w:firstLineChars="200"/>
        <w:jc w:val="left"/>
        <w:rPr>
          <w:rFonts w:ascii="楷体" w:hAnsi="楷体" w:eastAsia="楷体" w:cs="宋体"/>
          <w:szCs w:val="21"/>
        </w:rPr>
      </w:pPr>
      <w:r>
        <w:rPr>
          <w:rFonts w:hint="eastAsia" w:ascii="楷体" w:hAnsi="楷体" w:eastAsia="楷体" w:cs="宋体"/>
          <w:szCs w:val="21"/>
        </w:rPr>
        <w:t>守，意味着长久等待和超常吃苦。当年，法拉第要弟子每天记录实验结果，弟子觉得这事枯燥乏味没意义，不久就走了。后来，法拉第因电磁学方面的重大发现而获得殊荣，面对一事无成又找上门来的弟子，他说自己不过是把弟子认为没意义的事坚持了10年，在记下数千个“NO”之后，终于写下了一个“YES”。今天，有的研究者缺少坐“十年冷板凳”的决心和毅力，耐不住寂寞，稳不住心神。有的人在立项资助“诱虑”下，频繁转换科研“频道”，甲地优惠到甲地，乙地优惠又跑回乙地。心上长草“守不住”，飘移不定，又如何能把一件事干到极致？</w:t>
      </w:r>
    </w:p>
    <w:p>
      <w:pPr>
        <w:spacing w:line="288" w:lineRule="auto"/>
        <w:ind w:firstLine="420" w:firstLineChars="200"/>
        <w:jc w:val="left"/>
        <w:rPr>
          <w:rFonts w:ascii="楷体" w:hAnsi="楷体" w:eastAsia="楷体" w:cs="宋体"/>
          <w:szCs w:val="21"/>
        </w:rPr>
      </w:pPr>
      <w:r>
        <w:rPr>
          <w:rFonts w:hint="eastAsia" w:ascii="楷体" w:hAnsi="楷体" w:eastAsia="楷体" w:cs="宋体"/>
          <w:szCs w:val="21"/>
        </w:rPr>
        <w:t>破，意味着在突破和完善中超越。齐白石说：“学我者生，似我者死。”这是要后人不能止步于临摹，而要学其神韵善突破。一种现象存在已久，学某某而安子做“小某某”或“小小某某”，如同“受过训练的跳蚤”，即使盖板已拿掉，也不会越过原有高度，前人技艺再高，也终究有局限性。小疑小进，大疑大进。</w:t>
      </w:r>
    </w:p>
    <w:p>
      <w:pPr>
        <w:spacing w:line="288" w:lineRule="auto"/>
        <w:ind w:firstLine="420" w:firstLineChars="200"/>
        <w:jc w:val="left"/>
        <w:rPr>
          <w:rFonts w:ascii="楷体" w:hAnsi="楷体" w:eastAsia="楷体" w:cs="宋体"/>
          <w:szCs w:val="21"/>
        </w:rPr>
      </w:pPr>
      <w:r>
        <w:rPr>
          <w:rFonts w:hint="eastAsia" w:ascii="楷体" w:hAnsi="楷体" w:eastAsia="楷体" w:cs="宋体"/>
          <w:szCs w:val="21"/>
        </w:rPr>
        <w:t>离，意味着在颠覆成见中寻求新发现。当年，女科学家麦克林托克发现“跳跃基因”。因其“离经叛道”，同行骂她疯了。多年后，其成果才得到承认，她也因此获诺贝尔奖。“破”属于推陈出新，是横向进步：“离”属于颠覆性创新，是纵向进步。历史的高峰永无止境，“不日新者必日退”。</w:t>
      </w:r>
    </w:p>
    <w:p>
      <w:pPr>
        <w:spacing w:line="288" w:lineRule="auto"/>
        <w:ind w:firstLine="420" w:firstLineChars="200"/>
        <w:jc w:val="left"/>
        <w:rPr>
          <w:rFonts w:ascii="楷体" w:hAnsi="楷体" w:eastAsia="楷体" w:cs="宋体"/>
          <w:szCs w:val="21"/>
        </w:rPr>
      </w:pPr>
      <w:r>
        <w:rPr>
          <w:rFonts w:hint="eastAsia" w:ascii="楷体" w:hAnsi="楷体" w:eastAsia="楷体" w:cs="宋体"/>
          <w:szCs w:val="21"/>
        </w:rPr>
        <w:t>“技可进乎道，艺可通乎神。”匠心是精雕细刻和精益求精之心，是追求卓越不断趕越之心，是破除成见不断创新之心。匠心之道贵在“守破离”。</w:t>
      </w:r>
    </w:p>
    <w:p>
      <w:pPr>
        <w:spacing w:line="288" w:lineRule="auto"/>
        <w:ind w:firstLine="420" w:firstLineChars="200"/>
        <w:jc w:val="right"/>
        <w:rPr>
          <w:rFonts w:ascii="楷体" w:hAnsi="楷体" w:eastAsia="楷体" w:cs="宋体"/>
          <w:szCs w:val="21"/>
        </w:rPr>
      </w:pPr>
      <w:r>
        <w:rPr>
          <w:rFonts w:hint="eastAsia" w:ascii="楷体" w:hAnsi="楷体" w:eastAsia="楷体" w:cs="宋体"/>
          <w:szCs w:val="21"/>
        </w:rPr>
        <w:t>（摘编自刘根生《匠心之道“守破离”》）</w:t>
      </w:r>
    </w:p>
    <w:p>
      <w:pPr>
        <w:spacing w:line="288" w:lineRule="auto"/>
        <w:jc w:val="left"/>
        <w:rPr>
          <w:rFonts w:ascii="宋体" w:hAnsi="宋体" w:cs="宋体"/>
          <w:szCs w:val="21"/>
        </w:rPr>
      </w:pPr>
      <w:r>
        <w:rPr>
          <w:rFonts w:hint="eastAsia" w:ascii="宋体" w:hAnsi="宋体" w:cs="宋体"/>
          <w:szCs w:val="21"/>
        </w:rPr>
        <w:t>1.下列对材料相关内容的理解和分析，不正确的一项是（3分）</w:t>
      </w:r>
    </w:p>
    <w:p>
      <w:pPr>
        <w:spacing w:line="288" w:lineRule="auto"/>
        <w:jc w:val="left"/>
        <w:rPr>
          <w:rFonts w:ascii="宋体" w:hAnsi="宋体" w:cs="宋体"/>
          <w:szCs w:val="21"/>
        </w:rPr>
      </w:pPr>
      <w:r>
        <w:rPr>
          <w:rFonts w:hint="eastAsia" w:ascii="宋体" w:hAnsi="宋体" w:cs="宋体"/>
          <w:szCs w:val="21"/>
        </w:rPr>
        <w:t>A.认真细致、精雕细凿、精益求精、有出神入化技艺的工匠，能够赢得人们的尊崇，这体现了人们对工匠精神的重视。</w:t>
      </w:r>
    </w:p>
    <w:p>
      <w:pPr>
        <w:spacing w:line="288" w:lineRule="auto"/>
        <w:jc w:val="left"/>
        <w:rPr>
          <w:rFonts w:ascii="宋体" w:hAnsi="宋体" w:cs="宋体"/>
          <w:szCs w:val="21"/>
        </w:rPr>
      </w:pPr>
      <w:r>
        <w:rPr>
          <w:rFonts w:hint="eastAsia" w:ascii="宋体" w:hAnsi="宋体" w:cs="宋体"/>
          <w:szCs w:val="21"/>
        </w:rPr>
        <w:t>B.从容淡定、执着内敛的人生，更细致入微更高更远的工作，都要在安静中坚守工匠精神，这证明工匠精神贵在淡泊。</w:t>
      </w:r>
    </w:p>
    <w:p>
      <w:pPr>
        <w:spacing w:line="288" w:lineRule="auto"/>
        <w:jc w:val="left"/>
        <w:rPr>
          <w:rFonts w:ascii="宋体" w:hAnsi="宋体" w:cs="宋体"/>
          <w:szCs w:val="21"/>
        </w:rPr>
      </w:pPr>
      <w:r>
        <w:rPr>
          <w:rFonts w:hint="eastAsia" w:ascii="宋体" w:hAnsi="宋体" w:cs="宋体"/>
          <w:szCs w:val="21"/>
        </w:rPr>
        <w:t>C.跟着师傅修业，在传承中加入自己想法并开创自己新境界，也能引申为各行业的匠心之道，可见“守破离”的重要意义。</w:t>
      </w:r>
    </w:p>
    <w:p>
      <w:pPr>
        <w:spacing w:line="288" w:lineRule="auto"/>
        <w:jc w:val="left"/>
        <w:rPr>
          <w:rFonts w:ascii="宋体" w:hAnsi="宋体" w:cs="宋体"/>
          <w:szCs w:val="21"/>
        </w:rPr>
      </w:pPr>
      <w:r>
        <w:rPr>
          <w:rFonts w:hint="eastAsia" w:ascii="宋体" w:hAnsi="宋体" w:cs="宋体"/>
          <w:szCs w:val="21"/>
        </w:rPr>
        <w:t>D.齐白石认为，仅仅模仿别人是没有出路的，只有在别人的基础上有所突破、不断创新，才能迎来事业的灿烂春天。</w:t>
      </w:r>
    </w:p>
    <w:p>
      <w:pPr>
        <w:spacing w:line="288" w:lineRule="auto"/>
        <w:jc w:val="left"/>
        <w:rPr>
          <w:rFonts w:ascii="宋体" w:hAnsi="宋体" w:cs="宋体"/>
          <w:szCs w:val="21"/>
        </w:rPr>
      </w:pPr>
      <w:r>
        <w:rPr>
          <w:rFonts w:hint="eastAsia" w:ascii="宋体" w:hAnsi="宋体" w:cs="宋体"/>
          <w:szCs w:val="21"/>
        </w:rPr>
        <w:t>2.根据材料内容，下列说法正确的一项是（3分）</w:t>
      </w:r>
    </w:p>
    <w:p>
      <w:pPr>
        <w:spacing w:line="288" w:lineRule="auto"/>
        <w:jc w:val="left"/>
        <w:rPr>
          <w:rFonts w:ascii="宋体" w:hAnsi="宋体" w:cs="宋体"/>
          <w:szCs w:val="21"/>
        </w:rPr>
      </w:pPr>
      <w:r>
        <w:rPr>
          <w:rFonts w:hint="eastAsia" w:ascii="宋体" w:hAnsi="宋体" w:cs="宋体"/>
          <w:szCs w:val="21"/>
        </w:rPr>
        <w:t>A.炉火纯青的工匠技术，天赋是至关重要的，当然，后天的学习也是必不可少的，但难补天赋不足。</w:t>
      </w:r>
    </w:p>
    <w:p>
      <w:pPr>
        <w:spacing w:line="288" w:lineRule="auto"/>
        <w:jc w:val="left"/>
        <w:rPr>
          <w:rFonts w:ascii="宋体" w:hAnsi="宋体" w:cs="宋体"/>
          <w:szCs w:val="21"/>
        </w:rPr>
      </w:pPr>
      <w:r>
        <w:rPr>
          <w:rFonts w:hint="eastAsia" w:ascii="宋体" w:hAnsi="宋体" w:cs="宋体"/>
          <w:szCs w:val="21"/>
        </w:rPr>
        <w:t>B.现实生活中，快节奏是常态，而一些想静下来、慢一点、走稳点的，却一念之间，就再赶不上了。</w:t>
      </w:r>
    </w:p>
    <w:p>
      <w:pPr>
        <w:spacing w:line="288" w:lineRule="auto"/>
        <w:jc w:val="left"/>
        <w:rPr>
          <w:rFonts w:ascii="宋体" w:hAnsi="宋体" w:cs="宋体"/>
          <w:szCs w:val="21"/>
        </w:rPr>
      </w:pPr>
      <w:r>
        <w:rPr>
          <w:rFonts w:hint="eastAsia" w:ascii="宋体" w:hAnsi="宋体" w:cs="宋体"/>
          <w:szCs w:val="21"/>
        </w:rPr>
        <w:t>C.匠心之道“守”很重要，讲究不忘初心、久久为功，还要能超常吃苦，文中法拉第的例子很典型。</w:t>
      </w:r>
    </w:p>
    <w:p>
      <w:pPr>
        <w:spacing w:line="288" w:lineRule="auto"/>
        <w:jc w:val="left"/>
        <w:rPr>
          <w:rFonts w:ascii="宋体" w:hAnsi="宋体" w:cs="宋体"/>
          <w:szCs w:val="21"/>
        </w:rPr>
      </w:pPr>
      <w:r>
        <w:rPr>
          <w:rFonts w:hint="eastAsia" w:ascii="宋体" w:hAnsi="宋体" w:cs="宋体"/>
          <w:szCs w:val="21"/>
        </w:rPr>
        <w:t>D.匠心之道的“守破离”中，“守”是关键，没有“守”，“破”就是无源之水，“离”就是空中楼阁。</w:t>
      </w:r>
    </w:p>
    <w:p>
      <w:pPr>
        <w:spacing w:line="288" w:lineRule="auto"/>
        <w:jc w:val="left"/>
        <w:rPr>
          <w:rFonts w:ascii="宋体" w:hAnsi="宋体" w:cs="宋体"/>
          <w:szCs w:val="21"/>
        </w:rPr>
      </w:pPr>
      <w:r>
        <w:rPr>
          <w:rFonts w:hint="eastAsia" w:ascii="宋体" w:hAnsi="宋体" w:cs="宋体"/>
          <w:szCs w:val="21"/>
        </w:rPr>
        <w:t>3.结合材料内容，下列选项中最能支持“守，意味着长久的等待和超常吃苦”观点的一项是（3分）</w:t>
      </w:r>
    </w:p>
    <w:p>
      <w:pPr>
        <w:spacing w:line="288" w:lineRule="auto"/>
        <w:jc w:val="left"/>
        <w:rPr>
          <w:rFonts w:ascii="宋体" w:hAnsi="宋体" w:cs="宋体"/>
          <w:szCs w:val="21"/>
        </w:rPr>
      </w:pPr>
      <w:r>
        <w:rPr>
          <w:rFonts w:hint="eastAsia" w:ascii="宋体" w:hAnsi="宋体" w:cs="宋体"/>
          <w:szCs w:val="21"/>
        </w:rPr>
        <w:t>A.孔夫子领七十二弟子周游列国十余年。风霜雨雪没有阻止他前进的步伐，饥饿贫寒没有扑灭他胸中的炽热，国君冷眼没有磨灭他克己复礼的意志。</w:t>
      </w:r>
    </w:p>
    <w:p>
      <w:pPr>
        <w:spacing w:line="288" w:lineRule="auto"/>
        <w:jc w:val="left"/>
        <w:rPr>
          <w:rFonts w:ascii="宋体" w:hAnsi="宋体" w:cs="宋体"/>
          <w:szCs w:val="21"/>
        </w:rPr>
      </w:pPr>
      <w:r>
        <w:rPr>
          <w:rFonts w:hint="eastAsia" w:ascii="宋体" w:hAnsi="宋体" w:cs="宋体"/>
          <w:szCs w:val="21"/>
        </w:rPr>
        <w:t>B.心细如发，探手轻柔，李峰高倍显微镜下手工精磨刀具，5微米的公差也要“执拗”返工。</w:t>
      </w:r>
    </w:p>
    <w:p>
      <w:pPr>
        <w:spacing w:line="288" w:lineRule="auto"/>
        <w:jc w:val="left"/>
        <w:rPr>
          <w:rFonts w:ascii="宋体" w:hAnsi="宋体" w:cs="宋体"/>
          <w:szCs w:val="21"/>
        </w:rPr>
      </w:pPr>
      <w:r>
        <w:rPr>
          <w:rFonts w:hint="eastAsia" w:ascii="宋体" w:hAnsi="宋体" w:cs="宋体"/>
          <w:szCs w:val="21"/>
        </w:rPr>
        <w:t>C.中国高飞集团高级钣金工王伟，在肉眼难辨的误差里，手工打造精美弧线，托举中国大飞机翱翔蓝天。</w:t>
      </w:r>
    </w:p>
    <w:p>
      <w:pPr>
        <w:spacing w:line="288" w:lineRule="auto"/>
        <w:jc w:val="left"/>
        <w:rPr>
          <w:rFonts w:ascii="宋体" w:hAnsi="宋体" w:cs="宋体"/>
          <w:szCs w:val="21"/>
        </w:rPr>
      </w:pPr>
      <w:r>
        <w:rPr>
          <w:rFonts w:hint="eastAsia" w:ascii="宋体" w:hAnsi="宋体" w:cs="宋体"/>
          <w:szCs w:val="21"/>
        </w:rPr>
        <w:t>D.马宇是秦始皇帝陵博物院文物修复师，他能在毫厘之间，把握分寸，重现旷世兵马俑。</w:t>
      </w:r>
    </w:p>
    <w:p>
      <w:pPr>
        <w:spacing w:line="288" w:lineRule="auto"/>
        <w:jc w:val="left"/>
        <w:rPr>
          <w:rFonts w:ascii="宋体" w:hAnsi="宋体" w:cs="宋体"/>
          <w:szCs w:val="21"/>
        </w:rPr>
      </w:pPr>
      <w:r>
        <w:rPr>
          <w:rFonts w:hint="eastAsia" w:ascii="宋体" w:hAnsi="宋体" w:cs="宋体"/>
          <w:szCs w:val="21"/>
        </w:rPr>
        <w:t>4.材料一和材料二开头有什么共同点？有什么作用？（4分）</w:t>
      </w:r>
    </w:p>
    <w:p>
      <w:pPr>
        <w:spacing w:line="288" w:lineRule="auto"/>
        <w:jc w:val="left"/>
        <w:rPr>
          <w:rFonts w:ascii="宋体" w:hAnsi="宋体" w:cs="宋体"/>
          <w:szCs w:val="21"/>
        </w:rPr>
      </w:pPr>
      <w:r>
        <w:rPr>
          <w:rFonts w:hint="eastAsia" w:ascii="宋体" w:hAnsi="宋体" w:cs="宋体"/>
          <w:szCs w:val="21"/>
        </w:rPr>
        <w:t>5.我们应如何践行工匠精神？请结合材料一简要归纳。（6分）</w:t>
      </w:r>
    </w:p>
    <w:p>
      <w:pPr>
        <w:spacing w:line="288" w:lineRule="auto"/>
        <w:jc w:val="left"/>
        <w:rPr>
          <w:rFonts w:ascii="宋体" w:hAnsi="宋体" w:cs="宋体"/>
          <w:szCs w:val="21"/>
        </w:rPr>
      </w:pPr>
      <w:r>
        <w:rPr>
          <w:rFonts w:hint="eastAsia" w:ascii="宋体" w:hAnsi="宋体" w:cs="宋体"/>
          <w:szCs w:val="21"/>
        </w:rPr>
        <w:t>（二）现代文阅读Ⅱ（本题共4小题，16分）</w:t>
      </w:r>
    </w:p>
    <w:p>
      <w:pPr>
        <w:spacing w:line="288" w:lineRule="auto"/>
        <w:jc w:val="left"/>
        <w:rPr>
          <w:rFonts w:ascii="宋体" w:hAnsi="宋体" w:cs="宋体"/>
          <w:szCs w:val="21"/>
        </w:rPr>
      </w:pPr>
      <w:r>
        <w:rPr>
          <w:rFonts w:hint="eastAsia" w:ascii="宋体" w:hAnsi="宋体" w:cs="宋体"/>
          <w:szCs w:val="21"/>
        </w:rPr>
        <w:t>阅读下面的文字，完成6～9题。</w:t>
      </w:r>
    </w:p>
    <w:p>
      <w:pPr>
        <w:spacing w:line="288" w:lineRule="auto"/>
        <w:jc w:val="center"/>
        <w:rPr>
          <w:rFonts w:ascii="宋体" w:hAnsi="宋体" w:cs="宋体"/>
          <w:szCs w:val="21"/>
        </w:rPr>
      </w:pPr>
      <w:r>
        <w:rPr>
          <w:rFonts w:hint="eastAsia" w:ascii="宋体" w:hAnsi="宋体" w:cs="宋体"/>
          <w:b/>
          <w:szCs w:val="21"/>
        </w:rPr>
        <w:t>暮鼓</w:t>
      </w:r>
    </w:p>
    <w:p>
      <w:pPr>
        <w:spacing w:line="288" w:lineRule="auto"/>
        <w:jc w:val="center"/>
        <w:rPr>
          <w:rFonts w:ascii="宋体" w:hAnsi="宋体" w:cs="宋体"/>
          <w:szCs w:val="21"/>
        </w:rPr>
      </w:pPr>
      <w:r>
        <w:rPr>
          <w:rFonts w:hint="eastAsia" w:ascii="宋体" w:hAnsi="宋体" w:cs="宋体"/>
          <w:szCs w:val="21"/>
        </w:rPr>
        <w:t>铁凝</w:t>
      </w:r>
    </w:p>
    <w:p>
      <w:pPr>
        <w:spacing w:line="288" w:lineRule="auto"/>
        <w:ind w:firstLine="420" w:firstLineChars="200"/>
        <w:jc w:val="left"/>
        <w:rPr>
          <w:rFonts w:ascii="楷体" w:hAnsi="楷体" w:eastAsia="楷体" w:cs="宋体"/>
          <w:szCs w:val="21"/>
        </w:rPr>
      </w:pPr>
      <w:r>
        <w:rPr>
          <w:rFonts w:hint="eastAsia" w:ascii="楷体" w:hAnsi="楷体" w:eastAsia="楷体" w:cs="宋体"/>
          <w:szCs w:val="21"/>
        </w:rPr>
        <w:t>日落之后，天黑以前，她要出去走路。一天的时光里，她尤其喜欢这个段落。日落之后，天黑以前，是黄昏。</w:t>
      </w:r>
    </w:p>
    <w:p>
      <w:pPr>
        <w:spacing w:line="288" w:lineRule="auto"/>
        <w:ind w:firstLine="420" w:firstLineChars="200"/>
        <w:jc w:val="left"/>
        <w:rPr>
          <w:rFonts w:ascii="楷体" w:hAnsi="楷体" w:eastAsia="楷体" w:cs="宋体"/>
          <w:szCs w:val="21"/>
        </w:rPr>
      </w:pPr>
      <w:r>
        <w:rPr>
          <w:rFonts w:hint="eastAsia" w:ascii="楷体" w:hAnsi="楷体" w:eastAsia="楷体" w:cs="宋体"/>
          <w:szCs w:val="21"/>
        </w:rPr>
        <w:t>她穿上薄绒衣和哈伦裤，换上走路的鞋，出了家门。她有些自嘲地暗想，她要保持整体的青春感。至于下巴的松懈或者鼻梁旁边的几粒雀斑，其实无碍大局。当一个六十岁的女人敢于穿着质地柔软、裤角裹腿、裤裆却突然肥坠以模糊</w:t>
      </w:r>
      <w:r>
        <w:rPr>
          <w:rFonts w:ascii="楷体" w:hAnsi="楷体" w:eastAsia="楷体" w:cs="宋体"/>
          <w:szCs w:val="21"/>
        </w:rPr>
        <w:t>臀部</w:t>
      </w:r>
      <w:r>
        <w:rPr>
          <w:rFonts w:hint="eastAsia" w:ascii="楷体" w:hAnsi="楷体" w:eastAsia="楷体" w:cs="宋体"/>
          <w:szCs w:val="21"/>
        </w:rPr>
        <w:t>的哈伦裤出行时，谁还会注意她脸上的雀斑呢？</w:t>
      </w:r>
    </w:p>
    <w:p>
      <w:pPr>
        <w:spacing w:line="288" w:lineRule="auto"/>
        <w:ind w:firstLine="420" w:firstLineChars="200"/>
        <w:jc w:val="left"/>
        <w:rPr>
          <w:rFonts w:ascii="楷体" w:hAnsi="楷体" w:eastAsia="楷体" w:cs="宋体"/>
          <w:szCs w:val="21"/>
        </w:rPr>
      </w:pPr>
      <w:r>
        <w:rPr>
          <w:rFonts w:hint="eastAsia" w:ascii="楷体" w:hAnsi="楷体" w:eastAsia="楷体" w:cs="宋体"/>
          <w:szCs w:val="21"/>
        </w:rPr>
        <w:t>她走上柿子林边的这条小马路时，发现马路对面，一个老者几乎正和她齐头并进。老者拖着一把平头铁锨，铁锨和柏油路面摩擦出刺拉、刺拉的让人起鸡皮疙瘩的噪音。他为什么不把铁锨扛在肩上呢？她心里有点抱怨，由不得偏过脸扫了一眼老者—这老头！她心说。</w:t>
      </w:r>
    </w:p>
    <w:p>
      <w:pPr>
        <w:spacing w:line="288" w:lineRule="auto"/>
        <w:ind w:firstLine="420" w:firstLineChars="200"/>
        <w:jc w:val="left"/>
        <w:rPr>
          <w:rFonts w:ascii="楷体" w:hAnsi="楷体" w:eastAsia="楷体" w:cs="宋体"/>
          <w:szCs w:val="21"/>
        </w:rPr>
      </w:pPr>
      <w:r>
        <w:rPr>
          <w:rFonts w:hint="eastAsia" w:ascii="楷体" w:hAnsi="楷体" w:eastAsia="楷体" w:cs="宋体"/>
          <w:szCs w:val="21"/>
        </w:rPr>
        <w:t>路灯及时地亮起来，在她斜后方的老头停住脚，从衣兜里摸出一包烟和火柴，仿佛是路灯提醒了他抽烟。他将铁锨把儿夹在胳肢窝底下，腾出手点着一支烟，狠狠吸了一大口。借着路灯和老头点烟的那一忽儿光亮，她看见老头的齐耳短发是灰白色的中分缝，皱纹深刻的没有表情的脸木刻一般。他咳着喘着向路边半人高的冬青树丛里吐着痰，确切地说，是向那树丛吼着痰，费力地把喉咙深处的痰给吼出来。那吼是疙疙瘩瘩低沉、粗粝的吼，犹如老旧的轮胎隆隆碾轧着碎石。</w:t>
      </w:r>
    </w:p>
    <w:p>
      <w:pPr>
        <w:spacing w:line="288" w:lineRule="auto"/>
        <w:ind w:firstLine="420" w:firstLineChars="200"/>
        <w:jc w:val="left"/>
        <w:rPr>
          <w:rFonts w:ascii="楷体" w:hAnsi="楷体" w:eastAsia="楷体" w:cs="宋体"/>
          <w:szCs w:val="21"/>
        </w:rPr>
      </w:pPr>
      <w:r>
        <w:rPr>
          <w:rFonts w:hint="eastAsia" w:ascii="楷体" w:hAnsi="楷体" w:eastAsia="楷体" w:cs="宋体"/>
          <w:szCs w:val="21"/>
        </w:rPr>
        <w:t>她闻见一股子花椒油炝锅的白菜汤味儿，球馆工地正在开饭。她看见一个体型壮实的工人正朝她和老头这边张望，望了一阵，就扑着身子快步朝他们走来。当他和他们相距两三米的时候，她看出这是个二十多岁的年轻人。只听他急切地高喊起来：“妈！妈！”他喊着“妈”说，快点儿！菜汤都凉了！</w:t>
      </w:r>
    </w:p>
    <w:p>
      <w:pPr>
        <w:spacing w:line="288" w:lineRule="auto"/>
        <w:ind w:firstLine="420" w:firstLineChars="200"/>
        <w:jc w:val="left"/>
        <w:rPr>
          <w:rFonts w:ascii="楷体" w:hAnsi="楷体" w:eastAsia="楷体" w:cs="宋体"/>
          <w:szCs w:val="21"/>
        </w:rPr>
      </w:pPr>
      <w:r>
        <w:rPr>
          <w:rFonts w:hint="eastAsia" w:ascii="楷体" w:hAnsi="楷体" w:eastAsia="楷体" w:cs="宋体"/>
          <w:szCs w:val="21"/>
        </w:rPr>
        <w:t>她下意识地扭头向后看，路上没有别人。他是在喊她吗？他错把她当成了自己的妈？或者她竟然很像这位施工队成员的妈？</w:t>
      </w:r>
    </w:p>
    <w:p>
      <w:pPr>
        <w:spacing w:line="288" w:lineRule="auto"/>
        <w:ind w:firstLine="420" w:firstLineChars="200"/>
        <w:jc w:val="left"/>
        <w:rPr>
          <w:rFonts w:ascii="楷体" w:hAnsi="楷体" w:eastAsia="楷体" w:cs="宋体"/>
          <w:szCs w:val="21"/>
        </w:rPr>
      </w:pPr>
      <w:r>
        <w:rPr>
          <w:rFonts w:hint="eastAsia" w:ascii="楷体" w:hAnsi="楷体" w:eastAsia="楷体" w:cs="宋体"/>
          <w:szCs w:val="21"/>
        </w:rPr>
        <w:t>这个端着空饭盆的年轻工人，就见他很确定地走到老头跟前，从他手里接过铁锨，又叫了一声“妈”，他催促说快点儿！菜汤都凉了！“老头”低声嘟囔了一句什么，不急不火的，由着儿子接过了铁锨。</w:t>
      </w:r>
    </w:p>
    <w:p>
      <w:pPr>
        <w:spacing w:line="288" w:lineRule="auto"/>
        <w:ind w:firstLine="420" w:firstLineChars="200"/>
        <w:jc w:val="left"/>
        <w:rPr>
          <w:rFonts w:ascii="楷体" w:hAnsi="楷体" w:eastAsia="楷体" w:cs="宋体"/>
          <w:szCs w:val="21"/>
        </w:rPr>
      </w:pPr>
      <w:r>
        <w:rPr>
          <w:rFonts w:hint="eastAsia" w:ascii="楷体" w:hAnsi="楷体" w:eastAsia="楷体" w:cs="宋体"/>
          <w:szCs w:val="21"/>
        </w:rPr>
        <w:t>她从年轻人浓重的中原口音里，听出焦急和惦记。他的头发落满了白灰和水泥粉末，接近了老头—不，应该是他的妈那齐耳乱发的颜色。</w:t>
      </w:r>
    </w:p>
    <w:p>
      <w:pPr>
        <w:spacing w:line="288" w:lineRule="auto"/>
        <w:ind w:firstLine="420" w:firstLineChars="200"/>
        <w:jc w:val="left"/>
        <w:rPr>
          <w:rFonts w:ascii="楷体" w:hAnsi="楷体" w:eastAsia="楷体" w:cs="宋体"/>
          <w:szCs w:val="21"/>
        </w:rPr>
      </w:pPr>
      <w:r>
        <w:rPr>
          <w:rFonts w:hint="eastAsia" w:ascii="楷体" w:hAnsi="楷体" w:eastAsia="楷体" w:cs="宋体"/>
          <w:szCs w:val="21"/>
        </w:rPr>
        <w:t>那么，他没有把身穿哈伦裤的她错认成自己的妈，他是在管那老头叫“妈”；那么，她一路以为的老头并不是个老头，而是个老太太，是—妈。</w:t>
      </w:r>
    </w:p>
    <w:p>
      <w:pPr>
        <w:spacing w:line="288" w:lineRule="auto"/>
        <w:ind w:firstLine="420" w:firstLineChars="200"/>
        <w:jc w:val="left"/>
        <w:rPr>
          <w:rFonts w:ascii="楷体" w:hAnsi="楷体" w:eastAsia="楷体" w:cs="宋体"/>
          <w:szCs w:val="21"/>
        </w:rPr>
      </w:pPr>
      <w:r>
        <w:rPr>
          <w:rFonts w:hint="eastAsia" w:ascii="楷体" w:hAnsi="楷体" w:eastAsia="楷体" w:cs="宋体"/>
          <w:szCs w:val="21"/>
        </w:rPr>
        <w:t>年轻人扛着铁锨在前，引着他的妈往一盏路灯下走，那儿停着一辆为工地送饭的“三马子”，车上有一笸箩馒头和一只一抱粗的不锈钢汤桶，白菜汤味儿就从这桶里漾出。母子二人舀了菜汤，每人又各拿两个大白馒头，躲开路灯和路灯下的“三马子”，找个暗处，先把汤盆放在地上，两人就并排站在路边吃起晚饭。</w:t>
      </w:r>
    </w:p>
    <w:p>
      <w:pPr>
        <w:spacing w:line="288" w:lineRule="auto"/>
        <w:ind w:firstLine="420" w:firstLineChars="200"/>
        <w:jc w:val="left"/>
        <w:rPr>
          <w:rFonts w:ascii="楷体" w:hAnsi="楷体" w:eastAsia="楷体" w:cs="宋体"/>
          <w:szCs w:val="21"/>
        </w:rPr>
      </w:pPr>
      <w:r>
        <w:rPr>
          <w:rFonts w:hint="eastAsia" w:ascii="楷体" w:hAnsi="楷体" w:eastAsia="楷体" w:cs="宋体"/>
          <w:szCs w:val="21"/>
        </w:rPr>
        <w:t>她佯装在近处溜达，观察着从容、安静地嚼着馒头的这对母子，怎么看也更像是一对父子。路边的年轻人很快就把饭吃完，从地上端起妈那份菜汤递到她手上。妈吃完馒头喝完汤，拍打拍打双手，在裤子两侧蹭蹭，从肥大中山式上衣的肥大口袋里掏出两只壮硕的胡萝卜，递给儿子一只，另一只留给自己，好比是饭后的奖赏。</w:t>
      </w:r>
    </w:p>
    <w:p>
      <w:pPr>
        <w:spacing w:line="288" w:lineRule="auto"/>
        <w:ind w:firstLine="420" w:firstLineChars="200"/>
        <w:jc w:val="left"/>
        <w:rPr>
          <w:rFonts w:ascii="楷体" w:hAnsi="楷体" w:eastAsia="楷体" w:cs="宋体"/>
          <w:szCs w:val="21"/>
        </w:rPr>
      </w:pPr>
      <w:r>
        <w:rPr>
          <w:rFonts w:hint="eastAsia" w:ascii="楷体" w:hAnsi="楷体" w:eastAsia="楷体" w:cs="宋体"/>
          <w:szCs w:val="21"/>
        </w:rPr>
        <w:t>她看见儿子拿着萝卜，和妈稍做争执，要把自己手中那个大些的塞给妈，换回妈手里那个小一点的。妈伸出举着萝卜的手挡了挡儿子，便抢先咬下一大口，很响地嚼起来。儿子也就咬着手中那大些的萝卜，很响地嚼起来。在路灯照不到的暗处，那两根在他们手中晃动的胡萝卜格外显出小火把似的新鲜光亮，和一股脆生生的精神劲儿，让她想起在她的少年时代，夜晚的交通警察手中那发着荧光的指挥棒。</w:t>
      </w:r>
    </w:p>
    <w:p>
      <w:pPr>
        <w:spacing w:line="288" w:lineRule="auto"/>
        <w:ind w:firstLine="420" w:firstLineChars="200"/>
        <w:jc w:val="left"/>
        <w:rPr>
          <w:rFonts w:ascii="楷体" w:hAnsi="楷体" w:eastAsia="楷体" w:cs="宋体"/>
          <w:szCs w:val="21"/>
        </w:rPr>
      </w:pPr>
      <w:r>
        <w:rPr>
          <w:rFonts w:hint="eastAsia" w:ascii="楷体" w:hAnsi="楷体" w:eastAsia="楷体" w:cs="宋体"/>
          <w:szCs w:val="21"/>
        </w:rPr>
        <w:t>会所传来一阵鼓声，是某个庆典或者某场欢宴开始了。会所的承包商早年是太行山区农民鼓队的鼓手，村里的喜事，镇上县上的赛事都少不了那鼓队。如今他将一面一人高的牛皮大鼓引进美优墅会所金碧辉煌的大堂，屏风似的竖在一侧，让擂鼓成为一些仪式的开场白，让仪式中身份最高的人手持鼓槌击鼓，如同证券交易所开市的鸣锣。</w:t>
      </w:r>
    </w:p>
    <w:p>
      <w:pPr>
        <w:spacing w:line="288" w:lineRule="auto"/>
        <w:ind w:firstLine="420" w:firstLineChars="200"/>
        <w:jc w:val="left"/>
        <w:rPr>
          <w:rFonts w:ascii="楷体" w:hAnsi="楷体" w:eastAsia="楷体" w:cs="宋体"/>
          <w:szCs w:val="21"/>
        </w:rPr>
      </w:pPr>
      <w:r>
        <w:rPr>
          <w:rFonts w:hint="eastAsia" w:ascii="楷体" w:hAnsi="楷体" w:eastAsia="楷体" w:cs="宋体"/>
          <w:szCs w:val="21"/>
        </w:rPr>
        <w:t>她对会所的鼓声并不陌生，她和家人都在会所举办或者参加过这种仪式。虽然，和旷野的鼓声相比，圈进会所的鼓声有点喑哑，有点憋闷，好比被黑布蒙住了嘴脸的人的呐喊。但鼓声响起，还是能引人驻足的。她望望那路边的母子，他们仍然站在黑暗中专注地嚼着胡萝卜，对这近切的鼓声充耳不闻。</w:t>
      </w:r>
    </w:p>
    <w:p>
      <w:pPr>
        <w:spacing w:line="288" w:lineRule="auto"/>
        <w:ind w:firstLine="420" w:firstLineChars="200"/>
        <w:jc w:val="left"/>
        <w:rPr>
          <w:rFonts w:ascii="楷体" w:hAnsi="楷体" w:eastAsia="楷体" w:cs="宋体"/>
          <w:szCs w:val="21"/>
        </w:rPr>
      </w:pPr>
      <w:r>
        <w:rPr>
          <w:rFonts w:hint="eastAsia" w:ascii="楷体" w:hAnsi="楷体" w:eastAsia="楷体" w:cs="宋体"/>
          <w:szCs w:val="21"/>
        </w:rPr>
        <w:t>她迎着鼓声往回家的路上走，尽可能不把自己的心绪形容成无聊的踏实。也许鼓声早已停止，她听见的是自己的心跳。世间的声响里，只有鼓声才能让她感觉到自己的心在跳。</w:t>
      </w:r>
    </w:p>
    <w:p>
      <w:pPr>
        <w:spacing w:line="288" w:lineRule="auto"/>
        <w:ind w:firstLine="420" w:firstLineChars="200"/>
        <w:jc w:val="right"/>
        <w:rPr>
          <w:rFonts w:ascii="楷体" w:hAnsi="楷体" w:eastAsia="楷体" w:cs="宋体"/>
          <w:szCs w:val="21"/>
        </w:rPr>
      </w:pPr>
      <w:r>
        <w:rPr>
          <w:rFonts w:hint="eastAsia" w:ascii="楷体" w:hAnsi="楷体" w:eastAsia="楷体" w:cs="宋体"/>
          <w:szCs w:val="21"/>
        </w:rPr>
        <w:t>（有删改）</w:t>
      </w:r>
    </w:p>
    <w:p>
      <w:pPr>
        <w:spacing w:line="288" w:lineRule="auto"/>
        <w:jc w:val="left"/>
        <w:rPr>
          <w:rFonts w:ascii="宋体" w:hAnsi="宋体" w:cs="宋体"/>
          <w:szCs w:val="21"/>
        </w:rPr>
      </w:pPr>
      <w:r>
        <w:rPr>
          <w:rFonts w:hint="eastAsia" w:ascii="宋体" w:hAnsi="宋体" w:cs="宋体"/>
          <w:szCs w:val="21"/>
        </w:rPr>
        <w:t>6.下列对小说相关内容的理解，不正确的一项是（3分）</w:t>
      </w:r>
    </w:p>
    <w:p>
      <w:pPr>
        <w:spacing w:line="288" w:lineRule="auto"/>
        <w:jc w:val="left"/>
        <w:rPr>
          <w:rFonts w:ascii="宋体" w:hAnsi="宋体" w:cs="宋体"/>
          <w:szCs w:val="21"/>
        </w:rPr>
      </w:pPr>
      <w:r>
        <w:rPr>
          <w:rFonts w:hint="eastAsia" w:ascii="宋体" w:hAnsi="宋体" w:cs="宋体"/>
          <w:szCs w:val="21"/>
        </w:rPr>
        <w:t>A.她穿上薄绒衣和哈伦裤，换上走路的鞋，及随后的心理描写，都表现了她面对自己的日渐衰老仍能淡然、乐观。</w:t>
      </w:r>
    </w:p>
    <w:p>
      <w:pPr>
        <w:spacing w:line="288" w:lineRule="auto"/>
        <w:jc w:val="left"/>
        <w:rPr>
          <w:rFonts w:ascii="宋体" w:hAnsi="宋体" w:cs="宋体"/>
          <w:szCs w:val="21"/>
        </w:rPr>
      </w:pPr>
      <w:r>
        <w:rPr>
          <w:rFonts w:hint="eastAsia" w:ascii="宋体" w:hAnsi="宋体" w:cs="宋体"/>
          <w:szCs w:val="21"/>
        </w:rPr>
        <w:t>B.对老者拖锹、抽烟、吐痰的描写，表现老者粗犷豪放、不拘小节、不修边幅的特点，为后文“她”误认做了铺垫。</w:t>
      </w:r>
    </w:p>
    <w:p>
      <w:pPr>
        <w:spacing w:line="288" w:lineRule="auto"/>
        <w:jc w:val="left"/>
        <w:rPr>
          <w:rFonts w:ascii="宋体" w:hAnsi="宋体" w:cs="宋体"/>
          <w:szCs w:val="21"/>
        </w:rPr>
      </w:pPr>
      <w:r>
        <w:rPr>
          <w:rFonts w:hint="eastAsia" w:ascii="宋体" w:hAnsi="宋体" w:cs="宋体"/>
          <w:szCs w:val="21"/>
        </w:rPr>
        <w:t>C.年轻人喊“妈”的情节，前后逆转，具有极强的戏剧性效果，既符合人物生存艰辛的生活实际，又发人深思。</w:t>
      </w:r>
    </w:p>
    <w:p>
      <w:pPr>
        <w:spacing w:line="288" w:lineRule="auto"/>
        <w:jc w:val="left"/>
        <w:rPr>
          <w:rFonts w:ascii="宋体" w:hAnsi="宋体" w:cs="宋体"/>
          <w:szCs w:val="21"/>
        </w:rPr>
      </w:pPr>
      <w:r>
        <w:rPr>
          <w:rFonts w:hint="eastAsia" w:ascii="宋体" w:hAnsi="宋体" w:cs="宋体"/>
          <w:szCs w:val="21"/>
        </w:rPr>
        <w:t>D.小说结尾她迎着鼓声回家的情节，写出她从中受到了警醒，感悟到生活应有老而不衰、不抱怨、不消沉的态度。</w:t>
      </w:r>
    </w:p>
    <w:p>
      <w:pPr>
        <w:spacing w:line="288" w:lineRule="auto"/>
        <w:jc w:val="left"/>
        <w:rPr>
          <w:rFonts w:ascii="宋体" w:hAnsi="宋体" w:cs="宋体"/>
          <w:szCs w:val="21"/>
        </w:rPr>
      </w:pPr>
      <w:r>
        <w:rPr>
          <w:rFonts w:hint="eastAsia" w:ascii="宋体" w:hAnsi="宋体" w:cs="宋体"/>
          <w:szCs w:val="21"/>
        </w:rPr>
        <w:t>7.下列对小说艺术特色的分析鉴赏，不正确的一项是（3分）</w:t>
      </w:r>
    </w:p>
    <w:p>
      <w:pPr>
        <w:spacing w:line="288" w:lineRule="auto"/>
        <w:jc w:val="left"/>
        <w:rPr>
          <w:rFonts w:ascii="宋体" w:hAnsi="宋体" w:cs="宋体"/>
          <w:szCs w:val="21"/>
        </w:rPr>
      </w:pPr>
      <w:r>
        <w:rPr>
          <w:rFonts w:hint="eastAsia" w:ascii="宋体" w:hAnsi="宋体" w:cs="宋体"/>
          <w:szCs w:val="21"/>
        </w:rPr>
        <w:t>A.小说善于运用细节描写塑造人物，如儿子“从地上端起妈那份菜汤递到她手上”这一平常细节，把儿子对母亲的孝心刻画得淋漓尽致。</w:t>
      </w:r>
    </w:p>
    <w:p>
      <w:pPr>
        <w:spacing w:line="288" w:lineRule="auto"/>
        <w:jc w:val="left"/>
        <w:rPr>
          <w:rFonts w:ascii="宋体" w:hAnsi="宋体" w:cs="宋体"/>
          <w:szCs w:val="21"/>
        </w:rPr>
      </w:pPr>
      <w:r>
        <w:rPr>
          <w:rFonts w:hint="eastAsia" w:ascii="宋体" w:hAnsi="宋体" w:cs="宋体"/>
          <w:szCs w:val="21"/>
        </w:rPr>
        <w:t>B.小说运用暮色中坚强有力、催人振奋的鼓声，烘托了母亲虽然已近暮年却仍然不屈服于现实的坚强品格，同时也使小说韵味无穷。</w:t>
      </w:r>
    </w:p>
    <w:p>
      <w:pPr>
        <w:spacing w:line="288" w:lineRule="auto"/>
        <w:jc w:val="left"/>
        <w:rPr>
          <w:rFonts w:ascii="宋体" w:hAnsi="宋体" w:cs="宋体"/>
          <w:szCs w:val="21"/>
        </w:rPr>
      </w:pPr>
      <w:r>
        <w:rPr>
          <w:rFonts w:hint="eastAsia" w:ascii="宋体" w:hAnsi="宋体" w:cs="宋体"/>
          <w:szCs w:val="21"/>
        </w:rPr>
        <w:t>C.母子二人衣着寒碜、饮食粗陋、工作繁重，而她却“穿上薄绒衣和哈伦裤”“要保持整体的青春感”，对比中批判了她的奢华腐朽。</w:t>
      </w:r>
    </w:p>
    <w:p>
      <w:pPr>
        <w:spacing w:line="288" w:lineRule="auto"/>
        <w:jc w:val="left"/>
        <w:rPr>
          <w:rFonts w:ascii="宋体" w:hAnsi="宋体" w:cs="宋体"/>
          <w:szCs w:val="21"/>
        </w:rPr>
      </w:pPr>
      <w:r>
        <w:rPr>
          <w:rFonts w:hint="eastAsia" w:ascii="宋体" w:hAnsi="宋体" w:cs="宋体"/>
          <w:szCs w:val="21"/>
        </w:rPr>
        <w:t>D.小说虽然没有曲折离奇的情节，文字也朴素平实、简约凝练，但字里行间散发着生活的味道，传递出宝贵的精神，有极强的艺术魅力。</w:t>
      </w:r>
    </w:p>
    <w:p>
      <w:pPr>
        <w:spacing w:line="288" w:lineRule="auto"/>
        <w:jc w:val="left"/>
        <w:rPr>
          <w:rFonts w:ascii="宋体" w:hAnsi="宋体" w:cs="宋体"/>
          <w:szCs w:val="21"/>
        </w:rPr>
      </w:pPr>
      <w:r>
        <w:rPr>
          <w:rFonts w:hint="eastAsia" w:ascii="宋体" w:hAnsi="宋体" w:cs="宋体"/>
          <w:szCs w:val="21"/>
        </w:rPr>
        <w:t>8.小说中多次写到路灯，有什么作用？请简要分析。（4分）</w:t>
      </w:r>
    </w:p>
    <w:p>
      <w:pPr>
        <w:spacing w:line="288" w:lineRule="auto"/>
        <w:jc w:val="left"/>
        <w:rPr>
          <w:rFonts w:ascii="宋体" w:hAnsi="宋体" w:cs="宋体"/>
          <w:szCs w:val="21"/>
        </w:rPr>
      </w:pPr>
      <w:r>
        <w:rPr>
          <w:rFonts w:hint="eastAsia" w:ascii="宋体" w:hAnsi="宋体" w:cs="宋体"/>
          <w:szCs w:val="21"/>
        </w:rPr>
        <w:t>9.“她”在小说中有什么作用？请结合文本加以分析。（6分）</w:t>
      </w:r>
    </w:p>
    <w:p>
      <w:pPr>
        <w:spacing w:line="288" w:lineRule="auto"/>
        <w:jc w:val="left"/>
        <w:rPr>
          <w:rFonts w:ascii="宋体" w:hAnsi="宋体" w:cs="宋体"/>
          <w:b/>
          <w:szCs w:val="21"/>
        </w:rPr>
      </w:pPr>
      <w:r>
        <w:rPr>
          <w:rFonts w:hint="eastAsia" w:ascii="宋体" w:hAnsi="宋体" w:cs="宋体"/>
          <w:b/>
          <w:szCs w:val="21"/>
        </w:rPr>
        <w:t>二、古代诗文阅读（35分）</w:t>
      </w:r>
    </w:p>
    <w:p>
      <w:pPr>
        <w:spacing w:line="288" w:lineRule="auto"/>
        <w:jc w:val="left"/>
        <w:rPr>
          <w:rFonts w:ascii="宋体" w:hAnsi="宋体" w:cs="宋体"/>
          <w:szCs w:val="21"/>
        </w:rPr>
      </w:pPr>
      <w:r>
        <w:rPr>
          <w:rFonts w:hint="eastAsia" w:ascii="宋体" w:hAnsi="宋体" w:cs="宋体"/>
          <w:szCs w:val="21"/>
        </w:rPr>
        <w:t>（一）文言文阅读（本题共5小题，20分）</w:t>
      </w:r>
    </w:p>
    <w:p>
      <w:pPr>
        <w:spacing w:line="288" w:lineRule="auto"/>
        <w:jc w:val="left"/>
        <w:rPr>
          <w:rFonts w:ascii="宋体" w:hAnsi="宋体" w:cs="宋体"/>
          <w:szCs w:val="21"/>
        </w:rPr>
      </w:pPr>
      <w:r>
        <w:rPr>
          <w:rFonts w:hint="eastAsia" w:ascii="宋体" w:hAnsi="宋体" w:cs="宋体"/>
          <w:szCs w:val="21"/>
        </w:rPr>
        <w:t>阅读下面的文言文，完成10～14题。</w:t>
      </w:r>
    </w:p>
    <w:p>
      <w:pPr>
        <w:spacing w:line="288" w:lineRule="auto"/>
        <w:ind w:firstLine="420" w:firstLineChars="200"/>
        <w:jc w:val="left"/>
        <w:rPr>
          <w:rFonts w:ascii="楷体" w:hAnsi="楷体" w:eastAsia="楷体" w:cs="宋体"/>
          <w:szCs w:val="21"/>
        </w:rPr>
      </w:pPr>
      <w:r>
        <w:rPr>
          <w:rFonts w:hint="eastAsia" w:ascii="楷体" w:hAnsi="楷体" w:eastAsia="楷体" w:cs="宋体"/>
          <w:szCs w:val="21"/>
        </w:rPr>
        <w:t>姚思廉，字简之，雍州万年人。思廉少受汉史于其父，能尽传家业，勤学寡欲，未尝言及家人产业。在陈为扬州</w:t>
      </w:r>
      <w:r>
        <w:rPr>
          <w:rFonts w:hint="eastAsia" w:ascii="楷体" w:hAnsi="楷体" w:eastAsia="楷体" w:cs="宋体"/>
          <w:szCs w:val="21"/>
          <w:em w:val="dot"/>
        </w:rPr>
        <w:t>主簿</w:t>
      </w:r>
      <w:r>
        <w:rPr>
          <w:rFonts w:hint="eastAsia" w:ascii="楷体" w:hAnsi="楷体" w:eastAsia="楷体" w:cs="宋体"/>
          <w:szCs w:val="21"/>
        </w:rPr>
        <w:t>，入隋为汉王府参军，丁父忧解职。丁继母忧，庐于墓侧，毁瘠加人。服阕，补河间郡司法书佐。</w:t>
      </w:r>
      <w:r>
        <w:rPr>
          <w:rFonts w:hint="eastAsia" w:ascii="楷体" w:hAnsi="楷体" w:eastAsia="楷体" w:cs="宋体"/>
          <w:szCs w:val="21"/>
          <w:u w:val="wave"/>
        </w:rPr>
        <w:t>思廉上表陈父遗言有诏许其续成梁陈史后为代王侑侍读会义师克京城侑府僚奔骇唯思廉侍王不离其侧</w:t>
      </w:r>
      <w:r>
        <w:rPr>
          <w:rFonts w:hint="eastAsia" w:ascii="楷体" w:hAnsi="楷体" w:eastAsia="楷体" w:cs="宋体"/>
          <w:szCs w:val="21"/>
        </w:rPr>
        <w:t>。兵将升殿，思廉厉声谓曰：“唐公举义，本匡王室，卿等不宜无礼于王。”众服其言，于是布列阶下。高祖闻而义之，许其扶侑至顺阳阁下，泣拜而去。</w:t>
      </w:r>
      <w:r>
        <w:rPr>
          <w:rFonts w:hint="eastAsia" w:ascii="楷体" w:hAnsi="楷体" w:eastAsia="楷体" w:cs="宋体"/>
          <w:szCs w:val="21"/>
          <w:u w:val="single"/>
        </w:rPr>
        <w:t>观者咸叹曰：“忠烈之士也。仁者有勇，此之谓乎！”</w:t>
      </w:r>
      <w:r>
        <w:rPr>
          <w:rFonts w:hint="eastAsia" w:ascii="楷体" w:hAnsi="楷体" w:eastAsia="楷体" w:cs="宋体"/>
          <w:szCs w:val="21"/>
        </w:rPr>
        <w:t>高祖</w:t>
      </w:r>
      <w:r>
        <w:rPr>
          <w:rFonts w:hint="eastAsia" w:ascii="楷体" w:hAnsi="楷体" w:eastAsia="楷体" w:cs="宋体"/>
          <w:szCs w:val="21"/>
          <w:em w:val="dot"/>
        </w:rPr>
        <w:t>受禅</w:t>
      </w:r>
      <w:r>
        <w:rPr>
          <w:rFonts w:hint="eastAsia" w:ascii="楷体" w:hAnsi="楷体" w:eastAsia="楷体" w:cs="宋体"/>
          <w:szCs w:val="21"/>
        </w:rPr>
        <w:t>，授秦王文学。后</w:t>
      </w:r>
      <w:r>
        <w:rPr>
          <w:rFonts w:hint="eastAsia" w:ascii="楷体" w:hAnsi="楷体" w:eastAsia="楷体" w:cs="宋体"/>
          <w:szCs w:val="21"/>
          <w:em w:val="dot"/>
        </w:rPr>
        <w:t>太宗</w:t>
      </w:r>
      <w:r>
        <w:rPr>
          <w:rFonts w:hint="eastAsia" w:ascii="楷体" w:hAnsi="楷体" w:eastAsia="楷体" w:cs="宋体"/>
          <w:szCs w:val="21"/>
        </w:rPr>
        <w:t>征徐圆朗，思廉时在洛阳，太宗尝从容言及隋亡之事，慨然叹曰：“姚思廉不惧兵刃，以明大节，求诸古人，亦何以加也！”因寄物三百段以遗之。贞观初，迁著作郎。写其形像列于《十八学士图》，令文学褚亮为之赞曰：“志苦精勤，纪言实录。临危殉义，余风励俗。”三年，又受诏与秘书监魏征同撰梁、陈二史。思廉又采谢炅等诸家梁史续成父书，并推究陈事，删益傅绊、顾野王所修旧史，撰成《梁书》五十卷、《陈书》三十卷。</w:t>
      </w:r>
      <w:r>
        <w:rPr>
          <w:rFonts w:hint="eastAsia" w:ascii="楷体" w:hAnsi="楷体" w:eastAsia="楷体" w:cs="宋体"/>
          <w:szCs w:val="21"/>
          <w:u w:val="single"/>
        </w:rPr>
        <w:t>魏征虽裁其总论，其编次笔削，皆思廉之功也，赐彩绢五百段。</w:t>
      </w:r>
      <w:r>
        <w:rPr>
          <w:rFonts w:hint="eastAsia" w:ascii="楷体" w:hAnsi="楷体" w:eastAsia="楷体" w:cs="宋体"/>
          <w:szCs w:val="21"/>
        </w:rPr>
        <w:t>思廉以藩邸之旧，深被礼遇，政有得失，常遣密奏之，思廉亦直言无隐。太宗将幸九成宫，思廉谏曰：“离宫游幸，秦皇、汉武之事，固非尧、舜、禹、汤之所为也。”太宗谕曰：“朕有气疾，热便顿剧，固非情好游赏也。”因赐帛五十匹。九年，赐爵丰城县</w:t>
      </w:r>
      <w:r>
        <w:rPr>
          <w:rFonts w:hint="eastAsia" w:ascii="楷体" w:hAnsi="楷体" w:eastAsia="楷体" w:cs="宋体"/>
          <w:szCs w:val="21"/>
          <w:em w:val="dot"/>
        </w:rPr>
        <w:t>男</w:t>
      </w:r>
      <w:r>
        <w:rPr>
          <w:rFonts w:hint="eastAsia" w:ascii="楷体" w:hAnsi="楷体" w:eastAsia="楷体" w:cs="宋体"/>
          <w:szCs w:val="21"/>
        </w:rPr>
        <w:t>。十一年卒。太宗深悼惜之，废朝一日，赠太常卿，谥曰康，赐葬地于昭陵。</w:t>
      </w:r>
    </w:p>
    <w:p>
      <w:pPr>
        <w:spacing w:line="288" w:lineRule="auto"/>
        <w:ind w:firstLine="420" w:firstLineChars="200"/>
        <w:jc w:val="right"/>
        <w:rPr>
          <w:rFonts w:ascii="楷体" w:hAnsi="楷体" w:eastAsia="楷体" w:cs="宋体"/>
          <w:szCs w:val="21"/>
        </w:rPr>
      </w:pPr>
      <w:r>
        <w:rPr>
          <w:rFonts w:hint="eastAsia" w:ascii="楷体" w:hAnsi="楷体" w:eastAsia="楷体" w:cs="宋体"/>
          <w:szCs w:val="21"/>
        </w:rPr>
        <w:t>（选自《旧唐书·姚思廉传》）</w:t>
      </w:r>
    </w:p>
    <w:p>
      <w:pPr>
        <w:spacing w:line="288" w:lineRule="auto"/>
        <w:jc w:val="left"/>
        <w:rPr>
          <w:rFonts w:ascii="宋体" w:hAnsi="宋体" w:cs="宋体"/>
          <w:szCs w:val="21"/>
        </w:rPr>
      </w:pPr>
      <w:r>
        <w:rPr>
          <w:rFonts w:hint="eastAsia" w:ascii="宋体" w:hAnsi="宋体" w:cs="宋体"/>
          <w:szCs w:val="21"/>
        </w:rPr>
        <w:t>10.下列对文中画波浪线部分的断句，正确的一项是（3分）</w:t>
      </w:r>
    </w:p>
    <w:p>
      <w:pPr>
        <w:spacing w:line="288" w:lineRule="auto"/>
        <w:jc w:val="left"/>
        <w:rPr>
          <w:rFonts w:ascii="宋体" w:hAnsi="宋体" w:cs="宋体"/>
          <w:szCs w:val="21"/>
        </w:rPr>
      </w:pPr>
      <w:r>
        <w:rPr>
          <w:rFonts w:hint="eastAsia" w:ascii="宋体" w:hAnsi="宋体" w:cs="宋体"/>
          <w:szCs w:val="21"/>
        </w:rPr>
        <w:t>A.思廉上表陈父/遗言有诏许其续成梁/陈史/后为代王侑侍读/会义师克京城/侑府僚奔骇唯/思廉侍王/不离其侧</w:t>
      </w:r>
    </w:p>
    <w:p>
      <w:pPr>
        <w:spacing w:line="288" w:lineRule="auto"/>
        <w:jc w:val="left"/>
        <w:rPr>
          <w:rFonts w:ascii="宋体" w:hAnsi="宋体" w:cs="宋体"/>
          <w:szCs w:val="21"/>
        </w:rPr>
      </w:pPr>
      <w:r>
        <w:rPr>
          <w:rFonts w:hint="eastAsia" w:ascii="宋体" w:hAnsi="宋体" w:cs="宋体"/>
          <w:szCs w:val="21"/>
        </w:rPr>
        <w:t>B.思廉上表陈父/遗言有诏许其续成梁/陈史/后为代王侑侍读/会义师/克京城/侑府僚奔骇/唯思廉侍王/不离其侧</w:t>
      </w:r>
    </w:p>
    <w:p>
      <w:pPr>
        <w:spacing w:line="288" w:lineRule="auto"/>
        <w:jc w:val="left"/>
        <w:rPr>
          <w:rFonts w:ascii="宋体" w:hAnsi="宋体" w:cs="宋体"/>
          <w:szCs w:val="21"/>
        </w:rPr>
      </w:pPr>
      <w:r>
        <w:rPr>
          <w:rFonts w:hint="eastAsia" w:ascii="宋体" w:hAnsi="宋体" w:cs="宋体"/>
          <w:szCs w:val="21"/>
        </w:rPr>
        <w:t>C.思廉上表陈父遗言/有诏许其续成梁/陈史/后为代王侑侍读/会义师/克京城/侑府僚奔骇唯/思廉侍王/不离其侧</w:t>
      </w:r>
    </w:p>
    <w:p>
      <w:pPr>
        <w:spacing w:line="288" w:lineRule="auto"/>
        <w:jc w:val="left"/>
        <w:rPr>
          <w:rFonts w:ascii="宋体" w:hAnsi="宋体" w:cs="宋体"/>
          <w:szCs w:val="21"/>
        </w:rPr>
      </w:pPr>
      <w:r>
        <w:rPr>
          <w:rFonts w:hint="eastAsia" w:ascii="宋体" w:hAnsi="宋体" w:cs="宋体"/>
          <w:szCs w:val="21"/>
        </w:rPr>
        <w:t>D.思廉上表陈父遗言/有诏许其续成梁/陈史/后为代王侑侍读/会义师克京城/侑府僚奔骇/唯思廉侍王/不离其侧</w:t>
      </w:r>
    </w:p>
    <w:p>
      <w:pPr>
        <w:spacing w:line="288" w:lineRule="auto"/>
        <w:jc w:val="left"/>
        <w:rPr>
          <w:rFonts w:ascii="宋体" w:hAnsi="宋体" w:cs="宋体"/>
          <w:szCs w:val="21"/>
        </w:rPr>
      </w:pPr>
      <w:r>
        <w:rPr>
          <w:rFonts w:hint="eastAsia" w:ascii="宋体" w:hAnsi="宋体" w:cs="宋体"/>
          <w:szCs w:val="21"/>
        </w:rPr>
        <w:t>11.下列对文中加点词语的相关内容的解说，不正确的一项是（3分）</w:t>
      </w:r>
    </w:p>
    <w:p>
      <w:pPr>
        <w:spacing w:line="288" w:lineRule="auto"/>
        <w:jc w:val="left"/>
        <w:rPr>
          <w:rFonts w:ascii="宋体" w:hAnsi="宋体" w:cs="宋体"/>
          <w:szCs w:val="21"/>
        </w:rPr>
      </w:pPr>
      <w:r>
        <w:rPr>
          <w:rFonts w:hint="eastAsia" w:ascii="宋体" w:hAnsi="宋体" w:cs="宋体"/>
          <w:szCs w:val="21"/>
        </w:rPr>
        <w:t>A.主簿：古代官名，主管文书簿籍及印鉴，即起草一些文件、管理档案以及各种印章等。</w:t>
      </w:r>
    </w:p>
    <w:p>
      <w:pPr>
        <w:spacing w:line="288" w:lineRule="auto"/>
        <w:jc w:val="left"/>
        <w:rPr>
          <w:rFonts w:ascii="宋体" w:hAnsi="宋体" w:cs="宋体"/>
          <w:szCs w:val="21"/>
        </w:rPr>
      </w:pPr>
      <w:r>
        <w:rPr>
          <w:rFonts w:hint="eastAsia" w:ascii="宋体" w:hAnsi="宋体" w:cs="宋体"/>
          <w:szCs w:val="21"/>
        </w:rPr>
        <w:t>B.受禅：是指接受帝王的让位，这是中国古代历史上政权更迭、统治权转移的一种方式。</w:t>
      </w:r>
    </w:p>
    <w:p>
      <w:pPr>
        <w:spacing w:line="288" w:lineRule="auto"/>
        <w:jc w:val="left"/>
        <w:rPr>
          <w:rFonts w:ascii="宋体" w:hAnsi="宋体" w:cs="宋体"/>
          <w:szCs w:val="21"/>
        </w:rPr>
      </w:pPr>
      <w:r>
        <w:rPr>
          <w:rFonts w:hint="eastAsia" w:ascii="宋体" w:hAnsi="宋体" w:cs="宋体"/>
          <w:szCs w:val="21"/>
        </w:rPr>
        <w:t>C.太宗：我国古代帝王庙号，开国皇帝的庙号常为“太宗”，第二代帝王多为“高祖”。</w:t>
      </w:r>
    </w:p>
    <w:p>
      <w:pPr>
        <w:spacing w:line="288" w:lineRule="auto"/>
        <w:jc w:val="left"/>
        <w:rPr>
          <w:rFonts w:ascii="宋体" w:hAnsi="宋体" w:cs="宋体"/>
          <w:szCs w:val="21"/>
        </w:rPr>
      </w:pPr>
      <w:r>
        <w:rPr>
          <w:rFonts w:hint="eastAsia" w:ascii="宋体" w:hAnsi="宋体" w:cs="宋体"/>
          <w:szCs w:val="21"/>
        </w:rPr>
        <w:t>D.男：我国周代爵位大致有公、侯、伯、子、男五等，“男”属于爵位中最低的一等。</w:t>
      </w:r>
    </w:p>
    <w:p>
      <w:pPr>
        <w:spacing w:line="288" w:lineRule="auto"/>
        <w:jc w:val="left"/>
        <w:rPr>
          <w:rFonts w:ascii="宋体" w:hAnsi="宋体" w:cs="宋体"/>
          <w:szCs w:val="21"/>
        </w:rPr>
      </w:pPr>
      <w:r>
        <w:rPr>
          <w:rFonts w:hint="eastAsia" w:ascii="宋体" w:hAnsi="宋体" w:cs="宋体"/>
          <w:szCs w:val="21"/>
        </w:rPr>
        <w:t>12.下列对原文有关内容的概述，不正确的一项是（3分）</w:t>
      </w:r>
    </w:p>
    <w:p>
      <w:pPr>
        <w:spacing w:line="288" w:lineRule="auto"/>
        <w:jc w:val="left"/>
        <w:rPr>
          <w:rFonts w:ascii="宋体" w:hAnsi="宋体" w:cs="宋体"/>
          <w:szCs w:val="21"/>
        </w:rPr>
      </w:pPr>
      <w:r>
        <w:rPr>
          <w:rFonts w:hint="eastAsia" w:ascii="宋体" w:hAnsi="宋体" w:cs="宋体"/>
          <w:szCs w:val="21"/>
        </w:rPr>
        <w:t>A.姚思廉讲求孝道。他先后遭遇父亲与继母去世，父亲去世后退职奔丧，继母去世还在其坟墓旁造房子服丧，身体因而更加羸弱瘦削。</w:t>
      </w:r>
    </w:p>
    <w:p>
      <w:pPr>
        <w:spacing w:line="288" w:lineRule="auto"/>
        <w:jc w:val="left"/>
        <w:rPr>
          <w:rFonts w:ascii="宋体" w:hAnsi="宋体" w:cs="宋体"/>
          <w:szCs w:val="21"/>
        </w:rPr>
      </w:pPr>
      <w:r>
        <w:rPr>
          <w:rFonts w:hint="eastAsia" w:ascii="宋体" w:hAnsi="宋体" w:cs="宋体"/>
          <w:szCs w:val="21"/>
        </w:rPr>
        <w:t>B.姚思廉十分忠勇。义军攻占代王杨侑的殿堂，作为其侍读的姚思廉不但没有逃离，反而斥责唐军的无礼行为，大家都十分敬服他的话。</w:t>
      </w:r>
    </w:p>
    <w:p>
      <w:pPr>
        <w:spacing w:line="288" w:lineRule="auto"/>
        <w:jc w:val="left"/>
        <w:rPr>
          <w:rFonts w:ascii="宋体" w:hAnsi="宋体" w:cs="宋体"/>
          <w:szCs w:val="21"/>
        </w:rPr>
      </w:pPr>
      <w:r>
        <w:rPr>
          <w:rFonts w:hint="eastAsia" w:ascii="宋体" w:hAnsi="宋体" w:cs="宋体"/>
          <w:szCs w:val="21"/>
        </w:rPr>
        <w:t>C.姚思廉学识渊博。他年少时跟随其父学习汉史，能继承家业，勤学寡欲，从来没有谈到家里的财产；后来续成父书，完成其父的遗愿。</w:t>
      </w:r>
    </w:p>
    <w:p>
      <w:pPr>
        <w:spacing w:line="288" w:lineRule="auto"/>
        <w:jc w:val="left"/>
        <w:rPr>
          <w:rFonts w:ascii="宋体" w:hAnsi="宋体" w:cs="宋体"/>
          <w:szCs w:val="21"/>
        </w:rPr>
      </w:pPr>
      <w:r>
        <w:rPr>
          <w:rFonts w:hint="eastAsia" w:ascii="宋体" w:hAnsi="宋体" w:cs="宋体"/>
          <w:szCs w:val="21"/>
        </w:rPr>
        <w:t>D.姚思廉深受信任。太宗当政时期，让姚思廉上奏国家政策上的过失及官员的隐私；对他的劝谏不但不治罪，反而是耐心地加以解释。</w:t>
      </w:r>
    </w:p>
    <w:p>
      <w:pPr>
        <w:spacing w:line="288" w:lineRule="auto"/>
        <w:jc w:val="left"/>
        <w:rPr>
          <w:rFonts w:ascii="宋体" w:hAnsi="宋体" w:cs="宋体"/>
          <w:szCs w:val="21"/>
        </w:rPr>
      </w:pPr>
      <w:r>
        <w:rPr>
          <w:rFonts w:hint="eastAsia" w:ascii="宋体" w:hAnsi="宋体" w:cs="宋体"/>
          <w:szCs w:val="21"/>
        </w:rPr>
        <w:t>13.把文中画横线的句子翻译成现代汉语。（8分）</w:t>
      </w:r>
    </w:p>
    <w:p>
      <w:pPr>
        <w:spacing w:line="288" w:lineRule="auto"/>
        <w:jc w:val="left"/>
        <w:rPr>
          <w:rFonts w:ascii="宋体" w:hAnsi="宋体" w:cs="宋体"/>
          <w:szCs w:val="21"/>
        </w:rPr>
      </w:pPr>
      <w:r>
        <w:rPr>
          <w:rFonts w:hint="eastAsia" w:ascii="宋体" w:hAnsi="宋体" w:cs="宋体"/>
          <w:szCs w:val="21"/>
        </w:rPr>
        <w:t>（1）</w:t>
      </w:r>
      <w:r>
        <w:rPr>
          <w:rFonts w:hint="eastAsia" w:ascii="楷体" w:hAnsi="楷体" w:eastAsia="楷体" w:cs="宋体"/>
          <w:szCs w:val="21"/>
        </w:rPr>
        <w:t>观者咸叹曰：“忠烈之士也。仁者有勇，此之谓乎！”</w:t>
      </w:r>
      <w:r>
        <w:rPr>
          <w:rFonts w:hint="eastAsia" w:ascii="宋体" w:hAnsi="宋体" w:cs="宋体"/>
          <w:szCs w:val="21"/>
        </w:rPr>
        <w:t>（4分）</w:t>
      </w:r>
    </w:p>
    <w:p>
      <w:pPr>
        <w:spacing w:line="288" w:lineRule="auto"/>
        <w:jc w:val="left"/>
        <w:rPr>
          <w:rFonts w:ascii="宋体" w:hAnsi="宋体" w:cs="宋体"/>
          <w:szCs w:val="21"/>
        </w:rPr>
      </w:pPr>
      <w:r>
        <w:rPr>
          <w:rFonts w:hint="eastAsia" w:ascii="宋体" w:hAnsi="宋体" w:cs="宋体"/>
          <w:szCs w:val="21"/>
        </w:rPr>
        <w:t>（2）</w:t>
      </w:r>
      <w:r>
        <w:rPr>
          <w:rFonts w:hint="eastAsia" w:ascii="楷体" w:hAnsi="楷体" w:eastAsia="楷体" w:cs="宋体"/>
          <w:szCs w:val="21"/>
        </w:rPr>
        <w:t>魏征虽裁其总论，其编次笔削，皆思廉之功也，赐彩绢五百段。</w:t>
      </w:r>
      <w:r>
        <w:rPr>
          <w:rFonts w:hint="eastAsia" w:ascii="宋体" w:hAnsi="宋体" w:cs="宋体"/>
          <w:szCs w:val="21"/>
        </w:rPr>
        <w:t>（4分）</w:t>
      </w:r>
    </w:p>
    <w:p>
      <w:pPr>
        <w:spacing w:line="288" w:lineRule="auto"/>
        <w:jc w:val="left"/>
        <w:rPr>
          <w:rFonts w:ascii="宋体" w:hAnsi="宋体" w:cs="宋体"/>
          <w:szCs w:val="21"/>
        </w:rPr>
      </w:pPr>
      <w:r>
        <w:rPr>
          <w:rFonts w:hint="eastAsia" w:ascii="宋体" w:hAnsi="宋体" w:cs="宋体"/>
          <w:szCs w:val="21"/>
        </w:rPr>
        <w:t>14.太宗对姚思廉的奖赏主要体现在哪些方面？请简要说明。（3分）</w:t>
      </w:r>
    </w:p>
    <w:p>
      <w:pPr>
        <w:spacing w:line="288" w:lineRule="auto"/>
        <w:jc w:val="left"/>
        <w:rPr>
          <w:rFonts w:ascii="宋体" w:hAnsi="宋体" w:cs="宋体"/>
          <w:szCs w:val="21"/>
        </w:rPr>
      </w:pPr>
      <w:r>
        <w:rPr>
          <w:rFonts w:hint="eastAsia" w:ascii="宋体" w:hAnsi="宋体" w:cs="宋体"/>
          <w:szCs w:val="21"/>
        </w:rPr>
        <w:t>（二）古代诗歌阅读（本题共2小题，9分）</w:t>
      </w:r>
    </w:p>
    <w:p>
      <w:pPr>
        <w:spacing w:line="288" w:lineRule="auto"/>
        <w:jc w:val="left"/>
        <w:rPr>
          <w:rFonts w:ascii="宋体" w:hAnsi="宋体" w:cs="宋体"/>
          <w:szCs w:val="21"/>
        </w:rPr>
      </w:pPr>
      <w:r>
        <w:rPr>
          <w:rFonts w:hint="eastAsia" w:ascii="宋体" w:hAnsi="宋体" w:cs="宋体"/>
          <w:szCs w:val="21"/>
        </w:rPr>
        <w:t>阅读面这两首宋诗，完成15～16题。</w:t>
      </w:r>
    </w:p>
    <w:p>
      <w:pPr>
        <w:spacing w:line="288" w:lineRule="auto"/>
        <w:jc w:val="center"/>
        <w:rPr>
          <w:rFonts w:ascii="宋体" w:hAnsi="宋体" w:cs="宋体"/>
          <w:szCs w:val="21"/>
        </w:rPr>
      </w:pPr>
      <w:r>
        <w:rPr>
          <w:rFonts w:hint="eastAsia" w:ascii="宋体" w:hAnsi="宋体" w:cs="宋体"/>
          <w:b/>
          <w:szCs w:val="21"/>
        </w:rPr>
        <w:t>开禧</w:t>
      </w:r>
      <w:r>
        <w:rPr>
          <w:rFonts w:hint="eastAsia" w:ascii="宋体" w:hAnsi="宋体" w:cs="宋体"/>
          <w:b/>
          <w:szCs w:val="21"/>
          <w:vertAlign w:val="superscript"/>
        </w:rPr>
        <w:t>①</w:t>
      </w:r>
      <w:r>
        <w:rPr>
          <w:rFonts w:hint="eastAsia" w:ascii="宋体" w:hAnsi="宋体" w:cs="宋体"/>
          <w:b/>
          <w:szCs w:val="21"/>
        </w:rPr>
        <w:t>纪事二首</w:t>
      </w:r>
      <w:r>
        <w:rPr>
          <w:rFonts w:hint="eastAsia" w:ascii="宋体" w:hAnsi="宋体" w:cs="宋体"/>
          <w:szCs w:val="21"/>
        </w:rPr>
        <w:t xml:space="preserve"> 刘宰</w:t>
      </w:r>
    </w:p>
    <w:p>
      <w:pPr>
        <w:spacing w:line="288" w:lineRule="auto"/>
        <w:jc w:val="center"/>
        <w:rPr>
          <w:rFonts w:ascii="宋体" w:hAnsi="宋体" w:cs="宋体"/>
          <w:szCs w:val="21"/>
        </w:rPr>
      </w:pPr>
      <w:r>
        <w:rPr>
          <w:rFonts w:hint="eastAsia" w:ascii="宋体" w:hAnsi="宋体" w:cs="宋体"/>
          <w:szCs w:val="21"/>
        </w:rPr>
        <w:t>其一</w:t>
      </w:r>
    </w:p>
    <w:p>
      <w:pPr>
        <w:spacing w:line="288" w:lineRule="auto"/>
        <w:jc w:val="center"/>
        <w:rPr>
          <w:rFonts w:ascii="楷体" w:hAnsi="楷体" w:eastAsia="楷体" w:cs="宋体"/>
          <w:szCs w:val="21"/>
        </w:rPr>
      </w:pPr>
      <w:r>
        <w:rPr>
          <w:rFonts w:hint="eastAsia" w:ascii="宋体" w:hAnsi="宋体" w:cs="宋体"/>
          <w:szCs w:val="21"/>
        </w:rPr>
        <w:t>“</w:t>
      </w:r>
      <w:r>
        <w:rPr>
          <w:rFonts w:hint="eastAsia" w:ascii="楷体" w:hAnsi="楷体" w:eastAsia="楷体" w:cs="宋体"/>
          <w:szCs w:val="21"/>
        </w:rPr>
        <w:t>泥滑滑”，“仆姑姑”</w:t>
      </w:r>
      <w:r>
        <w:rPr>
          <w:rFonts w:hint="eastAsia" w:ascii="楷体" w:hAnsi="楷体" w:eastAsia="楷体" w:cs="宋体"/>
          <w:szCs w:val="21"/>
          <w:vertAlign w:val="superscript"/>
        </w:rPr>
        <w:t>②</w:t>
      </w:r>
      <w:r>
        <w:rPr>
          <w:rFonts w:hint="eastAsia" w:ascii="楷体" w:hAnsi="楷体" w:eastAsia="楷体" w:cs="宋体"/>
          <w:szCs w:val="21"/>
        </w:rPr>
        <w:t>，唤晴唤雨无时无。</w:t>
      </w:r>
    </w:p>
    <w:p>
      <w:pPr>
        <w:spacing w:line="288" w:lineRule="auto"/>
        <w:jc w:val="center"/>
        <w:rPr>
          <w:rFonts w:ascii="楷体" w:hAnsi="楷体" w:eastAsia="楷体" w:cs="宋体"/>
          <w:szCs w:val="21"/>
        </w:rPr>
      </w:pPr>
      <w:r>
        <w:rPr>
          <w:rFonts w:hint="eastAsia" w:ascii="楷体" w:hAnsi="楷体" w:eastAsia="楷体" w:cs="宋体"/>
          <w:szCs w:val="21"/>
        </w:rPr>
        <w:t>晓窗未曙闻啼呼，更劝沽酒“提壶芦”。</w:t>
      </w:r>
    </w:p>
    <w:p>
      <w:pPr>
        <w:spacing w:line="288" w:lineRule="auto"/>
        <w:jc w:val="center"/>
        <w:rPr>
          <w:rFonts w:ascii="楷体" w:hAnsi="楷体" w:eastAsia="楷体" w:cs="宋体"/>
          <w:szCs w:val="21"/>
        </w:rPr>
      </w:pPr>
      <w:r>
        <w:rPr>
          <w:rFonts w:hint="eastAsia" w:ascii="楷体" w:hAnsi="楷体" w:eastAsia="楷体" w:cs="宋体"/>
          <w:szCs w:val="21"/>
        </w:rPr>
        <w:t>年来米贵无酒沽！</w:t>
      </w:r>
    </w:p>
    <w:p>
      <w:pPr>
        <w:spacing w:line="288" w:lineRule="auto"/>
        <w:jc w:val="center"/>
        <w:rPr>
          <w:rFonts w:ascii="宋体" w:hAnsi="宋体" w:cs="宋体"/>
          <w:szCs w:val="21"/>
        </w:rPr>
      </w:pPr>
      <w:r>
        <w:rPr>
          <w:rFonts w:hint="eastAsia" w:ascii="宋体" w:hAnsi="宋体" w:cs="宋体"/>
          <w:szCs w:val="21"/>
        </w:rPr>
        <w:t>其二</w:t>
      </w:r>
    </w:p>
    <w:p>
      <w:pPr>
        <w:spacing w:line="288" w:lineRule="auto"/>
        <w:jc w:val="center"/>
        <w:rPr>
          <w:rFonts w:ascii="楷体" w:hAnsi="楷体" w:eastAsia="楷体" w:cs="宋体"/>
          <w:szCs w:val="21"/>
        </w:rPr>
      </w:pPr>
      <w:r>
        <w:rPr>
          <w:rFonts w:hint="eastAsia" w:ascii="楷体" w:hAnsi="楷体" w:eastAsia="楷体" w:cs="宋体"/>
          <w:szCs w:val="21"/>
        </w:rPr>
        <w:t>“婆饼焦”、“车载板”，</w:t>
      </w:r>
    </w:p>
    <w:p>
      <w:pPr>
        <w:spacing w:line="288" w:lineRule="auto"/>
        <w:jc w:val="center"/>
        <w:rPr>
          <w:rFonts w:ascii="楷体" w:hAnsi="楷体" w:eastAsia="楷体" w:cs="宋体"/>
          <w:szCs w:val="21"/>
        </w:rPr>
      </w:pPr>
      <w:r>
        <w:rPr>
          <w:rFonts w:hint="eastAsia" w:ascii="楷体" w:hAnsi="楷体" w:eastAsia="楷体" w:cs="宋体"/>
          <w:szCs w:val="21"/>
        </w:rPr>
        <w:t>饼焦有味婆可食，有板盈车死不晚。</w:t>
      </w:r>
    </w:p>
    <w:p>
      <w:pPr>
        <w:spacing w:line="288" w:lineRule="auto"/>
        <w:jc w:val="center"/>
        <w:rPr>
          <w:rFonts w:ascii="楷体" w:hAnsi="楷体" w:eastAsia="楷体" w:cs="宋体"/>
          <w:szCs w:val="21"/>
        </w:rPr>
      </w:pPr>
      <w:r>
        <w:rPr>
          <w:rFonts w:hint="eastAsia" w:ascii="楷体" w:hAnsi="楷体" w:eastAsia="楷体" w:cs="宋体"/>
          <w:szCs w:val="21"/>
        </w:rPr>
        <w:t>君</w:t>
      </w:r>
      <w:r>
        <w:rPr>
          <w:rFonts w:hint="eastAsia" w:ascii="楷体" w:hAnsi="楷体" w:eastAsia="楷体" w:cs="宋体"/>
          <w:szCs w:val="21"/>
          <w:vertAlign w:val="superscript"/>
        </w:rPr>
        <w:t>③</w:t>
      </w:r>
      <w:r>
        <w:rPr>
          <w:rFonts w:hint="eastAsia" w:ascii="楷体" w:hAnsi="楷体" w:eastAsia="楷体" w:cs="宋体"/>
          <w:szCs w:val="21"/>
        </w:rPr>
        <w:t>不见比来翁姥尽饥死，狐狸嘬骨乌啄眼！</w:t>
      </w:r>
    </w:p>
    <w:p>
      <w:pPr>
        <w:spacing w:line="288" w:lineRule="auto"/>
        <w:jc w:val="left"/>
        <w:rPr>
          <w:rFonts w:ascii="宋体" w:hAnsi="宋体" w:cs="宋体"/>
          <w:szCs w:val="21"/>
        </w:rPr>
      </w:pPr>
      <w:r>
        <w:rPr>
          <w:rFonts w:hint="eastAsia" w:ascii="宋体" w:hAnsi="宋体" w:cs="宋体"/>
          <w:szCs w:val="21"/>
        </w:rPr>
        <w:t>［注］①开禧：南宋宁宗以开禧为年号的三年（1205～1207）中，当权者苟安偷生，肆意搜刮，江南一带连年旱涝。②泥滑滑，仆姑姑：都是鸟名，根据鸟的叫声来给它们命名。下文“提壶芦”、“婆饼焦”以及“车载板”同此。③君，指鸟儿。</w:t>
      </w:r>
    </w:p>
    <w:p>
      <w:pPr>
        <w:spacing w:line="288" w:lineRule="auto"/>
        <w:jc w:val="left"/>
        <w:rPr>
          <w:rFonts w:ascii="宋体" w:hAnsi="宋体" w:cs="宋体"/>
          <w:szCs w:val="21"/>
        </w:rPr>
      </w:pPr>
      <w:r>
        <w:rPr>
          <w:rFonts w:hint="eastAsia" w:ascii="宋体" w:hAnsi="宋体" w:cs="宋体"/>
          <w:szCs w:val="21"/>
        </w:rPr>
        <w:t>15.下列对这两首诗的理解和赏析，不正确的一项是（3分）</w:t>
      </w:r>
    </w:p>
    <w:p>
      <w:pPr>
        <w:spacing w:line="288" w:lineRule="auto"/>
        <w:jc w:val="left"/>
        <w:rPr>
          <w:rFonts w:ascii="宋体" w:hAnsi="宋体" w:cs="宋体"/>
          <w:szCs w:val="21"/>
        </w:rPr>
      </w:pPr>
      <w:r>
        <w:rPr>
          <w:rFonts w:hint="eastAsia" w:ascii="宋体" w:hAnsi="宋体" w:cs="宋体"/>
          <w:szCs w:val="21"/>
        </w:rPr>
        <w:t>A.《开禧纪事》是禽言诗，其基础是联想，由鸟儿的名字引申生发，抒写感情。</w:t>
      </w:r>
    </w:p>
    <w:p>
      <w:pPr>
        <w:spacing w:line="288" w:lineRule="auto"/>
        <w:jc w:val="left"/>
        <w:rPr>
          <w:rFonts w:ascii="宋体" w:hAnsi="宋体" w:cs="宋体"/>
          <w:szCs w:val="21"/>
        </w:rPr>
      </w:pPr>
      <w:r>
        <w:rPr>
          <w:rFonts w:hint="eastAsia" w:ascii="宋体" w:hAnsi="宋体" w:cs="宋体"/>
          <w:szCs w:val="21"/>
        </w:rPr>
        <w:t>B.诗歌由“泥滑滑”仆姑姑＂联想到雨和晴，自然地同现实的涝和旱联系起来。</w:t>
      </w:r>
    </w:p>
    <w:p>
      <w:pPr>
        <w:spacing w:line="288" w:lineRule="auto"/>
        <w:jc w:val="left"/>
        <w:rPr>
          <w:rFonts w:ascii="宋体" w:hAnsi="宋体" w:cs="宋体"/>
          <w:szCs w:val="21"/>
        </w:rPr>
      </w:pPr>
      <w:r>
        <w:rPr>
          <w:rFonts w:hint="eastAsia" w:ascii="宋体" w:hAnsi="宋体" w:cs="宋体"/>
          <w:szCs w:val="21"/>
        </w:rPr>
        <w:t>C.生而有饼可以充饥，死而有板可以入葬，这样的人在当时算是很幸运的了</w:t>
      </w:r>
    </w:p>
    <w:p>
      <w:pPr>
        <w:spacing w:line="288" w:lineRule="auto"/>
        <w:jc w:val="left"/>
        <w:rPr>
          <w:rFonts w:ascii="宋体" w:hAnsi="宋体" w:cs="宋体"/>
          <w:szCs w:val="21"/>
        </w:rPr>
      </w:pPr>
      <w:r>
        <w:rPr>
          <w:rFonts w:hint="eastAsia" w:ascii="宋体" w:hAnsi="宋体" w:cs="宋体"/>
          <w:szCs w:val="21"/>
        </w:rPr>
        <w:t>D.诗人用较为客观的表现方法、形象贴切的语言，描述了人们安居乐业的情景。</w:t>
      </w:r>
    </w:p>
    <w:p>
      <w:pPr>
        <w:spacing w:line="288" w:lineRule="auto"/>
        <w:jc w:val="left"/>
        <w:rPr>
          <w:rFonts w:ascii="宋体" w:hAnsi="宋体" w:cs="宋体"/>
          <w:szCs w:val="21"/>
        </w:rPr>
      </w:pPr>
      <w:r>
        <w:rPr>
          <w:rFonts w:hint="eastAsia" w:ascii="宋体" w:hAnsi="宋体" w:cs="宋体"/>
          <w:szCs w:val="21"/>
        </w:rPr>
        <w:t>16.这两首诗表达了怎样的思想情感？请简要概括。（6分）</w:t>
      </w:r>
    </w:p>
    <w:p>
      <w:pPr>
        <w:spacing w:line="288" w:lineRule="auto"/>
        <w:jc w:val="left"/>
        <w:rPr>
          <w:rFonts w:ascii="宋体" w:hAnsi="宋体" w:cs="宋体"/>
          <w:szCs w:val="21"/>
        </w:rPr>
      </w:pPr>
      <w:r>
        <w:rPr>
          <w:rFonts w:hint="eastAsia" w:ascii="宋体" w:hAnsi="宋体" w:cs="宋体"/>
          <w:szCs w:val="21"/>
        </w:rPr>
        <w:t>（三）名篇名句默写（本题共1小题，6分）</w:t>
      </w:r>
    </w:p>
    <w:p>
      <w:pPr>
        <w:spacing w:line="288" w:lineRule="auto"/>
        <w:jc w:val="left"/>
        <w:rPr>
          <w:rFonts w:ascii="宋体" w:hAnsi="宋体" w:cs="宋体"/>
          <w:szCs w:val="21"/>
        </w:rPr>
      </w:pPr>
      <w:r>
        <w:rPr>
          <w:rFonts w:hint="eastAsia" w:ascii="宋体" w:hAnsi="宋体" w:cs="宋体"/>
          <w:szCs w:val="21"/>
        </w:rPr>
        <w:t>17.补写出下列句子中的空缺部分。（6分）</w:t>
      </w:r>
    </w:p>
    <w:p>
      <w:pPr>
        <w:spacing w:line="288" w:lineRule="auto"/>
        <w:jc w:val="left"/>
        <w:rPr>
          <w:rFonts w:ascii="宋体" w:hAnsi="宋体" w:cs="宋体"/>
          <w:szCs w:val="21"/>
        </w:rPr>
      </w:pPr>
      <w:r>
        <w:rPr>
          <w:rFonts w:hint="eastAsia" w:ascii="宋体" w:hAnsi="宋体" w:cs="宋体"/>
          <w:szCs w:val="21"/>
        </w:rPr>
        <w:t>（1）杜甫《登高》中“</w:t>
      </w:r>
      <w:r>
        <w:rPr>
          <w:rFonts w:hint="eastAsia" w:ascii="宋体" w:hAnsi="宋体" w:cs="宋体"/>
          <w:szCs w:val="21"/>
          <w:u w:val="single"/>
        </w:rPr>
        <w:t xml:space="preserve">         ▲          </w:t>
      </w:r>
      <w:r>
        <w:rPr>
          <w:rFonts w:hint="eastAsia" w:ascii="宋体" w:hAnsi="宋体" w:cs="宋体"/>
          <w:szCs w:val="21"/>
        </w:rPr>
        <w:t>，</w:t>
      </w:r>
      <w:r>
        <w:rPr>
          <w:rFonts w:hint="eastAsia" w:ascii="宋体" w:hAnsi="宋体" w:cs="宋体"/>
          <w:szCs w:val="21"/>
          <w:u w:val="single"/>
        </w:rPr>
        <w:t xml:space="preserve">         ▲          </w:t>
      </w:r>
      <w:r>
        <w:rPr>
          <w:rFonts w:hint="eastAsia" w:ascii="宋体" w:hAnsi="宋体" w:cs="宋体"/>
          <w:szCs w:val="21"/>
        </w:rPr>
        <w:t>”两句用落叶和江水抒发时光易逝的感伤。</w:t>
      </w:r>
    </w:p>
    <w:p>
      <w:pPr>
        <w:spacing w:line="288" w:lineRule="auto"/>
        <w:jc w:val="left"/>
        <w:rPr>
          <w:rFonts w:ascii="宋体" w:hAnsi="宋体" w:cs="宋体"/>
          <w:szCs w:val="21"/>
        </w:rPr>
      </w:pPr>
      <w:r>
        <w:rPr>
          <w:rFonts w:hint="eastAsia" w:ascii="宋体" w:hAnsi="宋体" w:cs="宋体"/>
          <w:szCs w:val="21"/>
        </w:rPr>
        <w:t>（2）苏轼《念奴娇·赤壁怀古》中，“</w:t>
      </w:r>
      <w:r>
        <w:rPr>
          <w:rFonts w:hint="eastAsia" w:ascii="宋体" w:hAnsi="宋体" w:cs="宋体"/>
          <w:szCs w:val="21"/>
          <w:u w:val="single"/>
        </w:rPr>
        <w:t xml:space="preserve">         ▲          </w:t>
      </w:r>
      <w:r>
        <w:rPr>
          <w:rFonts w:hint="eastAsia" w:ascii="宋体" w:hAnsi="宋体" w:cs="宋体"/>
          <w:szCs w:val="21"/>
        </w:rPr>
        <w:t>，</w:t>
      </w:r>
      <w:r>
        <w:rPr>
          <w:rFonts w:hint="eastAsia" w:ascii="宋体" w:hAnsi="宋体" w:cs="宋体"/>
          <w:szCs w:val="21"/>
          <w:u w:val="single"/>
        </w:rPr>
        <w:t xml:space="preserve">         ▲          </w:t>
      </w:r>
      <w:r>
        <w:rPr>
          <w:rFonts w:hint="eastAsia" w:ascii="宋体" w:hAnsi="宋体" w:cs="宋体"/>
          <w:szCs w:val="21"/>
        </w:rPr>
        <w:t>”两句写词人感慨人生短暂，洒酒祭奠。</w:t>
      </w:r>
    </w:p>
    <w:p>
      <w:pPr>
        <w:spacing w:line="288" w:lineRule="auto"/>
        <w:jc w:val="left"/>
        <w:rPr>
          <w:rFonts w:ascii="宋体" w:hAnsi="宋体" w:cs="宋体"/>
          <w:szCs w:val="21"/>
        </w:rPr>
      </w:pPr>
      <w:r>
        <w:rPr>
          <w:rFonts w:hint="eastAsia" w:ascii="宋体" w:hAnsi="宋体" w:cs="宋体"/>
          <w:szCs w:val="21"/>
        </w:rPr>
        <w:t>（3）辛弃疾《永遇乐·京口北固亭怀古》中“</w:t>
      </w:r>
      <w:r>
        <w:rPr>
          <w:rFonts w:hint="eastAsia" w:ascii="宋体" w:hAnsi="宋体" w:cs="宋体"/>
          <w:szCs w:val="21"/>
          <w:u w:val="single"/>
        </w:rPr>
        <w:t xml:space="preserve">         ▲          </w:t>
      </w:r>
      <w:r>
        <w:rPr>
          <w:rFonts w:hint="eastAsia" w:ascii="宋体" w:hAnsi="宋体" w:cs="宋体"/>
          <w:szCs w:val="21"/>
        </w:rPr>
        <w:t>，</w:t>
      </w:r>
      <w:r>
        <w:rPr>
          <w:rFonts w:hint="eastAsia" w:ascii="宋体" w:hAnsi="宋体" w:cs="宋体"/>
          <w:szCs w:val="21"/>
          <w:u w:val="single"/>
        </w:rPr>
        <w:t xml:space="preserve">         ▲          </w:t>
      </w:r>
      <w:r>
        <w:rPr>
          <w:rFonts w:hint="eastAsia" w:ascii="宋体" w:hAnsi="宋体" w:cs="宋体"/>
          <w:szCs w:val="21"/>
        </w:rPr>
        <w:t>”两句写人们安于异族统治下的生活，与“烽火扬州路”形成对照。</w:t>
      </w:r>
    </w:p>
    <w:p>
      <w:pPr>
        <w:spacing w:line="288" w:lineRule="auto"/>
        <w:jc w:val="left"/>
        <w:rPr>
          <w:rFonts w:ascii="宋体" w:hAnsi="宋体" w:cs="宋体"/>
          <w:b/>
          <w:szCs w:val="21"/>
        </w:rPr>
      </w:pPr>
      <w:r>
        <w:rPr>
          <w:rFonts w:hint="eastAsia" w:ascii="宋体" w:hAnsi="宋体" w:cs="宋体"/>
          <w:b/>
          <w:szCs w:val="21"/>
        </w:rPr>
        <w:t>三、语言文字运用（20分）</w:t>
      </w:r>
    </w:p>
    <w:p>
      <w:pPr>
        <w:spacing w:line="288" w:lineRule="auto"/>
        <w:jc w:val="left"/>
        <w:rPr>
          <w:rFonts w:ascii="宋体" w:hAnsi="宋体" w:cs="宋体"/>
          <w:szCs w:val="21"/>
        </w:rPr>
      </w:pPr>
      <w:r>
        <w:rPr>
          <w:rFonts w:hint="eastAsia" w:ascii="宋体" w:hAnsi="宋体" w:cs="宋体"/>
          <w:szCs w:val="21"/>
        </w:rPr>
        <w:t>（一）语言文字运用Ⅰ（本题共3小题，11分）</w:t>
      </w:r>
    </w:p>
    <w:p>
      <w:pPr>
        <w:spacing w:line="288" w:lineRule="auto"/>
        <w:jc w:val="left"/>
        <w:rPr>
          <w:rFonts w:ascii="宋体" w:hAnsi="宋体" w:cs="宋体"/>
          <w:szCs w:val="21"/>
        </w:rPr>
      </w:pPr>
      <w:r>
        <w:rPr>
          <w:rFonts w:hint="eastAsia" w:ascii="宋体" w:hAnsi="宋体" w:cs="宋体"/>
          <w:szCs w:val="21"/>
        </w:rPr>
        <w:t>阅读下面的文字，完成18～20题。</w:t>
      </w:r>
    </w:p>
    <w:p>
      <w:pPr>
        <w:spacing w:line="288" w:lineRule="auto"/>
        <w:ind w:firstLine="420" w:firstLineChars="200"/>
        <w:jc w:val="left"/>
        <w:rPr>
          <w:rFonts w:ascii="楷体" w:hAnsi="楷体" w:eastAsia="楷体" w:cs="宋体"/>
          <w:szCs w:val="21"/>
        </w:rPr>
      </w:pPr>
      <w:r>
        <w:rPr>
          <w:rFonts w:hint="eastAsia" w:ascii="楷体" w:hAnsi="楷体" w:eastAsia="楷体" w:cs="宋体"/>
          <w:szCs w:val="21"/>
        </w:rPr>
        <w:t>读书，属于一个人的寂静时光，读书的时候，人是专注的。因为你在聆听一些高贵的灵魂自言自语，不由自主地</w:t>
      </w:r>
      <w:r>
        <w:rPr>
          <w:rFonts w:hint="eastAsia" w:ascii="楷体" w:hAnsi="楷体" w:eastAsia="楷体" w:cs="宋体"/>
          <w:szCs w:val="21"/>
          <w:u w:val="single"/>
        </w:rPr>
        <w:t xml:space="preserve">     ▲    </w:t>
      </w:r>
      <w:r>
        <w:rPr>
          <w:rFonts w:hint="eastAsia" w:ascii="楷体" w:hAnsi="楷体" w:eastAsia="楷体" w:cs="宋体"/>
          <w:szCs w:val="21"/>
        </w:rPr>
        <w:t>。即使是读闲书，看到妙处，也会忍不住拍案叫绝……</w:t>
      </w:r>
    </w:p>
    <w:p>
      <w:pPr>
        <w:spacing w:line="288" w:lineRule="auto"/>
        <w:ind w:firstLine="420" w:firstLineChars="200"/>
        <w:jc w:val="left"/>
        <w:rPr>
          <w:rFonts w:ascii="楷体" w:hAnsi="楷体" w:eastAsia="楷体" w:cs="宋体"/>
          <w:szCs w:val="21"/>
        </w:rPr>
      </w:pPr>
      <w:r>
        <w:rPr>
          <w:rFonts w:hint="eastAsia" w:ascii="楷体" w:hAnsi="楷体" w:eastAsia="楷体" w:cs="宋体"/>
          <w:szCs w:val="21"/>
        </w:rPr>
        <w:t>书是一座快乐的富矿，储存了大量的浓缩的欢愉因子，当你静夜抚卷的时候，那些因子如同香氛蒸腾，迷住了你的双眼，你眉飞色舞，中了蛊似的笑了起来，独享其乐。</w:t>
      </w:r>
      <w:r>
        <w:rPr>
          <w:rFonts w:hint="eastAsia" w:ascii="楷体" w:hAnsi="楷体" w:eastAsia="楷体" w:cs="宋体"/>
          <w:szCs w:val="21"/>
          <w:u w:val="wave"/>
        </w:rPr>
        <w:t>读书让我们看见了天地间很多典秘，还有更多奥秘让我们知道，而且不曾被人揭露</w:t>
      </w:r>
      <w:r>
        <w:rPr>
          <w:rFonts w:hint="eastAsia" w:ascii="楷体" w:hAnsi="楷体" w:eastAsia="楷体" w:cs="宋体"/>
          <w:szCs w:val="21"/>
        </w:rPr>
        <w:t>，我们就不敢用目空一切的眼神睥睨天下。你在书籍里看到了无休无止的时间流淌，你就不敢奢侈，不敢</w:t>
      </w:r>
      <w:r>
        <w:rPr>
          <w:rFonts w:hint="eastAsia" w:ascii="楷体" w:hAnsi="楷体" w:eastAsia="楷体" w:cs="宋体"/>
          <w:szCs w:val="21"/>
          <w:u w:val="single"/>
        </w:rPr>
        <w:t xml:space="preserve">     ▲    </w:t>
      </w:r>
      <w:r>
        <w:rPr>
          <w:rFonts w:hint="eastAsia" w:ascii="楷体" w:hAnsi="楷体" w:eastAsia="楷体" w:cs="宋体"/>
          <w:szCs w:val="21"/>
        </w:rPr>
        <w:t>。</w:t>
      </w:r>
    </w:p>
    <w:p>
      <w:pPr>
        <w:spacing w:line="288" w:lineRule="auto"/>
        <w:ind w:firstLine="420" w:firstLineChars="200"/>
        <w:jc w:val="left"/>
        <w:rPr>
          <w:rFonts w:ascii="楷体" w:hAnsi="楷体" w:eastAsia="楷体" w:cs="宋体"/>
          <w:szCs w:val="21"/>
        </w:rPr>
      </w:pPr>
      <w:r>
        <w:rPr>
          <w:rFonts w:hint="eastAsia" w:ascii="楷体" w:hAnsi="楷体" w:eastAsia="楷体" w:cs="宋体"/>
          <w:szCs w:val="21"/>
        </w:rPr>
        <w:t>时光流逝，岁月不言。</w:t>
      </w:r>
      <w:r>
        <w:rPr>
          <w:rFonts w:hint="eastAsia" w:ascii="楷体" w:hAnsi="楷体" w:eastAsia="楷体" w:cs="宋体"/>
          <w:szCs w:val="21"/>
          <w:u w:val="single"/>
        </w:rPr>
        <w:t>朝赏千篇，暮读万卷</w:t>
      </w:r>
      <w:r>
        <w:rPr>
          <w:rFonts w:hint="eastAsia" w:ascii="楷体" w:hAnsi="楷体" w:eastAsia="楷体" w:cs="宋体"/>
          <w:szCs w:val="21"/>
        </w:rPr>
        <w:t>，</w:t>
      </w:r>
      <w:r>
        <w:rPr>
          <w:rFonts w:hint="eastAsia" w:ascii="楷体" w:hAnsi="楷体" w:eastAsia="楷体" w:cs="宋体"/>
          <w:szCs w:val="21"/>
          <w:u w:val="single"/>
        </w:rPr>
        <w:t xml:space="preserve">     ▲    </w:t>
      </w:r>
      <w:r>
        <w:rPr>
          <w:rFonts w:hint="eastAsia" w:ascii="楷体" w:hAnsi="楷体" w:eastAsia="楷体" w:cs="宋体"/>
          <w:szCs w:val="21"/>
        </w:rPr>
        <w:t>尽在心间。生命在书墨中渲染，这种随心惬意的时光，仿佛古人隐居一般悠闲自乐，沉醉不拔。</w:t>
      </w:r>
    </w:p>
    <w:p>
      <w:pPr>
        <w:spacing w:line="288" w:lineRule="auto"/>
        <w:ind w:firstLine="420" w:firstLineChars="200"/>
        <w:jc w:val="left"/>
        <w:rPr>
          <w:rFonts w:ascii="楷体" w:hAnsi="楷体" w:eastAsia="楷体" w:cs="宋体"/>
          <w:szCs w:val="21"/>
        </w:rPr>
      </w:pPr>
      <w:r>
        <w:rPr>
          <w:rFonts w:hint="eastAsia" w:ascii="楷体" w:hAnsi="楷体" w:eastAsia="楷体" w:cs="宋体"/>
          <w:szCs w:val="21"/>
        </w:rPr>
        <w:t>古人把书视为自己的情人、亲人，</w:t>
      </w:r>
      <w:r>
        <w:rPr>
          <w:rFonts w:hint="eastAsia" w:ascii="楷体" w:hAnsi="楷体" w:eastAsia="楷体" w:cs="宋体"/>
          <w:szCs w:val="21"/>
          <w:u w:val="single"/>
        </w:rPr>
        <w:t xml:space="preserve">     ▲    </w:t>
      </w:r>
      <w:r>
        <w:rPr>
          <w:rFonts w:hint="eastAsia" w:ascii="楷体" w:hAnsi="楷体" w:eastAsia="楷体" w:cs="宋体"/>
          <w:szCs w:val="21"/>
        </w:rPr>
        <w:t>，时时相亲，成为他们生命中无法割舍的一部分。如明代政治家于谦在《观书》一诗中所云：</w:t>
      </w:r>
    </w:p>
    <w:p>
      <w:pPr>
        <w:spacing w:line="288" w:lineRule="auto"/>
        <w:ind w:firstLine="420" w:firstLineChars="200"/>
        <w:jc w:val="left"/>
        <w:rPr>
          <w:rFonts w:ascii="楷体" w:hAnsi="楷体" w:eastAsia="楷体" w:cs="宋体"/>
          <w:szCs w:val="21"/>
        </w:rPr>
      </w:pPr>
      <w:r>
        <w:rPr>
          <w:rFonts w:hint="eastAsia" w:ascii="楷体" w:hAnsi="楷体" w:eastAsia="楷体" w:cs="宋体"/>
          <w:szCs w:val="21"/>
        </w:rPr>
        <w:t>书卷多情似故人，晨昏忧乐每相亲。</w:t>
      </w:r>
    </w:p>
    <w:p>
      <w:pPr>
        <w:spacing w:line="288" w:lineRule="auto"/>
        <w:ind w:firstLine="420" w:firstLineChars="200"/>
        <w:jc w:val="left"/>
        <w:rPr>
          <w:rFonts w:ascii="楷体" w:hAnsi="楷体" w:eastAsia="楷体" w:cs="宋体"/>
          <w:szCs w:val="21"/>
        </w:rPr>
      </w:pPr>
      <w:r>
        <w:rPr>
          <w:rFonts w:hint="eastAsia" w:ascii="楷体" w:hAnsi="楷体" w:eastAsia="楷体" w:cs="宋体"/>
          <w:szCs w:val="21"/>
        </w:rPr>
        <w:t>眼前直下三千字，胸次全无一点尘。</w:t>
      </w:r>
    </w:p>
    <w:p>
      <w:pPr>
        <w:spacing w:line="288" w:lineRule="auto"/>
        <w:ind w:firstLine="420" w:firstLineChars="200"/>
        <w:jc w:val="left"/>
        <w:rPr>
          <w:rFonts w:ascii="楷体" w:hAnsi="楷体" w:eastAsia="楷体" w:cs="宋体"/>
          <w:szCs w:val="21"/>
        </w:rPr>
      </w:pPr>
      <w:r>
        <w:rPr>
          <w:rFonts w:hint="eastAsia" w:ascii="楷体" w:hAnsi="楷体" w:eastAsia="楷体" w:cs="宋体"/>
          <w:szCs w:val="21"/>
        </w:rPr>
        <w:t>最浪漫的事，莫过于与阅读长相厮守。</w:t>
      </w:r>
    </w:p>
    <w:p>
      <w:pPr>
        <w:spacing w:line="288" w:lineRule="auto"/>
        <w:jc w:val="left"/>
        <w:rPr>
          <w:rFonts w:ascii="宋体" w:hAnsi="宋体" w:cs="宋体"/>
          <w:szCs w:val="21"/>
        </w:rPr>
      </w:pPr>
      <w:r>
        <w:rPr>
          <w:rFonts w:hint="eastAsia" w:ascii="宋体" w:hAnsi="宋体" w:cs="宋体"/>
          <w:szCs w:val="21"/>
        </w:rPr>
        <w:t>18.依次填入文中横线上的词语，全都恰当的一项是（3分）</w:t>
      </w:r>
    </w:p>
    <w:p>
      <w:pPr>
        <w:spacing w:line="288" w:lineRule="auto"/>
        <w:jc w:val="left"/>
        <w:rPr>
          <w:rFonts w:ascii="宋体" w:hAnsi="宋体" w:cs="宋体"/>
          <w:szCs w:val="21"/>
        </w:rPr>
      </w:pPr>
      <w:r>
        <w:rPr>
          <w:rFonts w:hint="eastAsia" w:ascii="宋体" w:hAnsi="宋体" w:cs="宋体"/>
          <w:szCs w:val="21"/>
        </w:rPr>
        <w:t>A.聚精会神</w:t>
      </w:r>
      <w:r>
        <w:rPr>
          <w:rFonts w:ascii="宋体" w:hAnsi="宋体" w:cs="宋体"/>
          <w:szCs w:val="21"/>
        </w:rPr>
        <w:tab/>
      </w:r>
      <w:r>
        <w:rPr>
          <w:rFonts w:ascii="宋体" w:hAnsi="宋体" w:cs="宋体"/>
          <w:szCs w:val="21"/>
        </w:rPr>
        <w:tab/>
      </w:r>
      <w:r>
        <w:rPr>
          <w:rFonts w:hint="eastAsia" w:ascii="宋体" w:hAnsi="宋体" w:cs="宋体"/>
          <w:szCs w:val="21"/>
        </w:rPr>
        <w:t>口若悬河</w:t>
      </w:r>
      <w:r>
        <w:rPr>
          <w:rFonts w:ascii="宋体" w:hAnsi="宋体" w:cs="宋体"/>
          <w:szCs w:val="21"/>
        </w:rPr>
        <w:tab/>
      </w:r>
      <w:r>
        <w:rPr>
          <w:rFonts w:ascii="宋体" w:hAnsi="宋体" w:cs="宋体"/>
          <w:szCs w:val="21"/>
        </w:rPr>
        <w:tab/>
      </w:r>
      <w:r>
        <w:rPr>
          <w:rFonts w:hint="eastAsia" w:ascii="宋体" w:hAnsi="宋体" w:cs="宋体"/>
          <w:szCs w:val="21"/>
        </w:rPr>
        <w:t>古往今来</w:t>
      </w:r>
      <w:r>
        <w:rPr>
          <w:rFonts w:ascii="宋体" w:hAnsi="宋体" w:cs="宋体"/>
          <w:szCs w:val="21"/>
        </w:rPr>
        <w:tab/>
      </w:r>
      <w:r>
        <w:rPr>
          <w:rFonts w:ascii="宋体" w:hAnsi="宋体" w:cs="宋体"/>
          <w:szCs w:val="21"/>
        </w:rPr>
        <w:tab/>
      </w:r>
      <w:r>
        <w:rPr>
          <w:rFonts w:hint="eastAsia" w:ascii="宋体" w:hAnsi="宋体" w:cs="宋体"/>
          <w:szCs w:val="21"/>
        </w:rPr>
        <w:t>朝夕相处</w:t>
      </w:r>
    </w:p>
    <w:p>
      <w:pPr>
        <w:spacing w:line="288" w:lineRule="auto"/>
        <w:jc w:val="left"/>
        <w:rPr>
          <w:rFonts w:ascii="宋体" w:hAnsi="宋体" w:cs="宋体"/>
          <w:szCs w:val="21"/>
        </w:rPr>
      </w:pPr>
      <w:r>
        <w:rPr>
          <w:rFonts w:hint="eastAsia" w:ascii="宋体" w:hAnsi="宋体" w:cs="宋体"/>
          <w:szCs w:val="21"/>
        </w:rPr>
        <w:t>B.敛声屏气</w:t>
      </w:r>
      <w:r>
        <w:rPr>
          <w:rFonts w:hint="eastAsia" w:ascii="宋体" w:hAnsi="宋体" w:cs="宋体"/>
          <w:szCs w:val="21"/>
        </w:rPr>
        <w:tab/>
      </w:r>
      <w:r>
        <w:rPr>
          <w:rFonts w:ascii="宋体" w:hAnsi="宋体" w:cs="宋体"/>
          <w:szCs w:val="21"/>
        </w:rPr>
        <w:tab/>
      </w:r>
      <w:r>
        <w:rPr>
          <w:rFonts w:hint="eastAsia" w:ascii="宋体" w:hAnsi="宋体" w:cs="宋体"/>
          <w:szCs w:val="21"/>
        </w:rPr>
        <w:t>口若悬河</w:t>
      </w:r>
      <w:r>
        <w:rPr>
          <w:rFonts w:ascii="宋体" w:hAnsi="宋体" w:cs="宋体"/>
          <w:szCs w:val="21"/>
        </w:rPr>
        <w:tab/>
      </w:r>
      <w:r>
        <w:rPr>
          <w:rFonts w:ascii="宋体" w:hAnsi="宋体" w:cs="宋体"/>
          <w:szCs w:val="21"/>
        </w:rPr>
        <w:tab/>
      </w:r>
      <w:r>
        <w:rPr>
          <w:rFonts w:hint="eastAsia" w:ascii="宋体" w:hAnsi="宋体" w:cs="宋体"/>
          <w:szCs w:val="21"/>
        </w:rPr>
        <w:t>古今中外</w:t>
      </w:r>
      <w:r>
        <w:rPr>
          <w:rFonts w:ascii="宋体" w:hAnsi="宋体" w:cs="宋体"/>
          <w:szCs w:val="21"/>
        </w:rPr>
        <w:tab/>
      </w:r>
      <w:r>
        <w:rPr>
          <w:rFonts w:ascii="宋体" w:hAnsi="宋体" w:cs="宋体"/>
          <w:szCs w:val="21"/>
        </w:rPr>
        <w:tab/>
      </w:r>
      <w:r>
        <w:rPr>
          <w:rFonts w:hint="eastAsia" w:ascii="宋体" w:hAnsi="宋体" w:cs="宋体"/>
          <w:szCs w:val="21"/>
        </w:rPr>
        <w:t>朝朝暮暮</w:t>
      </w:r>
    </w:p>
    <w:p>
      <w:pPr>
        <w:spacing w:line="288" w:lineRule="auto"/>
        <w:jc w:val="left"/>
        <w:rPr>
          <w:rFonts w:ascii="宋体" w:hAnsi="宋体" w:cs="宋体"/>
          <w:szCs w:val="21"/>
        </w:rPr>
      </w:pPr>
      <w:r>
        <w:rPr>
          <w:rFonts w:hint="eastAsia" w:ascii="宋体" w:hAnsi="宋体" w:cs="宋体"/>
          <w:szCs w:val="21"/>
        </w:rPr>
        <w:t>C.聚精会神</w:t>
      </w:r>
      <w:r>
        <w:rPr>
          <w:rFonts w:ascii="宋体" w:hAnsi="宋体" w:cs="宋体"/>
          <w:szCs w:val="21"/>
        </w:rPr>
        <w:tab/>
      </w:r>
      <w:r>
        <w:rPr>
          <w:rFonts w:ascii="宋体" w:hAnsi="宋体" w:cs="宋体"/>
          <w:szCs w:val="21"/>
        </w:rPr>
        <w:tab/>
      </w:r>
      <w:r>
        <w:rPr>
          <w:rFonts w:hint="eastAsia" w:ascii="宋体" w:hAnsi="宋体" w:cs="宋体"/>
          <w:szCs w:val="21"/>
        </w:rPr>
        <w:t>口出狂言</w:t>
      </w:r>
      <w:r>
        <w:rPr>
          <w:rFonts w:ascii="宋体" w:hAnsi="宋体" w:cs="宋体"/>
          <w:szCs w:val="21"/>
        </w:rPr>
        <w:tab/>
      </w:r>
      <w:r>
        <w:rPr>
          <w:rFonts w:ascii="宋体" w:hAnsi="宋体" w:cs="宋体"/>
          <w:szCs w:val="21"/>
        </w:rPr>
        <w:tab/>
      </w:r>
      <w:r>
        <w:rPr>
          <w:rFonts w:hint="eastAsia" w:ascii="宋体" w:hAnsi="宋体" w:cs="宋体"/>
          <w:szCs w:val="21"/>
        </w:rPr>
        <w:t>古今中外</w:t>
      </w:r>
      <w:r>
        <w:rPr>
          <w:rFonts w:ascii="宋体" w:hAnsi="宋体" w:cs="宋体"/>
          <w:szCs w:val="21"/>
        </w:rPr>
        <w:tab/>
      </w:r>
      <w:r>
        <w:rPr>
          <w:rFonts w:ascii="宋体" w:hAnsi="宋体" w:cs="宋体"/>
          <w:szCs w:val="21"/>
        </w:rPr>
        <w:tab/>
      </w:r>
      <w:r>
        <w:rPr>
          <w:rFonts w:hint="eastAsia" w:ascii="宋体" w:hAnsi="宋体" w:cs="宋体"/>
          <w:szCs w:val="21"/>
        </w:rPr>
        <w:t>朝夕相处</w:t>
      </w:r>
    </w:p>
    <w:p>
      <w:pPr>
        <w:spacing w:line="288" w:lineRule="auto"/>
        <w:jc w:val="left"/>
        <w:rPr>
          <w:rFonts w:ascii="宋体" w:hAnsi="宋体" w:cs="宋体"/>
          <w:szCs w:val="21"/>
        </w:rPr>
      </w:pPr>
      <w:r>
        <w:rPr>
          <w:rFonts w:hint="eastAsia" w:ascii="宋体" w:hAnsi="宋体" w:cs="宋体"/>
          <w:szCs w:val="21"/>
        </w:rPr>
        <w:t>D.敛声屏气</w:t>
      </w:r>
      <w:r>
        <w:rPr>
          <w:rFonts w:ascii="宋体" w:hAnsi="宋体" w:cs="宋体"/>
          <w:szCs w:val="21"/>
        </w:rPr>
        <w:tab/>
      </w:r>
      <w:r>
        <w:rPr>
          <w:rFonts w:ascii="宋体" w:hAnsi="宋体" w:cs="宋体"/>
          <w:szCs w:val="21"/>
        </w:rPr>
        <w:tab/>
      </w:r>
      <w:r>
        <w:rPr>
          <w:rFonts w:hint="eastAsia" w:ascii="宋体" w:hAnsi="宋体" w:cs="宋体"/>
          <w:szCs w:val="21"/>
        </w:rPr>
        <w:t>口出狂言</w:t>
      </w:r>
      <w:r>
        <w:rPr>
          <w:rFonts w:ascii="宋体" w:hAnsi="宋体" w:cs="宋体"/>
          <w:szCs w:val="21"/>
        </w:rPr>
        <w:tab/>
      </w:r>
      <w:r>
        <w:rPr>
          <w:rFonts w:ascii="宋体" w:hAnsi="宋体" w:cs="宋体"/>
          <w:szCs w:val="21"/>
        </w:rPr>
        <w:tab/>
      </w:r>
      <w:r>
        <w:rPr>
          <w:rFonts w:hint="eastAsia" w:ascii="宋体" w:hAnsi="宋体" w:cs="宋体"/>
          <w:szCs w:val="21"/>
        </w:rPr>
        <w:t>古往今来</w:t>
      </w:r>
      <w:r>
        <w:rPr>
          <w:rFonts w:ascii="宋体" w:hAnsi="宋体" w:cs="宋体"/>
          <w:szCs w:val="21"/>
        </w:rPr>
        <w:tab/>
      </w:r>
      <w:r>
        <w:rPr>
          <w:rFonts w:ascii="宋体" w:hAnsi="宋体" w:cs="宋体"/>
          <w:szCs w:val="21"/>
        </w:rPr>
        <w:tab/>
      </w:r>
      <w:r>
        <w:rPr>
          <w:rFonts w:hint="eastAsia" w:ascii="宋体" w:hAnsi="宋体" w:cs="宋体"/>
          <w:szCs w:val="21"/>
        </w:rPr>
        <w:t>朝朝暮暮</w:t>
      </w:r>
    </w:p>
    <w:p>
      <w:pPr>
        <w:spacing w:line="288" w:lineRule="auto"/>
        <w:jc w:val="left"/>
        <w:rPr>
          <w:rFonts w:ascii="宋体" w:hAnsi="宋体" w:cs="宋体"/>
          <w:szCs w:val="21"/>
        </w:rPr>
      </w:pPr>
      <w:r>
        <w:rPr>
          <w:rFonts w:hint="eastAsia" w:ascii="宋体" w:hAnsi="宋体" w:cs="宋体"/>
          <w:szCs w:val="21"/>
        </w:rPr>
        <w:t>19.文中画波浪线的句子有语病，下列修改最恰当的一项是（3分）</w:t>
      </w:r>
    </w:p>
    <w:p>
      <w:pPr>
        <w:spacing w:line="288" w:lineRule="auto"/>
        <w:jc w:val="left"/>
        <w:rPr>
          <w:rFonts w:ascii="宋体" w:hAnsi="宋体" w:cs="宋体"/>
          <w:szCs w:val="21"/>
        </w:rPr>
      </w:pPr>
      <w:r>
        <w:rPr>
          <w:rFonts w:hint="eastAsia" w:ascii="宋体" w:hAnsi="宋体" w:cs="宋体"/>
          <w:szCs w:val="21"/>
        </w:rPr>
        <w:t>A.读书让我们知道了天地间很多奥秘，而且知道还有更多奥秘，不曾被人揭露</w:t>
      </w:r>
    </w:p>
    <w:p>
      <w:pPr>
        <w:spacing w:line="288" w:lineRule="auto"/>
        <w:jc w:val="left"/>
        <w:rPr>
          <w:rFonts w:ascii="宋体" w:hAnsi="宋体" w:cs="宋体"/>
          <w:szCs w:val="21"/>
        </w:rPr>
      </w:pPr>
      <w:r>
        <w:rPr>
          <w:rFonts w:hint="eastAsia" w:ascii="宋体" w:hAnsi="宋体" w:cs="宋体"/>
          <w:szCs w:val="21"/>
        </w:rPr>
        <w:t>B.读书让我们看见了天地间很多奥秘，而且知道还有更多奥秘，不曾被人揭露</w:t>
      </w:r>
    </w:p>
    <w:p>
      <w:pPr>
        <w:spacing w:line="288" w:lineRule="auto"/>
        <w:jc w:val="left"/>
        <w:rPr>
          <w:rFonts w:ascii="宋体" w:hAnsi="宋体" w:cs="宋体"/>
          <w:szCs w:val="21"/>
        </w:rPr>
      </w:pPr>
      <w:r>
        <w:rPr>
          <w:rFonts w:hint="eastAsia" w:ascii="宋体" w:hAnsi="宋体" w:cs="宋体"/>
          <w:szCs w:val="21"/>
        </w:rPr>
        <w:t>C.读书让我们知道了天地间很多奥秘，而且还有更多奥秘让我们知道，不曾被人揭露</w:t>
      </w:r>
    </w:p>
    <w:p>
      <w:pPr>
        <w:spacing w:line="288" w:lineRule="auto"/>
        <w:jc w:val="left"/>
        <w:rPr>
          <w:rFonts w:ascii="宋体" w:hAnsi="宋体" w:cs="宋体"/>
          <w:szCs w:val="21"/>
        </w:rPr>
      </w:pPr>
      <w:r>
        <w:rPr>
          <w:rFonts w:hint="eastAsia" w:ascii="宋体" w:hAnsi="宋体" w:cs="宋体"/>
          <w:szCs w:val="21"/>
        </w:rPr>
        <w:t>D.读书让我们看见了天地间很多奥秘，而且还有更多奥秘让我们知道，不曾被人揭露</w:t>
      </w:r>
    </w:p>
    <w:p>
      <w:pPr>
        <w:spacing w:line="288" w:lineRule="auto"/>
        <w:jc w:val="left"/>
        <w:rPr>
          <w:rFonts w:ascii="宋体" w:hAnsi="宋体" w:cs="宋体"/>
          <w:szCs w:val="21"/>
        </w:rPr>
      </w:pPr>
      <w:r>
        <w:rPr>
          <w:rFonts w:hint="eastAsia" w:ascii="宋体" w:hAnsi="宋体" w:cs="宋体"/>
          <w:szCs w:val="21"/>
        </w:rPr>
        <w:t>20.文中画横线的句子使用了对偶的修辞手法，请简要分析其构成和表达效果。（5分）</w:t>
      </w:r>
    </w:p>
    <w:p>
      <w:pPr>
        <w:spacing w:line="288" w:lineRule="auto"/>
        <w:jc w:val="left"/>
        <w:rPr>
          <w:rFonts w:ascii="宋体" w:hAnsi="宋体" w:cs="宋体"/>
          <w:szCs w:val="21"/>
        </w:rPr>
      </w:pPr>
      <w:r>
        <w:rPr>
          <w:rFonts w:hint="eastAsia" w:ascii="宋体" w:hAnsi="宋体" w:cs="宋体"/>
          <w:szCs w:val="21"/>
        </w:rPr>
        <w:t>（二）语言文字运用Ⅱ（本题共2小题，9分）</w:t>
      </w:r>
    </w:p>
    <w:p>
      <w:pPr>
        <w:spacing w:line="288" w:lineRule="auto"/>
        <w:jc w:val="left"/>
        <w:rPr>
          <w:rFonts w:ascii="宋体" w:hAnsi="宋体" w:cs="宋体"/>
          <w:szCs w:val="21"/>
        </w:rPr>
      </w:pPr>
      <w:r>
        <w:rPr>
          <w:rFonts w:hint="eastAsia" w:ascii="宋体" w:hAnsi="宋体" w:cs="宋体"/>
          <w:szCs w:val="21"/>
        </w:rPr>
        <w:t>阅读下面的文字，完成21～22题。</w:t>
      </w:r>
    </w:p>
    <w:p>
      <w:pPr>
        <w:spacing w:line="288" w:lineRule="auto"/>
        <w:ind w:firstLine="420" w:firstLineChars="200"/>
        <w:jc w:val="left"/>
        <w:rPr>
          <w:rFonts w:ascii="楷体" w:hAnsi="楷体" w:eastAsia="楷体" w:cs="宋体"/>
          <w:szCs w:val="21"/>
        </w:rPr>
      </w:pPr>
      <w:r>
        <w:rPr>
          <w:rFonts w:hint="eastAsia" w:ascii="楷体" w:hAnsi="楷体" w:eastAsia="楷体" w:cs="宋体"/>
          <w:szCs w:val="21"/>
        </w:rPr>
        <w:t>越甜的水果，含糖量就越高吗？相对口感不甜的水果，</w:t>
      </w:r>
      <w:r>
        <w:rPr>
          <w:rFonts w:hint="eastAsia" w:ascii="楷体" w:hAnsi="楷体" w:eastAsia="楷体" w:cs="宋体"/>
          <w:szCs w:val="21"/>
          <w:u w:val="single"/>
        </w:rPr>
        <w:t>①</w:t>
      </w:r>
      <w:r>
        <w:rPr>
          <w:rFonts w:hint="eastAsia" w:ascii="楷体" w:hAnsi="楷体" w:eastAsia="楷体" w:cs="宋体"/>
          <w:szCs w:val="21"/>
        </w:rPr>
        <w:t>？</w:t>
      </w:r>
    </w:p>
    <w:p>
      <w:pPr>
        <w:spacing w:line="288" w:lineRule="auto"/>
        <w:ind w:firstLine="420" w:firstLineChars="200"/>
        <w:jc w:val="left"/>
        <w:rPr>
          <w:rFonts w:ascii="楷体" w:hAnsi="楷体" w:eastAsia="楷体" w:cs="宋体"/>
          <w:szCs w:val="21"/>
        </w:rPr>
      </w:pPr>
      <w:r>
        <w:rPr>
          <w:rFonts w:hint="eastAsia" w:ascii="楷体" w:hAnsi="楷体" w:eastAsia="楷体" w:cs="宋体"/>
          <w:szCs w:val="21"/>
        </w:rPr>
        <w:t>水果甜不甜，和含糖量有关。很多水果吃上去甜，实际含糖量也确实较高，比如香蕉、荔枝等。但相对口感不甜的水果，</w:t>
      </w:r>
      <w:r>
        <w:rPr>
          <w:rFonts w:hint="eastAsia" w:ascii="楷体" w:hAnsi="楷体" w:eastAsia="楷体" w:cs="宋体"/>
          <w:szCs w:val="21"/>
          <w:u w:val="single"/>
        </w:rPr>
        <w:t>②</w:t>
      </w:r>
      <w:r>
        <w:rPr>
          <w:rFonts w:hint="eastAsia" w:ascii="楷体" w:hAnsi="楷体" w:eastAsia="楷体" w:cs="宋体"/>
          <w:szCs w:val="21"/>
        </w:rPr>
        <w:t>。有些水果糖分高、口感甜度低，是因为它们含有很多淀粉。淀粉是一种多糖，但几乎没有甜味。比如火龙果吃上去不是很甜，但实际上含糖量约为13％。</w:t>
      </w:r>
    </w:p>
    <w:p>
      <w:pPr>
        <w:spacing w:line="288" w:lineRule="auto"/>
        <w:ind w:firstLine="420" w:firstLineChars="200"/>
        <w:jc w:val="left"/>
        <w:rPr>
          <w:rFonts w:ascii="楷体" w:hAnsi="楷体" w:eastAsia="楷体" w:cs="宋体"/>
          <w:szCs w:val="21"/>
        </w:rPr>
      </w:pPr>
      <w:r>
        <w:rPr>
          <w:rFonts w:hint="eastAsia" w:ascii="楷体" w:hAnsi="楷体" w:eastAsia="楷体" w:cs="宋体"/>
          <w:szCs w:val="21"/>
        </w:rPr>
        <w:t>（    ）。水果中的糖主要有葡萄糖、果糖、蔗糖，这些糖甜度是不一样的。其中，最甜的是果糖，其次是蔗糖，然后是葡萄糖，不同水果中这几种糖的成分比倒也不同。</w:t>
      </w:r>
      <w:r>
        <w:rPr>
          <w:rFonts w:hint="eastAsia" w:ascii="楷体" w:hAnsi="楷体" w:eastAsia="楷体" w:cs="宋体"/>
          <w:szCs w:val="21"/>
          <w:u w:val="single"/>
        </w:rPr>
        <w:t>③</w:t>
      </w:r>
      <w:r>
        <w:rPr>
          <w:rFonts w:hint="eastAsia" w:ascii="楷体" w:hAnsi="楷体" w:eastAsia="楷体" w:cs="宋体"/>
          <w:szCs w:val="21"/>
        </w:rPr>
        <w:t>，还有其他成分，这些成分对甜度也有影响。比如柑橘、山楂等水果中富含的柠檬酸等会使水果吃起来有酸味；葡萄中含有的单宁等多酚物质会使其吃起来有涩味，这些成分都会让水果吃起来没有那么甜。</w:t>
      </w:r>
    </w:p>
    <w:p>
      <w:pPr>
        <w:spacing w:line="288" w:lineRule="auto"/>
        <w:jc w:val="left"/>
        <w:rPr>
          <w:rFonts w:ascii="宋体" w:hAnsi="宋体" w:cs="宋体"/>
          <w:szCs w:val="21"/>
        </w:rPr>
      </w:pPr>
      <w:r>
        <w:rPr>
          <w:rFonts w:hint="eastAsia" w:ascii="宋体" w:hAnsi="宋体" w:cs="宋体"/>
          <w:szCs w:val="21"/>
        </w:rPr>
        <w:t>21.下列填入文中括号内的语句，衔接最恰当的一项是（3分）</w:t>
      </w:r>
    </w:p>
    <w:p>
      <w:pPr>
        <w:spacing w:line="288" w:lineRule="auto"/>
        <w:jc w:val="left"/>
        <w:rPr>
          <w:rFonts w:ascii="宋体" w:hAnsi="宋体" w:cs="宋体"/>
          <w:szCs w:val="21"/>
        </w:rPr>
      </w:pPr>
      <w:r>
        <w:rPr>
          <w:rFonts w:hint="eastAsia" w:ascii="宋体" w:hAnsi="宋体" w:cs="宋体"/>
          <w:szCs w:val="21"/>
        </w:rPr>
        <w:t>A.水果甜不甜，不仅要看含什么糖，还要看含糖多少</w:t>
      </w:r>
    </w:p>
    <w:p>
      <w:pPr>
        <w:spacing w:line="288" w:lineRule="auto"/>
        <w:jc w:val="left"/>
        <w:rPr>
          <w:rFonts w:ascii="宋体" w:hAnsi="宋体" w:cs="宋体"/>
          <w:szCs w:val="21"/>
        </w:rPr>
      </w:pPr>
      <w:r>
        <w:rPr>
          <w:rFonts w:hint="eastAsia" w:ascii="宋体" w:hAnsi="宋体" w:cs="宋体"/>
          <w:szCs w:val="21"/>
        </w:rPr>
        <w:t>B.水果甜不甜，不仅要看含糖多少，还要看含什么糖</w:t>
      </w:r>
    </w:p>
    <w:p>
      <w:pPr>
        <w:spacing w:line="288" w:lineRule="auto"/>
        <w:jc w:val="left"/>
        <w:rPr>
          <w:rFonts w:ascii="宋体" w:hAnsi="宋体" w:cs="宋体"/>
          <w:szCs w:val="21"/>
        </w:rPr>
      </w:pPr>
      <w:r>
        <w:rPr>
          <w:rFonts w:hint="eastAsia" w:ascii="宋体" w:hAnsi="宋体" w:cs="宋体"/>
          <w:szCs w:val="21"/>
        </w:rPr>
        <w:t>C.不仅要看水果含什么糖，还要看水果含糖多少</w:t>
      </w:r>
    </w:p>
    <w:p>
      <w:pPr>
        <w:spacing w:line="288" w:lineRule="auto"/>
        <w:jc w:val="left"/>
        <w:rPr>
          <w:rFonts w:ascii="宋体" w:hAnsi="宋体" w:cs="宋体"/>
          <w:szCs w:val="21"/>
        </w:rPr>
      </w:pPr>
      <w:r>
        <w:rPr>
          <w:rFonts w:hint="eastAsia" w:ascii="宋体" w:hAnsi="宋体" w:cs="宋体"/>
          <w:szCs w:val="21"/>
        </w:rPr>
        <w:t>D.不仅要看水果含糖多少，还要看水果含什么糖</w:t>
      </w:r>
    </w:p>
    <w:p>
      <w:pPr>
        <w:spacing w:line="288" w:lineRule="auto"/>
        <w:jc w:val="left"/>
        <w:rPr>
          <w:rFonts w:ascii="宋体" w:hAnsi="宋体" w:cs="宋体"/>
          <w:szCs w:val="21"/>
        </w:rPr>
      </w:pPr>
      <w:r>
        <w:rPr>
          <w:rFonts w:hint="eastAsia" w:ascii="宋体" w:hAnsi="宋体" w:cs="宋体"/>
          <w:szCs w:val="21"/>
        </w:rPr>
        <w:t>22.请在文中横线处补写恰当的语句，使整段文字语意完整连贯，内容贴切，逻辑严密，每处不超过8个字。（6分）</w:t>
      </w:r>
    </w:p>
    <w:p>
      <w:pPr>
        <w:spacing w:line="288" w:lineRule="auto"/>
        <w:jc w:val="left"/>
        <w:rPr>
          <w:rFonts w:ascii="宋体" w:hAnsi="宋体" w:cs="宋体"/>
          <w:b/>
          <w:szCs w:val="21"/>
        </w:rPr>
      </w:pPr>
      <w:r>
        <w:rPr>
          <w:rFonts w:hint="eastAsia" w:ascii="宋体" w:hAnsi="宋体" w:cs="宋体"/>
          <w:b/>
          <w:szCs w:val="21"/>
        </w:rPr>
        <w:t>四、写作（60分）</w:t>
      </w:r>
    </w:p>
    <w:p>
      <w:pPr>
        <w:spacing w:line="288" w:lineRule="auto"/>
        <w:jc w:val="left"/>
        <w:rPr>
          <w:rFonts w:ascii="宋体" w:hAnsi="宋体" w:cs="宋体"/>
          <w:szCs w:val="21"/>
        </w:rPr>
      </w:pPr>
      <w:r>
        <w:rPr>
          <w:rFonts w:hint="eastAsia" w:ascii="宋体" w:hAnsi="宋体" w:cs="宋体"/>
          <w:szCs w:val="21"/>
        </w:rPr>
        <w:t>23.阅读下面的材料，根据要求写作。（60分）</w:t>
      </w:r>
    </w:p>
    <w:p>
      <w:pPr>
        <w:spacing w:line="288" w:lineRule="auto"/>
        <w:ind w:firstLine="420" w:firstLineChars="200"/>
        <w:jc w:val="left"/>
        <w:rPr>
          <w:rFonts w:ascii="楷体" w:hAnsi="楷体" w:eastAsia="楷体" w:cs="宋体"/>
          <w:szCs w:val="21"/>
        </w:rPr>
      </w:pPr>
      <w:r>
        <w:rPr>
          <w:rFonts w:hint="eastAsia" w:ascii="楷体" w:hAnsi="楷体" w:eastAsia="楷体" w:cs="宋体"/>
          <w:szCs w:val="21"/>
        </w:rPr>
        <w:t>“为你好”成为一些人的“口头禅”并久盛不衰。家长为孩子报各种各样的“提优班”“兴趣班”，孩子课余一直奔波在路上，如有不满，家长就说“为你好”；不让孩子交友、看课外书或电影电视，给孩子的解释也是“为你好”；不让孩子参加学校任何社团、做任何家务，只一心想“学习”，理由还是“为你好”；……</w:t>
      </w:r>
    </w:p>
    <w:p>
      <w:pPr>
        <w:spacing w:line="288" w:lineRule="auto"/>
        <w:ind w:firstLine="420" w:firstLineChars="200"/>
        <w:jc w:val="left"/>
        <w:rPr>
          <w:rFonts w:ascii="宋体" w:hAnsi="宋体" w:cs="宋体"/>
          <w:szCs w:val="21"/>
        </w:rPr>
      </w:pPr>
      <w:r>
        <w:rPr>
          <w:rFonts w:hint="eastAsia" w:ascii="宋体" w:hAnsi="宋体" w:cs="宋体"/>
          <w:szCs w:val="21"/>
        </w:rPr>
        <w:t>以上内容引起你哪些联想与感悟？请结合材料写一篇记叙文或议论文，体现你的感悟与思考。</w:t>
      </w:r>
    </w:p>
    <w:p>
      <w:pPr>
        <w:spacing w:line="288" w:lineRule="auto"/>
        <w:ind w:firstLine="420" w:firstLineChars="200"/>
        <w:jc w:val="left"/>
        <w:rPr>
          <w:rFonts w:ascii="宋体" w:hAnsi="宋体" w:cs="宋体"/>
          <w:szCs w:val="21"/>
        </w:rPr>
      </w:pPr>
      <w:r>
        <w:rPr>
          <w:rFonts w:hint="eastAsia" w:ascii="宋体" w:hAnsi="宋体" w:cs="宋体"/>
          <w:szCs w:val="21"/>
        </w:rPr>
        <w:t>要求：选准角度，确定立意，明确文体，自拟标题；不要套作，不得抄袭：不得泄露个人信息；不少于800字。</w:t>
      </w:r>
    </w:p>
    <w:p>
      <w:pPr>
        <w:spacing w:line="288" w:lineRule="auto"/>
        <w:jc w:val="center"/>
        <w:rPr>
          <w:rFonts w:ascii="宋体" w:hAnsi="宋体" w:cs="宋体"/>
          <w:b/>
          <w:sz w:val="28"/>
          <w:szCs w:val="28"/>
        </w:rPr>
      </w:pPr>
      <w:r>
        <w:rPr>
          <w:rFonts w:hint="eastAsia" w:ascii="宋体" w:hAnsi="宋体" w:cs="宋体"/>
          <w:b/>
          <w:sz w:val="28"/>
          <w:szCs w:val="28"/>
        </w:rPr>
        <w:t>高一期中考试</w:t>
      </w:r>
    </w:p>
    <w:p>
      <w:pPr>
        <w:spacing w:line="288" w:lineRule="auto"/>
        <w:jc w:val="center"/>
        <w:rPr>
          <w:rFonts w:ascii="宋体" w:hAnsi="宋体" w:cs="宋体"/>
          <w:b/>
          <w:sz w:val="28"/>
          <w:szCs w:val="28"/>
        </w:rPr>
      </w:pPr>
      <w:r>
        <w:rPr>
          <w:rFonts w:hint="eastAsia" w:ascii="宋体" w:hAnsi="宋体" w:cs="宋体"/>
          <w:b/>
          <w:sz w:val="28"/>
          <w:szCs w:val="28"/>
        </w:rPr>
        <w:t>语文参考答案</w:t>
      </w:r>
    </w:p>
    <w:p>
      <w:pPr>
        <w:spacing w:line="288" w:lineRule="auto"/>
        <w:jc w:val="left"/>
        <w:rPr>
          <w:rFonts w:ascii="宋体" w:hAnsi="宋体" w:cs="宋体"/>
          <w:szCs w:val="21"/>
        </w:rPr>
      </w:pPr>
      <w:r>
        <w:rPr>
          <w:rFonts w:hint="eastAsia" w:ascii="宋体" w:hAnsi="宋体" w:cs="宋体"/>
          <w:szCs w:val="21"/>
        </w:rPr>
        <w:t>1.B（“这证明工匠精神贵在淡泊”分析错误，应该是证明了坚守工匠精神的重要性）</w:t>
      </w:r>
    </w:p>
    <w:p>
      <w:pPr>
        <w:spacing w:line="288" w:lineRule="auto"/>
        <w:jc w:val="left"/>
        <w:rPr>
          <w:rFonts w:ascii="宋体" w:hAnsi="宋体" w:cs="宋体"/>
          <w:szCs w:val="21"/>
        </w:rPr>
      </w:pPr>
      <w:r>
        <w:rPr>
          <w:rFonts w:hint="eastAsia" w:ascii="宋体" w:hAnsi="宋体" w:cs="宋体"/>
          <w:szCs w:val="21"/>
        </w:rPr>
        <w:t>2.C（A项“天赋是至关重要的”“难补天赋不足”说法错误，根据材料一第二段内容可知。B项“一念之间，就再赶不上了”与原文不符。D项于文无据）</w:t>
      </w:r>
    </w:p>
    <w:p>
      <w:pPr>
        <w:spacing w:line="288" w:lineRule="auto"/>
        <w:jc w:val="left"/>
        <w:rPr>
          <w:rFonts w:ascii="宋体" w:hAnsi="宋体" w:cs="宋体"/>
          <w:szCs w:val="21"/>
        </w:rPr>
      </w:pPr>
      <w:r>
        <w:rPr>
          <w:rFonts w:hint="eastAsia" w:ascii="宋体" w:hAnsi="宋体" w:cs="宋体"/>
          <w:szCs w:val="21"/>
        </w:rPr>
        <w:t>3.A（B项论证工匠的精益求精精神。C项论证卓越的创造精神。D项论证精湛非凡的工匠技术）</w:t>
      </w:r>
    </w:p>
    <w:p>
      <w:pPr>
        <w:spacing w:line="288" w:lineRule="auto"/>
        <w:jc w:val="left"/>
        <w:rPr>
          <w:rFonts w:ascii="宋体" w:hAnsi="宋体" w:cs="宋体"/>
          <w:szCs w:val="21"/>
        </w:rPr>
      </w:pPr>
      <w:r>
        <w:rPr>
          <w:rFonts w:hint="eastAsia" w:ascii="宋体" w:hAnsi="宋体" w:cs="宋体"/>
          <w:szCs w:val="21"/>
        </w:rPr>
        <w:t>4.共同点：两则材料开头都写了名人小故事。（1分）作用：①引出论述的话题。（1分）②作为事实论据证明文章的观点。（1分）③激发读者阅读兴趣。（1分）</w:t>
      </w:r>
    </w:p>
    <w:p>
      <w:pPr>
        <w:spacing w:line="288" w:lineRule="auto"/>
        <w:jc w:val="left"/>
        <w:rPr>
          <w:rFonts w:ascii="宋体" w:hAnsi="宋体" w:cs="宋体"/>
          <w:szCs w:val="21"/>
        </w:rPr>
      </w:pPr>
      <w:r>
        <w:rPr>
          <w:rFonts w:hint="eastAsia" w:ascii="宋体" w:hAnsi="宋体" w:cs="宋体"/>
          <w:szCs w:val="21"/>
        </w:rPr>
        <w:t>5.①要耐得住寂寞，静下心来，不受外物诱惑；②要刻苦学习，能者为师，坚守不懈；③要深入思考，精益求精。（每点2分，其他答案言之有理酌情给分）</w:t>
      </w:r>
    </w:p>
    <w:p>
      <w:pPr>
        <w:spacing w:line="288" w:lineRule="auto"/>
        <w:jc w:val="left"/>
        <w:rPr>
          <w:rFonts w:ascii="宋体" w:hAnsi="宋体" w:cs="宋体"/>
          <w:szCs w:val="21"/>
        </w:rPr>
      </w:pPr>
      <w:r>
        <w:rPr>
          <w:rFonts w:hint="eastAsia" w:ascii="宋体" w:hAnsi="宋体" w:cs="宋体"/>
          <w:szCs w:val="21"/>
        </w:rPr>
        <w:t>6.A（“她面对自己的日渐衰老仍能淡然、乐观”理解错误，根据第二段内容和小说主题可知，应该是她为自己的日渐衰老而感到惶恐和焦虑）</w:t>
      </w:r>
    </w:p>
    <w:p>
      <w:pPr>
        <w:spacing w:line="288" w:lineRule="auto"/>
        <w:jc w:val="left"/>
        <w:rPr>
          <w:rFonts w:ascii="宋体" w:hAnsi="宋体" w:cs="宋体"/>
          <w:szCs w:val="21"/>
        </w:rPr>
      </w:pPr>
      <w:r>
        <w:rPr>
          <w:rFonts w:hint="eastAsia" w:ascii="宋体" w:hAnsi="宋体" w:cs="宋体"/>
          <w:szCs w:val="21"/>
        </w:rPr>
        <w:t>7.C（“批判了她的奢华腐朽”过度解读，小说只是要表现母子二人的坚忍顽强，宁静平和，从容淡定，坦然乐观）</w:t>
      </w:r>
    </w:p>
    <w:p>
      <w:pPr>
        <w:spacing w:line="288" w:lineRule="auto"/>
        <w:jc w:val="left"/>
        <w:rPr>
          <w:rFonts w:ascii="宋体" w:hAnsi="宋体" w:cs="宋体"/>
          <w:szCs w:val="21"/>
        </w:rPr>
      </w:pPr>
      <w:r>
        <w:rPr>
          <w:rFonts w:hint="eastAsia" w:ascii="宋体" w:hAnsi="宋体" w:cs="宋体"/>
          <w:szCs w:val="21"/>
        </w:rPr>
        <w:t>8.①推动故事情节发展，如“路灯及时地亮起来”“引着他的妈往一盏路灯下走”等。②为人物活动提供背景，如“在路灯照不到的暗处”等。（每点2分，其他答案言之有理酌情给分）</w:t>
      </w:r>
    </w:p>
    <w:p>
      <w:pPr>
        <w:spacing w:line="288" w:lineRule="auto"/>
        <w:jc w:val="left"/>
        <w:rPr>
          <w:rFonts w:ascii="宋体" w:hAnsi="宋体" w:cs="宋体"/>
          <w:szCs w:val="21"/>
        </w:rPr>
      </w:pPr>
      <w:r>
        <w:rPr>
          <w:rFonts w:hint="eastAsia" w:ascii="宋体" w:hAnsi="宋体" w:cs="宋体"/>
          <w:szCs w:val="21"/>
        </w:rPr>
        <w:t>9.①故事的见证者。小说的故事都是通过“她”的所见来叙述的，这就增加了小说的真实性。②小说的线索。小说的内容通过“她”的活动贯穿起来，形成一个整体。③烘托主要人物形象。小说通过“她”对衰老的焦虑与惶恐衬托打工母亲老当益壮的坚强品格。④揭示作品主题。小说通过“她”的内心感受揭示小说关注打工者，关注底层人生活现状的主题。（每点2分，答出三点即可）</w:t>
      </w:r>
    </w:p>
    <w:p>
      <w:pPr>
        <w:spacing w:line="288" w:lineRule="auto"/>
        <w:jc w:val="left"/>
        <w:rPr>
          <w:rFonts w:ascii="宋体" w:hAnsi="宋体" w:cs="宋体"/>
          <w:szCs w:val="21"/>
        </w:rPr>
      </w:pPr>
      <w:r>
        <w:rPr>
          <w:rFonts w:hint="eastAsia" w:ascii="宋体" w:hAnsi="宋体" w:cs="宋体"/>
          <w:szCs w:val="21"/>
        </w:rPr>
        <w:t>10.D（原文标点：思廉上表陈父遗言，有诏许其续成梁、陈史。后为代王侑侍读，会义师克京城，侑府僚奔骇，唯思廉侍王，不离其侧）</w:t>
      </w:r>
    </w:p>
    <w:p>
      <w:pPr>
        <w:spacing w:line="288" w:lineRule="auto"/>
        <w:jc w:val="left"/>
        <w:rPr>
          <w:rFonts w:ascii="宋体" w:hAnsi="宋体" w:cs="宋体"/>
          <w:szCs w:val="21"/>
        </w:rPr>
      </w:pPr>
      <w:r>
        <w:rPr>
          <w:rFonts w:hint="eastAsia" w:ascii="宋体" w:hAnsi="宋体" w:cs="宋体"/>
          <w:szCs w:val="21"/>
        </w:rPr>
        <w:t>11.C（“开国皇帝的庙号常为‘太宗’，第二代帝王多为‘高祖’”错误，中国古代封建王朝开国皇帝的庙号通常为“太祖”或“高祖”，第二代帝王的庙号多为“太宗”）</w:t>
      </w:r>
    </w:p>
    <w:p>
      <w:pPr>
        <w:spacing w:line="288" w:lineRule="auto"/>
        <w:jc w:val="left"/>
        <w:rPr>
          <w:rFonts w:ascii="宋体" w:hAnsi="宋体" w:cs="宋体"/>
          <w:szCs w:val="21"/>
        </w:rPr>
      </w:pPr>
      <w:r>
        <w:rPr>
          <w:rFonts w:hint="eastAsia" w:ascii="宋体" w:hAnsi="宋体" w:cs="宋体"/>
          <w:szCs w:val="21"/>
        </w:rPr>
        <w:t>12.D（“官员的隐私”错误，文中“常造密奏之”是指让他秘密上奏）</w:t>
      </w:r>
    </w:p>
    <w:p>
      <w:pPr>
        <w:spacing w:line="288" w:lineRule="auto"/>
        <w:jc w:val="left"/>
        <w:rPr>
          <w:rFonts w:ascii="宋体" w:hAnsi="宋体" w:cs="宋体"/>
          <w:szCs w:val="21"/>
        </w:rPr>
      </w:pPr>
      <w:r>
        <w:rPr>
          <w:rFonts w:hint="eastAsia" w:ascii="宋体" w:hAnsi="宋体" w:cs="宋体"/>
          <w:szCs w:val="21"/>
        </w:rPr>
        <w:t>13.（1）观看的人都赞叹说：“（姚思廉）是忠烈之士啊。仁义之人有勇气，这说的就是他这样的吧！”（得分点：“咸”“仁者”“此之谓乎”各1分，句意1分）</w:t>
      </w:r>
    </w:p>
    <w:p>
      <w:pPr>
        <w:spacing w:line="288" w:lineRule="auto"/>
        <w:jc w:val="left"/>
        <w:rPr>
          <w:rFonts w:ascii="宋体" w:hAnsi="宋体" w:cs="宋体"/>
          <w:szCs w:val="21"/>
        </w:rPr>
      </w:pPr>
      <w:r>
        <w:rPr>
          <w:rFonts w:hint="eastAsia" w:ascii="宋体" w:hAnsi="宋体" w:cs="宋体"/>
          <w:szCs w:val="21"/>
        </w:rPr>
        <w:t>（2）魏征虽然裁定总论，但它们的编辑修改，都是姚思廉的功劳，赏赐（给姚思廉）五百段彩绢。（得分点：“裁”“编次笔削”“皆思廉之功也”各1分，句意1分）</w:t>
      </w:r>
    </w:p>
    <w:p>
      <w:pPr>
        <w:spacing w:line="288" w:lineRule="auto"/>
        <w:jc w:val="left"/>
        <w:rPr>
          <w:rFonts w:ascii="宋体" w:hAnsi="宋体" w:cs="宋体"/>
          <w:szCs w:val="21"/>
        </w:rPr>
      </w:pPr>
      <w:r>
        <w:rPr>
          <w:rFonts w:hint="eastAsia" w:ascii="宋体" w:hAnsi="宋体" w:cs="宋体"/>
          <w:szCs w:val="21"/>
        </w:rPr>
        <w:t>14.①描绘姚思廉的画像，收入《十八学士图》，让褚亮为他写赞词。②经常赞叹表扬姚思廉，多次赏赐物品给他。③姚思廉去世后，太宗深切悼念惋惜，停止朝事一天，追赠姚思廉为太常卿，谥号为“康”，并在昭陵赐给他墓地。（每点1分）</w:t>
      </w:r>
    </w:p>
    <w:p>
      <w:pPr>
        <w:spacing w:line="288" w:lineRule="auto"/>
        <w:jc w:val="left"/>
        <w:rPr>
          <w:rFonts w:ascii="宋体" w:hAnsi="宋体" w:cs="宋体"/>
          <w:b/>
          <w:szCs w:val="21"/>
        </w:rPr>
      </w:pPr>
      <w:r>
        <w:rPr>
          <w:rFonts w:hint="eastAsia" w:ascii="宋体" w:hAnsi="宋体" w:cs="宋体"/>
          <w:b/>
          <w:szCs w:val="21"/>
        </w:rPr>
        <w:t>【参考译文】</w:t>
      </w:r>
    </w:p>
    <w:p>
      <w:pPr>
        <w:spacing w:line="288" w:lineRule="auto"/>
        <w:ind w:firstLine="420" w:firstLineChars="200"/>
        <w:jc w:val="left"/>
        <w:rPr>
          <w:rFonts w:ascii="楷体" w:hAnsi="楷体" w:eastAsia="楷体" w:cs="宋体"/>
          <w:szCs w:val="21"/>
        </w:rPr>
      </w:pPr>
      <w:r>
        <w:rPr>
          <w:rFonts w:hint="eastAsia" w:ascii="楷体" w:hAnsi="楷体" w:eastAsia="楷体" w:cs="宋体"/>
          <w:szCs w:val="21"/>
        </w:rPr>
        <w:t>姚思廉，字简之，是雍州万年人。姚思廉年少时跟随父亲学习汉史，能够完全继承家业，他勤学寡欲，从来没有谈到家里财产。姚思廉在陈时担任扬州主簿，入隋后任汉王府参军，后因服父丧退职。为继母守丧，他在坟墓旁结庐居住，哀伤消瘦超过常人。居丧期满，任河间郡司法书佐。姚思廉上表陈述其父遗言，隋炀帝下诏准许他继承父志续撰梁、陈史书。姚思廉后来成为代王杨侑的侍读，正巧碰上义师平定京城，代王杨侑的府僚纷纷逃奔，只有姚思廉陪伴代王，不离他的身旁。义军就要登上王府殿堂，姚思廉厉声说道：“唐公高举正义之旗，本意在于匡正王室，你们不应该对代王无礼。”大家都很敬服他的话，于是在殿堂的台阶下排列。高祖听到这件事后认为姚思廉很忠义，允许他扶持杨侑到顺阳阁下，他流着眼泪行过拜礼才离开了杨侑。观看的人都赞叹说：“（姚思廉）是忠烈之士啊。仁义之人有勇气，这说的就是他这样的吧！”高祖即皇位之后，任命姚思廉为秦王府文学。后太宗征伐徐圆朗，姚思廉当时在洛阳，太宗曾从容谈到隋代灭亡的事，感慨地赞叹说：“姚思廉不惧怕兵刃，敢于宣明大节，在古人之中寻找，也很少有能超过他的！”于是寄赠给他三百件物品。贞观初年，姚思廉升任著作郎。描绘他的画像，收入《十八学士图》，朝廷又让文学褚亮为他写赞词说：“刻苦勤奋，记载实录。面临危难献身正义，留下风范劝勉习俗。”贞观三年，姚思廉受诏与秘书监魏征共同修撰梁、陈二史。姚思廉又吸取谢炅等诸家梁史著述成果，续成父书，并推求研究陈史，删改增加傅绛、顾野王所修旧史，撰成《梁书》五十卷、《陈书》三十卷。魏征虽然裁定总论，但它们的编辑修改，都是姚思廉的功劳，赏赐（给姚思廉）五百段彩绢。姚思廉因为是秦王府旧僚，深受太宗礼遇，政策上有何过失不当，让他秘密上奏，姚思廉也直言不隐。太宗将巡幸九成宫，姚思廉谏道：“离宫游玩，是秦皇、汉武做的事，本不是尧、舜、禹、汤这些圣明君主所做的事。”太宗解释说：“我有气病，天热病就马上加剧，本来不是生性喜好游乐玩赏。”于是赐姚思廉五十匹帛。贞观九年，赐爵为丰城县男。贞观十一年姚思廉去世。太宗深切悼念惋惜他，停止朝事一天，追赠姚思廉为太常卿，谥号为“康”，并在昭陵赐给他墓地。</w:t>
      </w:r>
    </w:p>
    <w:p>
      <w:pPr>
        <w:spacing w:line="288" w:lineRule="auto"/>
        <w:jc w:val="left"/>
        <w:rPr>
          <w:rFonts w:ascii="宋体" w:hAnsi="宋体" w:cs="宋体"/>
          <w:szCs w:val="21"/>
        </w:rPr>
      </w:pPr>
      <w:r>
        <w:rPr>
          <w:rFonts w:hint="eastAsia" w:ascii="宋体" w:hAnsi="宋体" w:cs="宋体"/>
          <w:szCs w:val="21"/>
        </w:rPr>
        <w:t>15.D（“描述了人们安居乐业的情景”理解不正确，应该是描述了南宋开禧年间天灾人祸的情景）</w:t>
      </w:r>
    </w:p>
    <w:p>
      <w:pPr>
        <w:spacing w:line="288" w:lineRule="auto"/>
        <w:jc w:val="left"/>
        <w:rPr>
          <w:rFonts w:ascii="宋体" w:hAnsi="宋体" w:cs="宋体"/>
          <w:szCs w:val="21"/>
        </w:rPr>
      </w:pPr>
      <w:r>
        <w:rPr>
          <w:rFonts w:hint="eastAsia" w:ascii="宋体" w:hAnsi="宋体" w:cs="宋体"/>
          <w:szCs w:val="21"/>
        </w:rPr>
        <w:t>16.①对百姓苦难生活的同情。②对当权者苟安偷生，肆意搜刮，不顾百姓死活的不满。（每点3分）</w:t>
      </w:r>
    </w:p>
    <w:p>
      <w:pPr>
        <w:spacing w:line="288" w:lineRule="auto"/>
        <w:jc w:val="left"/>
        <w:rPr>
          <w:rFonts w:ascii="宋体" w:hAnsi="宋体" w:cs="宋体"/>
          <w:szCs w:val="21"/>
        </w:rPr>
      </w:pPr>
      <w:r>
        <w:rPr>
          <w:rFonts w:hint="eastAsia" w:ascii="宋体" w:hAnsi="宋体" w:cs="宋体"/>
          <w:szCs w:val="21"/>
        </w:rPr>
        <w:t xml:space="preserve">17.（1）无边落木萧萧下 </w:t>
      </w:r>
      <w:r>
        <w:rPr>
          <w:rFonts w:ascii="宋体" w:hAnsi="宋体" w:cs="宋体"/>
          <w:szCs w:val="21"/>
        </w:rPr>
        <w:t xml:space="preserve">   </w:t>
      </w:r>
      <w:r>
        <w:rPr>
          <w:rFonts w:hint="eastAsia" w:ascii="宋体" w:hAnsi="宋体" w:cs="宋体"/>
          <w:szCs w:val="21"/>
        </w:rPr>
        <w:t xml:space="preserve">不尽长江滚滚来    （2）人生如梦 </w:t>
      </w:r>
      <w:r>
        <w:rPr>
          <w:rFonts w:ascii="宋体" w:hAnsi="宋体" w:cs="宋体"/>
          <w:szCs w:val="21"/>
        </w:rPr>
        <w:t xml:space="preserve">   </w:t>
      </w:r>
      <w:r>
        <w:rPr>
          <w:rFonts w:hint="eastAsia" w:ascii="宋体" w:hAnsi="宋体" w:cs="宋体"/>
          <w:szCs w:val="21"/>
        </w:rPr>
        <w:t>一尊还酹江月</w:t>
      </w:r>
    </w:p>
    <w:p>
      <w:pPr>
        <w:spacing w:line="288" w:lineRule="auto"/>
        <w:jc w:val="left"/>
        <w:rPr>
          <w:rFonts w:ascii="宋体" w:hAnsi="宋体" w:cs="宋体"/>
          <w:szCs w:val="21"/>
        </w:rPr>
      </w:pPr>
      <w:r>
        <w:rPr>
          <w:rFonts w:hint="eastAsia" w:ascii="宋体" w:hAnsi="宋体" w:cs="宋体"/>
          <w:szCs w:val="21"/>
        </w:rPr>
        <w:t xml:space="preserve">（3）佛狸祠下 </w:t>
      </w:r>
      <w:r>
        <w:rPr>
          <w:rFonts w:ascii="宋体" w:hAnsi="宋体" w:cs="宋体"/>
          <w:szCs w:val="21"/>
        </w:rPr>
        <w:t xml:space="preserve">   </w:t>
      </w:r>
      <w:r>
        <w:rPr>
          <w:rFonts w:hint="eastAsia" w:ascii="宋体" w:hAnsi="宋体" w:cs="宋体"/>
          <w:szCs w:val="21"/>
        </w:rPr>
        <w:t>一片神鸦社鼓（每空1分，多字、错字、漏字等均不得分）</w:t>
      </w:r>
    </w:p>
    <w:p>
      <w:pPr>
        <w:spacing w:line="288" w:lineRule="auto"/>
        <w:jc w:val="left"/>
        <w:rPr>
          <w:rFonts w:ascii="宋体" w:hAnsi="宋体" w:cs="宋体"/>
          <w:szCs w:val="21"/>
        </w:rPr>
      </w:pPr>
      <w:r>
        <w:rPr>
          <w:rFonts w:hint="eastAsia" w:ascii="宋体" w:hAnsi="宋体" w:cs="宋体"/>
          <w:szCs w:val="21"/>
        </w:rPr>
        <w:t>18.C（聚精会神：形容专心致志，注意力高度集中的样子。敛声屏气：抑制语声和呼吸。形容畏惧、小心的样子。根据语境应选“聚精会神”。口出狂言：嘴里说出狂妄自大的话。指说话狂妄、放肆。也指胡说八道。口若悬河：形容能说会辩，说起来没个完。根据语境应选“口出狂言”。古今中外：古代、现代、中国和外国；泛指时间久远，空间广阔。古往今来：从古到今，泛指很长一段时间。根据语境应选“古今中外”。朝夕相处：形容常生活在一起，关系密切。朝朝暮暮：指短暂的时间。根据语境应选“朝夕相处”）</w:t>
      </w:r>
    </w:p>
    <w:p>
      <w:pPr>
        <w:spacing w:line="288" w:lineRule="auto"/>
        <w:jc w:val="left"/>
        <w:rPr>
          <w:rFonts w:ascii="宋体" w:hAnsi="宋体" w:cs="宋体"/>
          <w:szCs w:val="21"/>
        </w:rPr>
      </w:pPr>
      <w:r>
        <w:rPr>
          <w:rFonts w:hint="eastAsia" w:ascii="宋体" w:hAnsi="宋体" w:cs="宋体"/>
          <w:szCs w:val="21"/>
        </w:rPr>
        <w:t>19.A（B项，“看见”不合逻辑。C项，“还有更多奥秘让我们知道”转换话题或偷换主语。D项，“看见”不合逻辑；“还有更多奥秘让我们知道”转换话题或偷换主语）</w:t>
      </w:r>
    </w:p>
    <w:p>
      <w:pPr>
        <w:spacing w:line="288" w:lineRule="auto"/>
        <w:jc w:val="left"/>
        <w:rPr>
          <w:rFonts w:ascii="宋体" w:hAnsi="宋体" w:cs="宋体"/>
          <w:szCs w:val="21"/>
        </w:rPr>
      </w:pPr>
      <w:r>
        <w:rPr>
          <w:rFonts w:hint="eastAsia" w:ascii="宋体" w:hAnsi="宋体" w:cs="宋体"/>
          <w:szCs w:val="21"/>
        </w:rPr>
        <w:t>20.①构成：字数相等，结构相同，内容相近；“朝”“暮”相对，“赏”“读”相对，“千篇”“万卷”相对。（2分）②表达效果：形式整齐，节奏感强，朗朗上口，有助于表现阅读的广泛与欢快。（3分）</w:t>
      </w:r>
    </w:p>
    <w:p>
      <w:pPr>
        <w:spacing w:line="288" w:lineRule="auto"/>
        <w:jc w:val="left"/>
        <w:rPr>
          <w:rFonts w:ascii="宋体" w:hAnsi="宋体" w:cs="宋体"/>
          <w:szCs w:val="21"/>
        </w:rPr>
      </w:pPr>
      <w:r>
        <w:rPr>
          <w:rFonts w:hint="eastAsia" w:ascii="宋体" w:hAnsi="宋体" w:cs="宋体"/>
          <w:szCs w:val="21"/>
        </w:rPr>
        <w:t>21.B（“水果甜不甜”与上一段第一句“水果甜不甜”相呼应，上一段写“和含糖量有关”，下文写“含什么糖”，所以B项最恰当）</w:t>
      </w:r>
    </w:p>
    <w:p>
      <w:pPr>
        <w:spacing w:line="288" w:lineRule="auto"/>
        <w:jc w:val="left"/>
        <w:rPr>
          <w:rFonts w:ascii="宋体" w:hAnsi="宋体" w:cs="宋体"/>
          <w:szCs w:val="21"/>
        </w:rPr>
      </w:pPr>
      <w:r>
        <w:rPr>
          <w:rFonts w:hint="eastAsia" w:ascii="宋体" w:hAnsi="宋体" w:cs="宋体"/>
          <w:szCs w:val="21"/>
        </w:rPr>
        <w:t>22.①含糖量就低吗 ②含糖量未必低 ③水果中不仅有糖（每空2分，意思对即可，字数不符酌情扣分）</w:t>
      </w:r>
    </w:p>
    <w:p>
      <w:pPr>
        <w:spacing w:line="288" w:lineRule="auto"/>
        <w:jc w:val="left"/>
        <w:rPr>
          <w:rFonts w:ascii="宋体" w:hAnsi="宋体" w:cs="宋体"/>
          <w:szCs w:val="21"/>
        </w:rPr>
      </w:pPr>
      <w:r>
        <w:rPr>
          <w:rFonts w:hint="eastAsia" w:ascii="宋体" w:hAnsi="宋体" w:cs="宋体"/>
          <w:szCs w:val="21"/>
        </w:rPr>
        <w:t>23.</w:t>
      </w:r>
      <w:r>
        <w:rPr>
          <w:rFonts w:hint="eastAsia" w:ascii="宋体" w:hAnsi="宋体" w:cs="宋体"/>
          <w:b/>
          <w:szCs w:val="21"/>
        </w:rPr>
        <w:t>【写作提示】</w:t>
      </w:r>
    </w:p>
    <w:p>
      <w:pPr>
        <w:spacing w:line="288" w:lineRule="auto"/>
        <w:jc w:val="left"/>
        <w:rPr>
          <w:rFonts w:ascii="宋体" w:hAnsi="宋体" w:cs="宋体"/>
          <w:szCs w:val="21"/>
        </w:rPr>
      </w:pPr>
      <w:r>
        <w:rPr>
          <w:rFonts w:hint="eastAsia" w:ascii="宋体" w:hAnsi="宋体" w:cs="宋体"/>
          <w:szCs w:val="21"/>
        </w:rPr>
        <w:t>（一）材料解读和立意参考</w:t>
      </w:r>
    </w:p>
    <w:p>
      <w:pPr>
        <w:spacing w:line="288" w:lineRule="auto"/>
        <w:jc w:val="left"/>
        <w:rPr>
          <w:rFonts w:ascii="宋体" w:hAnsi="宋体" w:cs="宋体"/>
          <w:szCs w:val="21"/>
        </w:rPr>
      </w:pPr>
      <w:r>
        <w:rPr>
          <w:rFonts w:hint="eastAsia" w:ascii="宋体" w:hAnsi="宋体" w:cs="宋体"/>
          <w:szCs w:val="21"/>
        </w:rPr>
        <w:t>本道作文题目由材料、写作任务、写作要求三部分组成。</w:t>
      </w:r>
    </w:p>
    <w:p>
      <w:pPr>
        <w:spacing w:line="288" w:lineRule="auto"/>
        <w:jc w:val="left"/>
        <w:rPr>
          <w:rFonts w:ascii="宋体" w:hAnsi="宋体" w:cs="宋体"/>
          <w:szCs w:val="21"/>
        </w:rPr>
      </w:pPr>
      <w:r>
        <w:rPr>
          <w:rFonts w:hint="eastAsia" w:ascii="宋体" w:hAnsi="宋体" w:cs="宋体"/>
          <w:szCs w:val="21"/>
        </w:rPr>
        <w:t>其中材料主要列举家长教育孩子的几种现象：家长越俎代庖，扼杀孩子个性，理由都是“为你好”。所以，“为你好”只是借口，是“唯分数论”的体现，危害显然是扼杀孩子个性，他们难以形成健康人格，无法得到全面发展，等等。</w:t>
      </w:r>
    </w:p>
    <w:p>
      <w:pPr>
        <w:spacing w:line="288" w:lineRule="auto"/>
        <w:jc w:val="left"/>
        <w:rPr>
          <w:rFonts w:ascii="宋体" w:hAnsi="宋体" w:cs="宋体"/>
          <w:szCs w:val="21"/>
        </w:rPr>
      </w:pPr>
      <w:r>
        <w:rPr>
          <w:rFonts w:hint="eastAsia" w:ascii="宋体" w:hAnsi="宋体" w:cs="宋体"/>
          <w:szCs w:val="21"/>
        </w:rPr>
        <w:t>写作任务应紧扣是否真的“为你好”这一核心问题，表达自己对“为你好”问题的思考，写一篇由“为你好”而引起联想、思考与感悟的文章，可以是议论文，也可以是记叙文。</w:t>
      </w:r>
    </w:p>
    <w:p>
      <w:pPr>
        <w:spacing w:line="288" w:lineRule="auto"/>
        <w:jc w:val="left"/>
        <w:rPr>
          <w:rFonts w:ascii="宋体" w:hAnsi="宋体" w:cs="宋体"/>
          <w:szCs w:val="21"/>
        </w:rPr>
      </w:pPr>
      <w:r>
        <w:rPr>
          <w:rFonts w:hint="eastAsia" w:ascii="宋体" w:hAnsi="宋体" w:cs="宋体"/>
          <w:szCs w:val="21"/>
        </w:rPr>
        <w:t>（二）写作任务分解</w:t>
      </w:r>
    </w:p>
    <w:p>
      <w:pPr>
        <w:spacing w:line="288" w:lineRule="auto"/>
        <w:jc w:val="left"/>
        <w:rPr>
          <w:rFonts w:ascii="宋体" w:hAnsi="宋体" w:cs="宋体"/>
          <w:szCs w:val="21"/>
        </w:rPr>
      </w:pPr>
      <w:r>
        <w:rPr>
          <w:rFonts w:hint="eastAsia" w:ascii="宋体" w:hAnsi="宋体" w:cs="宋体"/>
          <w:szCs w:val="21"/>
        </w:rPr>
        <w:t>任务一：</w:t>
      </w:r>
    </w:p>
    <w:p>
      <w:pPr>
        <w:spacing w:line="288" w:lineRule="auto"/>
        <w:jc w:val="left"/>
        <w:rPr>
          <w:rFonts w:ascii="宋体" w:hAnsi="宋体" w:cs="宋体"/>
          <w:szCs w:val="21"/>
        </w:rPr>
      </w:pPr>
      <w:r>
        <w:rPr>
          <w:rFonts w:hint="eastAsia" w:ascii="宋体" w:hAnsi="宋体" w:cs="宋体"/>
          <w:szCs w:val="21"/>
        </w:rPr>
        <w:t>主题：“我对‘为你好’的思考”</w:t>
      </w:r>
    </w:p>
    <w:p>
      <w:pPr>
        <w:spacing w:line="288" w:lineRule="auto"/>
        <w:jc w:val="left"/>
        <w:rPr>
          <w:rFonts w:ascii="宋体" w:hAnsi="宋体" w:cs="宋体"/>
          <w:szCs w:val="21"/>
        </w:rPr>
      </w:pPr>
      <w:r>
        <w:rPr>
          <w:rFonts w:hint="eastAsia" w:ascii="宋体" w:hAnsi="宋体" w:cs="宋体"/>
          <w:szCs w:val="21"/>
        </w:rPr>
        <w:t>注意：必须明确回答引导语中所列举的“为你好”问题的思考。写作过程中对“为你好”的实质，要有充分的思考，还要有明确的判断。如果没有明确的判断，不得评为一类文和二类文。</w:t>
      </w:r>
    </w:p>
    <w:p>
      <w:pPr>
        <w:spacing w:line="288" w:lineRule="auto"/>
        <w:jc w:val="left"/>
        <w:rPr>
          <w:rFonts w:ascii="宋体" w:hAnsi="宋体" w:cs="宋体"/>
          <w:szCs w:val="21"/>
        </w:rPr>
      </w:pPr>
      <w:r>
        <w:rPr>
          <w:rFonts w:hint="eastAsia" w:ascii="宋体" w:hAnsi="宋体" w:cs="宋体"/>
          <w:szCs w:val="21"/>
        </w:rPr>
        <w:t>任务二：结合材料</w:t>
      </w:r>
    </w:p>
    <w:p>
      <w:pPr>
        <w:spacing w:line="288" w:lineRule="auto"/>
        <w:jc w:val="left"/>
        <w:rPr>
          <w:rFonts w:ascii="宋体" w:hAnsi="宋体" w:cs="宋体"/>
          <w:szCs w:val="21"/>
        </w:rPr>
      </w:pPr>
      <w:r>
        <w:rPr>
          <w:rFonts w:hint="eastAsia" w:ascii="宋体" w:hAnsi="宋体" w:cs="宋体"/>
          <w:szCs w:val="21"/>
        </w:rPr>
        <w:t>材料主要是说“为你好”是否就真的“为你好”的问题。可以结合材料的核心意思，深挖“为你好”的实质，也可以就“为你好”中的问题剖析其危害，提出解决对策，但一定要写有足够的论据与相关的阐述，能自圆其说。总之，要注意扣住“我对”‘为你好’的思考”写作。</w:t>
      </w:r>
    </w:p>
    <w:p>
      <w:pPr>
        <w:spacing w:line="288" w:lineRule="auto"/>
        <w:jc w:val="left"/>
        <w:rPr>
          <w:rFonts w:ascii="宋体" w:hAnsi="宋体" w:cs="宋体"/>
          <w:szCs w:val="21"/>
        </w:rPr>
      </w:pPr>
      <w:r>
        <w:rPr>
          <w:rFonts w:hint="eastAsia" w:ascii="宋体" w:hAnsi="宋体" w:cs="宋体"/>
          <w:szCs w:val="21"/>
        </w:rPr>
        <w:t>任务三：文体—自选</w:t>
      </w:r>
    </w:p>
    <w:p>
      <w:pPr>
        <w:spacing w:line="288" w:lineRule="auto"/>
        <w:jc w:val="left"/>
        <w:rPr>
          <w:rFonts w:ascii="宋体" w:hAnsi="宋体" w:cs="宋体"/>
          <w:szCs w:val="21"/>
        </w:rPr>
      </w:pPr>
      <w:r>
        <w:rPr>
          <w:rFonts w:hint="eastAsia" w:ascii="宋体" w:hAnsi="宋体" w:cs="宋体"/>
          <w:szCs w:val="21"/>
        </w:rPr>
        <w:t>根据材料性质，议论文容易上手，记叙文同样可以写，但要能通过叙事（如一些深信家长是真的“为你好”，就百依百顺最终一事无成）明确体现主题。</w:t>
      </w:r>
    </w:p>
    <w:p>
      <w:pPr>
        <w:spacing w:line="288" w:lineRule="auto"/>
        <w:jc w:val="left"/>
        <w:rPr>
          <w:rFonts w:ascii="宋体" w:hAnsi="宋体" w:cs="宋体"/>
          <w:szCs w:val="21"/>
        </w:rPr>
      </w:pPr>
      <w:r>
        <w:rPr>
          <w:rFonts w:hint="eastAsia" w:ascii="宋体" w:hAnsi="宋体" w:cs="宋体"/>
          <w:szCs w:val="21"/>
        </w:rPr>
        <w:t>语言：体现文体特色，议论文语言准确严谨，侧重理性色彩；记叙文语言生动形象，侧重文学色彩。</w:t>
      </w:r>
    </w:p>
    <w:p>
      <w:pPr>
        <w:spacing w:line="288" w:lineRule="auto"/>
        <w:jc w:val="left"/>
        <w:rPr>
          <w:rFonts w:ascii="宋体" w:hAnsi="宋体" w:cs="宋体"/>
          <w:szCs w:val="21"/>
        </w:rPr>
      </w:pPr>
      <w:r>
        <w:rPr>
          <w:rFonts w:hint="eastAsia" w:ascii="宋体" w:hAnsi="宋体" w:cs="宋体"/>
          <w:szCs w:val="21"/>
        </w:rPr>
        <w:t>（三）题意评分解说</w:t>
      </w:r>
    </w:p>
    <w:tbl>
      <w:tblPr>
        <w:tblStyle w:val="7"/>
        <w:tblW w:w="9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126"/>
        <w:gridCol w:w="7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spacing w:line="288" w:lineRule="auto"/>
              <w:jc w:val="center"/>
              <w:rPr>
                <w:rFonts w:ascii="宋体" w:hAnsi="宋体" w:cs="宋体"/>
                <w:szCs w:val="21"/>
              </w:rPr>
            </w:pPr>
            <w:r>
              <w:rPr>
                <w:rFonts w:hint="eastAsia" w:ascii="宋体" w:hAnsi="宋体" w:cs="宋体"/>
                <w:szCs w:val="21"/>
              </w:rPr>
              <w:t>题意</w:t>
            </w:r>
          </w:p>
        </w:tc>
        <w:tc>
          <w:tcPr>
            <w:tcW w:w="2126" w:type="dxa"/>
          </w:tcPr>
          <w:p>
            <w:pPr>
              <w:spacing w:line="288" w:lineRule="auto"/>
              <w:jc w:val="center"/>
              <w:rPr>
                <w:rFonts w:ascii="宋体" w:hAnsi="宋体" w:cs="宋体"/>
                <w:szCs w:val="21"/>
              </w:rPr>
            </w:pPr>
            <w:r>
              <w:rPr>
                <w:rFonts w:hint="eastAsia" w:ascii="宋体" w:hAnsi="宋体" w:cs="宋体"/>
                <w:szCs w:val="21"/>
              </w:rPr>
              <w:t>评分等级</w:t>
            </w:r>
          </w:p>
        </w:tc>
        <w:tc>
          <w:tcPr>
            <w:tcW w:w="7138" w:type="dxa"/>
          </w:tcPr>
          <w:p>
            <w:pPr>
              <w:spacing w:line="288" w:lineRule="auto"/>
              <w:jc w:val="center"/>
              <w:rPr>
                <w:rFonts w:ascii="宋体" w:hAnsi="宋体" w:cs="宋体"/>
                <w:szCs w:val="21"/>
              </w:rPr>
            </w:pPr>
            <w:r>
              <w:rPr>
                <w:rFonts w:hint="eastAsia" w:ascii="宋体" w:hAnsi="宋体" w:cs="宋体"/>
                <w:szCs w:val="21"/>
              </w:rPr>
              <w:t>文章特征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Merge w:val="restart"/>
          </w:tcPr>
          <w:p>
            <w:pPr>
              <w:spacing w:line="288" w:lineRule="auto"/>
              <w:jc w:val="center"/>
              <w:rPr>
                <w:rFonts w:ascii="宋体" w:hAnsi="宋体" w:cs="宋体"/>
                <w:szCs w:val="21"/>
              </w:rPr>
            </w:pPr>
            <w:r>
              <w:rPr>
                <w:rFonts w:hint="eastAsia" w:ascii="宋体" w:hAnsi="宋体" w:cs="宋体"/>
                <w:szCs w:val="21"/>
              </w:rPr>
              <w:t>符合题意</w:t>
            </w:r>
          </w:p>
        </w:tc>
        <w:tc>
          <w:tcPr>
            <w:tcW w:w="2126" w:type="dxa"/>
          </w:tcPr>
          <w:p>
            <w:pPr>
              <w:spacing w:line="288" w:lineRule="auto"/>
              <w:jc w:val="center"/>
              <w:rPr>
                <w:rFonts w:ascii="宋体" w:hAnsi="宋体" w:cs="宋体"/>
                <w:szCs w:val="21"/>
              </w:rPr>
            </w:pPr>
            <w:r>
              <w:rPr>
                <w:rFonts w:hint="eastAsia" w:ascii="宋体" w:hAnsi="宋体" w:cs="宋体"/>
                <w:szCs w:val="21"/>
              </w:rPr>
              <w:t>一类文54～60分</w:t>
            </w:r>
          </w:p>
        </w:tc>
        <w:tc>
          <w:tcPr>
            <w:tcW w:w="7138" w:type="dxa"/>
          </w:tcPr>
          <w:p>
            <w:pPr>
              <w:spacing w:line="288" w:lineRule="auto"/>
              <w:jc w:val="left"/>
              <w:rPr>
                <w:rFonts w:ascii="宋体" w:hAnsi="宋体" w:cs="宋体"/>
                <w:szCs w:val="21"/>
              </w:rPr>
            </w:pPr>
            <w:r>
              <w:rPr>
                <w:rFonts w:hint="eastAsia" w:ascii="宋体" w:hAnsi="宋体" w:cs="宋体"/>
                <w:szCs w:val="21"/>
              </w:rPr>
              <w:t>A.明确回答了写作任务中的问题，表达了自己对“为你好”的思考与感悟。B.写作重点突出：“为你好”的实质、危害、对策等等，内容充实，表达精彩，亮点突出。C.文体特征鲜明。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Merge w:val="continue"/>
          </w:tcPr>
          <w:p>
            <w:pPr>
              <w:spacing w:line="288" w:lineRule="auto"/>
              <w:jc w:val="center"/>
              <w:rPr>
                <w:rFonts w:ascii="宋体" w:hAnsi="宋体" w:cs="宋体"/>
                <w:szCs w:val="21"/>
              </w:rPr>
            </w:pPr>
          </w:p>
        </w:tc>
        <w:tc>
          <w:tcPr>
            <w:tcW w:w="2126" w:type="dxa"/>
          </w:tcPr>
          <w:p>
            <w:pPr>
              <w:spacing w:line="288" w:lineRule="auto"/>
              <w:jc w:val="center"/>
              <w:rPr>
                <w:rFonts w:ascii="宋体" w:hAnsi="宋体" w:cs="宋体"/>
                <w:szCs w:val="21"/>
              </w:rPr>
            </w:pPr>
            <w:r>
              <w:rPr>
                <w:rFonts w:hint="eastAsia" w:ascii="宋体" w:hAnsi="宋体" w:cs="宋体"/>
                <w:szCs w:val="21"/>
              </w:rPr>
              <w:t>二类文48～53分</w:t>
            </w:r>
          </w:p>
        </w:tc>
        <w:tc>
          <w:tcPr>
            <w:tcW w:w="7138" w:type="dxa"/>
          </w:tcPr>
          <w:p>
            <w:pPr>
              <w:spacing w:line="288" w:lineRule="auto"/>
              <w:jc w:val="left"/>
              <w:rPr>
                <w:rFonts w:ascii="宋体" w:hAnsi="宋体" w:cs="宋体"/>
                <w:szCs w:val="21"/>
              </w:rPr>
            </w:pPr>
            <w:r>
              <w:rPr>
                <w:rFonts w:hint="eastAsia" w:ascii="宋体" w:hAnsi="宋体" w:cs="宋体"/>
                <w:szCs w:val="21"/>
              </w:rPr>
              <w:t>A.回答了写作任务中的问题，表达了自己对“为你好”的思考与感悟。B.结合材料，对现实生活中“为你好”的理解与思考全面深刻，内容较充实，表达流题意畅，有一些亮点。C.文体特征鲜明。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Merge w:val="continue"/>
          </w:tcPr>
          <w:p>
            <w:pPr>
              <w:spacing w:line="288" w:lineRule="auto"/>
              <w:jc w:val="center"/>
              <w:rPr>
                <w:rFonts w:ascii="宋体" w:hAnsi="宋体" w:cs="宋体"/>
                <w:szCs w:val="21"/>
              </w:rPr>
            </w:pPr>
          </w:p>
        </w:tc>
        <w:tc>
          <w:tcPr>
            <w:tcW w:w="2126" w:type="dxa"/>
          </w:tcPr>
          <w:p>
            <w:pPr>
              <w:spacing w:line="288" w:lineRule="auto"/>
              <w:jc w:val="center"/>
              <w:rPr>
                <w:rFonts w:ascii="宋体" w:hAnsi="宋体" w:cs="宋体"/>
                <w:szCs w:val="21"/>
              </w:rPr>
            </w:pPr>
            <w:r>
              <w:rPr>
                <w:rFonts w:hint="eastAsia" w:ascii="宋体" w:hAnsi="宋体" w:cs="宋体"/>
                <w:szCs w:val="21"/>
              </w:rPr>
              <w:t>三类文42～47分</w:t>
            </w:r>
          </w:p>
        </w:tc>
        <w:tc>
          <w:tcPr>
            <w:tcW w:w="7138" w:type="dxa"/>
          </w:tcPr>
          <w:p>
            <w:pPr>
              <w:spacing w:line="288" w:lineRule="auto"/>
              <w:jc w:val="left"/>
              <w:rPr>
                <w:rFonts w:ascii="宋体" w:hAnsi="宋体" w:cs="宋体"/>
                <w:szCs w:val="21"/>
              </w:rPr>
            </w:pPr>
            <w:r>
              <w:rPr>
                <w:rFonts w:hint="eastAsia" w:ascii="宋体" w:hAnsi="宋体" w:cs="宋体"/>
                <w:szCs w:val="21"/>
              </w:rPr>
              <w:t>A.没有明确回答写作任务中的问题，没有表达出自己对“为你好”的思考、感悟。B.提到对“为你好”的感悟与思考，结构较完整，语言较为平淡，条理性一般。C.仅有一些或不具备文体的特征。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spacing w:line="288" w:lineRule="auto"/>
              <w:jc w:val="center"/>
              <w:rPr>
                <w:rFonts w:ascii="宋体" w:hAnsi="宋体" w:cs="宋体"/>
                <w:szCs w:val="21"/>
              </w:rPr>
            </w:pPr>
            <w:r>
              <w:rPr>
                <w:rFonts w:hint="eastAsia" w:ascii="宋体" w:hAnsi="宋体" w:cs="宋体"/>
                <w:szCs w:val="21"/>
              </w:rPr>
              <w:t>基本符合</w:t>
            </w:r>
            <w:r>
              <w:rPr>
                <w:rFonts w:ascii="宋体" w:hAnsi="宋体" w:cs="宋体"/>
                <w:szCs w:val="21"/>
              </w:rPr>
              <w:t>题意</w:t>
            </w:r>
          </w:p>
        </w:tc>
        <w:tc>
          <w:tcPr>
            <w:tcW w:w="2126" w:type="dxa"/>
          </w:tcPr>
          <w:p>
            <w:pPr>
              <w:spacing w:line="288" w:lineRule="auto"/>
              <w:jc w:val="center"/>
              <w:rPr>
                <w:rFonts w:ascii="宋体" w:hAnsi="宋体" w:cs="宋体"/>
                <w:szCs w:val="21"/>
              </w:rPr>
            </w:pPr>
            <w:r>
              <w:rPr>
                <w:rFonts w:hint="eastAsia" w:ascii="宋体" w:hAnsi="宋体" w:cs="宋体"/>
                <w:szCs w:val="21"/>
              </w:rPr>
              <w:t>四类文36～41分</w:t>
            </w:r>
          </w:p>
        </w:tc>
        <w:tc>
          <w:tcPr>
            <w:tcW w:w="7138" w:type="dxa"/>
          </w:tcPr>
          <w:p>
            <w:pPr>
              <w:spacing w:line="288" w:lineRule="auto"/>
              <w:jc w:val="left"/>
              <w:rPr>
                <w:rFonts w:ascii="宋体" w:hAnsi="宋体" w:cs="宋体"/>
                <w:szCs w:val="21"/>
              </w:rPr>
            </w:pPr>
            <w:r>
              <w:rPr>
                <w:rFonts w:hint="eastAsia" w:ascii="宋体" w:hAnsi="宋体" w:cs="宋体"/>
                <w:szCs w:val="21"/>
              </w:rPr>
              <w:t>A.没有回答写作任务中的问题，没有表达自己对“为你好”的思考与感悟。B.没有表达对“为你好”的思考，结构不完整，语言不流畅，条理混乱。C.完全不具备文体特征。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spacing w:line="288" w:lineRule="auto"/>
              <w:jc w:val="center"/>
              <w:rPr>
                <w:rFonts w:ascii="宋体" w:hAnsi="宋体" w:cs="宋体"/>
                <w:szCs w:val="21"/>
              </w:rPr>
            </w:pPr>
            <w:r>
              <w:rPr>
                <w:rFonts w:hint="eastAsia" w:ascii="宋体" w:hAnsi="宋体" w:cs="宋体"/>
                <w:szCs w:val="21"/>
              </w:rPr>
              <w:t>偏离题意</w:t>
            </w:r>
          </w:p>
        </w:tc>
        <w:tc>
          <w:tcPr>
            <w:tcW w:w="2126" w:type="dxa"/>
          </w:tcPr>
          <w:p>
            <w:pPr>
              <w:spacing w:line="288" w:lineRule="auto"/>
              <w:jc w:val="center"/>
              <w:rPr>
                <w:rFonts w:ascii="宋体" w:hAnsi="宋体" w:cs="宋体"/>
                <w:szCs w:val="21"/>
              </w:rPr>
            </w:pPr>
            <w:r>
              <w:rPr>
                <w:rFonts w:hint="eastAsia" w:ascii="宋体" w:hAnsi="宋体" w:cs="宋体"/>
                <w:szCs w:val="21"/>
              </w:rPr>
              <w:t>五类文35分及以下</w:t>
            </w:r>
          </w:p>
        </w:tc>
        <w:tc>
          <w:tcPr>
            <w:tcW w:w="7138" w:type="dxa"/>
          </w:tcPr>
          <w:p>
            <w:pPr>
              <w:spacing w:line="288" w:lineRule="auto"/>
              <w:jc w:val="left"/>
              <w:rPr>
                <w:rFonts w:ascii="宋体" w:hAnsi="宋体" w:cs="宋体"/>
                <w:szCs w:val="21"/>
              </w:rPr>
            </w:pPr>
            <w:r>
              <w:rPr>
                <w:rFonts w:hint="eastAsia" w:ascii="宋体" w:hAnsi="宋体" w:cs="宋体"/>
                <w:szCs w:val="21"/>
              </w:rPr>
              <w:t>完全脱离材料内容，完全忽略写作要求，完全没有文体特征，仅选取材料、要求的只言片语展开写作，思想不健康，观点错误。</w:t>
            </w:r>
          </w:p>
        </w:tc>
      </w:tr>
    </w:tbl>
    <w:p>
      <w:bookmarkStart w:id="0" w:name="_GoBack"/>
      <w:bookmarkEnd w:id="0"/>
    </w:p>
    <w:sectPr>
      <w:pgSz w:w="11906" w:h="16838"/>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Microsoft YaHei UI">
    <w:altName w:val="宋体"/>
    <w:panose1 w:val="020B0503020204020204"/>
    <w:charset w:val="86"/>
    <w:family w:val="swiss"/>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Calibri Light">
    <w:altName w:val="Calibri"/>
    <w:panose1 w:val="020F0302020204030204"/>
    <w:charset w:val="00"/>
    <w:family w:val="swiss"/>
    <w:pitch w:val="default"/>
    <w:sig w:usb0="00000000" w:usb1="00000000"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F2"/>
    <w:rsid w:val="00005EBC"/>
    <w:rsid w:val="000460FF"/>
    <w:rsid w:val="00054E7B"/>
    <w:rsid w:val="000E4D02"/>
    <w:rsid w:val="000E4FF1"/>
    <w:rsid w:val="00106B39"/>
    <w:rsid w:val="001177F3"/>
    <w:rsid w:val="00171458"/>
    <w:rsid w:val="00173C1D"/>
    <w:rsid w:val="001764C3"/>
    <w:rsid w:val="0018010E"/>
    <w:rsid w:val="00191C29"/>
    <w:rsid w:val="001B5938"/>
    <w:rsid w:val="001C63DA"/>
    <w:rsid w:val="001D0C6F"/>
    <w:rsid w:val="00201A7E"/>
    <w:rsid w:val="00204526"/>
    <w:rsid w:val="00221FC9"/>
    <w:rsid w:val="00244CEF"/>
    <w:rsid w:val="002457C2"/>
    <w:rsid w:val="002908F0"/>
    <w:rsid w:val="002A0E5D"/>
    <w:rsid w:val="002A1A21"/>
    <w:rsid w:val="002E4893"/>
    <w:rsid w:val="002F06B2"/>
    <w:rsid w:val="003102DB"/>
    <w:rsid w:val="003625C4"/>
    <w:rsid w:val="00390970"/>
    <w:rsid w:val="003B1712"/>
    <w:rsid w:val="003C4A95"/>
    <w:rsid w:val="003D0C09"/>
    <w:rsid w:val="004062F6"/>
    <w:rsid w:val="004215C6"/>
    <w:rsid w:val="00430A44"/>
    <w:rsid w:val="00435F83"/>
    <w:rsid w:val="00444A46"/>
    <w:rsid w:val="0046214C"/>
    <w:rsid w:val="0049183B"/>
    <w:rsid w:val="004B44B5"/>
    <w:rsid w:val="004D44FD"/>
    <w:rsid w:val="00576BCA"/>
    <w:rsid w:val="0059145F"/>
    <w:rsid w:val="00596076"/>
    <w:rsid w:val="005B39DB"/>
    <w:rsid w:val="005C2124"/>
    <w:rsid w:val="005F1362"/>
    <w:rsid w:val="00605626"/>
    <w:rsid w:val="006071D5"/>
    <w:rsid w:val="0062039B"/>
    <w:rsid w:val="00623C16"/>
    <w:rsid w:val="00637D3A"/>
    <w:rsid w:val="00640BF5"/>
    <w:rsid w:val="006C4B55"/>
    <w:rsid w:val="006D5DE9"/>
    <w:rsid w:val="006F45E0"/>
    <w:rsid w:val="00701D6B"/>
    <w:rsid w:val="0070616F"/>
    <w:rsid w:val="007061B2"/>
    <w:rsid w:val="00740A09"/>
    <w:rsid w:val="00762E26"/>
    <w:rsid w:val="008028B5"/>
    <w:rsid w:val="00832EC9"/>
    <w:rsid w:val="008634CD"/>
    <w:rsid w:val="008731FA"/>
    <w:rsid w:val="00880A38"/>
    <w:rsid w:val="00893DD6"/>
    <w:rsid w:val="008C0873"/>
    <w:rsid w:val="008D2E94"/>
    <w:rsid w:val="009327B2"/>
    <w:rsid w:val="00974E0F"/>
    <w:rsid w:val="00982128"/>
    <w:rsid w:val="009A27BF"/>
    <w:rsid w:val="009B5666"/>
    <w:rsid w:val="009C4252"/>
    <w:rsid w:val="00A07DF2"/>
    <w:rsid w:val="00A405DB"/>
    <w:rsid w:val="00A46D54"/>
    <w:rsid w:val="00A536B0"/>
    <w:rsid w:val="00AB3EE3"/>
    <w:rsid w:val="00AD4827"/>
    <w:rsid w:val="00AD6B6A"/>
    <w:rsid w:val="00B0212B"/>
    <w:rsid w:val="00B70A26"/>
    <w:rsid w:val="00B73811"/>
    <w:rsid w:val="00B80D67"/>
    <w:rsid w:val="00B8100F"/>
    <w:rsid w:val="00B83564"/>
    <w:rsid w:val="00B96924"/>
    <w:rsid w:val="00BB0476"/>
    <w:rsid w:val="00BB50C6"/>
    <w:rsid w:val="00C017F0"/>
    <w:rsid w:val="00C02815"/>
    <w:rsid w:val="00C321EB"/>
    <w:rsid w:val="00CA4A07"/>
    <w:rsid w:val="00D51257"/>
    <w:rsid w:val="00D634C2"/>
    <w:rsid w:val="00D63863"/>
    <w:rsid w:val="00D756B6"/>
    <w:rsid w:val="00D77F6E"/>
    <w:rsid w:val="00DA0796"/>
    <w:rsid w:val="00DA5448"/>
    <w:rsid w:val="00DB6888"/>
    <w:rsid w:val="00DC061C"/>
    <w:rsid w:val="00DE23B2"/>
    <w:rsid w:val="00DE6725"/>
    <w:rsid w:val="00DF071B"/>
    <w:rsid w:val="00E22C2C"/>
    <w:rsid w:val="00E63075"/>
    <w:rsid w:val="00E72725"/>
    <w:rsid w:val="00E803C3"/>
    <w:rsid w:val="00E97096"/>
    <w:rsid w:val="00EA0188"/>
    <w:rsid w:val="00EB17B4"/>
    <w:rsid w:val="00ED1550"/>
    <w:rsid w:val="00ED4F9A"/>
    <w:rsid w:val="00EE1A37"/>
    <w:rsid w:val="00F21C80"/>
    <w:rsid w:val="00F676FD"/>
    <w:rsid w:val="00F72514"/>
    <w:rsid w:val="00FA0944"/>
    <w:rsid w:val="00FA6947"/>
    <w:rsid w:val="00FB34D2"/>
    <w:rsid w:val="00FB4B17"/>
    <w:rsid w:val="00FC5860"/>
    <w:rsid w:val="00FD377B"/>
    <w:rsid w:val="00FF2D79"/>
    <w:rsid w:val="00FF517A"/>
    <w:rsid w:val="38274566"/>
    <w:rsid w:val="762F6229"/>
    <w:rsid w:val="78695800"/>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link w:val="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5">
    <w:name w:val="Hyperlink"/>
    <w:basedOn w:val="4"/>
    <w:unhideWhenUsed/>
    <w:qFormat/>
    <w:uiPriority w:val="99"/>
    <w:rPr>
      <w:color w:val="0000FF"/>
      <w:u w:val="single"/>
    </w:rPr>
  </w:style>
  <w:style w:type="table" w:styleId="7">
    <w:name w:val="Table Grid"/>
    <w:basedOn w:val="6"/>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4"/>
    <w:link w:val="3"/>
    <w:qFormat/>
    <w:uiPriority w:val="99"/>
    <w:rPr>
      <w:kern w:val="2"/>
      <w:sz w:val="18"/>
      <w:szCs w:val="24"/>
    </w:rPr>
  </w:style>
  <w:style w:type="paragraph" w:customStyle="1" w:styleId="9">
    <w:name w:val="No Spacing"/>
    <w:qFormat/>
    <w:uiPriority w:val="1"/>
    <w:rPr>
      <w:rFonts w:eastAsia="Microsoft YaHei UI" w:asciiTheme="minorHAnsi" w:hAnsiTheme="minorHAnsi" w:cstheme="minorBidi"/>
      <w:sz w:val="22"/>
      <w:szCs w:val="22"/>
      <w:lang w:val="en-US" w:eastAsia="zh-CN" w:bidi="ar-SA"/>
    </w:rPr>
  </w:style>
  <w:style w:type="paragraph" w:customStyle="1"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B92466-CA7E-4591-AA49-76CC699CD194}">
  <ds:schemaRefs/>
</ds:datastoreItem>
</file>

<file path=docProps/app.xml><?xml version="1.0" encoding="utf-8"?>
<Properties xmlns="http://schemas.openxmlformats.org/officeDocument/2006/extended-properties" xmlns:vt="http://schemas.openxmlformats.org/officeDocument/2006/docPropsVTypes">
  <Template>Normal.dotm</Template>
  <Pages>12</Pages>
  <Words>12637</Words>
  <Characters>12836</Characters>
  <Lines>93</Lines>
  <Paragraphs>26</Paragraphs>
  <TotalTime>0</TotalTime>
  <ScaleCrop>false</ScaleCrop>
  <LinksUpToDate>false</LinksUpToDate>
  <CharactersWithSpaces>13033</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2020-02-26T01:07:00Z</dcterms:created>
  <dc:creator>Administrator</dc:creator>
  <cp:lastModifiedBy>Administrator</cp:lastModifiedBy>
  <dcterms:modified xsi:type="dcterms:W3CDTF">2021-11-13T04:04:29Z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2052-10.1.0.5866</vt:lpwstr>
  </property>
</Properties>
</file>