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jc w:val="center"/>
        <w:rPr>
          <w:rFonts w:hint="eastAsia"/>
          <w:b/>
          <w:sz w:val="32"/>
          <w:szCs w:val="32"/>
          <w:lang w:eastAsia="zh-CN"/>
        </w:rPr>
      </w:pPr>
      <w:r>
        <w:rPr>
          <w:rFonts w:hint="eastAsia"/>
          <w:b/>
          <w:sz w:val="32"/>
          <w:szCs w:val="32"/>
          <w:lang w:eastAsia="zh-CN"/>
        </w:rPr>
        <w:t>江苏省2020-2021学年上学期学业水平合格性考试模拟地理试题（四）</w:t>
      </w:r>
    </w:p>
    <w:p>
      <w:pPr>
        <w:spacing w:line="240" w:lineRule="auto"/>
        <w:jc w:val="center"/>
        <w:rPr>
          <w:b/>
          <w:lang w:eastAsia="zh-CN"/>
        </w:rPr>
      </w:pPr>
      <w:r>
        <w:rPr>
          <w:rFonts w:hint="eastAsia"/>
          <w:b/>
          <w:lang w:eastAsia="zh-CN"/>
        </w:rPr>
        <w:t>第</w:t>
      </w:r>
      <w:r>
        <w:rPr>
          <w:b/>
          <w:lang w:eastAsia="zh-CN"/>
        </w:rPr>
        <w:t>I</w:t>
      </w:r>
      <w:r>
        <w:rPr>
          <w:rFonts w:hint="eastAsia"/>
          <w:b/>
          <w:lang w:eastAsia="zh-CN"/>
        </w:rPr>
        <w:t>卷（共</w:t>
      </w:r>
      <w:r>
        <w:rPr>
          <w:b/>
          <w:lang w:eastAsia="zh-CN"/>
        </w:rPr>
        <w:t>80</w:t>
      </w:r>
      <w:r>
        <w:rPr>
          <w:rFonts w:hint="eastAsia"/>
          <w:b/>
          <w:lang w:eastAsia="zh-CN"/>
        </w:rPr>
        <w:t>分）</w:t>
      </w:r>
    </w:p>
    <w:p>
      <w:pPr>
        <w:spacing w:line="240" w:lineRule="auto"/>
        <w:rPr>
          <w:b/>
          <w:lang w:eastAsia="zh-CN"/>
        </w:rPr>
      </w:pPr>
      <w:r>
        <w:rPr>
          <w:rFonts w:hint="eastAsia"/>
          <w:b/>
          <w:lang w:eastAsia="zh-CN"/>
        </w:rPr>
        <w:t>一、单项选择题</w:t>
      </w:r>
    </w:p>
    <w:p>
      <w:pPr>
        <w:spacing w:line="240" w:lineRule="auto"/>
        <w:ind w:firstLine="440" w:firstLineChars="200"/>
        <w:rPr>
          <w:rFonts w:ascii="楷体" w:hAnsi="楷体" w:eastAsia="楷体"/>
          <w:lang w:eastAsia="zh-CN"/>
        </w:rPr>
      </w:pPr>
      <w:r>
        <w:rPr>
          <w:rFonts w:hint="eastAsia" w:ascii="楷体" w:hAnsi="楷体" w:eastAsia="楷体" w:cs="宋体"/>
          <w:lang w:eastAsia="zh-CN"/>
        </w:rPr>
        <w:t>随着我国深空探测技术的不断发展，我国计划在</w:t>
      </w:r>
      <w:r>
        <w:rPr>
          <w:rFonts w:ascii="楷体" w:hAnsi="楷体" w:eastAsia="楷体"/>
          <w:lang w:eastAsia="zh-CN"/>
        </w:rPr>
        <w:t>202</w:t>
      </w:r>
      <w:r>
        <w:rPr>
          <w:rFonts w:hint="eastAsia" w:ascii="楷体" w:hAnsi="楷体" w:eastAsia="楷体"/>
          <w:lang w:eastAsia="zh-CN"/>
        </w:rPr>
        <w:t>0年发射探测器登陆火星，并对木星系进行探测。结合下表中相关数据，完成</w:t>
      </w:r>
      <w:r>
        <w:rPr>
          <w:rFonts w:ascii="楷体" w:hAnsi="楷体" w:eastAsia="楷体"/>
          <w:lang w:eastAsia="zh-CN"/>
        </w:rPr>
        <w:t>1-2</w:t>
      </w:r>
      <w:r>
        <w:rPr>
          <w:rFonts w:hint="eastAsia" w:ascii="楷体" w:hAnsi="楷体" w:eastAsia="楷体"/>
          <w:lang w:eastAsia="zh-CN"/>
        </w:rPr>
        <w:t>题。</w:t>
      </w:r>
      <w:r>
        <w:rPr>
          <w:rFonts w:ascii="楷体" w:hAnsi="楷体" w:eastAsia="楷体"/>
          <w:lang w:eastAsia="zh-CN"/>
        </w:rPr>
        <w:t xml:space="preserve"> </w:t>
      </w:r>
    </w:p>
    <w:p>
      <w:pPr>
        <w:spacing w:line="240" w:lineRule="auto"/>
        <w:rPr>
          <w:lang w:eastAsia="zh-CN"/>
        </w:rPr>
      </w:pPr>
      <w:r>
        <w:rPr>
          <w:lang w:eastAsia="zh-CN"/>
        </w:rPr>
        <w:drawing>
          <wp:inline distT="0" distB="0" distL="114300" distR="114300">
            <wp:extent cx="5273040" cy="1325880"/>
            <wp:effectExtent l="0" t="0" r="3810" b="7620"/>
            <wp:docPr id="24" name="图片 1" descr="云上PDF截图20201214045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 descr="云上PDF截图2020121404573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25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lang w:eastAsia="zh-CN"/>
        </w:rPr>
      </w:pPr>
      <w:r>
        <w:rPr>
          <w:lang w:eastAsia="zh-CN"/>
        </w:rPr>
        <w:t>1.</w:t>
      </w:r>
      <w:r>
        <w:rPr>
          <w:rFonts w:hint="eastAsia"/>
          <w:lang w:eastAsia="zh-CN"/>
        </w:rPr>
        <w:t>与木星系处于同一级别的天体系统是</w:t>
      </w:r>
      <w:r>
        <w:rPr>
          <w:lang w:eastAsia="zh-CN"/>
        </w:rPr>
        <w:t xml:space="preserve"> </w:t>
      </w:r>
    </w:p>
    <w:p>
      <w:pPr>
        <w:spacing w:line="240" w:lineRule="auto"/>
        <w:rPr>
          <w:lang w:eastAsia="zh-CN"/>
        </w:rPr>
      </w:pPr>
      <w:r>
        <w:rPr>
          <w:lang w:eastAsia="zh-CN"/>
        </w:rPr>
        <w:t>A</w:t>
      </w:r>
      <w:r>
        <w:rPr>
          <w:rFonts w:hint="eastAsia"/>
          <w:lang w:eastAsia="zh-CN"/>
        </w:rPr>
        <w:t>．总星系</w:t>
      </w:r>
      <w:r>
        <w:rPr>
          <w:lang w:eastAsia="zh-CN"/>
        </w:rPr>
        <w:t>B</w:t>
      </w:r>
      <w:r>
        <w:rPr>
          <w:rFonts w:hint="eastAsia"/>
          <w:lang w:eastAsia="zh-CN"/>
        </w:rPr>
        <w:t>．河外星系</w:t>
      </w:r>
      <w:r>
        <w:rPr>
          <w:lang w:eastAsia="zh-CN"/>
        </w:rPr>
        <w:t xml:space="preserve"> C</w:t>
      </w:r>
      <w:r>
        <w:rPr>
          <w:rFonts w:hint="eastAsia"/>
          <w:lang w:eastAsia="zh-CN"/>
        </w:rPr>
        <w:t>．太阳系</w:t>
      </w:r>
      <w:r>
        <w:rPr>
          <w:lang w:eastAsia="zh-CN"/>
        </w:rPr>
        <w:t>D.</w:t>
      </w:r>
      <w:r>
        <w:rPr>
          <w:rFonts w:hint="eastAsia"/>
          <w:lang w:eastAsia="zh-CN"/>
        </w:rPr>
        <w:t>地月系</w:t>
      </w:r>
      <w:r>
        <w:rPr>
          <w:lang w:eastAsia="zh-CN"/>
        </w:rPr>
        <w:t xml:space="preserve"> </w:t>
      </w:r>
    </w:p>
    <w:p>
      <w:pPr>
        <w:spacing w:line="240" w:lineRule="auto"/>
        <w:rPr>
          <w:lang w:eastAsia="zh-CN"/>
        </w:rPr>
      </w:pPr>
      <w:r>
        <w:rPr>
          <w:lang w:eastAsia="zh-CN"/>
        </w:rPr>
        <w:t>2</w:t>
      </w:r>
      <w:r>
        <w:rPr>
          <w:rFonts w:hint="eastAsia"/>
          <w:lang w:eastAsia="zh-CN"/>
        </w:rPr>
        <w:t>．与地球相比，火星、木星同样具备生命物质出现的条件是</w:t>
      </w:r>
      <w:r>
        <w:rPr>
          <w:lang w:eastAsia="zh-CN"/>
        </w:rPr>
        <w:t xml:space="preserve"> </w:t>
      </w:r>
    </w:p>
    <w:p>
      <w:pPr>
        <w:spacing w:line="240" w:lineRule="auto"/>
        <w:rPr>
          <w:lang w:eastAsia="zh-CN"/>
        </w:rPr>
      </w:pPr>
      <w:r>
        <w:rPr>
          <w:lang w:eastAsia="zh-CN"/>
        </w:rPr>
        <w:t>A</w:t>
      </w:r>
      <w:r>
        <w:rPr>
          <w:rFonts w:hint="eastAsia"/>
          <w:lang w:eastAsia="zh-CN"/>
        </w:rPr>
        <w:t>．生命活动的水源</w:t>
      </w:r>
      <w:r>
        <w:rPr>
          <w:lang w:eastAsia="zh-CN"/>
        </w:rPr>
        <w:t>B</w:t>
      </w:r>
      <w:r>
        <w:rPr>
          <w:rFonts w:hint="eastAsia"/>
          <w:lang w:eastAsia="zh-CN"/>
        </w:rPr>
        <w:t>．安全的宇宙环境</w:t>
      </w:r>
      <w:r>
        <w:rPr>
          <w:lang w:eastAsia="zh-CN"/>
        </w:rPr>
        <w:t xml:space="preserve"> C</w:t>
      </w:r>
      <w:r>
        <w:rPr>
          <w:rFonts w:hint="eastAsia"/>
          <w:lang w:eastAsia="zh-CN"/>
        </w:rPr>
        <w:t>．表面的温度适宜</w:t>
      </w:r>
      <w:r>
        <w:rPr>
          <w:lang w:eastAsia="zh-CN"/>
        </w:rPr>
        <w:t>D.</w:t>
      </w:r>
      <w:r>
        <w:rPr>
          <w:rFonts w:hint="eastAsia"/>
          <w:lang w:eastAsia="zh-CN"/>
        </w:rPr>
        <w:t>生物呼吸的大气</w:t>
      </w:r>
      <w:r>
        <w:rPr>
          <w:lang w:eastAsia="zh-CN"/>
        </w:rPr>
        <w:t xml:space="preserve"> </w:t>
      </w:r>
    </w:p>
    <w:p>
      <w:pPr>
        <w:spacing w:line="240" w:lineRule="auto"/>
        <w:ind w:firstLine="220" w:firstLineChars="100"/>
        <w:rPr>
          <w:rFonts w:hint="eastAsia" w:ascii="楷体" w:hAnsi="楷体" w:eastAsia="楷体"/>
          <w:lang w:eastAsia="zh-CN"/>
        </w:rPr>
      </w:pPr>
      <w:r>
        <w:rPr>
          <w:rFonts w:ascii="楷体" w:hAnsi="楷体" w:eastAsia="楷体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220980</wp:posOffset>
            </wp:positionV>
            <wp:extent cx="1752600" cy="944880"/>
            <wp:effectExtent l="0" t="0" r="0" b="7620"/>
            <wp:wrapNone/>
            <wp:docPr id="1" name="图片 1" descr="C:\Users\MI\AppData\Local\Microsoft\Windows\INetCache\Content.Word\云上PDF截图202012140457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MI\AppData\Local\Microsoft\Windows\INetCache\Content.Word\云上PDF截图2020121404575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楷体" w:hAnsi="楷体" w:eastAsia="楷体"/>
          <w:lang w:eastAsia="zh-CN"/>
        </w:rPr>
        <w:t>2018</w:t>
      </w:r>
      <w:r>
        <w:rPr>
          <w:rFonts w:hint="eastAsia" w:ascii="楷体" w:hAnsi="楷体" w:eastAsia="楷体"/>
          <w:lang w:eastAsia="zh-CN"/>
        </w:rPr>
        <w:t>年</w:t>
      </w:r>
      <w:r>
        <w:rPr>
          <w:rFonts w:ascii="楷体" w:hAnsi="楷体" w:eastAsia="楷体"/>
          <w:lang w:eastAsia="zh-CN"/>
        </w:rPr>
        <w:t>6</w:t>
      </w:r>
      <w:r>
        <w:rPr>
          <w:rFonts w:hint="eastAsia" w:ascii="楷体" w:hAnsi="楷体" w:eastAsia="楷体"/>
          <w:lang w:eastAsia="zh-CN"/>
        </w:rPr>
        <w:t>月</w:t>
      </w:r>
      <w:r>
        <w:rPr>
          <w:rFonts w:ascii="楷体" w:hAnsi="楷体" w:eastAsia="楷体"/>
          <w:lang w:eastAsia="zh-CN"/>
        </w:rPr>
        <w:t>1</w:t>
      </w:r>
      <w:r>
        <w:rPr>
          <w:rFonts w:hint="eastAsia" w:ascii="楷体" w:hAnsi="楷体" w:eastAsia="楷体"/>
          <w:lang w:eastAsia="zh-CN"/>
        </w:rPr>
        <w:t>日，某天文爱好者在云南西双版纳目击到一颗火流星划过天际，最终消失在夜空（如下图）。据此完成</w:t>
      </w:r>
      <w:r>
        <w:rPr>
          <w:rFonts w:ascii="楷体" w:hAnsi="楷体" w:eastAsia="楷体"/>
          <w:lang w:eastAsia="zh-CN"/>
        </w:rPr>
        <w:t>3</w:t>
      </w:r>
      <w:r>
        <w:rPr>
          <w:rFonts w:hint="eastAsia" w:ascii="楷体" w:hAnsi="楷体" w:eastAsia="楷体"/>
          <w:lang w:eastAsia="zh-CN"/>
        </w:rPr>
        <w:t>—</w:t>
      </w:r>
      <w:r>
        <w:rPr>
          <w:rFonts w:ascii="楷体" w:hAnsi="楷体" w:eastAsia="楷体"/>
          <w:lang w:eastAsia="zh-CN"/>
        </w:rPr>
        <w:t>4</w:t>
      </w:r>
      <w:r>
        <w:rPr>
          <w:rFonts w:hint="eastAsia" w:ascii="楷体" w:hAnsi="楷体" w:eastAsia="楷体"/>
          <w:lang w:eastAsia="zh-CN"/>
        </w:rPr>
        <w:t>题。</w:t>
      </w:r>
      <w:r>
        <w:rPr>
          <w:rFonts w:ascii="楷体" w:hAnsi="楷体" w:eastAsia="楷体"/>
          <w:lang w:eastAsia="zh-CN"/>
        </w:rPr>
        <w:t xml:space="preserve"> </w:t>
      </w:r>
    </w:p>
    <w:p>
      <w:pPr>
        <w:spacing w:line="240" w:lineRule="auto"/>
        <w:rPr>
          <w:lang w:eastAsia="zh-CN"/>
        </w:rPr>
      </w:pPr>
      <w:r>
        <w:rPr>
          <w:lang w:eastAsia="zh-CN"/>
        </w:rPr>
        <w:t>3</w:t>
      </w:r>
      <w:r>
        <w:rPr>
          <w:rFonts w:hint="eastAsia"/>
          <w:lang w:eastAsia="zh-CN"/>
        </w:rPr>
        <w:t>．图中的火流星体原本可能属于</w:t>
      </w:r>
    </w:p>
    <w:p>
      <w:pPr>
        <w:spacing w:line="240" w:lineRule="auto"/>
        <w:rPr>
          <w:lang w:eastAsia="zh-CN"/>
        </w:rPr>
      </w:pPr>
      <w:r>
        <w:rPr>
          <w:lang w:eastAsia="zh-CN"/>
        </w:rPr>
        <w:t>A.</w:t>
      </w:r>
      <w:r>
        <w:rPr>
          <w:rFonts w:hint="eastAsia"/>
          <w:lang w:eastAsia="zh-CN"/>
        </w:rPr>
        <w:t>绕地球公转的天体</w:t>
      </w:r>
      <w:r>
        <w:rPr>
          <w:lang w:eastAsia="zh-CN"/>
        </w:rPr>
        <w:t>B.</w:t>
      </w:r>
      <w:r>
        <w:rPr>
          <w:rFonts w:hint="eastAsia"/>
          <w:lang w:eastAsia="zh-CN"/>
        </w:rPr>
        <w:t>绕太阳公转的天体</w:t>
      </w:r>
      <w:r>
        <w:rPr>
          <w:lang w:eastAsia="zh-CN"/>
        </w:rPr>
        <w:t xml:space="preserve"> </w:t>
      </w:r>
    </w:p>
    <w:p>
      <w:pPr>
        <w:spacing w:line="240" w:lineRule="auto"/>
        <w:rPr>
          <w:lang w:eastAsia="zh-CN"/>
        </w:rPr>
      </w:pPr>
      <w:r>
        <w:rPr>
          <w:lang w:eastAsia="zh-CN"/>
        </w:rPr>
        <w:t>C.</w:t>
      </w:r>
      <w:r>
        <w:rPr>
          <w:rFonts w:hint="eastAsia"/>
          <w:lang w:eastAsia="zh-CN"/>
        </w:rPr>
        <w:t>绕彗星公转的天体</w:t>
      </w:r>
      <w:r>
        <w:rPr>
          <w:lang w:eastAsia="zh-CN"/>
        </w:rPr>
        <w:t>D.</w:t>
      </w:r>
      <w:r>
        <w:rPr>
          <w:rFonts w:hint="eastAsia"/>
          <w:lang w:eastAsia="zh-CN"/>
        </w:rPr>
        <w:t>绕卫星公转的天体</w:t>
      </w:r>
      <w:r>
        <w:rPr>
          <w:lang w:eastAsia="zh-CN"/>
        </w:rPr>
        <w:t xml:space="preserve"> </w:t>
      </w:r>
    </w:p>
    <w:p>
      <w:pPr>
        <w:spacing w:line="240" w:lineRule="auto"/>
        <w:rPr>
          <w:lang w:eastAsia="zh-CN"/>
        </w:rPr>
      </w:pPr>
      <w:r>
        <w:rPr>
          <w:lang w:eastAsia="zh-CN"/>
        </w:rPr>
        <w:t>4</w:t>
      </w:r>
      <w:r>
        <w:rPr>
          <w:rFonts w:hint="eastAsia"/>
          <w:lang w:eastAsia="zh-CN"/>
        </w:rPr>
        <w:t>．火流星绝大部分已在大气中燃烧，这对地球产生的影响是</w:t>
      </w:r>
    </w:p>
    <w:p>
      <w:pPr>
        <w:spacing w:line="240" w:lineRule="auto"/>
        <w:rPr>
          <w:lang w:eastAsia="zh-CN"/>
        </w:rPr>
      </w:pPr>
      <w:r>
        <w:rPr>
          <w:lang w:eastAsia="zh-CN"/>
        </w:rPr>
        <w:t>A</w:t>
      </w:r>
      <w:r>
        <w:rPr>
          <w:rFonts w:hint="eastAsia"/>
          <w:lang w:eastAsia="zh-CN"/>
        </w:rPr>
        <w:t>．降低了地球表面温度</w:t>
      </w:r>
      <w:r>
        <w:rPr>
          <w:lang w:eastAsia="zh-CN"/>
        </w:rPr>
        <w:t>B.</w:t>
      </w:r>
      <w:r>
        <w:rPr>
          <w:rFonts w:hint="eastAsia"/>
          <w:lang w:eastAsia="zh-CN"/>
        </w:rPr>
        <w:t>避免地球生物遭受紫外线伤害</w:t>
      </w:r>
      <w:r>
        <w:rPr>
          <w:lang w:eastAsia="zh-CN"/>
        </w:rPr>
        <w:t xml:space="preserve"> </w:t>
      </w:r>
    </w:p>
    <w:p>
      <w:pPr>
        <w:spacing w:line="240" w:lineRule="auto"/>
        <w:rPr>
          <w:lang w:eastAsia="zh-CN"/>
        </w:rPr>
      </w:pPr>
      <w:r>
        <w:rPr>
          <w:lang w:eastAsia="zh-CN"/>
        </w:rPr>
        <w:t>C.</w:t>
      </w:r>
      <w:r>
        <w:rPr>
          <w:rFonts w:hint="eastAsia"/>
          <w:lang w:eastAsia="zh-CN"/>
        </w:rPr>
        <w:t>减小地球表面昼夜温差</w:t>
      </w:r>
      <w:r>
        <w:rPr>
          <w:lang w:eastAsia="zh-CN"/>
        </w:rPr>
        <w:t>D.</w:t>
      </w:r>
      <w:r>
        <w:rPr>
          <w:rFonts w:hint="eastAsia"/>
          <w:lang w:eastAsia="zh-CN"/>
        </w:rPr>
        <w:t>有利于保护地球上的生命安全</w:t>
      </w:r>
    </w:p>
    <w:p>
      <w:pPr>
        <w:spacing w:line="240" w:lineRule="auto"/>
        <w:ind w:firstLine="220" w:firstLineChars="100"/>
        <w:rPr>
          <w:rFonts w:ascii="楷体" w:hAnsi="楷体" w:eastAsia="楷体"/>
          <w:lang w:eastAsia="zh-CN"/>
        </w:rPr>
      </w:pPr>
      <w:r>
        <w:rPr>
          <w:rFonts w:hint="eastAsia" w:ascii="楷体" w:hAnsi="楷体" w:eastAsia="楷体"/>
          <w:lang w:eastAsia="zh-CN"/>
        </w:rPr>
        <w:t>太阳辐射对地球环境影响巨大，也为人类生产生活提供了源源不断的能源，下图为太阳辐射能量转换示意图。据此完成</w:t>
      </w:r>
      <w:r>
        <w:rPr>
          <w:rFonts w:ascii="楷体" w:hAnsi="楷体" w:eastAsia="楷体"/>
          <w:lang w:eastAsia="zh-CN"/>
        </w:rPr>
        <w:t>5</w:t>
      </w:r>
      <w:r>
        <w:rPr>
          <w:rFonts w:hint="eastAsia" w:ascii="楷体" w:hAnsi="楷体" w:eastAsia="楷体"/>
          <w:lang w:eastAsia="zh-CN"/>
        </w:rPr>
        <w:t>—</w:t>
      </w:r>
      <w:r>
        <w:rPr>
          <w:rFonts w:ascii="楷体" w:hAnsi="楷体" w:eastAsia="楷体"/>
          <w:lang w:eastAsia="zh-CN"/>
        </w:rPr>
        <w:t>6</w:t>
      </w:r>
      <w:r>
        <w:rPr>
          <w:rFonts w:hint="eastAsia" w:ascii="楷体" w:hAnsi="楷体" w:eastAsia="楷体"/>
          <w:lang w:eastAsia="zh-CN"/>
        </w:rPr>
        <w:t>题。</w:t>
      </w:r>
      <w:r>
        <w:rPr>
          <w:rFonts w:ascii="楷体" w:hAnsi="楷体" w:eastAsia="楷体"/>
          <w:lang w:eastAsia="zh-CN"/>
        </w:rPr>
        <w:t xml:space="preserve"> </w:t>
      </w:r>
    </w:p>
    <w:p>
      <w:pPr>
        <w:spacing w:line="240" w:lineRule="auto"/>
        <w:jc w:val="center"/>
        <w:rPr>
          <w:lang w:eastAsia="zh-CN"/>
        </w:rPr>
      </w:pPr>
      <w:r>
        <w:rPr>
          <w:lang w:eastAsia="zh-CN"/>
        </w:rPr>
        <w:drawing>
          <wp:inline distT="0" distB="0" distL="114300" distR="114300">
            <wp:extent cx="3009900" cy="845820"/>
            <wp:effectExtent l="0" t="0" r="0" b="11430"/>
            <wp:docPr id="15" name="图片 2" descr="云上PDF截图20201214045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 descr="云上PDF截图2020121404580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845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>5．对图中序号含义判断正确的是</w:t>
      </w:r>
    </w:p>
    <w:p>
      <w:pPr>
        <w:spacing w:line="240" w:lineRule="auto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 A.①—人工发电B.②—化石能源C.③—光合作用 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 xml:space="preserve">D.④— 水能 </w:t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 xml:space="preserve">6．太阳辐射对地球环境的影响有 </w:t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>①维持地球表面温度②塑造地球外表的重要力量</w:t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 xml:space="preserve">③核电站的主要能量来源 ④地球生物生存的能源来源 </w:t>
      </w:r>
    </w:p>
    <w:p>
      <w:pPr>
        <w:spacing w:line="240" w:lineRule="auto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A．②③④B.①②④C.①③④D.①②③ </w:t>
      </w:r>
    </w:p>
    <w:p>
      <w:pPr>
        <w:spacing w:line="240" w:lineRule="auto"/>
        <w:ind w:firstLine="440" w:firstLineChars="200"/>
        <w:rPr>
          <w:rFonts w:ascii="楷体" w:hAnsi="楷体" w:eastAsia="楷体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187960</wp:posOffset>
            </wp:positionV>
            <wp:extent cx="2095500" cy="1737360"/>
            <wp:effectExtent l="0" t="0" r="0" b="15240"/>
            <wp:wrapNone/>
            <wp:docPr id="2" name="图片 2" descr="C:\Users\MI\AppData\Local\Microsoft\Windows\INetCache\Content.Word\云上PDF截图202012140458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MI\AppData\Local\Microsoft\Windows\INetCache\Content.Word\云上PDF截图2020121404582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/>
          <w:lang w:eastAsia="zh-CN"/>
        </w:rPr>
        <w:t>读“自然环境中四大圈层间水分联系图”，完成</w:t>
      </w:r>
      <w:r>
        <w:rPr>
          <w:rFonts w:ascii="楷体" w:hAnsi="楷体" w:eastAsia="楷体"/>
          <w:lang w:eastAsia="zh-CN"/>
        </w:rPr>
        <w:t>7</w:t>
      </w:r>
      <w:r>
        <w:rPr>
          <w:rFonts w:hint="eastAsia" w:ascii="楷体" w:hAnsi="楷体" w:eastAsia="楷体"/>
          <w:lang w:eastAsia="zh-CN"/>
        </w:rPr>
        <w:t>—</w:t>
      </w:r>
      <w:r>
        <w:rPr>
          <w:rFonts w:ascii="楷体" w:hAnsi="楷体" w:eastAsia="楷体"/>
          <w:lang w:eastAsia="zh-CN"/>
        </w:rPr>
        <w:t>8</w:t>
      </w:r>
      <w:r>
        <w:rPr>
          <w:rFonts w:hint="eastAsia" w:ascii="楷体" w:hAnsi="楷体" w:eastAsia="楷体"/>
          <w:lang w:eastAsia="zh-CN"/>
        </w:rPr>
        <w:t>题。</w:t>
      </w:r>
      <w:r>
        <w:rPr>
          <w:rFonts w:ascii="楷体" w:hAnsi="楷体" w:eastAsia="楷体"/>
          <w:lang w:eastAsia="zh-CN"/>
        </w:rPr>
        <w:t xml:space="preserve"> </w:t>
      </w:r>
    </w:p>
    <w:p>
      <w:pPr>
        <w:spacing w:line="240" w:lineRule="auto"/>
        <w:rPr>
          <w:lang w:eastAsia="zh-CN"/>
        </w:rPr>
      </w:pPr>
      <w:r>
        <w:rPr>
          <w:lang w:eastAsia="zh-CN"/>
        </w:rPr>
        <w:t>7</w:t>
      </w:r>
      <w:r>
        <w:rPr>
          <w:rFonts w:hint="eastAsia"/>
          <w:lang w:eastAsia="zh-CN"/>
        </w:rPr>
        <w:t>．图中甲、乙、丙、丁所表示的圈层依次是</w:t>
      </w:r>
    </w:p>
    <w:p>
      <w:pPr>
        <w:spacing w:line="240" w:lineRule="auto"/>
        <w:rPr>
          <w:lang w:eastAsia="zh-CN"/>
        </w:rPr>
      </w:pPr>
      <w:r>
        <w:rPr>
          <w:lang w:eastAsia="zh-CN"/>
        </w:rPr>
        <w:t>A</w:t>
      </w:r>
      <w:r>
        <w:rPr>
          <w:rFonts w:hint="eastAsia"/>
          <w:lang w:eastAsia="zh-CN"/>
        </w:rPr>
        <w:t>．大气圈、水圈、生物圈、岩石圈</w:t>
      </w:r>
      <w:r>
        <w:rPr>
          <w:lang w:eastAsia="zh-CN"/>
        </w:rPr>
        <w:t xml:space="preserve"> </w:t>
      </w:r>
    </w:p>
    <w:p>
      <w:pPr>
        <w:spacing w:line="240" w:lineRule="auto"/>
        <w:rPr>
          <w:lang w:eastAsia="zh-CN"/>
        </w:rPr>
      </w:pPr>
      <w:r>
        <w:rPr>
          <w:lang w:eastAsia="zh-CN"/>
        </w:rPr>
        <w:t>B</w:t>
      </w:r>
      <w:r>
        <w:rPr>
          <w:rFonts w:hint="eastAsia"/>
          <w:lang w:eastAsia="zh-CN"/>
        </w:rPr>
        <w:t>．岩石圈、生物圈、大气圈、水圈</w:t>
      </w:r>
      <w:r>
        <w:rPr>
          <w:lang w:eastAsia="zh-CN"/>
        </w:rPr>
        <w:t xml:space="preserve"> </w:t>
      </w:r>
    </w:p>
    <w:p>
      <w:pPr>
        <w:spacing w:line="240" w:lineRule="auto"/>
        <w:rPr>
          <w:lang w:eastAsia="zh-CN"/>
        </w:rPr>
      </w:pPr>
      <w:r>
        <w:rPr>
          <w:lang w:eastAsia="zh-CN"/>
        </w:rPr>
        <w:t>C</w:t>
      </w:r>
      <w:r>
        <w:rPr>
          <w:rFonts w:hint="eastAsia"/>
          <w:lang w:eastAsia="zh-CN"/>
        </w:rPr>
        <w:t>．水圈、大气圈、生物圈、岩石圈</w:t>
      </w:r>
      <w:r>
        <w:rPr>
          <w:lang w:eastAsia="zh-CN"/>
        </w:rPr>
        <w:t xml:space="preserve"> </w:t>
      </w:r>
    </w:p>
    <w:p>
      <w:pPr>
        <w:spacing w:line="240" w:lineRule="auto"/>
        <w:rPr>
          <w:lang w:eastAsia="zh-CN"/>
        </w:rPr>
      </w:pPr>
      <w:r>
        <w:rPr>
          <w:lang w:eastAsia="zh-CN"/>
        </w:rPr>
        <w:t>D.</w:t>
      </w:r>
      <w:r>
        <w:rPr>
          <w:rFonts w:hint="eastAsia"/>
          <w:lang w:eastAsia="zh-CN"/>
        </w:rPr>
        <w:t>大气圈、岩石圈、水圈、生物圈</w:t>
      </w:r>
      <w:r>
        <w:rPr>
          <w:lang w:eastAsia="zh-CN"/>
        </w:rPr>
        <w:t xml:space="preserve"> </w:t>
      </w:r>
    </w:p>
    <w:p>
      <w:pPr>
        <w:spacing w:line="240" w:lineRule="auto"/>
        <w:rPr>
          <w:rFonts w:hint="eastAsia"/>
          <w:lang w:eastAsia="zh-CN"/>
        </w:rPr>
      </w:pPr>
      <w:r>
        <w:rPr>
          <w:lang w:eastAsia="zh-CN"/>
        </w:rPr>
        <w:t>8</w:t>
      </w:r>
      <w:r>
        <w:rPr>
          <w:rFonts w:hint="eastAsia"/>
          <w:lang w:eastAsia="zh-CN"/>
        </w:rPr>
        <w:t>．目前，人类影响水循环的主要环节是</w:t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 xml:space="preserve">A.① 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 xml:space="preserve">B.② 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 xml:space="preserve">C.③ 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 xml:space="preserve">D.④ </w:t>
      </w:r>
    </w:p>
    <w:p>
      <w:pPr>
        <w:spacing w:line="240" w:lineRule="auto"/>
        <w:ind w:firstLine="440" w:firstLineChars="200"/>
        <w:rPr>
          <w:rFonts w:hint="eastAsia" w:ascii="楷体" w:hAnsi="楷体" w:eastAsia="楷体"/>
          <w:lang w:eastAsia="zh-CN"/>
        </w:rPr>
      </w:pPr>
      <w:r>
        <w:rPr>
          <w:rFonts w:hint="eastAsia" w:ascii="楷体" w:hAnsi="楷体" w:eastAsia="楷体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452120</wp:posOffset>
            </wp:positionV>
            <wp:extent cx="1684020" cy="960120"/>
            <wp:effectExtent l="0" t="0" r="11430" b="11430"/>
            <wp:wrapNone/>
            <wp:docPr id="3" name="图片 3" descr="C:\Users\MI\AppData\Local\Microsoft\Windows\INetCache\Content.Word\云上PDF截图202012140459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MI\AppData\Local\Microsoft\Windows\INetCache\Content.Word\云上PDF截图2020121404593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/>
          <w:lang w:eastAsia="zh-CN"/>
        </w:rPr>
        <w:t>挪威以峡湾闻名，有“峡湾国家”之称。2005年，挪威西峡湾被联合国教科文组织列入《世界 遗产名录》。挪威西峡湾―盖朗厄尔峡湾和纳柔依峡湾（右图），具有壮观的自然美景和独特的美学价值。据此完成9—1</w:t>
      </w:r>
      <w:r>
        <w:rPr>
          <w:rFonts w:ascii="楷体" w:hAnsi="楷体" w:eastAsia="楷体"/>
          <w:lang w:eastAsia="zh-CN"/>
        </w:rPr>
        <w:t>0</w:t>
      </w:r>
      <w:r>
        <w:rPr>
          <w:rFonts w:hint="eastAsia" w:ascii="楷体" w:hAnsi="楷体" w:eastAsia="楷体"/>
          <w:lang w:eastAsia="zh-CN"/>
        </w:rPr>
        <w:t xml:space="preserve">题。 </w:t>
      </w:r>
    </w:p>
    <w:p>
      <w:pPr>
        <w:spacing w:line="240" w:lineRule="auto"/>
        <w:rPr>
          <w:lang w:eastAsia="zh-CN"/>
        </w:rPr>
      </w:pPr>
      <w:r>
        <w:rPr>
          <w:lang w:eastAsia="zh-CN"/>
        </w:rPr>
        <w:t>9</w:t>
      </w:r>
      <w:r>
        <w:rPr>
          <w:rFonts w:hint="eastAsia"/>
          <w:lang w:eastAsia="zh-CN"/>
        </w:rPr>
        <w:t>．形成图示景观的主要外力作用是</w:t>
      </w:r>
      <w:r>
        <w:rPr>
          <w:lang w:eastAsia="zh-CN"/>
        </w:rPr>
        <w:t xml:space="preserve"> </w:t>
      </w:r>
    </w:p>
    <w:p>
      <w:pPr>
        <w:spacing w:line="240" w:lineRule="auto"/>
        <w:rPr>
          <w:lang w:eastAsia="zh-CN"/>
        </w:rPr>
      </w:pPr>
      <w:r>
        <w:rPr>
          <w:lang w:eastAsia="zh-CN"/>
        </w:rPr>
        <w:t>A</w:t>
      </w:r>
      <w:r>
        <w:rPr>
          <w:rFonts w:hint="eastAsia"/>
          <w:lang w:eastAsia="zh-CN"/>
        </w:rPr>
        <w:t xml:space="preserve">．风力侵蚀B．海浪侵蚀 </w:t>
      </w:r>
      <w:r>
        <w:rPr>
          <w:lang w:eastAsia="zh-CN"/>
        </w:rPr>
        <w:t xml:space="preserve"> C</w:t>
      </w:r>
      <w:r>
        <w:rPr>
          <w:rFonts w:hint="eastAsia"/>
          <w:lang w:eastAsia="zh-CN"/>
        </w:rPr>
        <w:t>．冰川侵蚀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D．冰川堆积</w:t>
      </w:r>
    </w:p>
    <w:p>
      <w:pPr>
        <w:spacing w:line="240" w:lineRule="auto"/>
        <w:rPr>
          <w:lang w:eastAsia="zh-CN"/>
        </w:rPr>
      </w:pPr>
      <w:r>
        <w:rPr>
          <w:lang w:eastAsia="zh-CN"/>
        </w:rPr>
        <w:t>10</w:t>
      </w:r>
      <w:r>
        <w:rPr>
          <w:rFonts w:hint="eastAsia"/>
          <w:lang w:eastAsia="zh-CN"/>
        </w:rPr>
        <w:t>．下列地理事物与图片成因相似的是</w:t>
      </w:r>
      <w:r>
        <w:rPr>
          <w:lang w:eastAsia="zh-CN"/>
        </w:rPr>
        <w:t xml:space="preserve"> </w:t>
      </w:r>
    </w:p>
    <w:p>
      <w:pPr>
        <w:spacing w:line="240" w:lineRule="auto"/>
        <w:rPr>
          <w:lang w:eastAsia="zh-CN"/>
        </w:rPr>
      </w:pPr>
      <w:r>
        <w:rPr>
          <w:lang w:eastAsia="zh-CN"/>
        </w:rPr>
        <w:t>A</w:t>
      </w:r>
      <w:r>
        <w:rPr>
          <w:rFonts w:hint="eastAsia"/>
          <w:lang w:eastAsia="zh-CN"/>
        </w:rPr>
        <w:t>．恒河平原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 xml:space="preserve">B．北美五大湖 </w:t>
      </w:r>
      <w:r>
        <w:rPr>
          <w:lang w:eastAsia="zh-CN"/>
        </w:rPr>
        <w:t>C.</w:t>
      </w:r>
      <w:r>
        <w:rPr>
          <w:rFonts w:hint="eastAsia"/>
          <w:lang w:eastAsia="zh-CN"/>
        </w:rPr>
        <w:t>江南丘陵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D.桂林山水</w:t>
      </w:r>
    </w:p>
    <w:p>
      <w:pPr>
        <w:spacing w:line="240" w:lineRule="auto"/>
        <w:ind w:firstLine="440" w:firstLineChars="200"/>
        <w:rPr>
          <w:rFonts w:ascii="楷体" w:hAnsi="楷体" w:eastAsia="楷体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7620</wp:posOffset>
            </wp:positionV>
            <wp:extent cx="1684020" cy="960120"/>
            <wp:effectExtent l="0" t="0" r="11430" b="11430"/>
            <wp:wrapNone/>
            <wp:docPr id="4" name="图片 4" descr="C:\Users\MI\AppData\Local\Microsoft\Windows\INetCache\Content.Word\云上PDF截图202012140459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MI\AppData\Local\Microsoft\Windows\INetCache\Content.Word\云上PDF截图2020121404593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/>
          <w:lang w:eastAsia="zh-CN"/>
        </w:rPr>
        <w:t>读图，回答</w:t>
      </w:r>
      <w:r>
        <w:rPr>
          <w:rFonts w:ascii="楷体" w:hAnsi="楷体" w:eastAsia="楷体"/>
          <w:lang w:eastAsia="zh-CN"/>
        </w:rPr>
        <w:t>11-12</w:t>
      </w:r>
      <w:r>
        <w:rPr>
          <w:rFonts w:hint="eastAsia" w:ascii="楷体" w:hAnsi="楷体" w:eastAsia="楷体"/>
          <w:lang w:eastAsia="zh-CN"/>
        </w:rPr>
        <w:t>题。</w:t>
      </w:r>
      <w:r>
        <w:rPr>
          <w:rFonts w:ascii="楷体" w:hAnsi="楷体" w:eastAsia="楷体"/>
          <w:lang w:eastAsia="zh-CN"/>
        </w:rPr>
        <w:t xml:space="preserve"> </w:t>
      </w:r>
    </w:p>
    <w:p>
      <w:pPr>
        <w:spacing w:line="240" w:lineRule="auto"/>
        <w:rPr>
          <w:lang w:eastAsia="zh-CN"/>
        </w:rPr>
      </w:pPr>
      <w:r>
        <w:rPr>
          <w:lang w:eastAsia="zh-CN"/>
        </w:rPr>
        <w:t>11</w:t>
      </w:r>
      <w:r>
        <w:rPr>
          <w:rFonts w:hint="eastAsia"/>
          <w:lang w:eastAsia="zh-CN"/>
        </w:rPr>
        <w:t>．该种地貌</w:t>
      </w:r>
      <w:r>
        <w:rPr>
          <w:lang w:eastAsia="zh-CN"/>
        </w:rPr>
        <w:t xml:space="preserve"> </w:t>
      </w:r>
    </w:p>
    <w:p>
      <w:pPr>
        <w:spacing w:line="240" w:lineRule="auto"/>
        <w:rPr>
          <w:lang w:eastAsia="zh-CN"/>
        </w:rPr>
      </w:pPr>
      <w:r>
        <w:rPr>
          <w:lang w:eastAsia="zh-CN"/>
        </w:rPr>
        <w:t>A</w:t>
      </w:r>
      <w:r>
        <w:rPr>
          <w:rFonts w:hint="eastAsia"/>
          <w:lang w:eastAsia="zh-CN"/>
        </w:rPr>
        <w:t>．迎风坡坡度陡</w:t>
      </w:r>
      <w:r>
        <w:rPr>
          <w:lang w:eastAsia="zh-CN"/>
        </w:rPr>
        <w:t xml:space="preserve"> B</w:t>
      </w:r>
      <w:r>
        <w:rPr>
          <w:rFonts w:hint="eastAsia"/>
          <w:lang w:eastAsia="zh-CN"/>
        </w:rPr>
        <w:t>．背风坡坡度缓</w:t>
      </w:r>
      <w:r>
        <w:rPr>
          <w:lang w:eastAsia="zh-CN"/>
        </w:rPr>
        <w:t xml:space="preserve"> </w:t>
      </w:r>
    </w:p>
    <w:p>
      <w:pPr>
        <w:spacing w:line="240" w:lineRule="auto"/>
        <w:rPr>
          <w:lang w:eastAsia="zh-CN"/>
        </w:rPr>
      </w:pPr>
      <w:r>
        <w:rPr>
          <w:lang w:eastAsia="zh-CN"/>
        </w:rPr>
        <w:t>C</w:t>
      </w:r>
      <w:r>
        <w:rPr>
          <w:rFonts w:hint="eastAsia"/>
          <w:lang w:eastAsia="zh-CN"/>
        </w:rPr>
        <w:t>．由流水沉积作用形成</w:t>
      </w:r>
      <w:r>
        <w:rPr>
          <w:lang w:eastAsia="zh-CN"/>
        </w:rPr>
        <w:t xml:space="preserve"> D.</w:t>
      </w:r>
      <w:r>
        <w:rPr>
          <w:rFonts w:hint="eastAsia"/>
          <w:lang w:eastAsia="zh-CN"/>
        </w:rPr>
        <w:t>由风力沉积作用形成</w:t>
      </w:r>
      <w:r>
        <w:rPr>
          <w:lang w:eastAsia="zh-CN"/>
        </w:rPr>
        <w:t xml:space="preserve"> </w:t>
      </w:r>
    </w:p>
    <w:p>
      <w:pPr>
        <w:spacing w:line="240" w:lineRule="auto"/>
        <w:rPr>
          <w:lang w:eastAsia="zh-CN"/>
        </w:rPr>
      </w:pPr>
      <w:r>
        <w:rPr>
          <w:lang w:eastAsia="zh-CN"/>
        </w:rPr>
        <w:t>12</w:t>
      </w:r>
      <w:r>
        <w:rPr>
          <w:rFonts w:hint="eastAsia"/>
          <w:lang w:eastAsia="zh-CN"/>
        </w:rPr>
        <w:t>．下列省区中可能有该种地貌的是</w:t>
      </w:r>
    </w:p>
    <w:p>
      <w:pPr>
        <w:spacing w:line="240" w:lineRule="auto"/>
        <w:rPr>
          <w:rFonts w:hint="eastAsia"/>
          <w:lang w:eastAsia="zh-CN"/>
        </w:rPr>
      </w:pPr>
      <w:r>
        <w:rPr>
          <w:lang w:eastAsia="zh-CN"/>
        </w:rPr>
        <w:t xml:space="preserve"> A.</w:t>
      </w:r>
      <w:r>
        <w:rPr>
          <w:rFonts w:hint="eastAsia"/>
          <w:lang w:eastAsia="zh-CN"/>
        </w:rPr>
        <w:t>黑龙江</w:t>
      </w:r>
      <w:r>
        <w:rPr>
          <w:lang w:eastAsia="zh-CN"/>
        </w:rPr>
        <w:t>B</w:t>
      </w:r>
      <w:r>
        <w:rPr>
          <w:rFonts w:hint="eastAsia"/>
          <w:lang w:eastAsia="zh-CN"/>
        </w:rPr>
        <w:t>．新疆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 xml:space="preserve">C．四川 D.山西 </w:t>
      </w:r>
    </w:p>
    <w:p>
      <w:pPr>
        <w:spacing w:line="240" w:lineRule="auto"/>
        <w:ind w:firstLine="440" w:firstLineChars="200"/>
        <w:rPr>
          <w:rFonts w:hint="eastAsia" w:ascii="楷体" w:hAnsi="楷体" w:eastAsia="楷体"/>
          <w:lang w:eastAsia="zh-CN"/>
        </w:rPr>
      </w:pPr>
      <w:r>
        <w:rPr>
          <w:rFonts w:hint="eastAsia" w:ascii="楷体" w:hAnsi="楷体" w:eastAsia="楷体"/>
          <w:lang w:eastAsia="zh-CN"/>
        </w:rPr>
        <w:t>臭氧层保护是当今全球最重要的环保议题之一，下图反映了9月份30</w:t>
      </w:r>
      <w:r>
        <w:rPr>
          <w:rFonts w:ascii="楷体" w:hAnsi="楷体" w:eastAsia="楷体"/>
          <w:vertAlign w:val="superscript"/>
          <w:lang w:eastAsia="zh-CN"/>
        </w:rPr>
        <w:t>0</w:t>
      </w:r>
      <w:r>
        <w:rPr>
          <w:rFonts w:hint="eastAsia" w:ascii="楷体" w:hAnsi="楷体" w:eastAsia="楷体"/>
          <w:lang w:eastAsia="zh-CN"/>
        </w:rPr>
        <w:t>S-80</w:t>
      </w:r>
      <w:r>
        <w:rPr>
          <w:rFonts w:ascii="楷体" w:hAnsi="楷体" w:eastAsia="楷体"/>
          <w:vertAlign w:val="superscript"/>
          <w:lang w:eastAsia="zh-CN"/>
        </w:rPr>
        <w:t>0</w:t>
      </w:r>
      <w:r>
        <w:rPr>
          <w:rFonts w:hint="eastAsia" w:ascii="楷体" w:hAnsi="楷体" w:eastAsia="楷体"/>
          <w:lang w:eastAsia="zh-CN"/>
        </w:rPr>
        <w:t xml:space="preserve">S平流层臭 氧总量多年变化状况，读图，完成13—14题。 </w:t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2438400</wp:posOffset>
            </wp:positionH>
            <wp:positionV relativeFrom="paragraph">
              <wp:posOffset>0</wp:posOffset>
            </wp:positionV>
            <wp:extent cx="2735580" cy="1965960"/>
            <wp:effectExtent l="0" t="0" r="7620" b="15240"/>
            <wp:wrapNone/>
            <wp:docPr id="5" name="图片 5" descr="C:\Users\MI\AppData\Local\Microsoft\Windows\INetCache\Content.Word\云上PDF截图202012140459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MI\AppData\Local\Microsoft\Windows\INetCache\Content.Word\云上PDF截图2020121404595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t>13．随着年份的推移，臭氧总量</w:t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 xml:space="preserve">A．最大值所在位置南移 </w:t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>B.随纬度的升高而递减</w:t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 xml:space="preserve">C．在高纬度地区递减明显 </w:t>
      </w:r>
    </w:p>
    <w:p>
      <w:pPr>
        <w:spacing w:line="240" w:lineRule="auto"/>
        <w:rPr>
          <w:rFonts w:hint="eastAsia"/>
          <w:lang w:eastAsia="zh-CN"/>
        </w:rPr>
      </w:pPr>
      <w:r>
        <w:rPr>
          <w:rFonts w:hint="eastAsia"/>
          <w:lang w:eastAsia="zh-CN"/>
        </w:rPr>
        <w:t>D.随大气CO</w:t>
      </w:r>
      <w:r>
        <w:rPr>
          <w:rFonts w:hint="eastAsia"/>
          <w:vertAlign w:val="subscript"/>
          <w:lang w:eastAsia="zh-CN"/>
        </w:rPr>
        <w:t>2</w:t>
      </w:r>
      <w:r>
        <w:rPr>
          <w:rFonts w:hint="eastAsia"/>
          <w:lang w:eastAsia="zh-CN"/>
        </w:rPr>
        <w:t xml:space="preserve">浓度而递增 </w:t>
      </w:r>
    </w:p>
    <w:p>
      <w:pPr>
        <w:spacing w:line="240" w:lineRule="auto"/>
        <w:rPr>
          <w:lang w:eastAsia="zh-CN"/>
        </w:rPr>
      </w:pPr>
      <w:r>
        <w:rPr>
          <w:lang w:eastAsia="zh-CN"/>
        </w:rPr>
        <w:t>14</w:t>
      </w:r>
      <w:r>
        <w:rPr>
          <w:rFonts w:hint="eastAsia"/>
          <w:lang w:eastAsia="zh-CN"/>
        </w:rPr>
        <w:t>．臭氧总量减少直接导致</w:t>
      </w:r>
      <w:r>
        <w:rPr>
          <w:lang w:eastAsia="zh-CN"/>
        </w:rPr>
        <w:t xml:space="preserve"> </w:t>
      </w:r>
    </w:p>
    <w:p>
      <w:pPr>
        <w:spacing w:line="240" w:lineRule="auto"/>
        <w:rPr>
          <w:lang w:eastAsia="zh-CN"/>
        </w:rPr>
      </w:pPr>
      <w:r>
        <w:rPr>
          <w:lang w:eastAsia="zh-CN"/>
        </w:rPr>
        <w:t>A</w:t>
      </w:r>
      <w:r>
        <w:rPr>
          <w:rFonts w:hint="eastAsia"/>
          <w:lang w:eastAsia="zh-CN"/>
        </w:rPr>
        <w:t>．太阳紫外线辐射减少</w:t>
      </w:r>
      <w:r>
        <w:rPr>
          <w:lang w:eastAsia="zh-CN"/>
        </w:rPr>
        <w:t>B</w:t>
      </w:r>
      <w:r>
        <w:rPr>
          <w:rFonts w:hint="eastAsia"/>
          <w:lang w:eastAsia="zh-CN"/>
        </w:rPr>
        <w:t>．平流层气温降低</w:t>
      </w:r>
      <w:r>
        <w:rPr>
          <w:lang w:eastAsia="zh-CN"/>
        </w:rPr>
        <w:t xml:space="preserve"> C.</w:t>
      </w:r>
      <w:r>
        <w:rPr>
          <w:rFonts w:hint="eastAsia"/>
          <w:lang w:eastAsia="zh-CN"/>
        </w:rPr>
        <w:t>酸雨区面积缩小</w:t>
      </w:r>
      <w:r>
        <w:rPr>
          <w:lang w:eastAsia="zh-CN"/>
        </w:rPr>
        <w:t>D</w:t>
      </w:r>
      <w:r>
        <w:rPr>
          <w:rFonts w:hint="eastAsia"/>
          <w:lang w:eastAsia="zh-CN"/>
        </w:rPr>
        <w:t>．地面辐射强度减弱</w:t>
      </w:r>
      <w:r>
        <w:rPr>
          <w:lang w:eastAsia="zh-CN"/>
        </w:rPr>
        <w:t xml:space="preserve"> </w:t>
      </w:r>
    </w:p>
    <w:p>
      <w:pPr>
        <w:spacing w:line="240" w:lineRule="auto"/>
        <w:ind w:firstLine="440" w:firstLineChars="200"/>
        <w:rPr>
          <w:rFonts w:ascii="楷体" w:hAnsi="楷体" w:eastAsia="楷体"/>
          <w:lang w:eastAsia="zh-CN"/>
        </w:rPr>
      </w:pPr>
      <w:r>
        <w:rPr>
          <w:rFonts w:hint="eastAsia" w:ascii="楷体" w:hAnsi="楷体" w:eastAsia="楷体"/>
          <w:lang w:eastAsia="zh-CN"/>
        </w:rPr>
        <w:t>下图是大气对地面的保温作用示意图，据图回答</w:t>
      </w:r>
      <w:r>
        <w:rPr>
          <w:rFonts w:ascii="楷体" w:hAnsi="楷体" w:eastAsia="楷体"/>
          <w:lang w:eastAsia="zh-CN"/>
        </w:rPr>
        <w:t>15-16</w:t>
      </w:r>
      <w:r>
        <w:rPr>
          <w:rFonts w:hint="eastAsia" w:ascii="楷体" w:hAnsi="楷体" w:eastAsia="楷体"/>
          <w:lang w:eastAsia="zh-CN"/>
        </w:rPr>
        <w:t>题。</w:t>
      </w:r>
      <w:r>
        <w:rPr>
          <w:rFonts w:ascii="楷体" w:hAnsi="楷体" w:eastAsia="楷体"/>
          <w:lang w:eastAsia="zh-CN"/>
        </w:rPr>
        <w:t xml:space="preserve"> </w:t>
      </w:r>
    </w:p>
    <w:p>
      <w:pPr>
        <w:spacing w:line="240" w:lineRule="auto"/>
        <w:jc w:val="center"/>
        <w:rPr>
          <w:lang w:eastAsia="zh-CN"/>
        </w:rPr>
      </w:pPr>
      <w:r>
        <w:rPr>
          <w:lang w:eastAsia="zh-CN"/>
        </w:rPr>
        <w:drawing>
          <wp:inline distT="0" distB="0" distL="114300" distR="114300">
            <wp:extent cx="2446020" cy="1630680"/>
            <wp:effectExtent l="0" t="0" r="11430" b="7620"/>
            <wp:docPr id="18" name="图片 3" descr="云上PDF截图2020121405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 descr="云上PDF截图20201214050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lang w:eastAsia="zh-CN"/>
        </w:rPr>
      </w:pPr>
      <w:r>
        <w:rPr>
          <w:lang w:eastAsia="zh-CN"/>
        </w:rPr>
        <w:t>15</w:t>
      </w:r>
      <w:r>
        <w:rPr>
          <w:rFonts w:hint="eastAsia"/>
          <w:lang w:eastAsia="zh-CN"/>
        </w:rPr>
        <w:t>．图中太阳辐射、地面辐射、大气辐射、大气逆辐射的数字代号按顺序依次是</w:t>
      </w:r>
    </w:p>
    <w:p>
      <w:pPr>
        <w:spacing w:line="240" w:lineRule="auto"/>
        <w:rPr>
          <w:lang w:eastAsia="zh-CN"/>
        </w:rPr>
      </w:pPr>
      <w:r>
        <w:rPr>
          <w:lang w:eastAsia="zh-CN"/>
        </w:rPr>
        <w:t>A.</w:t>
      </w:r>
      <w:r>
        <w:rPr>
          <w:rFonts w:hint="eastAsia"/>
          <w:lang w:eastAsia="zh-CN"/>
        </w:rPr>
        <w:t>①②③④</w:t>
      </w:r>
      <w:r>
        <w:rPr>
          <w:lang w:eastAsia="zh-CN"/>
        </w:rPr>
        <w:t>B.</w:t>
      </w:r>
      <w:r>
        <w:rPr>
          <w:rFonts w:hint="eastAsia"/>
          <w:lang w:eastAsia="zh-CN"/>
        </w:rPr>
        <w:t>③④②①</w:t>
      </w:r>
      <w:r>
        <w:rPr>
          <w:lang w:eastAsia="zh-CN"/>
        </w:rPr>
        <w:t>C.</w:t>
      </w:r>
      <w:r>
        <w:rPr>
          <w:rFonts w:hint="eastAsia"/>
          <w:lang w:eastAsia="zh-CN"/>
        </w:rPr>
        <w:t>④③②①D</w:t>
      </w:r>
      <w:r>
        <w:rPr>
          <w:lang w:eastAsia="zh-CN"/>
        </w:rPr>
        <w:t>.</w:t>
      </w:r>
      <w:r>
        <w:rPr>
          <w:rFonts w:hint="eastAsia"/>
          <w:lang w:eastAsia="zh-CN"/>
        </w:rPr>
        <w:t>②③④①</w:t>
      </w:r>
      <w:r>
        <w:rPr>
          <w:lang w:eastAsia="zh-CN"/>
        </w:rPr>
        <w:t xml:space="preserve"> </w:t>
      </w:r>
    </w:p>
    <w:p>
      <w:pPr>
        <w:spacing w:line="240" w:lineRule="auto"/>
        <w:rPr>
          <w:lang w:eastAsia="zh-CN"/>
        </w:rPr>
      </w:pPr>
      <w:r>
        <w:rPr>
          <w:lang w:eastAsia="zh-CN"/>
        </w:rPr>
        <w:t>16</w:t>
      </w:r>
      <w:r>
        <w:rPr>
          <w:rFonts w:hint="eastAsia"/>
          <w:lang w:eastAsia="zh-CN"/>
        </w:rPr>
        <w:t>．大气的保温效应主要是由于</w:t>
      </w:r>
    </w:p>
    <w:p>
      <w:pPr>
        <w:spacing w:line="240" w:lineRule="auto"/>
        <w:rPr>
          <w:lang w:eastAsia="zh-CN"/>
        </w:rPr>
      </w:pPr>
      <w:r>
        <w:rPr>
          <w:lang w:eastAsia="zh-CN"/>
        </w:rPr>
        <w:t>A</w:t>
      </w:r>
      <w:r>
        <w:rPr>
          <w:rFonts w:hint="eastAsia"/>
          <w:lang w:eastAsia="zh-CN"/>
        </w:rPr>
        <w:t>．大气中的水汽和二氧化碳吸收太阳辐射的红外线，臭氧吸收太阳辐射的紫外线而增温</w:t>
      </w:r>
      <w:r>
        <w:rPr>
          <w:lang w:eastAsia="zh-CN"/>
        </w:rPr>
        <w:t xml:space="preserve"> </w:t>
      </w:r>
    </w:p>
    <w:p>
      <w:pPr>
        <w:spacing w:line="240" w:lineRule="auto"/>
        <w:rPr>
          <w:lang w:eastAsia="zh-CN"/>
        </w:rPr>
      </w:pPr>
      <w:r>
        <w:rPr>
          <w:lang w:eastAsia="zh-CN"/>
        </w:rPr>
        <w:t>B</w:t>
      </w:r>
      <w:r>
        <w:rPr>
          <w:rFonts w:hint="eastAsia"/>
          <w:lang w:eastAsia="zh-CN"/>
        </w:rPr>
        <w:t>．大气逆辐射是对地面辐射损失热量的补偿</w:t>
      </w:r>
      <w:r>
        <w:rPr>
          <w:lang w:eastAsia="zh-CN"/>
        </w:rPr>
        <w:t xml:space="preserve"> </w:t>
      </w:r>
    </w:p>
    <w:p>
      <w:pPr>
        <w:spacing w:line="240" w:lineRule="auto"/>
        <w:rPr>
          <w:lang w:eastAsia="zh-CN"/>
        </w:rPr>
      </w:pPr>
      <w:r>
        <w:rPr>
          <w:lang w:eastAsia="zh-CN"/>
        </w:rPr>
        <w:t>C</w:t>
      </w:r>
      <w:r>
        <w:rPr>
          <w:rFonts w:hint="eastAsia"/>
          <w:lang w:eastAsia="zh-CN"/>
        </w:rPr>
        <w:t>．大气中的云层和尘埃对地面辐射的反射作用</w:t>
      </w:r>
      <w:r>
        <w:rPr>
          <w:lang w:eastAsia="zh-CN"/>
        </w:rPr>
        <w:t xml:space="preserve"> </w:t>
      </w:r>
    </w:p>
    <w:p>
      <w:pPr>
        <w:spacing w:line="240" w:lineRule="auto"/>
        <w:rPr>
          <w:lang w:eastAsia="zh-CN"/>
        </w:rPr>
      </w:pPr>
      <w:r>
        <w:rPr>
          <w:lang w:eastAsia="zh-CN"/>
        </w:rPr>
        <w:t>D</w:t>
      </w:r>
      <w:r>
        <w:rPr>
          <w:rFonts w:hint="eastAsia"/>
          <w:lang w:eastAsia="zh-CN"/>
        </w:rPr>
        <w:t>．大气热容量大，容易降温</w:t>
      </w:r>
    </w:p>
    <w:p>
      <w:pPr>
        <w:spacing w:line="240" w:lineRule="auto"/>
        <w:ind w:firstLine="220" w:firstLineChars="100"/>
        <w:rPr>
          <w:rFonts w:ascii="楷体" w:hAnsi="楷体" w:eastAsia="楷体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2659380</wp:posOffset>
            </wp:positionH>
            <wp:positionV relativeFrom="paragraph">
              <wp:posOffset>254000</wp:posOffset>
            </wp:positionV>
            <wp:extent cx="2110740" cy="1127760"/>
            <wp:effectExtent l="0" t="0" r="3810" b="15240"/>
            <wp:wrapNone/>
            <wp:docPr id="6" name="图片 6" descr="C:\Users\MI\AppData\Local\Microsoft\Windows\INetCache\Content.Word\云上PDF截图20201214050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MI\AppData\Local\Microsoft\Windows\INetCache\Content.Word\云上PDF截图2020121405022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/>
          <w:lang w:eastAsia="zh-CN"/>
        </w:rPr>
        <w:t>下图表示</w:t>
      </w:r>
      <w:r>
        <w:rPr>
          <w:rFonts w:ascii="楷体" w:hAnsi="楷体" w:eastAsia="楷体"/>
          <w:lang w:eastAsia="zh-CN"/>
        </w:rPr>
        <w:t>30</w:t>
      </w:r>
      <w:r>
        <w:rPr>
          <w:rFonts w:ascii="楷体" w:hAnsi="楷体" w:eastAsia="楷体"/>
          <w:vertAlign w:val="superscript"/>
          <w:lang w:eastAsia="zh-CN"/>
        </w:rPr>
        <w:t>0</w:t>
      </w:r>
      <w:r>
        <w:rPr>
          <w:rFonts w:ascii="楷体" w:hAnsi="楷体" w:eastAsia="楷体"/>
          <w:lang w:eastAsia="zh-CN"/>
        </w:rPr>
        <w:t>N</w:t>
      </w:r>
      <w:r>
        <w:rPr>
          <w:rFonts w:hint="eastAsia" w:ascii="楷体" w:hAnsi="楷体" w:eastAsia="楷体"/>
          <w:lang w:eastAsia="zh-CN"/>
        </w:rPr>
        <w:t>某沿海地区夜晚陆地与海洋间的热力环流，据此</w:t>
      </w:r>
      <w:r>
        <w:rPr>
          <w:rFonts w:ascii="楷体" w:hAnsi="楷体" w:eastAsia="楷体"/>
          <w:lang w:eastAsia="zh-CN"/>
        </w:rPr>
        <w:t xml:space="preserve"> </w:t>
      </w:r>
      <w:r>
        <w:rPr>
          <w:rFonts w:hint="eastAsia" w:ascii="楷体" w:hAnsi="楷体" w:eastAsia="楷体"/>
          <w:lang w:eastAsia="zh-CN"/>
        </w:rPr>
        <w:t>完成</w:t>
      </w:r>
      <w:r>
        <w:rPr>
          <w:rFonts w:ascii="楷体" w:hAnsi="楷体" w:eastAsia="楷体"/>
          <w:lang w:eastAsia="zh-CN"/>
        </w:rPr>
        <w:t>17 -18</w:t>
      </w:r>
      <w:r>
        <w:rPr>
          <w:rFonts w:hint="eastAsia" w:ascii="楷体" w:hAnsi="楷体" w:eastAsia="楷体"/>
          <w:lang w:eastAsia="zh-CN"/>
        </w:rPr>
        <w:t>题。</w:t>
      </w:r>
      <w:r>
        <w:rPr>
          <w:rFonts w:ascii="楷体" w:hAnsi="楷体" w:eastAsia="楷体"/>
          <w:lang w:eastAsia="zh-CN"/>
        </w:rPr>
        <w:t xml:space="preserve"> </w:t>
      </w:r>
    </w:p>
    <w:p>
      <w:pPr>
        <w:spacing w:line="240" w:lineRule="auto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17．上图中四地气压最高的是 </w:t>
      </w:r>
    </w:p>
    <w:p>
      <w:pPr>
        <w:spacing w:line="240" w:lineRule="auto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A.① B.② C.③ D.④ </w:t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 xml:space="preserve">18．此时近地面的风向是 </w:t>
      </w:r>
    </w:p>
    <w:p>
      <w:pPr>
        <w:spacing w:line="240" w:lineRule="auto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A．西北风B．东北风 C．东南风 D.西南风 </w:t>
      </w:r>
    </w:p>
    <w:p>
      <w:pPr>
        <w:spacing w:line="240" w:lineRule="auto"/>
        <w:ind w:firstLine="440" w:firstLineChars="200"/>
        <w:rPr>
          <w:rFonts w:ascii="楷体" w:hAnsi="楷体" w:eastAsia="楷体"/>
          <w:lang w:eastAsia="zh-CN"/>
        </w:rPr>
      </w:pPr>
      <w:r>
        <w:rPr>
          <w:rFonts w:hint="eastAsia" w:ascii="楷体" w:hAnsi="楷体" w:eastAsia="楷体"/>
          <w:lang w:eastAsia="zh-CN"/>
        </w:rPr>
        <w:t>下图示意某河流径流形成过程，图中①、②、③、④所示含义为径流、</w:t>
      </w:r>
      <w:r>
        <w:rPr>
          <w:rFonts w:ascii="楷体" w:hAnsi="楷体" w:eastAsia="楷体"/>
          <w:lang w:eastAsia="zh-CN"/>
        </w:rPr>
        <w:t xml:space="preserve"> </w:t>
      </w:r>
      <w:r>
        <w:rPr>
          <w:rFonts w:hint="eastAsia" w:ascii="楷体" w:hAnsi="楷体" w:eastAsia="楷体"/>
          <w:lang w:eastAsia="zh-CN"/>
        </w:rPr>
        <w:t>地表调蓄、</w:t>
      </w:r>
      <w:r>
        <w:rPr>
          <w:rFonts w:ascii="楷体" w:hAnsi="楷体" w:eastAsia="楷体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2247900</wp:posOffset>
            </wp:positionH>
            <wp:positionV relativeFrom="paragraph">
              <wp:posOffset>190500</wp:posOffset>
            </wp:positionV>
            <wp:extent cx="2857500" cy="1699260"/>
            <wp:effectExtent l="0" t="0" r="0" b="15240"/>
            <wp:wrapNone/>
            <wp:docPr id="7" name="图片 7" descr="C:\Users\MI\AppData\Local\Microsoft\Windows\INetCache\Content.Word\云上PDF截图20201214050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MI\AppData\Local\Microsoft\Windows\INetCache\Content.Word\云上PDF截图2020121405023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/>
          <w:lang w:eastAsia="zh-CN"/>
        </w:rPr>
        <w:t>蒸发蒸腾、河网调蓄。据此完成</w:t>
      </w:r>
      <w:r>
        <w:rPr>
          <w:rFonts w:ascii="楷体" w:hAnsi="楷体" w:eastAsia="楷体"/>
          <w:lang w:eastAsia="zh-CN"/>
        </w:rPr>
        <w:t>19-20</w:t>
      </w:r>
      <w:r>
        <w:rPr>
          <w:rFonts w:hint="eastAsia" w:ascii="楷体" w:hAnsi="楷体" w:eastAsia="楷体"/>
          <w:lang w:eastAsia="zh-CN"/>
        </w:rPr>
        <w:t>题。</w:t>
      </w:r>
      <w:r>
        <w:rPr>
          <w:rFonts w:ascii="楷体" w:hAnsi="楷体" w:eastAsia="楷体"/>
          <w:lang w:eastAsia="zh-CN"/>
        </w:rPr>
        <w:t xml:space="preserve"> </w:t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 xml:space="preserve">19．图中表示河网调蓄的是 </w:t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>A.①B.②C.③ D.④</w:t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>20．近年来图中河流含沙量变小，</w:t>
      </w:r>
    </w:p>
    <w:p>
      <w:pPr>
        <w:spacing w:line="240" w:lineRule="auto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最可能的原因是 </w:t>
      </w:r>
    </w:p>
    <w:p>
      <w:pPr>
        <w:spacing w:line="240" w:lineRule="auto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A 修建水库 B．植被覆盖率下降 </w:t>
      </w:r>
    </w:p>
    <w:p>
      <w:pPr>
        <w:spacing w:line="240" w:lineRule="auto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C．降水强度增大 D．上游河道采沙 </w:t>
      </w:r>
    </w:p>
    <w:p>
      <w:pPr>
        <w:spacing w:line="240" w:lineRule="auto"/>
        <w:ind w:firstLine="220" w:firstLineChars="100"/>
        <w:rPr>
          <w:rFonts w:hint="eastAsia" w:ascii="楷体" w:hAnsi="楷体" w:eastAsia="楷体"/>
          <w:lang w:eastAsia="zh-CN"/>
        </w:rPr>
      </w:pPr>
      <w:r>
        <w:rPr>
          <w:rFonts w:hint="eastAsia" w:ascii="楷体" w:hAnsi="楷体" w:eastAsia="楷体"/>
          <w:lang w:eastAsia="zh-CN"/>
        </w:rPr>
        <w:t xml:space="preserve">2019年10月12日早，超强台风“海贝思”逼近日本沿海。受其影响，日本东部沿海地区出现 狂风暴雨天气，并伴有灾情。下图为“海贝思”移动路径预报图，据此回答21-22题。 </w:t>
      </w:r>
    </w:p>
    <w:p>
      <w:pPr>
        <w:spacing w:line="240" w:lineRule="auto"/>
        <w:jc w:val="center"/>
        <w:rPr>
          <w:lang w:eastAsia="zh-CN"/>
        </w:rPr>
      </w:pPr>
      <w:r>
        <w:rPr>
          <w:lang w:eastAsia="zh-CN"/>
        </w:rPr>
        <w:drawing>
          <wp:inline distT="0" distB="0" distL="114300" distR="114300">
            <wp:extent cx="3406140" cy="2545080"/>
            <wp:effectExtent l="0" t="0" r="3810" b="7620"/>
            <wp:docPr id="21" name="图片 4" descr="云上PDF截图20201214050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 descr="云上PDF截图2020121405024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06140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lang w:eastAsia="zh-CN"/>
        </w:rPr>
      </w:pPr>
      <w:r>
        <w:rPr>
          <w:lang w:eastAsia="zh-CN"/>
        </w:rPr>
        <w:t>21</w:t>
      </w:r>
      <w:r>
        <w:rPr>
          <w:rFonts w:hint="eastAsia"/>
          <w:lang w:eastAsia="zh-CN"/>
        </w:rPr>
        <w:t>．下列对“海贝思”移动方向的叙述，正确的是</w:t>
      </w:r>
    </w:p>
    <w:p>
      <w:pPr>
        <w:spacing w:line="240" w:lineRule="auto"/>
        <w:rPr>
          <w:lang w:eastAsia="zh-CN"/>
        </w:rPr>
      </w:pPr>
      <w:r>
        <w:rPr>
          <w:lang w:eastAsia="zh-CN"/>
        </w:rPr>
        <w:t>A</w:t>
      </w:r>
      <w:r>
        <w:rPr>
          <w:rFonts w:hint="eastAsia"/>
          <w:lang w:eastAsia="zh-CN"/>
        </w:rPr>
        <w:t>．一直向东北</w:t>
      </w:r>
      <w:r>
        <w:rPr>
          <w:lang w:eastAsia="zh-CN"/>
        </w:rPr>
        <w:t>B</w:t>
      </w:r>
      <w:r>
        <w:rPr>
          <w:rFonts w:hint="eastAsia"/>
          <w:lang w:eastAsia="zh-CN"/>
        </w:rPr>
        <w:t>．一直向西北</w:t>
      </w:r>
      <w:r>
        <w:rPr>
          <w:lang w:eastAsia="zh-CN"/>
        </w:rPr>
        <w:t xml:space="preserve"> C</w:t>
      </w:r>
      <w:r>
        <w:rPr>
          <w:rFonts w:hint="eastAsia"/>
          <w:lang w:eastAsia="zh-CN"/>
        </w:rPr>
        <w:t>．先向东北，后向西北</w:t>
      </w:r>
      <w:r>
        <w:rPr>
          <w:lang w:eastAsia="zh-CN"/>
        </w:rPr>
        <w:t>D.</w:t>
      </w:r>
      <w:r>
        <w:rPr>
          <w:rFonts w:hint="eastAsia"/>
          <w:lang w:eastAsia="zh-CN"/>
        </w:rPr>
        <w:t>先向西北，后向东北</w:t>
      </w:r>
      <w:r>
        <w:rPr>
          <w:lang w:eastAsia="zh-CN"/>
        </w:rPr>
        <w:t xml:space="preserve"> </w:t>
      </w:r>
    </w:p>
    <w:p>
      <w:pPr>
        <w:spacing w:line="240" w:lineRule="auto"/>
        <w:rPr>
          <w:lang w:eastAsia="zh-CN"/>
        </w:rPr>
      </w:pPr>
      <w:r>
        <w:rPr>
          <w:lang w:eastAsia="zh-CN"/>
        </w:rPr>
        <w:t>22</w:t>
      </w:r>
      <w:r>
        <w:rPr>
          <w:rFonts w:hint="eastAsia"/>
          <w:lang w:eastAsia="zh-CN"/>
        </w:rPr>
        <w:t>．台风登陆后会给人员和财产造成巨大的损害，其直接原因是</w:t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>①道路毁坏②风暴潮③特大暴雨④电力中断</w:t>
      </w:r>
    </w:p>
    <w:p>
      <w:pPr>
        <w:spacing w:line="240" w:lineRule="auto"/>
        <w:rPr>
          <w:lang w:eastAsia="zh-CN"/>
        </w:rPr>
      </w:pPr>
      <w:r>
        <w:rPr>
          <w:lang w:eastAsia="zh-CN"/>
        </w:rPr>
        <w:t xml:space="preserve"> A.</w:t>
      </w:r>
      <w:r>
        <w:rPr>
          <w:rFonts w:hint="eastAsia"/>
          <w:lang w:eastAsia="zh-CN"/>
        </w:rPr>
        <w:t>①②</w:t>
      </w:r>
      <w:r>
        <w:rPr>
          <w:lang w:eastAsia="zh-CN"/>
        </w:rPr>
        <w:t>B.</w:t>
      </w:r>
      <w:r>
        <w:rPr>
          <w:rFonts w:hint="eastAsia"/>
          <w:lang w:eastAsia="zh-CN"/>
        </w:rPr>
        <w:t>③④</w:t>
      </w:r>
      <w:r>
        <w:rPr>
          <w:lang w:eastAsia="zh-CN"/>
        </w:rPr>
        <w:t>C.</w:t>
      </w:r>
      <w:r>
        <w:rPr>
          <w:rFonts w:hint="eastAsia"/>
          <w:lang w:eastAsia="zh-CN"/>
        </w:rPr>
        <w:t>②③</w:t>
      </w:r>
      <w:r>
        <w:rPr>
          <w:lang w:eastAsia="zh-CN"/>
        </w:rPr>
        <w:t>D.</w:t>
      </w:r>
      <w:r>
        <w:rPr>
          <w:rFonts w:hint="eastAsia"/>
          <w:lang w:eastAsia="zh-CN"/>
        </w:rPr>
        <w:t>①④</w:t>
      </w:r>
    </w:p>
    <w:p>
      <w:pPr>
        <w:spacing w:line="240" w:lineRule="auto"/>
        <w:ind w:firstLine="220" w:firstLineChars="100"/>
        <w:rPr>
          <w:rFonts w:ascii="楷体" w:hAnsi="楷体" w:eastAsia="楷体"/>
          <w:lang w:eastAsia="zh-CN"/>
        </w:rPr>
      </w:pPr>
      <w:r>
        <w:rPr>
          <w:rFonts w:hint="eastAsia" w:ascii="楷体" w:hAnsi="楷体" w:eastAsia="楷体"/>
          <w:lang w:eastAsia="zh-CN"/>
        </w:rPr>
        <w:t>中国正“跑步”进入老龄化社会，而且在人口老龄化过程中，很长一段时期内，表现出农村人口老龄化程度高于城市的特点，即“城乡倒置”现象（如下图所示）。读图完成</w:t>
      </w:r>
      <w:r>
        <w:rPr>
          <w:rFonts w:ascii="楷体" w:hAnsi="楷体" w:eastAsia="楷体"/>
          <w:lang w:eastAsia="zh-CN"/>
        </w:rPr>
        <w:t>23</w:t>
      </w:r>
      <w:r>
        <w:rPr>
          <w:rFonts w:hint="eastAsia" w:ascii="楷体" w:hAnsi="楷体" w:eastAsia="楷体"/>
          <w:lang w:eastAsia="zh-CN"/>
        </w:rPr>
        <w:t>—</w:t>
      </w:r>
      <w:r>
        <w:rPr>
          <w:rFonts w:ascii="楷体" w:hAnsi="楷体" w:eastAsia="楷体"/>
          <w:lang w:eastAsia="zh-CN"/>
        </w:rPr>
        <w:t>24</w:t>
      </w:r>
      <w:r>
        <w:rPr>
          <w:rFonts w:hint="eastAsia" w:ascii="楷体" w:hAnsi="楷体" w:eastAsia="楷体"/>
          <w:lang w:eastAsia="zh-CN"/>
        </w:rPr>
        <w:t>题。</w:t>
      </w:r>
      <w:r>
        <w:rPr>
          <w:rFonts w:ascii="楷体" w:hAnsi="楷体" w:eastAsia="楷体"/>
          <w:lang w:eastAsia="zh-CN"/>
        </w:rPr>
        <w:t xml:space="preserve"> </w:t>
      </w:r>
    </w:p>
    <w:p>
      <w:pPr>
        <w:spacing w:line="240" w:lineRule="auto"/>
        <w:jc w:val="center"/>
        <w:rPr>
          <w:lang w:eastAsia="zh-CN"/>
        </w:rPr>
      </w:pPr>
      <w:r>
        <w:rPr>
          <w:lang w:eastAsia="zh-CN"/>
        </w:rPr>
        <w:drawing>
          <wp:inline distT="0" distB="0" distL="114300" distR="114300">
            <wp:extent cx="3048000" cy="1424940"/>
            <wp:effectExtent l="0" t="0" r="0" b="3810"/>
            <wp:docPr id="19" name="图片 5" descr="云上PDF截图20201214050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 descr="云上PDF截图2020121405025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ascii="楷体" w:hAnsi="楷体" w:eastAsia="楷体"/>
          <w:b/>
          <w:lang w:eastAsia="zh-CN"/>
        </w:rPr>
      </w:pPr>
      <w:r>
        <w:rPr>
          <w:rFonts w:hint="eastAsia" w:ascii="楷体" w:hAnsi="楷体" w:eastAsia="楷体"/>
          <w:b/>
          <w:lang w:eastAsia="zh-CN"/>
        </w:rPr>
        <w:t>中国人口老龄化趋势比较</w:t>
      </w:r>
    </w:p>
    <w:p>
      <w:pPr>
        <w:spacing w:line="240" w:lineRule="auto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23.图中2020年之前，我国人口老龄化“城乡倒置”现象产生的主要原因是 </w:t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>A．农村环境好，人口寿命长 B．城市的人口死亡率低于农村</w:t>
      </w:r>
    </w:p>
    <w:p>
      <w:pPr>
        <w:spacing w:line="240" w:lineRule="auto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C．农村青壮年人口大量外出 D.城市老年人口大量迁人农村 </w:t>
      </w:r>
    </w:p>
    <w:p>
      <w:pPr>
        <w:spacing w:line="240" w:lineRule="auto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24．为缓解我国目前人口老龄化的“城乡倒置”现象，下列措施可行的是 </w:t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>A．农村地区放开生育政策B．鼓励城市人口大量迁入农村</w:t>
      </w:r>
    </w:p>
    <w:p>
      <w:pPr>
        <w:spacing w:line="240" w:lineRule="auto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C．完善农村医疗保险制度 D.促进农村劳动力就地转移 </w:t>
      </w:r>
    </w:p>
    <w:p>
      <w:pPr>
        <w:spacing w:line="240" w:lineRule="auto"/>
        <w:ind w:firstLine="220" w:firstLineChars="100"/>
        <w:rPr>
          <w:rFonts w:ascii="楷体" w:hAnsi="楷体" w:eastAsia="楷体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2606040</wp:posOffset>
            </wp:positionH>
            <wp:positionV relativeFrom="paragraph">
              <wp:posOffset>5080</wp:posOffset>
            </wp:positionV>
            <wp:extent cx="2667000" cy="1905000"/>
            <wp:effectExtent l="0" t="0" r="0" b="0"/>
            <wp:wrapNone/>
            <wp:docPr id="8" name="图片 8" descr="C:\Users\MI\AppData\Local\Microsoft\Windows\INetCache\Content.Word\云上PDF截图202012140507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MI\AppData\Local\Microsoft\Windows\INetCache\Content.Word\云上PDF截图2020121405075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/>
          <w:lang w:eastAsia="zh-CN"/>
        </w:rPr>
        <w:t>右图示意三大城市群常住</w:t>
      </w:r>
      <w:r>
        <w:rPr>
          <w:rFonts w:ascii="楷体" w:hAnsi="楷体" w:eastAsia="楷体"/>
          <w:lang w:eastAsia="zh-CN"/>
        </w:rPr>
        <w:t xml:space="preserve"> </w:t>
      </w:r>
      <w:r>
        <w:rPr>
          <w:rFonts w:hint="eastAsia" w:ascii="楷体" w:hAnsi="楷体" w:eastAsia="楷体"/>
          <w:lang w:eastAsia="zh-CN"/>
        </w:rPr>
        <w:t>人口与非户</w:t>
      </w:r>
    </w:p>
    <w:p>
      <w:pPr>
        <w:spacing w:line="240" w:lineRule="auto"/>
        <w:rPr>
          <w:rFonts w:ascii="楷体" w:hAnsi="楷体" w:eastAsia="楷体"/>
          <w:lang w:eastAsia="zh-CN"/>
        </w:rPr>
      </w:pPr>
      <w:r>
        <w:rPr>
          <w:rFonts w:hint="eastAsia" w:ascii="楷体" w:hAnsi="楷体" w:eastAsia="楷体"/>
          <w:lang w:eastAsia="zh-CN"/>
        </w:rPr>
        <w:t>籍人口统计情况。（注：常住人口是指全</w:t>
      </w:r>
    </w:p>
    <w:p>
      <w:pPr>
        <w:spacing w:line="240" w:lineRule="auto"/>
        <w:rPr>
          <w:rFonts w:ascii="楷体" w:hAnsi="楷体" w:eastAsia="楷体"/>
          <w:lang w:eastAsia="zh-CN"/>
        </w:rPr>
      </w:pPr>
      <w:r>
        <w:rPr>
          <w:rFonts w:hint="eastAsia" w:ascii="楷体" w:hAnsi="楷体" w:eastAsia="楷体"/>
          <w:lang w:eastAsia="zh-CN"/>
        </w:rPr>
        <w:t>年经常在</w:t>
      </w:r>
      <w:r>
        <w:rPr>
          <w:rFonts w:ascii="楷体" w:hAnsi="楷体" w:eastAsia="楷体"/>
          <w:lang w:eastAsia="zh-CN"/>
        </w:rPr>
        <w:t xml:space="preserve"> </w:t>
      </w:r>
      <w:r>
        <w:rPr>
          <w:rFonts w:hint="eastAsia" w:ascii="楷体" w:hAnsi="楷体" w:eastAsia="楷体"/>
          <w:lang w:eastAsia="zh-CN"/>
        </w:rPr>
        <w:t>家或在家居往</w:t>
      </w:r>
      <w:r>
        <w:rPr>
          <w:rFonts w:ascii="楷体" w:hAnsi="楷体" w:eastAsia="楷体"/>
          <w:lang w:eastAsia="zh-CN"/>
        </w:rPr>
        <w:t>6</w:t>
      </w:r>
      <w:r>
        <w:rPr>
          <w:rFonts w:hint="eastAsia" w:ascii="楷体" w:hAnsi="楷体" w:eastAsia="楷体"/>
          <w:lang w:eastAsia="zh-CN"/>
        </w:rPr>
        <w:t>个月以上，而</w:t>
      </w:r>
    </w:p>
    <w:p>
      <w:pPr>
        <w:spacing w:line="240" w:lineRule="auto"/>
        <w:rPr>
          <w:rFonts w:ascii="楷体" w:hAnsi="楷体" w:eastAsia="楷体"/>
          <w:lang w:eastAsia="zh-CN"/>
        </w:rPr>
      </w:pPr>
      <w:r>
        <w:rPr>
          <w:rFonts w:hint="eastAsia" w:ascii="楷体" w:hAnsi="楷体" w:eastAsia="楷体"/>
          <w:lang w:eastAsia="zh-CN"/>
        </w:rPr>
        <w:t>且经济和生活与本户连成一体的</w:t>
      </w:r>
      <w:r>
        <w:rPr>
          <w:rFonts w:ascii="楷体" w:hAnsi="楷体" w:eastAsia="楷体"/>
          <w:lang w:eastAsia="zh-CN"/>
        </w:rPr>
        <w:t xml:space="preserve"> </w:t>
      </w:r>
      <w:r>
        <w:rPr>
          <w:rFonts w:hint="eastAsia" w:ascii="楷体" w:hAnsi="楷体" w:eastAsia="楷体"/>
          <w:lang w:eastAsia="zh-CN"/>
        </w:rPr>
        <w:t>人口，</w:t>
      </w:r>
    </w:p>
    <w:p>
      <w:pPr>
        <w:spacing w:line="240" w:lineRule="auto"/>
        <w:rPr>
          <w:rFonts w:ascii="楷体" w:hAnsi="楷体" w:eastAsia="楷体"/>
          <w:lang w:eastAsia="zh-CN"/>
        </w:rPr>
      </w:pPr>
      <w:r>
        <w:rPr>
          <w:rFonts w:hint="eastAsia" w:ascii="楷体" w:hAnsi="楷体" w:eastAsia="楷体"/>
          <w:lang w:eastAsia="zh-CN"/>
        </w:rPr>
        <w:t>非户籍人口就是户口不在目前所在地的人</w:t>
      </w:r>
    </w:p>
    <w:p>
      <w:pPr>
        <w:spacing w:line="240" w:lineRule="auto"/>
        <w:rPr>
          <w:rFonts w:ascii="楷体" w:hAnsi="楷体" w:eastAsia="楷体"/>
          <w:lang w:eastAsia="zh-CN"/>
        </w:rPr>
      </w:pPr>
      <w:r>
        <w:rPr>
          <w:rFonts w:hint="eastAsia" w:ascii="楷体" w:hAnsi="楷体" w:eastAsia="楷体"/>
          <w:lang w:eastAsia="zh-CN"/>
        </w:rPr>
        <w:t>口）。据此完</w:t>
      </w:r>
      <w:r>
        <w:rPr>
          <w:rFonts w:ascii="楷体" w:hAnsi="楷体" w:eastAsia="楷体"/>
          <w:lang w:eastAsia="zh-CN"/>
        </w:rPr>
        <w:t xml:space="preserve"> </w:t>
      </w:r>
      <w:r>
        <w:rPr>
          <w:rFonts w:hint="eastAsia" w:ascii="楷体" w:hAnsi="楷体" w:eastAsia="楷体"/>
          <w:lang w:eastAsia="zh-CN"/>
        </w:rPr>
        <w:t>成</w:t>
      </w:r>
      <w:r>
        <w:rPr>
          <w:rFonts w:ascii="楷体" w:hAnsi="楷体" w:eastAsia="楷体"/>
          <w:lang w:eastAsia="zh-CN"/>
        </w:rPr>
        <w:t>25</w:t>
      </w:r>
      <w:r>
        <w:rPr>
          <w:rFonts w:hint="eastAsia" w:ascii="楷体" w:hAnsi="楷体" w:eastAsia="楷体"/>
          <w:lang w:eastAsia="zh-CN"/>
        </w:rPr>
        <w:t>—</w:t>
      </w:r>
      <w:r>
        <w:rPr>
          <w:rFonts w:ascii="楷体" w:hAnsi="楷体" w:eastAsia="楷体"/>
          <w:lang w:eastAsia="zh-CN"/>
        </w:rPr>
        <w:t>26</w:t>
      </w:r>
      <w:r>
        <w:rPr>
          <w:rFonts w:hint="eastAsia" w:ascii="楷体" w:hAnsi="楷体" w:eastAsia="楷体"/>
          <w:lang w:eastAsia="zh-CN"/>
        </w:rPr>
        <w:t>题。</w:t>
      </w:r>
      <w:r>
        <w:rPr>
          <w:rFonts w:ascii="楷体" w:hAnsi="楷体" w:eastAsia="楷体"/>
          <w:lang w:eastAsia="zh-CN"/>
        </w:rPr>
        <w:t xml:space="preserve"> </w:t>
      </w:r>
    </w:p>
    <w:p>
      <w:pPr>
        <w:spacing w:line="240" w:lineRule="auto"/>
        <w:rPr>
          <w:lang w:eastAsia="zh-CN"/>
        </w:rPr>
      </w:pPr>
      <w:r>
        <w:rPr>
          <w:lang w:eastAsia="zh-CN"/>
        </w:rPr>
        <w:t>25</w:t>
      </w:r>
      <w:r>
        <w:rPr>
          <w:rFonts w:hint="eastAsia"/>
          <w:lang w:eastAsia="zh-CN"/>
        </w:rPr>
        <w:t>．我国人口迁移拉力最强的一组城市是</w:t>
      </w:r>
    </w:p>
    <w:p>
      <w:pPr>
        <w:spacing w:line="240" w:lineRule="auto"/>
        <w:rPr>
          <w:lang w:eastAsia="zh-CN"/>
        </w:rPr>
      </w:pPr>
      <w:r>
        <w:rPr>
          <w:lang w:eastAsia="zh-CN"/>
        </w:rPr>
        <w:t>A</w:t>
      </w:r>
      <w:r>
        <w:rPr>
          <w:rFonts w:hint="eastAsia"/>
          <w:lang w:eastAsia="zh-CN"/>
        </w:rPr>
        <w:t>．广州与上海</w:t>
      </w:r>
      <w:r>
        <w:rPr>
          <w:lang w:eastAsia="zh-CN"/>
        </w:rPr>
        <w:t>B</w:t>
      </w:r>
      <w:r>
        <w:rPr>
          <w:rFonts w:hint="eastAsia"/>
          <w:lang w:eastAsia="zh-CN"/>
        </w:rPr>
        <w:t>．深圳与广州</w:t>
      </w:r>
      <w:r>
        <w:rPr>
          <w:lang w:eastAsia="zh-CN"/>
        </w:rPr>
        <w:t xml:space="preserve"> C</w:t>
      </w:r>
      <w:r>
        <w:rPr>
          <w:rFonts w:hint="eastAsia"/>
          <w:lang w:eastAsia="zh-CN"/>
        </w:rPr>
        <w:t>．北京与上海</w:t>
      </w:r>
      <w:r>
        <w:rPr>
          <w:lang w:eastAsia="zh-CN"/>
        </w:rPr>
        <w:t>D</w:t>
      </w:r>
      <w:r>
        <w:rPr>
          <w:rFonts w:hint="eastAsia"/>
          <w:lang w:eastAsia="zh-CN"/>
        </w:rPr>
        <w:t>．北京与天津</w:t>
      </w:r>
      <w:r>
        <w:rPr>
          <w:lang w:eastAsia="zh-CN"/>
        </w:rPr>
        <w:t xml:space="preserve"> </w:t>
      </w:r>
    </w:p>
    <w:p>
      <w:pPr>
        <w:spacing w:line="240" w:lineRule="auto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26．流动人口向三大城市群集聚的主要原因是砚大城市群具有 </w:t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>A．较高的就业机会和经济收入 B．良好的投资与创新环境</w:t>
      </w:r>
    </w:p>
    <w:p>
      <w:pPr>
        <w:spacing w:line="240" w:lineRule="auto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C.日趋严重的人口老龄化问题 D．完善的基础设施和服务 </w:t>
      </w:r>
    </w:p>
    <w:p>
      <w:pPr>
        <w:spacing w:line="240" w:lineRule="auto"/>
        <w:rPr>
          <w:rFonts w:ascii="楷体" w:hAnsi="楷体" w:eastAsia="楷体"/>
          <w:lang w:eastAsia="zh-CN"/>
        </w:rPr>
      </w:pPr>
      <w:r>
        <w:rPr>
          <w:rFonts w:hint="eastAsia" w:ascii="楷体" w:hAnsi="楷体" w:eastAsia="楷体"/>
          <w:lang w:eastAsia="zh-CN"/>
        </w:rPr>
        <w:t>下表是世界某大城市地理要素的空间分布。其中</w:t>
      </w:r>
      <w:r>
        <w:rPr>
          <w:rFonts w:ascii="楷体" w:hAnsi="楷体" w:eastAsia="楷体"/>
          <w:lang w:eastAsia="zh-CN"/>
        </w:rPr>
        <w:t>0--5 km</w:t>
      </w:r>
      <w:r>
        <w:rPr>
          <w:rFonts w:hint="eastAsia" w:ascii="楷体" w:hAnsi="楷体" w:eastAsia="楷体"/>
          <w:lang w:eastAsia="zh-CN"/>
        </w:rPr>
        <w:t>为核心区，</w:t>
      </w:r>
      <w:r>
        <w:rPr>
          <w:rFonts w:ascii="楷体" w:hAnsi="楷体" w:eastAsia="楷体"/>
          <w:lang w:eastAsia="zh-CN"/>
        </w:rPr>
        <w:t>5-15 km</w:t>
      </w:r>
      <w:r>
        <w:rPr>
          <w:rFonts w:hint="eastAsia" w:ascii="楷体" w:hAnsi="楷体" w:eastAsia="楷体"/>
          <w:lang w:eastAsia="zh-CN"/>
        </w:rPr>
        <w:t>为内城区，</w:t>
      </w:r>
      <w:r>
        <w:rPr>
          <w:rFonts w:ascii="楷体" w:hAnsi="楷体" w:eastAsia="楷体"/>
          <w:lang w:eastAsia="zh-CN"/>
        </w:rPr>
        <w:t>15-25 km</w:t>
      </w:r>
      <w:r>
        <w:rPr>
          <w:rFonts w:hint="eastAsia" w:ascii="楷体" w:hAnsi="楷体" w:eastAsia="楷体"/>
          <w:lang w:eastAsia="zh-CN"/>
        </w:rPr>
        <w:t>为外城区，</w:t>
      </w:r>
      <w:r>
        <w:rPr>
          <w:rFonts w:ascii="楷体" w:hAnsi="楷体" w:eastAsia="楷体"/>
          <w:lang w:eastAsia="zh-CN"/>
        </w:rPr>
        <w:t>25-35 km</w:t>
      </w:r>
      <w:r>
        <w:rPr>
          <w:rFonts w:hint="eastAsia" w:ascii="楷体" w:hAnsi="楷体" w:eastAsia="楷体"/>
          <w:lang w:eastAsia="zh-CN"/>
        </w:rPr>
        <w:t>为边缘区，</w:t>
      </w:r>
      <w:r>
        <w:rPr>
          <w:rFonts w:ascii="楷体" w:hAnsi="楷体" w:eastAsia="楷体"/>
          <w:lang w:eastAsia="zh-CN"/>
        </w:rPr>
        <w:t>35 km</w:t>
      </w:r>
      <w:r>
        <w:rPr>
          <w:rFonts w:hint="eastAsia" w:ascii="楷体" w:hAnsi="楷体" w:eastAsia="楷体"/>
          <w:lang w:eastAsia="zh-CN"/>
        </w:rPr>
        <w:t>以外为郊区。读表回答</w:t>
      </w:r>
      <w:r>
        <w:rPr>
          <w:rFonts w:ascii="楷体" w:hAnsi="楷体" w:eastAsia="楷体"/>
          <w:lang w:eastAsia="zh-CN"/>
        </w:rPr>
        <w:t>27-28</w:t>
      </w:r>
      <w:r>
        <w:rPr>
          <w:rFonts w:hint="eastAsia" w:ascii="楷体" w:hAnsi="楷体" w:eastAsia="楷体"/>
          <w:lang w:eastAsia="zh-CN"/>
        </w:rPr>
        <w:t>题。</w:t>
      </w:r>
      <w:r>
        <w:rPr>
          <w:rFonts w:ascii="楷体" w:hAnsi="楷体" w:eastAsia="楷体"/>
          <w:lang w:eastAsia="zh-CN"/>
        </w:rPr>
        <w:t xml:space="preserve"> </w:t>
      </w:r>
    </w:p>
    <w:p>
      <w:pPr>
        <w:spacing w:line="240" w:lineRule="auto"/>
        <w:rPr>
          <w:lang w:eastAsia="zh-CN"/>
        </w:rPr>
      </w:pPr>
      <w:r>
        <w:rPr>
          <w:lang w:eastAsia="zh-CN"/>
        </w:rPr>
        <w:drawing>
          <wp:inline distT="0" distB="0" distL="114300" distR="114300">
            <wp:extent cx="5128260" cy="1143000"/>
            <wp:effectExtent l="0" t="0" r="15240" b="0"/>
            <wp:docPr id="17" name="图片 6" descr="云上PDF截图20201214050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 descr="云上PDF截图2020121405080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2826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lang w:eastAsia="zh-CN"/>
        </w:rPr>
      </w:pPr>
      <w:r>
        <w:rPr>
          <w:lang w:eastAsia="zh-CN"/>
        </w:rPr>
        <w:t>27</w:t>
      </w:r>
      <w:r>
        <w:rPr>
          <w:rFonts w:hint="eastAsia"/>
          <w:lang w:eastAsia="zh-CN"/>
        </w:rPr>
        <w:t>．与边缘区相比，该城市核心区</w:t>
      </w:r>
    </w:p>
    <w:p>
      <w:pPr>
        <w:spacing w:line="240" w:lineRule="auto"/>
        <w:rPr>
          <w:lang w:eastAsia="zh-CN"/>
        </w:rPr>
      </w:pPr>
      <w:r>
        <w:rPr>
          <w:lang w:eastAsia="zh-CN"/>
        </w:rPr>
        <w:t>A</w:t>
      </w:r>
      <w:r>
        <w:rPr>
          <w:rFonts w:hint="eastAsia"/>
          <w:lang w:eastAsia="zh-CN"/>
        </w:rPr>
        <w:t>．建筑物密度较小</w:t>
      </w:r>
      <w:r>
        <w:rPr>
          <w:lang w:eastAsia="zh-CN"/>
        </w:rPr>
        <w:t>B.</w:t>
      </w:r>
      <w:r>
        <w:rPr>
          <w:rFonts w:hint="eastAsia"/>
          <w:lang w:eastAsia="zh-CN"/>
        </w:rPr>
        <w:t>植被覆盖率更高</w:t>
      </w:r>
      <w:r>
        <w:rPr>
          <w:lang w:eastAsia="zh-CN"/>
        </w:rPr>
        <w:t xml:space="preserve"> C</w:t>
      </w:r>
      <w:r>
        <w:rPr>
          <w:rFonts w:hint="eastAsia"/>
          <w:lang w:eastAsia="zh-CN"/>
        </w:rPr>
        <w:t>．第二产业产值高D．地表径流汇集快</w:t>
      </w:r>
      <w:r>
        <w:rPr>
          <w:lang w:eastAsia="zh-CN"/>
        </w:rPr>
        <w:t xml:space="preserve"> </w:t>
      </w:r>
    </w:p>
    <w:p>
      <w:pPr>
        <w:spacing w:line="240" w:lineRule="auto"/>
        <w:rPr>
          <w:lang w:eastAsia="zh-CN"/>
        </w:rPr>
      </w:pPr>
      <w:r>
        <w:rPr>
          <w:lang w:eastAsia="zh-CN"/>
        </w:rPr>
        <w:t>28</w:t>
      </w:r>
      <w:r>
        <w:rPr>
          <w:rFonts w:hint="eastAsia"/>
          <w:lang w:eastAsia="zh-CN"/>
        </w:rPr>
        <w:t>．该城市距市中心</w:t>
      </w:r>
      <w:r>
        <w:rPr>
          <w:lang w:eastAsia="zh-CN"/>
        </w:rPr>
        <w:t>15'-20 km</w:t>
      </w:r>
      <w:r>
        <w:rPr>
          <w:rFonts w:hint="eastAsia"/>
          <w:lang w:eastAsia="zh-CN"/>
        </w:rPr>
        <w:t>区域内的土地利用类型可能为</w:t>
      </w:r>
    </w:p>
    <w:p>
      <w:pPr>
        <w:spacing w:line="240" w:lineRule="auto"/>
        <w:rPr>
          <w:lang w:eastAsia="zh-CN"/>
        </w:rPr>
      </w:pPr>
      <w:r>
        <w:rPr>
          <w:lang w:eastAsia="zh-CN"/>
        </w:rPr>
        <w:t>A</w:t>
      </w:r>
      <w:r>
        <w:rPr>
          <w:rFonts w:hint="eastAsia"/>
          <w:lang w:eastAsia="zh-CN"/>
        </w:rPr>
        <w:t>．居民住宅</w:t>
      </w:r>
      <w:r>
        <w:rPr>
          <w:lang w:eastAsia="zh-CN"/>
        </w:rPr>
        <w:t>B</w:t>
      </w:r>
      <w:r>
        <w:rPr>
          <w:rFonts w:hint="eastAsia"/>
          <w:lang w:eastAsia="zh-CN"/>
        </w:rPr>
        <w:t>．大型医院</w:t>
      </w:r>
      <w:r>
        <w:rPr>
          <w:lang w:eastAsia="zh-CN"/>
        </w:rPr>
        <w:t>C</w:t>
      </w:r>
      <w:r>
        <w:rPr>
          <w:rFonts w:hint="eastAsia"/>
          <w:lang w:eastAsia="zh-CN"/>
        </w:rPr>
        <w:t>．公共绿地D．工业仓储</w:t>
      </w:r>
    </w:p>
    <w:p>
      <w:pPr>
        <w:spacing w:line="240" w:lineRule="auto"/>
        <w:ind w:firstLine="220" w:firstLineChars="100"/>
        <w:rPr>
          <w:lang w:eastAsia="zh-CN"/>
        </w:rPr>
      </w:pPr>
      <w:r>
        <w:rPr>
          <w:rFonts w:ascii="楷体" w:hAnsi="楷体" w:eastAsia="楷体"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2240280</wp:posOffset>
            </wp:positionH>
            <wp:positionV relativeFrom="paragraph">
              <wp:posOffset>210820</wp:posOffset>
            </wp:positionV>
            <wp:extent cx="3025140" cy="2202180"/>
            <wp:effectExtent l="0" t="0" r="3810" b="7620"/>
            <wp:wrapNone/>
            <wp:docPr id="9" name="图片 9" descr="C:\Users\MI\AppData\Local\Microsoft\Windows\INetCache\Content.Word\云上PDF截图202012140508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MI\AppData\Local\Microsoft\Windows\INetCache\Content.Word\云上PDF截图2020121405082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14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/>
          <w:lang w:eastAsia="zh-CN"/>
        </w:rPr>
        <w:t>特色小镇发源于浙江，是一种新型行政建制镇。下图为浙江部分特色小镇分布图。读图回答</w:t>
      </w:r>
      <w:r>
        <w:rPr>
          <w:rFonts w:ascii="楷体" w:hAnsi="楷体" w:eastAsia="楷体"/>
          <w:lang w:eastAsia="zh-CN"/>
        </w:rPr>
        <w:t>29--30</w:t>
      </w:r>
      <w:r>
        <w:rPr>
          <w:rFonts w:hint="eastAsia" w:ascii="楷体" w:hAnsi="楷体" w:eastAsia="楷体"/>
          <w:lang w:eastAsia="zh-CN"/>
        </w:rPr>
        <w:t>题。</w:t>
      </w:r>
      <w:r>
        <w:rPr>
          <w:rFonts w:ascii="楷体" w:hAnsi="楷体" w:eastAsia="楷体"/>
          <w:lang w:eastAsia="zh-CN"/>
        </w:rPr>
        <w:t xml:space="preserve"> </w:t>
      </w:r>
    </w:p>
    <w:p>
      <w:pPr>
        <w:spacing w:line="240" w:lineRule="auto"/>
        <w:rPr>
          <w:lang w:eastAsia="zh-CN"/>
        </w:rPr>
      </w:pPr>
      <w:r>
        <w:rPr>
          <w:lang w:eastAsia="zh-CN"/>
        </w:rPr>
        <w:t>29</w:t>
      </w:r>
      <w:r>
        <w:rPr>
          <w:rFonts w:hint="eastAsia"/>
          <w:lang w:eastAsia="zh-CN"/>
        </w:rPr>
        <w:t>．图中特色小镇建设的核心是</w:t>
      </w:r>
      <w:r>
        <w:rPr>
          <w:lang w:eastAsia="zh-CN"/>
        </w:rPr>
        <w:t xml:space="preserve"> </w:t>
      </w:r>
    </w:p>
    <w:p>
      <w:pPr>
        <w:spacing w:line="240" w:lineRule="auto"/>
        <w:rPr>
          <w:lang w:eastAsia="zh-CN"/>
        </w:rPr>
      </w:pPr>
      <w:r>
        <w:rPr>
          <w:lang w:eastAsia="zh-CN"/>
        </w:rPr>
        <w:t>A</w:t>
      </w:r>
      <w:r>
        <w:rPr>
          <w:rFonts w:hint="eastAsia"/>
          <w:lang w:eastAsia="zh-CN"/>
        </w:rPr>
        <w:t xml:space="preserve"> 特色产业</w:t>
      </w:r>
      <w:r>
        <w:rPr>
          <w:lang w:eastAsia="zh-CN"/>
        </w:rPr>
        <w:t>B</w:t>
      </w:r>
      <w:r>
        <w:rPr>
          <w:rFonts w:hint="eastAsia"/>
          <w:lang w:eastAsia="zh-CN"/>
        </w:rPr>
        <w:t>．生态旅游</w:t>
      </w:r>
      <w:r>
        <w:rPr>
          <w:lang w:eastAsia="zh-CN"/>
        </w:rPr>
        <w:t xml:space="preserve"> </w:t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>C.历史文化 D.特色建筑</w:t>
      </w:r>
    </w:p>
    <w:p>
      <w:pPr>
        <w:spacing w:line="240" w:lineRule="auto"/>
        <w:rPr>
          <w:lang w:eastAsia="zh-CN"/>
        </w:rPr>
      </w:pPr>
      <w:r>
        <w:rPr>
          <w:lang w:eastAsia="zh-CN"/>
        </w:rPr>
        <w:t>30</w:t>
      </w:r>
      <w:r>
        <w:rPr>
          <w:rFonts w:hint="eastAsia"/>
          <w:lang w:eastAsia="zh-CN"/>
        </w:rPr>
        <w:t>．在特色小镇建设中，政府应首先</w:t>
      </w:r>
      <w:r>
        <w:rPr>
          <w:lang w:eastAsia="zh-CN"/>
        </w:rPr>
        <w:t xml:space="preserve"> </w:t>
      </w:r>
    </w:p>
    <w:p>
      <w:pPr>
        <w:spacing w:line="240" w:lineRule="auto"/>
        <w:rPr>
          <w:lang w:eastAsia="zh-CN"/>
        </w:rPr>
      </w:pPr>
      <w:r>
        <w:rPr>
          <w:lang w:eastAsia="zh-CN"/>
        </w:rPr>
        <w:t>A</w:t>
      </w:r>
      <w:r>
        <w:rPr>
          <w:rFonts w:hint="eastAsia"/>
          <w:lang w:eastAsia="zh-CN"/>
        </w:rPr>
        <w:t xml:space="preserve">．引进高端人才B．进行市场营销 </w:t>
      </w:r>
      <w:r>
        <w:rPr>
          <w:lang w:eastAsia="zh-CN"/>
        </w:rPr>
        <w:t xml:space="preserve"> </w:t>
      </w:r>
    </w:p>
    <w:p>
      <w:pPr>
        <w:spacing w:line="240" w:lineRule="auto"/>
        <w:rPr>
          <w:rFonts w:hint="eastAsia"/>
          <w:lang w:eastAsia="zh-CN"/>
        </w:rPr>
      </w:pPr>
      <w:r>
        <w:rPr>
          <w:lang w:eastAsia="zh-CN"/>
        </w:rPr>
        <w:t>C</w:t>
      </w:r>
      <w:r>
        <w:rPr>
          <w:rFonts w:hint="eastAsia"/>
          <w:lang w:eastAsia="zh-CN"/>
        </w:rPr>
        <w:t>．开发房产地产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 xml:space="preserve">D.配套基础设施 </w:t>
      </w:r>
    </w:p>
    <w:p>
      <w:pPr>
        <w:spacing w:line="240" w:lineRule="auto"/>
        <w:ind w:firstLine="220" w:firstLineChars="100"/>
        <w:rPr>
          <w:rFonts w:ascii="楷体" w:hAnsi="楷体" w:eastAsia="楷体"/>
          <w:lang w:eastAsia="zh-CN"/>
        </w:rPr>
      </w:pPr>
      <w:r>
        <w:rPr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2766060</wp:posOffset>
            </wp:positionH>
            <wp:positionV relativeFrom="paragraph">
              <wp:posOffset>579120</wp:posOffset>
            </wp:positionV>
            <wp:extent cx="2346960" cy="1409700"/>
            <wp:effectExtent l="0" t="0" r="15240" b="0"/>
            <wp:wrapNone/>
            <wp:docPr id="10" name="图片 10" descr="C:\Users\MI\AppData\Local\Microsoft\Windows\INetCache\Content.Word\云上PDF截图202012140508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MI\AppData\Local\Microsoft\Windows\INetCache\Content.Word\云上PDF截图2020121405083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078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/>
          <w:lang w:eastAsia="zh-CN"/>
        </w:rPr>
        <w:t>城市集聚效应是指各种产业和经济活动在空间上集中产生的经济效</w:t>
      </w:r>
      <w:r>
        <w:rPr>
          <w:rFonts w:ascii="楷体" w:hAnsi="楷体" w:eastAsia="楷体"/>
          <w:lang w:eastAsia="zh-CN"/>
        </w:rPr>
        <w:t xml:space="preserve"> </w:t>
      </w:r>
      <w:r>
        <w:rPr>
          <w:rFonts w:hint="eastAsia" w:ascii="楷体" w:hAnsi="楷体" w:eastAsia="楷体"/>
          <w:lang w:eastAsia="zh-CN"/>
        </w:rPr>
        <w:t>果以及吸引经济活动向一定地区靠近的向心力，是导致城市形成和不断扩大的基本因素。下图示意城市</w:t>
      </w:r>
      <w:r>
        <w:rPr>
          <w:rFonts w:ascii="楷体" w:hAnsi="楷体" w:eastAsia="楷体"/>
          <w:lang w:eastAsia="zh-CN"/>
        </w:rPr>
        <w:t xml:space="preserve"> </w:t>
      </w:r>
      <w:r>
        <w:rPr>
          <w:rFonts w:hint="eastAsia" w:ascii="楷体" w:hAnsi="楷体" w:eastAsia="楷体"/>
          <w:lang w:eastAsia="zh-CN"/>
        </w:rPr>
        <w:t>集聚效应与工业化水平的关系，读图，完成</w:t>
      </w:r>
      <w:r>
        <w:rPr>
          <w:rFonts w:ascii="楷体" w:hAnsi="楷体" w:eastAsia="楷体"/>
          <w:lang w:eastAsia="zh-CN"/>
        </w:rPr>
        <w:t>31-32</w:t>
      </w:r>
      <w:r>
        <w:rPr>
          <w:rFonts w:hint="eastAsia" w:ascii="楷体" w:hAnsi="楷体" w:eastAsia="楷体"/>
          <w:lang w:eastAsia="zh-CN"/>
        </w:rPr>
        <w:t>题。</w:t>
      </w:r>
      <w:r>
        <w:rPr>
          <w:rFonts w:ascii="楷体" w:hAnsi="楷体" w:eastAsia="楷体"/>
          <w:lang w:eastAsia="zh-CN"/>
        </w:rPr>
        <w:t xml:space="preserve"> </w:t>
      </w:r>
    </w:p>
    <w:p>
      <w:pPr>
        <w:spacing w:line="240" w:lineRule="auto"/>
        <w:rPr>
          <w:lang w:eastAsia="zh-CN"/>
        </w:rPr>
      </w:pPr>
      <w:r>
        <w:rPr>
          <w:lang w:eastAsia="zh-CN"/>
        </w:rPr>
        <w:t>31</w:t>
      </w:r>
      <w:r>
        <w:rPr>
          <w:rFonts w:hint="eastAsia"/>
          <w:lang w:eastAsia="zh-CN"/>
        </w:rPr>
        <w:t>．伴随工业化水平的提高，城市集聚效应</w:t>
      </w:r>
      <w:r>
        <w:rPr>
          <w:lang w:eastAsia="zh-CN"/>
        </w:rPr>
        <w:t xml:space="preserve"> </w:t>
      </w:r>
    </w:p>
    <w:p>
      <w:pPr>
        <w:spacing w:line="240" w:lineRule="auto"/>
        <w:rPr>
          <w:lang w:eastAsia="zh-CN"/>
        </w:rPr>
      </w:pPr>
      <w:r>
        <w:rPr>
          <w:lang w:eastAsia="zh-CN"/>
        </w:rPr>
        <w:t>A</w:t>
      </w:r>
      <w:r>
        <w:rPr>
          <w:rFonts w:hint="eastAsia"/>
          <w:lang w:eastAsia="zh-CN"/>
        </w:rPr>
        <w:t>．逐渐增强</w:t>
      </w:r>
      <w:r>
        <w:rPr>
          <w:lang w:eastAsia="zh-CN"/>
        </w:rPr>
        <w:t>B</w:t>
      </w:r>
      <w:r>
        <w:rPr>
          <w:rFonts w:hint="eastAsia"/>
          <w:lang w:eastAsia="zh-CN"/>
        </w:rPr>
        <w:t>．先增强后减弱</w:t>
      </w:r>
    </w:p>
    <w:p>
      <w:pPr>
        <w:spacing w:line="240" w:lineRule="auto"/>
        <w:rPr>
          <w:lang w:eastAsia="zh-CN"/>
        </w:rPr>
      </w:pPr>
      <w:r>
        <w:rPr>
          <w:lang w:eastAsia="zh-CN"/>
        </w:rPr>
        <w:t>C</w:t>
      </w:r>
      <w:r>
        <w:rPr>
          <w:rFonts w:hint="eastAsia"/>
          <w:lang w:eastAsia="zh-CN"/>
        </w:rPr>
        <w:t>．逐渐减弱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D.先减弱后增强</w:t>
      </w:r>
    </w:p>
    <w:p>
      <w:pPr>
        <w:spacing w:line="240" w:lineRule="auto"/>
        <w:rPr>
          <w:lang w:eastAsia="zh-CN"/>
        </w:rPr>
      </w:pPr>
      <w:r>
        <w:rPr>
          <w:lang w:eastAsia="zh-CN"/>
        </w:rPr>
        <w:t>32</w:t>
      </w:r>
      <w:r>
        <w:rPr>
          <w:rFonts w:hint="eastAsia"/>
          <w:lang w:eastAsia="zh-CN"/>
        </w:rPr>
        <w:t>．城市集聚效应达到</w:t>
      </w:r>
      <w:r>
        <w:rPr>
          <w:lang w:eastAsia="zh-CN"/>
        </w:rPr>
        <w:t>M</w:t>
      </w:r>
      <w:r>
        <w:rPr>
          <w:rFonts w:hint="eastAsia"/>
          <w:lang w:eastAsia="zh-CN"/>
        </w:rPr>
        <w:t>点后，将可能出现</w:t>
      </w:r>
      <w:r>
        <w:rPr>
          <w:lang w:eastAsia="zh-CN"/>
        </w:rPr>
        <w:t xml:space="preserve"> </w:t>
      </w:r>
    </w:p>
    <w:p>
      <w:pPr>
        <w:spacing w:line="240" w:lineRule="auto"/>
        <w:rPr>
          <w:lang w:eastAsia="zh-CN"/>
        </w:rPr>
      </w:pPr>
      <w:r>
        <w:rPr>
          <w:lang w:eastAsia="zh-CN"/>
        </w:rPr>
        <w:t>A</w:t>
      </w:r>
      <w:r>
        <w:rPr>
          <w:rFonts w:hint="eastAsia"/>
          <w:lang w:eastAsia="zh-CN"/>
        </w:rPr>
        <w:t>．城市规模萎缩</w:t>
      </w:r>
      <w:r>
        <w:rPr>
          <w:lang w:eastAsia="zh-CN"/>
        </w:rPr>
        <w:t>B</w:t>
      </w:r>
      <w:r>
        <w:rPr>
          <w:rFonts w:hint="eastAsia"/>
          <w:lang w:eastAsia="zh-CN"/>
        </w:rPr>
        <w:t>．郊区城市化现象</w:t>
      </w:r>
      <w:r>
        <w:rPr>
          <w:lang w:eastAsia="zh-CN"/>
        </w:rPr>
        <w:t>C</w:t>
      </w:r>
      <w:r>
        <w:rPr>
          <w:rFonts w:hint="eastAsia"/>
          <w:lang w:eastAsia="zh-CN"/>
        </w:rPr>
        <w:t>．逆城市化现象D．农业人口增加</w:t>
      </w:r>
    </w:p>
    <w:p>
      <w:pPr>
        <w:spacing w:line="240" w:lineRule="auto"/>
        <w:rPr>
          <w:rFonts w:hint="eastAsia" w:ascii="楷体" w:hAnsi="楷体" w:eastAsia="楷体"/>
          <w:lang w:eastAsia="zh-CN"/>
        </w:rPr>
      </w:pPr>
      <w:r>
        <w:rPr>
          <w:rFonts w:hint="eastAsia" w:ascii="楷体" w:hAnsi="楷体" w:eastAsia="楷体"/>
          <w:lang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3634740</wp:posOffset>
            </wp:positionH>
            <wp:positionV relativeFrom="paragraph">
              <wp:posOffset>38100</wp:posOffset>
            </wp:positionV>
            <wp:extent cx="1615440" cy="1416050"/>
            <wp:effectExtent l="0" t="0" r="3810" b="12700"/>
            <wp:wrapNone/>
            <wp:docPr id="11" name="图片 11" descr="C:\Users\MI\AppData\Local\Microsoft\Windows\INetCache\Content.Word\云上PDF截图202012140508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MI\AppData\Local\Microsoft\Windows\INetCache\Content.Word\云上PDF截图2020121405084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41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/>
          <w:lang w:eastAsia="zh-CN"/>
        </w:rPr>
        <w:t xml:space="preserve">下图为我国部分地区小麦分布示意图。据此完成33—34题 </w:t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>33.图的左下角有一实线为我国春小麦与冬小麦在地域丘</w:t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>的分界线，影响其分布的主要自然因素是</w:t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>A．土壤B．地形 C．降水</w:t>
      </w:r>
      <w:r>
        <w:rPr>
          <w:lang w:eastAsia="zh-CN"/>
        </w:rPr>
        <w:t xml:space="preserve"> D.</w:t>
      </w:r>
      <w:r>
        <w:rPr>
          <w:rFonts w:hint="eastAsia"/>
          <w:lang w:eastAsia="zh-CN"/>
        </w:rPr>
        <w:t xml:space="preserve">热量 </w:t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>34．东北小麦比南方小麦营养价值高的主要原因是</w:t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>A．品种优良，精耕细作 B.生育期长，光照充足</w:t>
      </w:r>
    </w:p>
    <w:p>
      <w:pPr>
        <w:spacing w:line="240" w:lineRule="auto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 C．生长期长，日温差大 D.土壤肥沃，降水丰富 </w:t>
      </w:r>
    </w:p>
    <w:p>
      <w:pPr>
        <w:spacing w:line="240" w:lineRule="auto"/>
        <w:rPr>
          <w:rFonts w:ascii="楷体" w:hAnsi="楷体" w:eastAsia="楷体"/>
          <w:lang w:eastAsia="zh-CN"/>
        </w:rPr>
      </w:pPr>
      <w:r>
        <w:rPr>
          <w:rFonts w:ascii="楷体" w:hAnsi="楷体" w:eastAsia="楷体"/>
          <w:lang w:eastAsia="zh-CN"/>
        </w:rPr>
        <w:t>2019</w:t>
      </w:r>
      <w:r>
        <w:rPr>
          <w:rFonts w:hint="eastAsia" w:ascii="楷体" w:hAnsi="楷体" w:eastAsia="楷体"/>
          <w:lang w:eastAsia="zh-CN"/>
        </w:rPr>
        <w:t>年</w:t>
      </w:r>
      <w:r>
        <w:rPr>
          <w:rFonts w:ascii="楷体" w:hAnsi="楷体" w:eastAsia="楷体"/>
          <w:lang w:eastAsia="zh-CN"/>
        </w:rPr>
        <w:t>1</w:t>
      </w:r>
      <w:r>
        <w:rPr>
          <w:rFonts w:hint="eastAsia" w:ascii="楷体" w:hAnsi="楷体" w:eastAsia="楷体"/>
          <w:lang w:eastAsia="zh-CN"/>
        </w:rPr>
        <w:t>月，美国特斯拉汽车公司落户上海临港产业区，读图完成</w:t>
      </w:r>
      <w:r>
        <w:rPr>
          <w:rFonts w:ascii="楷体" w:hAnsi="楷体" w:eastAsia="楷体"/>
          <w:lang w:eastAsia="zh-CN"/>
        </w:rPr>
        <w:t xml:space="preserve"> 35-36</w:t>
      </w:r>
      <w:r>
        <w:rPr>
          <w:rFonts w:hint="eastAsia" w:ascii="楷体" w:hAnsi="楷体" w:eastAsia="楷体"/>
          <w:lang w:eastAsia="zh-CN"/>
        </w:rPr>
        <w:t>题。</w:t>
      </w:r>
      <w:r>
        <w:rPr>
          <w:rFonts w:ascii="楷体" w:hAnsi="楷体" w:eastAsia="楷体"/>
          <w:lang w:eastAsia="zh-CN"/>
        </w:rPr>
        <w:t xml:space="preserve"> </w:t>
      </w:r>
    </w:p>
    <w:p>
      <w:pPr>
        <w:spacing w:line="240" w:lineRule="auto"/>
        <w:jc w:val="center"/>
        <w:rPr>
          <w:lang w:eastAsia="zh-CN"/>
        </w:rPr>
      </w:pPr>
      <w:r>
        <w:rPr>
          <w:lang w:eastAsia="zh-CN"/>
        </w:rPr>
        <w:drawing>
          <wp:inline distT="0" distB="0" distL="114300" distR="114300">
            <wp:extent cx="3086100" cy="1722120"/>
            <wp:effectExtent l="0" t="0" r="0" b="11430"/>
            <wp:docPr id="14" name="图片 7" descr="云上PDF截图20201214050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 descr="云上PDF截图2020121405084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722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lang w:eastAsia="zh-CN"/>
        </w:rPr>
      </w:pPr>
      <w:r>
        <w:rPr>
          <w:lang w:eastAsia="zh-CN"/>
        </w:rPr>
        <w:t>35</w:t>
      </w:r>
      <w:r>
        <w:rPr>
          <w:rFonts w:hint="eastAsia"/>
          <w:lang w:eastAsia="zh-CN"/>
        </w:rPr>
        <w:t>．特斯拉汽车公司选择落户临港产业区的主要原因是</w:t>
      </w:r>
    </w:p>
    <w:p>
      <w:pPr>
        <w:spacing w:line="240" w:lineRule="auto"/>
        <w:rPr>
          <w:lang w:eastAsia="zh-CN"/>
        </w:rPr>
      </w:pPr>
      <w:r>
        <w:rPr>
          <w:lang w:eastAsia="zh-CN"/>
        </w:rPr>
        <w:t>A</w:t>
      </w:r>
      <w:r>
        <w:rPr>
          <w:rFonts w:hint="eastAsia"/>
          <w:lang w:eastAsia="zh-CN"/>
        </w:rPr>
        <w:t>．产品运输便利</w:t>
      </w:r>
      <w:r>
        <w:rPr>
          <w:lang w:eastAsia="zh-CN"/>
        </w:rPr>
        <w:t>B</w:t>
      </w:r>
      <w:r>
        <w:rPr>
          <w:rFonts w:hint="eastAsia"/>
          <w:lang w:eastAsia="zh-CN"/>
        </w:rPr>
        <w:t>．电力供应充足</w:t>
      </w:r>
      <w:r>
        <w:rPr>
          <w:lang w:eastAsia="zh-CN"/>
        </w:rPr>
        <w:t>C</w:t>
      </w:r>
      <w:r>
        <w:rPr>
          <w:rFonts w:hint="eastAsia"/>
          <w:lang w:eastAsia="zh-CN"/>
        </w:rPr>
        <w:t>．生产用水充足D</w:t>
      </w:r>
      <w:r>
        <w:rPr>
          <w:lang w:eastAsia="zh-CN"/>
        </w:rPr>
        <w:t>.</w:t>
      </w:r>
      <w:r>
        <w:rPr>
          <w:rFonts w:hint="eastAsia"/>
          <w:lang w:eastAsia="zh-CN"/>
        </w:rPr>
        <w:t>土地价格低廉</w:t>
      </w:r>
      <w:r>
        <w:rPr>
          <w:lang w:eastAsia="zh-CN"/>
        </w:rPr>
        <w:t xml:space="preserve"> </w:t>
      </w:r>
    </w:p>
    <w:p>
      <w:pPr>
        <w:spacing w:line="240" w:lineRule="auto"/>
        <w:rPr>
          <w:lang w:eastAsia="zh-CN"/>
        </w:rPr>
      </w:pPr>
      <w:r>
        <w:rPr>
          <w:lang w:eastAsia="zh-CN"/>
        </w:rPr>
        <w:t>36</w:t>
      </w:r>
      <w:r>
        <w:rPr>
          <w:rFonts w:hint="eastAsia"/>
          <w:lang w:eastAsia="zh-CN"/>
        </w:rPr>
        <w:t>．工厂从签约到开厂“只用了短短不到半年时间”主要得益于</w:t>
      </w:r>
    </w:p>
    <w:p>
      <w:pPr>
        <w:spacing w:line="240" w:lineRule="auto"/>
        <w:rPr>
          <w:lang w:eastAsia="zh-CN"/>
        </w:rPr>
      </w:pPr>
      <w:r>
        <w:rPr>
          <w:lang w:eastAsia="zh-CN"/>
        </w:rPr>
        <w:t>A</w:t>
      </w:r>
      <w:r>
        <w:rPr>
          <w:rFonts w:hint="eastAsia"/>
          <w:lang w:eastAsia="zh-CN"/>
        </w:rPr>
        <w:t>．市场条件优越</w:t>
      </w:r>
      <w:r>
        <w:rPr>
          <w:lang w:eastAsia="zh-CN"/>
        </w:rPr>
        <w:t>B.</w:t>
      </w:r>
      <w:r>
        <w:rPr>
          <w:rFonts w:hint="eastAsia"/>
          <w:lang w:eastAsia="zh-CN"/>
        </w:rPr>
        <w:t>技术水平提高</w:t>
      </w:r>
      <w:r>
        <w:rPr>
          <w:lang w:eastAsia="zh-CN"/>
        </w:rPr>
        <w:t>C</w:t>
      </w:r>
      <w:r>
        <w:rPr>
          <w:rFonts w:hint="eastAsia"/>
          <w:lang w:eastAsia="zh-CN"/>
        </w:rPr>
        <w:t>．劳动力素质高D.营商环境优化</w:t>
      </w:r>
      <w:r>
        <w:rPr>
          <w:lang w:eastAsia="zh-CN"/>
        </w:rPr>
        <w:t xml:space="preserve"> </w:t>
      </w:r>
    </w:p>
    <w:p>
      <w:pPr>
        <w:spacing w:line="240" w:lineRule="auto"/>
        <w:ind w:firstLine="220" w:firstLineChars="100"/>
        <w:rPr>
          <w:lang w:eastAsia="zh-CN"/>
        </w:rPr>
      </w:pPr>
      <w:r>
        <w:rPr>
          <w:lang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3055620</wp:posOffset>
            </wp:positionH>
            <wp:positionV relativeFrom="paragraph">
              <wp:posOffset>594360</wp:posOffset>
            </wp:positionV>
            <wp:extent cx="2186940" cy="1562100"/>
            <wp:effectExtent l="0" t="0" r="3810" b="0"/>
            <wp:wrapNone/>
            <wp:docPr id="12" name="图片 12" descr="C:\Users\MI\AppData\Local\Microsoft\Windows\INetCache\Content.Word\云上PDF截图202012140508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MI\AppData\Local\Microsoft\Windows\INetCache\Content.Word\云上PDF截图2020121405085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/>
          <w:lang w:eastAsia="zh-CN"/>
        </w:rPr>
        <w:t>辽中南地区是我国工业起步较早的地区之一。近年来，由于老工业基</w:t>
      </w:r>
      <w:r>
        <w:rPr>
          <w:rFonts w:ascii="楷体" w:hAnsi="楷体" w:eastAsia="楷体"/>
          <w:lang w:eastAsia="zh-CN"/>
        </w:rPr>
        <w:t xml:space="preserve"> </w:t>
      </w:r>
      <w:r>
        <w:rPr>
          <w:rFonts w:hint="eastAsia" w:ascii="楷体" w:hAnsi="楷体" w:eastAsia="楷体"/>
          <w:lang w:eastAsia="zh-CN"/>
        </w:rPr>
        <w:t>地面临着资源开发与可持续发展的矛盾，国家对辽中南地区实施全面振兴战略。下图为“我国辽中南地</w:t>
      </w:r>
      <w:r>
        <w:rPr>
          <w:rFonts w:ascii="楷体" w:hAnsi="楷体" w:eastAsia="楷体"/>
          <w:lang w:eastAsia="zh-CN"/>
        </w:rPr>
        <w:t xml:space="preserve"> </w:t>
      </w:r>
      <w:r>
        <w:rPr>
          <w:rFonts w:hint="eastAsia" w:ascii="楷体" w:hAnsi="楷体" w:eastAsia="楷体"/>
          <w:lang w:eastAsia="zh-CN"/>
        </w:rPr>
        <w:t>区矿产资源和交通分布示意图”。读图，完成</w:t>
      </w:r>
      <w:r>
        <w:rPr>
          <w:rFonts w:ascii="楷体" w:hAnsi="楷体" w:eastAsia="楷体"/>
          <w:lang w:eastAsia="zh-CN"/>
        </w:rPr>
        <w:t>37--38</w:t>
      </w:r>
      <w:r>
        <w:rPr>
          <w:rFonts w:hint="eastAsia"/>
          <w:lang w:eastAsia="zh-CN"/>
        </w:rPr>
        <w:t>题。</w:t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>37．辽中南重工业体系发展的最主要优势条件是</w:t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>A．水陆交通便利B.煤铁资源丰富</w:t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 xml:space="preserve">C．消费市场广阔D．科技力量雄厚 </w:t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>38.国家对辽中南地区实施全面振兴战略的重点是</w:t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>①转变“一高”为特征的传统工业结构</w:t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 xml:space="preserve">②调整以重化工业为主体的工业结构 </w:t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>③积极发展高新技术产业和现代服务业</w:t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 xml:space="preserve">④加大矿产资源的开发力度 </w:t>
      </w:r>
    </w:p>
    <w:p>
      <w:pPr>
        <w:spacing w:line="240" w:lineRule="auto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A.①②③B.①③④C.①②④D.②③④ </w:t>
      </w:r>
    </w:p>
    <w:p>
      <w:pPr>
        <w:spacing w:line="240" w:lineRule="auto"/>
        <w:rPr>
          <w:lang w:eastAsia="zh-CN"/>
        </w:rPr>
      </w:pPr>
      <w:r>
        <w:rPr>
          <w:rFonts w:hint="eastAsia" w:ascii="楷体" w:hAnsi="楷体" w:eastAsia="楷体"/>
          <w:lang w:eastAsia="zh-CN"/>
        </w:rPr>
        <w:t>下图为“某产业园区产业链示意图”，读图回答</w:t>
      </w:r>
      <w:r>
        <w:rPr>
          <w:rFonts w:ascii="楷体" w:hAnsi="楷体" w:eastAsia="楷体"/>
          <w:lang w:eastAsia="zh-CN"/>
        </w:rPr>
        <w:t>39-4O</w:t>
      </w:r>
      <w:r>
        <w:rPr>
          <w:rFonts w:hint="eastAsia" w:ascii="楷体" w:hAnsi="楷体" w:eastAsia="楷体"/>
          <w:lang w:eastAsia="zh-CN"/>
        </w:rPr>
        <w:t>题。</w:t>
      </w:r>
      <w:r>
        <w:rPr>
          <w:rFonts w:ascii="楷体" w:hAnsi="楷体" w:eastAsia="楷体"/>
          <w:lang w:eastAsia="zh-CN"/>
        </w:rPr>
        <w:t xml:space="preserve"> </w:t>
      </w:r>
    </w:p>
    <w:p>
      <w:pPr>
        <w:spacing w:line="240" w:lineRule="auto"/>
        <w:jc w:val="center"/>
        <w:rPr>
          <w:lang w:eastAsia="zh-CN"/>
        </w:rPr>
      </w:pPr>
      <w:r>
        <w:rPr>
          <w:lang w:eastAsia="zh-CN"/>
        </w:rPr>
        <w:drawing>
          <wp:inline distT="0" distB="0" distL="114300" distR="114300">
            <wp:extent cx="3642360" cy="1744980"/>
            <wp:effectExtent l="0" t="0" r="15240" b="7620"/>
            <wp:docPr id="20" name="图片 8" descr="云上PDF截图20201214050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 descr="云上PDF截图2020121405090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42360" cy="1744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lang w:eastAsia="zh-CN"/>
        </w:rPr>
      </w:pPr>
      <w:r>
        <w:rPr>
          <w:lang w:eastAsia="zh-CN"/>
        </w:rPr>
        <w:t>39</w:t>
      </w:r>
      <w:r>
        <w:rPr>
          <w:rFonts w:hint="eastAsia"/>
          <w:lang w:eastAsia="zh-CN"/>
        </w:rPr>
        <w:t>．该工业园区产业链主要体现了可持续发展的</w:t>
      </w:r>
    </w:p>
    <w:p>
      <w:pPr>
        <w:spacing w:line="240" w:lineRule="auto"/>
        <w:rPr>
          <w:lang w:eastAsia="zh-CN"/>
        </w:rPr>
      </w:pPr>
      <w:r>
        <w:rPr>
          <w:lang w:eastAsia="zh-CN"/>
        </w:rPr>
        <w:t>A</w:t>
      </w:r>
      <w:r>
        <w:rPr>
          <w:rFonts w:hint="eastAsia"/>
          <w:lang w:eastAsia="zh-CN"/>
        </w:rPr>
        <w:t>．公平性原则</w:t>
      </w:r>
      <w:r>
        <w:rPr>
          <w:lang w:eastAsia="zh-CN"/>
        </w:rPr>
        <w:t>B</w:t>
      </w:r>
      <w:r>
        <w:rPr>
          <w:rFonts w:hint="eastAsia"/>
          <w:lang w:eastAsia="zh-CN"/>
        </w:rPr>
        <w:t>．持续性原则</w:t>
      </w:r>
      <w:r>
        <w:rPr>
          <w:lang w:eastAsia="zh-CN"/>
        </w:rPr>
        <w:t>C</w:t>
      </w:r>
      <w:r>
        <w:rPr>
          <w:rFonts w:hint="eastAsia"/>
          <w:lang w:eastAsia="zh-CN"/>
        </w:rPr>
        <w:t>．共同性原则</w:t>
      </w:r>
      <w:r>
        <w:rPr>
          <w:lang w:eastAsia="zh-CN"/>
        </w:rPr>
        <w:t>D.</w:t>
      </w:r>
      <w:r>
        <w:rPr>
          <w:rFonts w:hint="eastAsia"/>
          <w:lang w:eastAsia="zh-CN"/>
        </w:rPr>
        <w:t>阶段性原则</w:t>
      </w:r>
      <w:r>
        <w:rPr>
          <w:lang w:eastAsia="zh-CN"/>
        </w:rPr>
        <w:t xml:space="preserve"> </w:t>
      </w:r>
    </w:p>
    <w:p>
      <w:pPr>
        <w:spacing w:line="240" w:lineRule="auto"/>
        <w:rPr>
          <w:lang w:eastAsia="zh-CN"/>
        </w:rPr>
      </w:pPr>
      <w:r>
        <w:rPr>
          <w:lang w:eastAsia="zh-CN"/>
        </w:rPr>
        <w:t>40</w:t>
      </w:r>
      <w:r>
        <w:rPr>
          <w:rFonts w:hint="eastAsia"/>
          <w:lang w:eastAsia="zh-CN"/>
        </w:rPr>
        <w:t>．该产业园实现了</w:t>
      </w:r>
    </w:p>
    <w:p>
      <w:pPr>
        <w:spacing w:line="240" w:lineRule="auto"/>
        <w:rPr>
          <w:lang w:eastAsia="zh-CN"/>
        </w:rPr>
      </w:pPr>
      <w:r>
        <w:rPr>
          <w:lang w:eastAsia="zh-CN"/>
        </w:rPr>
        <w:t>A</w:t>
      </w:r>
      <w:r>
        <w:rPr>
          <w:rFonts w:hint="eastAsia"/>
          <w:lang w:eastAsia="zh-CN"/>
        </w:rPr>
        <w:t>．不同生产环节中能量循环利用</w:t>
      </w:r>
      <w:r>
        <w:rPr>
          <w:lang w:eastAsia="zh-CN"/>
        </w:rPr>
        <w:t>B</w:t>
      </w:r>
      <w:r>
        <w:rPr>
          <w:rFonts w:hint="eastAsia"/>
          <w:lang w:eastAsia="zh-CN"/>
        </w:rPr>
        <w:t>．增加了橡胶产量，提高了经济效益</w:t>
      </w:r>
      <w:r>
        <w:rPr>
          <w:lang w:eastAsia="zh-CN"/>
        </w:rPr>
        <w:t xml:space="preserve"> </w:t>
      </w:r>
    </w:p>
    <w:p>
      <w:pPr>
        <w:spacing w:line="240" w:lineRule="auto"/>
        <w:rPr>
          <w:lang w:eastAsia="zh-CN"/>
        </w:rPr>
      </w:pPr>
      <w:r>
        <w:rPr>
          <w:lang w:eastAsia="zh-CN"/>
        </w:rPr>
        <w:t>C</w:t>
      </w:r>
      <w:r>
        <w:rPr>
          <w:rFonts w:hint="eastAsia"/>
          <w:lang w:eastAsia="zh-CN"/>
        </w:rPr>
        <w:t>．缩短了产业链，减少了能源消耗D</w:t>
      </w:r>
      <w:r>
        <w:rPr>
          <w:lang w:eastAsia="zh-CN"/>
        </w:rPr>
        <w:t>.</w:t>
      </w:r>
      <w:r>
        <w:rPr>
          <w:rFonts w:hint="eastAsia"/>
          <w:lang w:eastAsia="zh-CN"/>
        </w:rPr>
        <w:t>生态、经济和社会的可持续发展</w:t>
      </w:r>
      <w:r>
        <w:rPr>
          <w:lang w:eastAsia="zh-CN"/>
        </w:rPr>
        <w:t xml:space="preserve"> </w:t>
      </w:r>
    </w:p>
    <w:p>
      <w:pPr>
        <w:spacing w:line="240" w:lineRule="auto"/>
        <w:jc w:val="center"/>
        <w:rPr>
          <w:b/>
          <w:lang w:eastAsia="zh-CN"/>
        </w:rPr>
      </w:pPr>
      <w:r>
        <w:rPr>
          <w:rFonts w:hint="eastAsia"/>
          <w:b/>
          <w:lang w:eastAsia="zh-CN"/>
        </w:rPr>
        <w:t>第Ⅱ卷（共</w:t>
      </w:r>
      <w:r>
        <w:rPr>
          <w:b/>
          <w:lang w:eastAsia="zh-CN"/>
        </w:rPr>
        <w:t>20</w:t>
      </w:r>
      <w:r>
        <w:rPr>
          <w:rFonts w:hint="eastAsia"/>
          <w:b/>
          <w:lang w:eastAsia="zh-CN"/>
        </w:rPr>
        <w:t>分）</w:t>
      </w:r>
    </w:p>
    <w:p>
      <w:pPr>
        <w:spacing w:line="240" w:lineRule="auto"/>
        <w:rPr>
          <w:b/>
          <w:lang w:eastAsia="zh-CN"/>
        </w:rPr>
      </w:pPr>
      <w:r>
        <w:rPr>
          <w:rFonts w:hint="eastAsia"/>
          <w:b/>
          <w:lang w:eastAsia="zh-CN"/>
        </w:rPr>
        <w:t>二、综合题</w:t>
      </w:r>
      <w:r>
        <w:rPr>
          <w:b/>
          <w:lang w:eastAsia="zh-CN"/>
        </w:rPr>
        <w:t xml:space="preserve"> </w:t>
      </w:r>
    </w:p>
    <w:p>
      <w:pPr>
        <w:spacing w:line="240" w:lineRule="auto"/>
        <w:rPr>
          <w:lang w:eastAsia="zh-CN"/>
        </w:rPr>
      </w:pPr>
      <w:r>
        <w:rPr>
          <w:lang w:eastAsia="zh-CN"/>
        </w:rPr>
        <w:t>41.</w:t>
      </w:r>
      <w:r>
        <w:rPr>
          <w:rFonts w:hint="eastAsia" w:ascii="宋体" w:hAnsi="宋体" w:eastAsia="宋体" w:cs="宋体"/>
          <w:lang w:eastAsia="zh-CN"/>
        </w:rPr>
        <w:t>阅读材料，回答下列问题。</w:t>
      </w:r>
      <w:r>
        <w:rPr>
          <w:lang w:eastAsia="zh-CN"/>
        </w:rPr>
        <w:t xml:space="preserve"> </w:t>
      </w:r>
    </w:p>
    <w:p>
      <w:pPr>
        <w:spacing w:line="240" w:lineRule="auto"/>
        <w:rPr>
          <w:rFonts w:ascii="楷体" w:hAnsi="楷体" w:eastAsia="楷体"/>
          <w:lang w:eastAsia="zh-CN"/>
        </w:rPr>
      </w:pPr>
      <w:r>
        <w:rPr>
          <w:rFonts w:hint="eastAsia"/>
          <w:lang w:eastAsia="zh-CN"/>
        </w:rPr>
        <w:t>材料一</w:t>
      </w:r>
      <w:r>
        <w:rPr>
          <w:rFonts w:hint="eastAsia" w:ascii="楷体" w:hAnsi="楷体" w:eastAsia="楷体"/>
          <w:lang w:eastAsia="zh-CN"/>
        </w:rPr>
        <w:t>中国地形图（图</w:t>
      </w:r>
      <w:r>
        <w:rPr>
          <w:rFonts w:ascii="楷体" w:hAnsi="楷体" w:eastAsia="楷体"/>
          <w:lang w:eastAsia="zh-CN"/>
        </w:rPr>
        <w:t xml:space="preserve">1) </w:t>
      </w:r>
    </w:p>
    <w:p>
      <w:pPr>
        <w:spacing w:line="240" w:lineRule="auto"/>
        <w:rPr>
          <w:rFonts w:ascii="楷体" w:hAnsi="楷体" w:eastAsia="楷体"/>
          <w:lang w:eastAsia="zh-CN"/>
        </w:rPr>
      </w:pPr>
      <w:r>
        <w:rPr>
          <w:rFonts w:hint="eastAsia"/>
          <w:lang w:eastAsia="zh-CN"/>
        </w:rPr>
        <w:t>材料二</w:t>
      </w:r>
      <w:r>
        <w:rPr>
          <w:rFonts w:hint="eastAsia" w:ascii="楷体" w:hAnsi="楷体" w:eastAsia="楷体"/>
          <w:lang w:eastAsia="zh-CN"/>
        </w:rPr>
        <w:t>五种外力作用相互联系示意图（图</w:t>
      </w:r>
      <w:r>
        <w:rPr>
          <w:rFonts w:ascii="楷体" w:hAnsi="楷体" w:eastAsia="楷体"/>
          <w:lang w:eastAsia="zh-CN"/>
        </w:rPr>
        <w:t>2)</w:t>
      </w:r>
    </w:p>
    <w:p>
      <w:pPr>
        <w:spacing w:line="240" w:lineRule="auto"/>
        <w:rPr>
          <w:rFonts w:hint="eastAsia"/>
          <w:lang w:eastAsia="zh-CN"/>
        </w:rPr>
      </w:pPr>
      <w:r>
        <w:rPr>
          <w:rFonts w:hint="eastAsia"/>
          <w:lang w:eastAsia="zh-CN"/>
        </w:rPr>
        <w:t>材料三</w:t>
      </w:r>
      <w:r>
        <w:rPr>
          <w:rFonts w:hint="eastAsia" w:ascii="楷体" w:hAnsi="楷体" w:eastAsia="楷体"/>
          <w:lang w:eastAsia="zh-CN"/>
        </w:rPr>
        <w:t>蒙古高原、黄土高原和华北平原因外力作用在成因上具有一定的联系。图</w:t>
      </w:r>
      <w:r>
        <w:rPr>
          <w:rFonts w:ascii="楷体" w:hAnsi="楷体" w:eastAsia="楷体"/>
          <w:lang w:eastAsia="zh-CN"/>
        </w:rPr>
        <w:t>3</w:t>
      </w:r>
      <w:r>
        <w:rPr>
          <w:rFonts w:hint="eastAsia" w:ascii="楷体" w:hAnsi="楷体" w:eastAsia="楷体"/>
          <w:lang w:eastAsia="zh-CN"/>
        </w:rPr>
        <w:t xml:space="preserve">中字母a、 b、c、d表示不同的主导外力作用类型，字母e、f、g表示不同的地貌类型。 </w:t>
      </w:r>
    </w:p>
    <w:p>
      <w:pPr>
        <w:spacing w:line="240" w:lineRule="auto"/>
        <w:jc w:val="center"/>
        <w:rPr>
          <w:lang w:eastAsia="zh-CN"/>
        </w:rPr>
      </w:pPr>
      <w:r>
        <w:rPr>
          <w:lang w:eastAsia="zh-CN"/>
        </w:rPr>
        <w:drawing>
          <wp:inline distT="0" distB="0" distL="114300" distR="114300">
            <wp:extent cx="4815840" cy="2933700"/>
            <wp:effectExtent l="0" t="0" r="3810" b="0"/>
            <wp:docPr id="22" name="图片 9" descr="云上PDF截图20201214050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 descr="云上PDF截图2020121405092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1584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 xml:space="preserve"> (1)结合材料一、二，图3中字母代表的地质作用是：b</w:t>
      </w:r>
      <w:r>
        <w:rPr>
          <w:u w:val="single"/>
          <w:lang w:eastAsia="zh-CN"/>
        </w:rPr>
        <w:t xml:space="preserve">     </w:t>
      </w:r>
      <w:r>
        <w:rPr>
          <w:rFonts w:hint="eastAsia"/>
          <w:lang w:eastAsia="zh-CN"/>
        </w:rPr>
        <w:t>作用；d</w:t>
      </w:r>
      <w:r>
        <w:rPr>
          <w:u w:val="single"/>
          <w:lang w:eastAsia="zh-CN"/>
        </w:rPr>
        <w:t xml:space="preserve">     </w:t>
      </w:r>
      <w:r>
        <w:rPr>
          <w:rFonts w:hint="eastAsia"/>
          <w:lang w:eastAsia="zh-CN"/>
        </w:rPr>
        <w:t>作用。</w:t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>(2）下列景观图中，与图3中e、f、g相对应的景观分别是（填代号）:e</w:t>
      </w:r>
      <w:r>
        <w:rPr>
          <w:u w:val="single"/>
          <w:lang w:eastAsia="zh-CN"/>
        </w:rPr>
        <w:t xml:space="preserve">     </w:t>
      </w:r>
      <w:r>
        <w:rPr>
          <w:rFonts w:hint="eastAsia"/>
          <w:lang w:eastAsia="zh-CN"/>
        </w:rPr>
        <w:t>；</w:t>
      </w:r>
    </w:p>
    <w:p>
      <w:pPr>
        <w:spacing w:line="240" w:lineRule="auto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f </w:t>
      </w:r>
      <w:r>
        <w:rPr>
          <w:u w:val="single"/>
          <w:lang w:eastAsia="zh-CN"/>
        </w:rPr>
        <w:t xml:space="preserve">     </w:t>
      </w:r>
      <w:r>
        <w:rPr>
          <w:rFonts w:hint="eastAsia"/>
          <w:lang w:eastAsia="zh-CN"/>
        </w:rPr>
        <w:t>；g</w:t>
      </w:r>
      <w:r>
        <w:rPr>
          <w:u w:val="single"/>
          <w:lang w:eastAsia="zh-CN"/>
        </w:rPr>
        <w:t xml:space="preserve">     </w:t>
      </w:r>
      <w:r>
        <w:rPr>
          <w:lang w:eastAsia="zh-CN"/>
        </w:rPr>
        <w:t>.</w:t>
      </w:r>
    </w:p>
    <w:p>
      <w:pPr>
        <w:spacing w:line="240" w:lineRule="auto"/>
        <w:jc w:val="center"/>
        <w:rPr>
          <w:rFonts w:hint="eastAsia"/>
          <w:lang w:eastAsia="zh-CN"/>
        </w:rPr>
      </w:pPr>
      <w:r>
        <w:rPr>
          <w:lang w:eastAsia="zh-CN"/>
        </w:rPr>
        <w:drawing>
          <wp:inline distT="0" distB="0" distL="114300" distR="114300">
            <wp:extent cx="4549140" cy="1082040"/>
            <wp:effectExtent l="0" t="0" r="3810" b="3810"/>
            <wp:docPr id="16" name="图片 10" descr="云上PDF截图20201214052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 descr="云上PDF截图2020121405203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4914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/>
          <w:lang w:eastAsia="zh-CN"/>
        </w:rPr>
      </w:pPr>
      <w:r>
        <w:rPr>
          <w:rFonts w:hint="eastAsia"/>
          <w:lang w:eastAsia="zh-CN"/>
        </w:rPr>
        <w:t>(3)近年来，我国长江中上游山区加大力度植树造林，受其影响，长江三角洲的成长速度将会</w:t>
      </w:r>
      <w:r>
        <w:rPr>
          <w:u w:val="single"/>
          <w:lang w:eastAsia="zh-CN"/>
        </w:rPr>
        <w:t xml:space="preserve">     </w:t>
      </w:r>
      <w:r>
        <w:rPr>
          <w:rFonts w:hint="eastAsia"/>
          <w:lang w:eastAsia="zh-CN"/>
        </w:rPr>
        <w:t xml:space="preserve">，理由是 </w:t>
      </w:r>
      <w:r>
        <w:rPr>
          <w:u w:val="single"/>
          <w:lang w:eastAsia="zh-CN"/>
        </w:rPr>
        <w:t xml:space="preserve">                </w:t>
      </w:r>
      <w:r>
        <w:rPr>
          <w:rFonts w:hint="eastAsia"/>
          <w:lang w:eastAsia="zh-CN"/>
        </w:rPr>
        <w:t>。</w:t>
      </w:r>
    </w:p>
    <w:p>
      <w:pPr>
        <w:spacing w:line="240" w:lineRule="auto"/>
        <w:rPr>
          <w:lang w:eastAsia="zh-CN"/>
        </w:rPr>
      </w:pPr>
    </w:p>
    <w:p>
      <w:pPr>
        <w:spacing w:line="240" w:lineRule="auto"/>
        <w:rPr>
          <w:lang w:eastAsia="zh-CN"/>
        </w:rPr>
      </w:pPr>
      <w:r>
        <w:rPr>
          <w:lang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3444240</wp:posOffset>
            </wp:positionH>
            <wp:positionV relativeFrom="paragraph">
              <wp:posOffset>396240</wp:posOffset>
            </wp:positionV>
            <wp:extent cx="1752600" cy="2095500"/>
            <wp:effectExtent l="0" t="0" r="0" b="0"/>
            <wp:wrapNone/>
            <wp:docPr id="13" name="图片 13" descr="C:\Users\MI\AppData\Local\Microsoft\Windows\INetCache\Content.Word\云上PDF截图202012140520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MI\AppData\Local\Microsoft\Windows\INetCache\Content.Word\云上PDF截图2020121405204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t>42.</w:t>
      </w:r>
      <w:r>
        <w:rPr>
          <w:rFonts w:hint="eastAsia" w:ascii="楷体" w:hAnsi="楷体" w:eastAsia="楷体"/>
          <w:lang w:eastAsia="zh-CN"/>
        </w:rPr>
        <w:t>东北地区“水绕山环、沃野千里”，这里病虫害少，农产品优质，是我国重要的有机农业生产基地。</w:t>
      </w:r>
      <w:r>
        <w:rPr>
          <w:rFonts w:hint="eastAsia"/>
          <w:lang w:eastAsia="zh-CN"/>
        </w:rPr>
        <w:t xml:space="preserve">结合东北地区农业区分布图，回答下列问题。  </w:t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>(1）东北平原是我国最重要的商品谷物农业区，其主要</w:t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>特点是</w:t>
      </w:r>
      <w:r>
        <w:rPr>
          <w:u w:val="single"/>
          <w:lang w:eastAsia="zh-CN"/>
        </w:rPr>
        <w:t xml:space="preserve">          </w:t>
      </w:r>
      <w:r>
        <w:rPr>
          <w:lang w:eastAsia="zh-CN"/>
        </w:rPr>
        <w:t>,</w:t>
      </w:r>
      <w:r>
        <w:rPr>
          <w:rFonts w:hint="eastAsia"/>
          <w:lang w:eastAsia="zh-CN"/>
        </w:rPr>
        <w:t>，限制东北地区农业发展的主要自</w:t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>然因素是</w:t>
      </w:r>
      <w:r>
        <w:rPr>
          <w:u w:val="single"/>
          <w:lang w:eastAsia="zh-CN"/>
        </w:rPr>
        <w:t xml:space="preserve">                    </w:t>
      </w:r>
      <w:r>
        <w:rPr>
          <w:rFonts w:hint="eastAsia"/>
          <w:lang w:eastAsia="zh-CN"/>
        </w:rPr>
        <w:t>。</w:t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 xml:space="preserve"> (2)松嫩平原是我国最大的商品粮生产基地，甲、乙、</w:t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>丙、丁中表示松 嫩平原的是</w:t>
      </w:r>
      <w:r>
        <w:rPr>
          <w:u w:val="single"/>
          <w:lang w:eastAsia="zh-CN"/>
        </w:rPr>
        <w:t xml:space="preserve">     </w:t>
      </w:r>
      <w:r>
        <w:rPr>
          <w:rFonts w:hint="eastAsia"/>
          <w:lang w:eastAsia="zh-CN"/>
        </w:rPr>
        <w:t xml:space="preserve"> </w:t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>(3）据图推测东北地区牧业主要分布在</w:t>
      </w:r>
      <w:r>
        <w:rPr>
          <w:u w:val="single"/>
          <w:lang w:eastAsia="zh-CN"/>
        </w:rPr>
        <w:t xml:space="preserve">     </w:t>
      </w:r>
      <w:r>
        <w:rPr>
          <w:rFonts w:hint="eastAsia"/>
          <w:lang w:eastAsia="zh-CN"/>
        </w:rPr>
        <w:t>（填“甲”</w:t>
      </w:r>
    </w:p>
    <w:p>
      <w:pPr>
        <w:spacing w:line="240" w:lineRule="auto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“乙”“丙” 或“丁”）地区，该地区农业生产过程中产生的主要生态环境问题有哪些？ </w:t>
      </w:r>
      <w:r>
        <w:rPr>
          <w:u w:val="single"/>
          <w:lang w:eastAsia="zh-CN"/>
        </w:rPr>
        <w:t xml:space="preserve">               </w:t>
      </w:r>
    </w:p>
    <w:p>
      <w:pPr>
        <w:spacing w:line="240" w:lineRule="auto"/>
        <w:rPr>
          <w:lang w:eastAsia="zh-CN"/>
        </w:rPr>
      </w:pPr>
    </w:p>
    <w:p>
      <w:pPr>
        <w:spacing w:line="240" w:lineRule="auto"/>
        <w:rPr>
          <w:lang w:eastAsia="zh-CN"/>
        </w:rPr>
      </w:pPr>
      <w:r>
        <w:rPr>
          <w:lang w:eastAsia="zh-CN"/>
        </w:rPr>
        <w:t>43.</w:t>
      </w:r>
      <w:r>
        <w:rPr>
          <w:rFonts w:hint="eastAsia" w:ascii="宋体" w:hAnsi="宋体" w:eastAsia="宋体" w:cs="宋体"/>
          <w:lang w:eastAsia="zh-CN"/>
        </w:rPr>
        <w:t>阅读材料，回</w:t>
      </w:r>
      <w:r>
        <w:rPr>
          <w:rFonts w:hint="eastAsia"/>
          <w:lang w:eastAsia="zh-CN"/>
        </w:rPr>
        <w:t>答下列问题。</w:t>
      </w:r>
      <w:r>
        <w:rPr>
          <w:lang w:eastAsia="zh-CN"/>
        </w:rPr>
        <w:t xml:space="preserve"> </w:t>
      </w:r>
    </w:p>
    <w:p>
      <w:pPr>
        <w:spacing w:line="240" w:lineRule="auto"/>
        <w:rPr>
          <w:rFonts w:ascii="楷体" w:hAnsi="楷体" w:eastAsia="楷体"/>
          <w:lang w:eastAsia="zh-CN"/>
        </w:rPr>
      </w:pPr>
      <w:r>
        <w:rPr>
          <w:rFonts w:hint="eastAsia"/>
          <w:lang w:eastAsia="zh-CN"/>
        </w:rPr>
        <w:t>材料一</w:t>
      </w:r>
      <w:r>
        <w:rPr>
          <w:rFonts w:hint="eastAsia" w:ascii="楷体" w:hAnsi="楷体" w:eastAsia="楷体"/>
          <w:lang w:eastAsia="zh-CN"/>
        </w:rPr>
        <w:t>辽中南是我国著名的传统工业基地，区内工业发展条件优越。美国东北部的匹兹堡，最初是一个普通的毛皮贸易场所，</w:t>
      </w:r>
      <w:r>
        <w:rPr>
          <w:rFonts w:ascii="楷体" w:hAnsi="楷体" w:eastAsia="楷体"/>
          <w:lang w:eastAsia="zh-CN"/>
        </w:rPr>
        <w:t>19</w:t>
      </w:r>
      <w:r>
        <w:rPr>
          <w:rFonts w:hint="eastAsia" w:ascii="楷体" w:hAnsi="楷体" w:eastAsia="楷体"/>
          <w:lang w:eastAsia="zh-CN"/>
        </w:rPr>
        <w:t>世纪中叶才发展成为美国的钢铁工业城市，如今匹兹堡已华丽转身为美国东北部的一座科技新城。</w:t>
      </w:r>
      <w:r>
        <w:rPr>
          <w:rFonts w:ascii="楷体" w:hAnsi="楷体" w:eastAsia="楷体"/>
          <w:lang w:eastAsia="zh-CN"/>
        </w:rPr>
        <w:t xml:space="preserve"> </w:t>
      </w:r>
    </w:p>
    <w:p>
      <w:pPr>
        <w:spacing w:line="240" w:lineRule="auto"/>
        <w:rPr>
          <w:rFonts w:ascii="楷体" w:hAnsi="楷体" w:eastAsia="楷体"/>
          <w:lang w:eastAsia="zh-CN"/>
        </w:rPr>
      </w:pPr>
      <w:r>
        <w:rPr>
          <w:rFonts w:hint="eastAsia"/>
          <w:lang w:eastAsia="zh-CN"/>
        </w:rPr>
        <w:t>材料二</w:t>
      </w:r>
      <w:r>
        <w:rPr>
          <w:rFonts w:hint="eastAsia" w:ascii="楷体" w:hAnsi="楷体" w:eastAsia="楷体"/>
          <w:lang w:eastAsia="zh-CN"/>
        </w:rPr>
        <w:t>辽中南工业基地和美国五大湖工业区位置图。</w:t>
      </w:r>
      <w:r>
        <w:rPr>
          <w:rFonts w:ascii="楷体" w:hAnsi="楷体" w:eastAsia="楷体"/>
          <w:lang w:eastAsia="zh-CN"/>
        </w:rPr>
        <w:t xml:space="preserve"> </w:t>
      </w:r>
    </w:p>
    <w:p>
      <w:pPr>
        <w:spacing w:line="240" w:lineRule="auto"/>
        <w:rPr>
          <w:lang w:eastAsia="zh-CN"/>
        </w:rPr>
      </w:pPr>
      <w:r>
        <w:rPr>
          <w:lang w:eastAsia="zh-CN"/>
        </w:rPr>
        <w:drawing>
          <wp:inline distT="0" distB="0" distL="114300" distR="114300">
            <wp:extent cx="4998720" cy="2072640"/>
            <wp:effectExtent l="0" t="0" r="11430" b="3810"/>
            <wp:docPr id="23" name="图片 11" descr="云上PDF截图2020121405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 descr="云上PDF截图2020121405205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2072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/>
          <w:lang w:eastAsia="zh-CN"/>
        </w:rPr>
      </w:pPr>
      <w:r>
        <w:rPr>
          <w:rFonts w:hint="eastAsia"/>
          <w:lang w:eastAsia="zh-CN"/>
        </w:rPr>
        <w:t>(1)与五大湖工业区比较，辽中南工业基地发展的自然资源优势是</w:t>
      </w:r>
      <w:r>
        <w:rPr>
          <w:u w:val="single"/>
          <w:lang w:eastAsia="zh-CN"/>
        </w:rPr>
        <w:t xml:space="preserve">            </w:t>
      </w:r>
      <w:r>
        <w:rPr>
          <w:rFonts w:hint="eastAsia"/>
          <w:lang w:eastAsia="zh-CN"/>
        </w:rPr>
        <w:t xml:space="preserve"> ，劣势是</w:t>
      </w:r>
      <w:r>
        <w:rPr>
          <w:u w:val="single"/>
          <w:lang w:eastAsia="zh-CN"/>
        </w:rPr>
        <w:t xml:space="preserve">               </w:t>
      </w:r>
      <w:r>
        <w:rPr>
          <w:rFonts w:hint="eastAsia"/>
          <w:lang w:eastAsia="zh-CN"/>
        </w:rPr>
        <w:t xml:space="preserve"> 。</w:t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>(2)除资源条件外，两地发展工业的共同优势条件还有</w:t>
      </w:r>
      <w:r>
        <w:rPr>
          <w:u w:val="single"/>
          <w:lang w:eastAsia="zh-CN"/>
        </w:rPr>
        <w:t xml:space="preserve">       </w:t>
      </w:r>
      <w:r>
        <w:rPr>
          <w:rFonts w:hint="eastAsia"/>
          <w:lang w:eastAsia="zh-CN"/>
        </w:rPr>
        <w:t>、</w:t>
      </w:r>
      <w:r>
        <w:rPr>
          <w:u w:val="single"/>
          <w:lang w:eastAsia="zh-CN"/>
        </w:rPr>
        <w:t xml:space="preserve">      </w:t>
      </w:r>
      <w:r>
        <w:rPr>
          <w:rFonts w:hint="eastAsia"/>
          <w:lang w:eastAsia="zh-CN"/>
        </w:rPr>
        <w:t>等。</w:t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 xml:space="preserve">(3)匹兹堡的“华丽转身”，对辽中南地区发展转型具有哪些借鉴意义？ </w:t>
      </w:r>
    </w:p>
    <w:p>
      <w:pPr>
        <w:spacing w:line="240" w:lineRule="auto"/>
        <w:rPr>
          <w:rFonts w:hint="eastAsia"/>
          <w:lang w:eastAsia="zh-CN"/>
        </w:rPr>
      </w:pPr>
    </w:p>
    <w:p>
      <w:pPr>
        <w:spacing w:line="240" w:lineRule="auto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(4）为实现我国由钢铁大国变成钢铁强国，你有何建议？ </w:t>
      </w:r>
    </w:p>
    <w:p/>
    <w:p/>
    <w:p/>
    <w:p/>
    <w:p/>
    <w:p/>
    <w:p/>
    <w:p/>
    <w:p/>
    <w:p/>
    <w:p/>
    <w:p/>
    <w:p/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730490"/>
            <wp:effectExtent l="0" t="0" r="4445" b="3810"/>
            <wp:docPr id="26" name="图片 26" descr="QQ截图20201222150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QQ截图2020122215020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73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810500"/>
            <wp:effectExtent l="0" t="0" r="4445" b="0"/>
            <wp:docPr id="25" name="图片 25" descr="QQ截图20201222150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QQ截图202012221502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4909820"/>
            <wp:effectExtent l="0" t="0" r="5080" b="5080"/>
            <wp:docPr id="27" name="图片 27" descr="QQ截图20201222150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QQ截图2020122215023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90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04A40F0"/>
    <w:rsid w:val="204A40F0"/>
    <w:rsid w:val="247A6BED"/>
    <w:rsid w:val="3B197EE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</w:pPr>
    <w:rPr>
      <w:rFonts w:asciiTheme="minorHAnsi" w:hAnsiTheme="minorHAnsi" w:eastAsiaTheme="minorEastAsia" w:cstheme="minorBidi"/>
      <w:kern w:val="0"/>
      <w:sz w:val="22"/>
      <w:szCs w:val="22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2020-12-15T03:21:00Z</dcterms:created>
  <dc:creator>Administrator</dc:creator>
  <cp:lastModifiedBy>Administrator</cp:lastModifiedBy>
  <dcterms:modified xsi:type="dcterms:W3CDTF">2020-12-22T07:02:54Z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