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center"/>
        <w:textAlignment w:val="auto"/>
        <w:rPr>
          <w:b/>
          <w:sz w:val="28"/>
        </w:rPr>
      </w:pPr>
      <w:bookmarkStart w:id="0" w:name="_GoBack"/>
      <w:bookmarkEnd w:id="0"/>
      <w:r>
        <w:rPr>
          <w:rFonts w:hint="eastAsia"/>
          <w:b/>
          <w:sz w:val="28"/>
          <w:lang w:val="en-US" w:eastAsia="zh-CN"/>
        </w:rPr>
        <w:pict>
          <v:shape id="_x0000_s1025" o:spid="_x0000_s1025" o:spt="75" type="#_x0000_t75" style="position:absolute;left:0pt;margin-left:856pt;margin-top:943pt;height:34pt;width:25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b/>
          <w:sz w:val="28"/>
          <w:lang w:val="en-US" w:eastAsia="zh-CN"/>
        </w:rPr>
        <w:t>岑溪市第一中学</w:t>
      </w:r>
      <w:r>
        <w:rPr>
          <w:rFonts w:hint="eastAsia"/>
          <w:b/>
          <w:sz w:val="28"/>
        </w:rPr>
        <w:t>2020年</w:t>
      </w:r>
      <w:r>
        <w:rPr>
          <w:rFonts w:hint="eastAsia"/>
          <w:b/>
          <w:sz w:val="28"/>
          <w:lang w:val="en-US" w:eastAsia="zh-CN"/>
        </w:rPr>
        <w:t>12</w:t>
      </w:r>
      <w:r>
        <w:rPr>
          <w:rFonts w:hint="eastAsia"/>
          <w:b/>
          <w:sz w:val="28"/>
        </w:rPr>
        <w:t>月</w:t>
      </w:r>
      <w:r>
        <w:rPr>
          <w:rFonts w:hint="eastAsia"/>
          <w:b/>
          <w:sz w:val="28"/>
          <w:lang w:val="en-US" w:eastAsia="zh-CN"/>
        </w:rPr>
        <w:t>广西</w:t>
      </w:r>
      <w:r>
        <w:rPr>
          <w:rFonts w:hint="eastAsia"/>
          <w:b/>
          <w:sz w:val="28"/>
        </w:rPr>
        <w:t>普通高中学业水平考试</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center"/>
        <w:textAlignment w:val="auto"/>
        <w:rPr>
          <w:b/>
        </w:rPr>
      </w:pPr>
      <w:r>
        <w:rPr>
          <w:rFonts w:hint="eastAsia"/>
          <w:b/>
          <w:sz w:val="36"/>
        </w:rPr>
        <w:t>生物</w:t>
      </w:r>
      <w:r>
        <w:rPr>
          <w:rFonts w:hint="eastAsia"/>
          <w:b/>
          <w:sz w:val="36"/>
          <w:lang w:val="en-US" w:eastAsia="zh-CN"/>
        </w:rPr>
        <w:t>模拟</w:t>
      </w:r>
      <w:r>
        <w:rPr>
          <w:rFonts w:hint="eastAsia"/>
          <w:b/>
          <w:sz w:val="36"/>
        </w:rPr>
        <w:t>试题</w:t>
      </w:r>
      <w:r>
        <w:rPr>
          <w:rFonts w:hint="eastAsia"/>
          <w:b/>
          <w:sz w:val="36"/>
          <w:lang w:val="en-US" w:eastAsia="zh-CN"/>
        </w:rPr>
        <w:t>3</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jc w:val="center"/>
        <w:textAlignment w:val="auto"/>
        <w:rPr>
          <w:b/>
          <w:sz w:val="24"/>
          <w:szCs w:val="24"/>
        </w:rPr>
      </w:pPr>
      <w:r>
        <w:rPr>
          <w:rFonts w:hint="eastAsia"/>
          <w:b/>
          <w:sz w:val="24"/>
          <w:szCs w:val="24"/>
        </w:rPr>
        <w:t>(考试时间:</w:t>
      </w:r>
      <w:r>
        <w:rPr>
          <w:rFonts w:hint="eastAsia"/>
          <w:b/>
          <w:sz w:val="24"/>
          <w:szCs w:val="24"/>
          <w:lang w:val="en-US" w:eastAsia="zh-CN"/>
        </w:rPr>
        <w:t>9</w:t>
      </w:r>
      <w:r>
        <w:rPr>
          <w:rFonts w:hint="eastAsia"/>
          <w:b/>
          <w:sz w:val="24"/>
          <w:szCs w:val="24"/>
        </w:rPr>
        <w:t>0分钟;满分:</w:t>
      </w:r>
      <w:r>
        <w:rPr>
          <w:rFonts w:hint="eastAsia"/>
          <w:b/>
          <w:sz w:val="24"/>
          <w:szCs w:val="24"/>
          <w:lang w:val="en-US" w:eastAsia="zh-CN"/>
        </w:rPr>
        <w:t>10</w:t>
      </w:r>
      <w:r>
        <w:rPr>
          <w:rFonts w:hint="eastAsia"/>
          <w:b/>
          <w:sz w:val="24"/>
          <w:szCs w:val="24"/>
        </w:rPr>
        <w:t>0分)</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jc w:val="center"/>
        <w:textAlignment w:val="auto"/>
        <w:rPr>
          <w:b/>
          <w:sz w:val="24"/>
          <w:szCs w:val="24"/>
        </w:rPr>
      </w:pPr>
      <w:r>
        <w:rPr>
          <w:rFonts w:hint="eastAsia"/>
          <w:b/>
          <w:sz w:val="24"/>
          <w:szCs w:val="24"/>
        </w:rPr>
        <w:t>本试卷分第Ⅰ卷(选择题)和第Ⅱ卷(非选择题)两部分。</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left"/>
        <w:textAlignment w:val="auto"/>
        <w:rPr>
          <w:rFonts w:hint="eastAsia"/>
          <w:b/>
        </w:rPr>
      </w:pP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left"/>
        <w:textAlignment w:val="auto"/>
        <w:rPr>
          <w:b/>
          <w:bCs w:val="0"/>
        </w:rPr>
      </w:pPr>
      <w:r>
        <w:rPr>
          <w:rFonts w:hint="eastAsia"/>
          <w:b/>
          <w:bCs w:val="0"/>
        </w:rPr>
        <w:t>考生注意:</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0" w:afterAutospacing="0" w:line="240" w:lineRule="auto"/>
        <w:jc w:val="left"/>
        <w:textAlignment w:val="auto"/>
        <w:rPr>
          <w:rFonts w:hint="eastAsia"/>
          <w:b w:val="0"/>
          <w:bCs/>
        </w:rPr>
      </w:pPr>
      <w:r>
        <w:rPr>
          <w:rFonts w:hint="eastAsia"/>
          <w:b w:val="0"/>
          <w:bCs/>
        </w:rPr>
        <w:t>答题前，考生务必将自己的考生号、姓名填写在试题卷答题卡上。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jc w:val="left"/>
        <w:textAlignment w:val="auto"/>
        <w:rPr>
          <w:b w:val="0"/>
          <w:bCs/>
        </w:rPr>
      </w:pPr>
      <w:r>
        <w:rPr>
          <w:rFonts w:hint="eastAsia"/>
          <w:b w:val="0"/>
          <w:bCs/>
        </w:rPr>
        <w:t>2.第Ⅰ卷每小题选出答案后，用2B铅笔把答题卡上对应题目的答案标号涂黑，如需改动，用橡皮擦擦干净后，再选涂其他答案标号。第Ⅱ卷用黑色字迹签字笔在答题卡上作答。在试题卷上作答，答案无效。</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left"/>
        <w:textAlignment w:val="auto"/>
        <w:rPr>
          <w:b/>
        </w:rPr>
      </w:pPr>
      <w:r>
        <w:rPr>
          <w:rFonts w:hint="eastAsia"/>
          <w:b w:val="0"/>
          <w:bCs/>
        </w:rPr>
        <w:t>3.考试结束，监考员将试题卷和答题卡一并收回。</w:t>
      </w:r>
    </w:p>
    <w:p>
      <w:pPr>
        <w:jc w:val="center"/>
        <w:rPr>
          <w:rFonts w:ascii="Times New Roman" w:hAnsi="Times New Roman" w:eastAsia="黑体" w:cs="黑体-简"/>
          <w:b/>
          <w:bCs/>
          <w:sz w:val="28"/>
          <w:szCs w:val="28"/>
        </w:rPr>
      </w:pPr>
      <w:r>
        <w:rPr>
          <w:rFonts w:ascii="Times New Roman" w:hAnsi="Times New Roman" w:eastAsia="黑体" w:cs="黑体-简"/>
          <w:b/>
          <w:bCs/>
          <w:sz w:val="28"/>
          <w:szCs w:val="28"/>
        </w:rPr>
        <w:t>第</w:t>
      </w:r>
      <w:r>
        <w:rPr>
          <w:rFonts w:hint="eastAsia" w:ascii="Times New Roman" w:hAnsi="Times New Roman" w:eastAsia="黑体" w:cs="黑体-简"/>
          <w:b/>
          <w:bCs/>
          <w:sz w:val="28"/>
          <w:szCs w:val="28"/>
          <w:lang w:val="en-US" w:eastAsia="zh-CN"/>
        </w:rPr>
        <w:t>I</w:t>
      </w:r>
      <w:r>
        <w:rPr>
          <w:rFonts w:ascii="Times New Roman" w:hAnsi="Times New Roman" w:eastAsia="黑体" w:cs="黑体-简"/>
          <w:b/>
          <w:bCs/>
          <w:sz w:val="28"/>
          <w:szCs w:val="28"/>
        </w:rPr>
        <w:t>部分</w:t>
      </w:r>
    </w:p>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sz w:val="21"/>
          <w:szCs w:val="21"/>
        </w:rPr>
      </w:pPr>
      <w:r>
        <w:rPr>
          <w:rFonts w:hint="eastAsia" w:ascii="宋体" w:hAnsi="宋体" w:eastAsia="宋体" w:cs="宋体"/>
          <w:b/>
          <w:bCs/>
          <w:sz w:val="21"/>
          <w:szCs w:val="21"/>
        </w:rPr>
        <w:t>本部分共</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5题，每题2分，共</w:t>
      </w: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0分。在每题列出的四个选项中，选出最符合题目要求的一项。</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eastAsia="宋体" w:cs="宋体"/>
          <w:sz w:val="21"/>
          <w:szCs w:val="21"/>
        </w:rPr>
        <w:t>1． 2020年，我国纪念“世界水日”和“中国水周”活动的主题为“坚持节水优先，建设幸福河湖”。下列关于</w:t>
      </w:r>
      <w:r>
        <w:rPr>
          <w:rFonts w:hint="eastAsia" w:ascii="宋体" w:hAnsi="宋体" w:cs="宋体"/>
          <w:sz w:val="21"/>
          <w:szCs w:val="21"/>
          <w:lang w:val="en-US" w:eastAsia="zh-CN"/>
        </w:rPr>
        <w:t>生物体内</w:t>
      </w:r>
      <w:r>
        <w:rPr>
          <w:rFonts w:hint="eastAsia" w:ascii="宋体" w:hAnsi="宋体" w:eastAsia="宋体" w:cs="宋体"/>
          <w:sz w:val="21"/>
          <w:szCs w:val="21"/>
        </w:rPr>
        <w:t>水的叙述，错误的是</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default" w:ascii="宋体" w:hAnsi="宋体" w:eastAsia="宋体" w:cs="宋体"/>
          <w:sz w:val="21"/>
          <w:szCs w:val="21"/>
          <w:lang w:val="en-US"/>
        </w:rPr>
      </w:pPr>
      <w:r>
        <w:rPr>
          <w:rFonts w:hint="eastAsia" w:ascii="宋体" w:hAnsi="宋体" w:eastAsia="宋体" w:cs="宋体"/>
          <w:sz w:val="21"/>
          <w:szCs w:val="21"/>
        </w:rPr>
        <w:t>A．水</w:t>
      </w:r>
      <w:r>
        <w:rPr>
          <w:rFonts w:hint="eastAsia" w:ascii="宋体" w:hAnsi="宋体" w:cs="宋体"/>
          <w:sz w:val="21"/>
          <w:szCs w:val="21"/>
          <w:lang w:val="en-US" w:eastAsia="zh-CN"/>
        </w:rPr>
        <w:t>可以</w:t>
      </w:r>
      <w:r>
        <w:rPr>
          <w:rFonts w:hint="eastAsia" w:ascii="宋体" w:hAnsi="宋体" w:eastAsia="宋体" w:cs="宋体"/>
          <w:sz w:val="21"/>
          <w:szCs w:val="21"/>
        </w:rPr>
        <w:t>参与细胞内的许多生化反应</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B．水</w:t>
      </w:r>
      <w:r>
        <w:rPr>
          <w:rFonts w:hint="eastAsia" w:ascii="宋体" w:hAnsi="宋体" w:cs="宋体"/>
          <w:sz w:val="21"/>
          <w:szCs w:val="21"/>
          <w:lang w:val="en-US" w:eastAsia="zh-CN"/>
        </w:rPr>
        <w:t>是</w:t>
      </w:r>
      <w:r>
        <w:rPr>
          <w:rFonts w:hint="eastAsia" w:ascii="宋体" w:hAnsi="宋体" w:eastAsia="宋体" w:cs="宋体"/>
          <w:sz w:val="21"/>
          <w:szCs w:val="21"/>
        </w:rPr>
        <w:t>植物</w:t>
      </w:r>
      <w:r>
        <w:rPr>
          <w:rFonts w:hint="eastAsia" w:ascii="宋体" w:hAnsi="宋体" w:cs="宋体"/>
          <w:sz w:val="21"/>
          <w:szCs w:val="21"/>
          <w:lang w:val="en-US" w:eastAsia="zh-CN"/>
        </w:rPr>
        <w:t>体内</w:t>
      </w:r>
      <w:r>
        <w:rPr>
          <w:rFonts w:hint="eastAsia" w:ascii="宋体" w:hAnsi="宋体" w:eastAsia="宋体" w:cs="宋体"/>
          <w:sz w:val="21"/>
          <w:szCs w:val="21"/>
        </w:rPr>
        <w:t>含量</w:t>
      </w:r>
      <w:r>
        <w:rPr>
          <w:rFonts w:hint="eastAsia" w:ascii="宋体" w:hAnsi="宋体" w:cs="宋体"/>
          <w:sz w:val="21"/>
          <w:szCs w:val="21"/>
          <w:lang w:val="en-US" w:eastAsia="zh-CN"/>
        </w:rPr>
        <w:t>最多的化合物</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cs="宋体"/>
          <w:sz w:val="21"/>
          <w:szCs w:val="21"/>
          <w:lang w:val="en-US" w:eastAsia="zh-CN"/>
        </w:rPr>
        <w:t>结合</w:t>
      </w:r>
      <w:r>
        <w:rPr>
          <w:rFonts w:hint="eastAsia" w:ascii="宋体" w:hAnsi="宋体" w:eastAsia="宋体" w:cs="宋体"/>
          <w:sz w:val="21"/>
          <w:szCs w:val="21"/>
        </w:rPr>
        <w:t>水可为生命活动提供能量</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w:t>
      </w:r>
      <w:r>
        <w:rPr>
          <w:rFonts w:hint="eastAsia" w:ascii="宋体" w:hAnsi="宋体" w:cs="宋体"/>
          <w:sz w:val="21"/>
          <w:szCs w:val="21"/>
          <w:lang w:val="en-US" w:eastAsia="zh-CN"/>
        </w:rPr>
        <w:t>自由</w:t>
      </w:r>
      <w:r>
        <w:rPr>
          <w:rFonts w:hint="eastAsia" w:ascii="宋体" w:hAnsi="宋体" w:eastAsia="宋体" w:cs="宋体"/>
          <w:sz w:val="21"/>
          <w:szCs w:val="21"/>
        </w:rPr>
        <w:t>水是良好的溶剂</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eastAsia="宋体" w:cs="宋体"/>
          <w:sz w:val="21"/>
          <w:szCs w:val="21"/>
        </w:rPr>
        <w:t>2．</w:t>
      </w:r>
      <w:r>
        <w:rPr>
          <w:rFonts w:hint="eastAsia" w:ascii="宋体" w:hAnsi="宋体" w:cs="宋体"/>
          <w:sz w:val="21"/>
          <w:szCs w:val="21"/>
          <w:lang w:val="en-US" w:eastAsia="zh-CN"/>
        </w:rPr>
        <w:t>有一匹马</w:t>
      </w:r>
      <w:r>
        <w:rPr>
          <w:rFonts w:hint="eastAsia" w:ascii="宋体" w:hAnsi="宋体" w:eastAsia="宋体" w:cs="宋体"/>
          <w:sz w:val="21"/>
          <w:szCs w:val="21"/>
        </w:rPr>
        <w:t>出现</w:t>
      </w:r>
      <w:r>
        <w:rPr>
          <w:rFonts w:hint="eastAsia" w:ascii="宋体" w:hAnsi="宋体" w:cs="宋体"/>
          <w:sz w:val="21"/>
          <w:szCs w:val="21"/>
          <w:lang w:val="en-US" w:eastAsia="zh-CN"/>
        </w:rPr>
        <w:t>了</w:t>
      </w:r>
      <w:r>
        <w:rPr>
          <w:rFonts w:hint="eastAsia" w:ascii="宋体" w:hAnsi="宋体" w:eastAsia="宋体" w:cs="宋体"/>
          <w:sz w:val="21"/>
          <w:szCs w:val="21"/>
        </w:rPr>
        <w:t>肌肉抽搐现象，其体内最可能缺少的无机盐是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A．钾离子</w:t>
      </w:r>
      <w:r>
        <w:rPr>
          <w:rFonts w:hint="eastAsia" w:ascii="宋体" w:hAnsi="宋体" w:eastAsia="宋体" w:cs="宋体"/>
          <w:sz w:val="21"/>
          <w:szCs w:val="21"/>
        </w:rPr>
        <w:tab/>
      </w:r>
      <w:r>
        <w:rPr>
          <w:rFonts w:hint="eastAsia" w:ascii="宋体" w:hAnsi="宋体" w:eastAsia="宋体" w:cs="宋体"/>
          <w:sz w:val="21"/>
          <w:szCs w:val="21"/>
        </w:rPr>
        <w:t>B．钙离子</w:t>
      </w:r>
      <w:r>
        <w:rPr>
          <w:rFonts w:hint="eastAsia" w:ascii="宋体" w:hAnsi="宋体" w:eastAsia="宋体" w:cs="宋体"/>
          <w:sz w:val="21"/>
          <w:szCs w:val="21"/>
        </w:rPr>
        <w:tab/>
      </w:r>
      <w:r>
        <w:rPr>
          <w:rFonts w:hint="eastAsia" w:ascii="宋体" w:hAnsi="宋体" w:eastAsia="宋体" w:cs="宋体"/>
          <w:sz w:val="21"/>
          <w:szCs w:val="21"/>
        </w:rPr>
        <w:t>C．钠离子</w:t>
      </w:r>
      <w:r>
        <w:rPr>
          <w:rFonts w:hint="eastAsia" w:ascii="宋体" w:hAnsi="宋体" w:eastAsia="宋体" w:cs="宋体"/>
          <w:sz w:val="21"/>
          <w:szCs w:val="21"/>
        </w:rPr>
        <w:tab/>
      </w:r>
      <w:r>
        <w:rPr>
          <w:rFonts w:hint="eastAsia" w:ascii="宋体" w:hAnsi="宋体" w:eastAsia="宋体" w:cs="宋体"/>
          <w:sz w:val="21"/>
          <w:szCs w:val="21"/>
        </w:rPr>
        <w:t>D．镁离子</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eastAsia="宋体" w:cs="宋体"/>
          <w:sz w:val="21"/>
          <w:szCs w:val="21"/>
        </w:rPr>
        <w:t>3．</w:t>
      </w:r>
      <w:r>
        <w:rPr>
          <w:rFonts w:hint="eastAsia" w:ascii="宋体" w:hAnsi="宋体" w:cs="宋体"/>
          <w:sz w:val="21"/>
          <w:szCs w:val="21"/>
          <w:lang w:val="en-US" w:eastAsia="zh-CN"/>
        </w:rPr>
        <w:t>细胞器是细胞内重要的结构，</w:t>
      </w:r>
      <w:r>
        <w:rPr>
          <w:rFonts w:hint="eastAsia" w:ascii="宋体" w:hAnsi="宋体" w:eastAsia="宋体" w:cs="宋体"/>
          <w:sz w:val="21"/>
          <w:szCs w:val="21"/>
        </w:rPr>
        <w:t>下列有关细胞器的叙述，</w:t>
      </w:r>
      <w:r>
        <w:rPr>
          <w:rFonts w:hint="eastAsia" w:ascii="宋体" w:hAnsi="宋体" w:eastAsia="宋体" w:cs="宋体"/>
          <w:sz w:val="21"/>
          <w:szCs w:val="21"/>
          <w:em w:val="dot"/>
        </w:rPr>
        <w:t>错误</w:t>
      </w:r>
      <w:r>
        <w:rPr>
          <w:rFonts w:hint="eastAsia" w:ascii="宋体" w:hAnsi="宋体" w:eastAsia="宋体" w:cs="宋体"/>
          <w:sz w:val="21"/>
          <w:szCs w:val="21"/>
        </w:rPr>
        <w:t>的是</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A．液泡与植物细胞内的</w:t>
      </w:r>
      <w:r>
        <w:rPr>
          <w:rFonts w:hint="eastAsia" w:ascii="宋体" w:hAnsi="宋体" w:cs="宋体"/>
          <w:sz w:val="21"/>
          <w:szCs w:val="21"/>
          <w:lang w:val="en-US" w:eastAsia="zh-CN"/>
        </w:rPr>
        <w:t>渗透压</w:t>
      </w:r>
      <w:r>
        <w:rPr>
          <w:rFonts w:hint="eastAsia" w:ascii="宋体" w:hAnsi="宋体" w:eastAsia="宋体" w:cs="宋体"/>
          <w:sz w:val="21"/>
          <w:szCs w:val="21"/>
        </w:rPr>
        <w:t>调节有关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B．核糖体与细胞的</w:t>
      </w:r>
      <w:r>
        <w:rPr>
          <w:rFonts w:hint="eastAsia" w:ascii="宋体" w:hAnsi="宋体" w:cs="宋体"/>
          <w:sz w:val="21"/>
          <w:szCs w:val="21"/>
          <w:lang w:val="en-US" w:eastAsia="zh-CN"/>
        </w:rPr>
        <w:t>蛋白质合成</w:t>
      </w:r>
      <w:r>
        <w:rPr>
          <w:rFonts w:hint="eastAsia" w:ascii="宋体" w:hAnsi="宋体" w:eastAsia="宋体" w:cs="宋体"/>
          <w:sz w:val="21"/>
          <w:szCs w:val="21"/>
        </w:rPr>
        <w:t>有关</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C．内质网与蛋白质的分类和包装直接相关</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D．中心体与低等植物细胞的有丝分裂有关</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eastAsia="宋体" w:cs="宋体"/>
          <w:sz w:val="21"/>
          <w:szCs w:val="21"/>
        </w:rPr>
        <w:drawing>
          <wp:anchor distT="0" distB="0" distL="0" distR="0" simplePos="0" relativeHeight="251661312" behindDoc="0" locked="0" layoutInCell="1" allowOverlap="1">
            <wp:simplePos x="0" y="0"/>
            <wp:positionH relativeFrom="column">
              <wp:posOffset>4276725</wp:posOffset>
            </wp:positionH>
            <wp:positionV relativeFrom="paragraph">
              <wp:posOffset>281940</wp:posOffset>
            </wp:positionV>
            <wp:extent cx="1685925" cy="1252220"/>
            <wp:effectExtent l="0" t="0" r="9525" b="5080"/>
            <wp:wrapSquare wrapText="bothSides"/>
            <wp:docPr id="5"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pic:cNvPicPr>
                      <a:picLocks noChangeAspect="1"/>
                    </pic:cNvPicPr>
                  </pic:nvPicPr>
                  <pic:blipFill>
                    <a:blip r:embed="rId6"/>
                    <a:stretch>
                      <a:fillRect/>
                    </a:stretch>
                  </pic:blipFill>
                  <pic:spPr>
                    <a:xfrm>
                      <a:off x="0" y="0"/>
                      <a:ext cx="1685925" cy="1252220"/>
                    </a:xfrm>
                    <a:prstGeom prst="rect">
                      <a:avLst/>
                    </a:prstGeom>
                  </pic:spPr>
                </pic:pic>
              </a:graphicData>
            </a:graphic>
          </wp:anchor>
        </w:drawing>
      </w:r>
      <w:r>
        <w:rPr>
          <w:rFonts w:hint="eastAsia" w:ascii="宋体" w:hAnsi="宋体" w:eastAsia="宋体" w:cs="宋体"/>
          <w:sz w:val="21"/>
          <w:szCs w:val="21"/>
        </w:rPr>
        <w:t>4．如图表示某高等动物细胞亚显微结构部分模式图，其中①表示显微镜下观察到的视野边界，②～⑧表示细胞中的结构，下列有关叙述</w:t>
      </w:r>
      <w:r>
        <w:rPr>
          <w:rFonts w:hint="eastAsia" w:ascii="宋体" w:hAnsi="宋体" w:eastAsia="宋体" w:cs="宋体"/>
          <w:sz w:val="21"/>
          <w:szCs w:val="21"/>
          <w:em w:val="dot"/>
        </w:rPr>
        <w:t>错误</w:t>
      </w:r>
      <w:r>
        <w:rPr>
          <w:rFonts w:hint="eastAsia" w:ascii="宋体" w:hAnsi="宋体" w:eastAsia="宋体" w:cs="宋体"/>
          <w:sz w:val="21"/>
          <w:szCs w:val="21"/>
        </w:rPr>
        <w:t>的是</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A．结构③是细胞代谢和遗传的中心</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B．结构④是有氧呼吸的主要场所</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C．结构⑤与该细胞</w:t>
      </w:r>
      <w:r>
        <w:rPr>
          <w:rFonts w:hint="eastAsia" w:ascii="宋体" w:hAnsi="宋体" w:cs="宋体"/>
          <w:sz w:val="21"/>
          <w:szCs w:val="21"/>
          <w:lang w:val="en-US" w:eastAsia="zh-CN"/>
        </w:rPr>
        <w:t>蛋白质加工</w:t>
      </w:r>
      <w:r>
        <w:rPr>
          <w:rFonts w:hint="eastAsia" w:ascii="宋体" w:hAnsi="宋体" w:eastAsia="宋体" w:cs="宋体"/>
          <w:sz w:val="21"/>
          <w:szCs w:val="21"/>
        </w:rPr>
        <w:t>有关</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D．结构⑦不具有膜结构</w:t>
      </w:r>
    </w:p>
    <w:p>
      <w:pPr>
        <w:keepNext w:val="0"/>
        <w:keepLines w:val="0"/>
        <w:pageBreakBefore w:val="0"/>
        <w:widowControl w:val="0"/>
        <w:kinsoku/>
        <w:wordWrap/>
        <w:overflowPunct/>
        <w:topLinePunct w:val="0"/>
        <w:autoSpaceDE/>
        <w:autoSpaceDN/>
        <w:bidi w:val="0"/>
        <w:adjustRightInd w:val="0"/>
        <w:snapToGrid w:val="0"/>
        <w:spacing w:line="360" w:lineRule="auto"/>
        <w:ind w:left="210" w:hanging="210" w:hangingChars="100"/>
        <w:rPr>
          <w:rFonts w:hint="eastAsia" w:ascii="宋体" w:hAnsi="宋体" w:eastAsia="宋体" w:cs="宋体"/>
          <w:color w:val="333333"/>
          <w:sz w:val="21"/>
          <w:szCs w:val="21"/>
        </w:rPr>
      </w:pPr>
      <w:r>
        <w:rPr>
          <w:rFonts w:ascii="Times New Roman" w:hAnsi="Times New Roman" w:cs="Times New Roman"/>
          <w:sz w:val="21"/>
          <w:szCs w:val="21"/>
        </w:rPr>
        <w:t>(　　)</w:t>
      </w:r>
      <w:r>
        <w:rPr>
          <w:rFonts w:hint="eastAsia" w:ascii="宋体" w:hAnsi="宋体" w:cs="宋体"/>
          <w:sz w:val="21"/>
          <w:szCs w:val="21"/>
          <w:lang w:val="en-US" w:eastAsia="zh-CN"/>
        </w:rPr>
        <w:t>5</w:t>
      </w:r>
      <w:r>
        <w:rPr>
          <w:rFonts w:hint="eastAsia" w:ascii="宋体" w:hAnsi="宋体" w:eastAsia="宋体" w:cs="宋体"/>
          <w:sz w:val="21"/>
          <w:szCs w:val="21"/>
        </w:rPr>
        <w:t>.蛋白质和DNA是两类重要的生物大分子，下列对两者共性的概括不正确的是</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A. 组成元素含有C、H、O、N</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cs="宋体"/>
          <w:color w:val="333333"/>
          <w:sz w:val="21"/>
          <w:szCs w:val="21"/>
          <w:lang w:val="en-US" w:eastAsia="zh-CN"/>
        </w:rPr>
        <w:t xml:space="preserve">        </w:t>
      </w:r>
      <w:r>
        <w:rPr>
          <w:rFonts w:hint="eastAsia" w:ascii="宋体" w:hAnsi="宋体" w:eastAsia="宋体" w:cs="宋体"/>
          <w:sz w:val="21"/>
          <w:szCs w:val="21"/>
        </w:rPr>
        <w:t>B. 由相应的基本结构单位构成</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C. 体内合成时需要模板、能量和酶</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 xml:space="preserve">D.具有相同的空间结构 </w:t>
      </w:r>
    </w:p>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color w:val="333333"/>
          <w:sz w:val="21"/>
          <w:szCs w:val="21"/>
        </w:rPr>
      </w:pPr>
      <w:r>
        <w:rPr>
          <w:rFonts w:ascii="Times New Roman" w:hAnsi="Times New Roman" w:cs="Times New Roman"/>
          <w:sz w:val="21"/>
          <w:szCs w:val="21"/>
        </w:rPr>
        <w:t>(　　)</w:t>
      </w:r>
      <w:r>
        <w:rPr>
          <w:rFonts w:hint="eastAsia" w:ascii="宋体" w:hAnsi="宋体" w:cs="宋体"/>
          <w:sz w:val="21"/>
          <w:szCs w:val="21"/>
          <w:lang w:val="en-US" w:eastAsia="zh-CN"/>
        </w:rPr>
        <w:t>6</w:t>
      </w:r>
      <w:r>
        <w:rPr>
          <w:rFonts w:hint="eastAsia" w:ascii="宋体" w:hAnsi="宋体" w:eastAsia="宋体" w:cs="宋体"/>
          <w:sz w:val="21"/>
          <w:szCs w:val="21"/>
        </w:rPr>
        <w:t>.丰富多彩的生物世界具有高度的统一性。以下对于原核细胞和真核细胞的表述，不正确的是</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315" w:leftChars="150"/>
        <w:rPr>
          <w:rFonts w:hint="eastAsia" w:ascii="宋体" w:hAnsi="宋体" w:eastAsia="宋体" w:cs="宋体"/>
          <w:sz w:val="21"/>
          <w:szCs w:val="21"/>
        </w:rPr>
      </w:pPr>
      <w:r>
        <w:rPr>
          <w:rFonts w:hint="eastAsia" w:ascii="宋体" w:hAnsi="宋体" w:eastAsia="宋体" w:cs="宋体"/>
          <w:sz w:val="21"/>
          <w:szCs w:val="21"/>
        </w:rPr>
        <w:t>细胞膜的基本结构是脂双层</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B.通过有丝分裂进行细胞增殖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color w:val="333333"/>
          <w:sz w:val="21"/>
          <w:szCs w:val="21"/>
        </w:rPr>
      </w:pPr>
      <w:r>
        <w:rPr>
          <w:rFonts w:hint="eastAsia" w:ascii="宋体" w:hAnsi="宋体" w:eastAsia="宋体" w:cs="宋体"/>
          <w:sz w:val="21"/>
          <w:szCs w:val="21"/>
        </w:rPr>
        <w:t>C. 在核糖体上合成蛋白质</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D.它们的遗传物质</w:t>
      </w:r>
      <w:r>
        <w:rPr>
          <w:rFonts w:hint="eastAsia" w:ascii="宋体" w:hAnsi="宋体" w:cs="宋体"/>
          <w:sz w:val="21"/>
          <w:szCs w:val="21"/>
          <w:lang w:val="en-US" w:eastAsia="zh-CN"/>
        </w:rPr>
        <w:t>都</w:t>
      </w:r>
      <w:r>
        <w:rPr>
          <w:rFonts w:hint="eastAsia" w:ascii="宋体" w:hAnsi="宋体" w:eastAsia="宋体" w:cs="宋体"/>
          <w:sz w:val="21"/>
          <w:szCs w:val="21"/>
        </w:rPr>
        <w:t>是 DNA</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eastAsia="宋体" w:cs="宋体"/>
          <w:sz w:val="21"/>
          <w:szCs w:val="21"/>
        </w:rPr>
        <w:t>7．</w:t>
      </w:r>
      <w:r>
        <w:rPr>
          <w:rFonts w:hint="eastAsia" w:ascii="宋体" w:hAnsi="宋体" w:cs="宋体"/>
          <w:sz w:val="21"/>
          <w:szCs w:val="21"/>
          <w:lang w:val="en-US" w:eastAsia="zh-CN"/>
        </w:rPr>
        <w:t>不同类型的</w:t>
      </w:r>
      <w:r>
        <w:rPr>
          <w:rFonts w:hint="eastAsia" w:ascii="宋体" w:hAnsi="宋体" w:eastAsia="宋体" w:cs="宋体"/>
          <w:sz w:val="21"/>
          <w:szCs w:val="21"/>
        </w:rPr>
        <w:t>细胞</w:t>
      </w:r>
      <w:r>
        <w:rPr>
          <w:rFonts w:hint="eastAsia" w:ascii="宋体" w:hAnsi="宋体" w:cs="宋体"/>
          <w:sz w:val="21"/>
          <w:szCs w:val="21"/>
          <w:lang w:val="en-US" w:eastAsia="zh-CN"/>
        </w:rPr>
        <w:t>全能性大小不同，下列细胞</w:t>
      </w:r>
      <w:r>
        <w:rPr>
          <w:rFonts w:hint="eastAsia" w:ascii="宋体" w:hAnsi="宋体" w:eastAsia="宋体" w:cs="宋体"/>
          <w:sz w:val="21"/>
          <w:szCs w:val="21"/>
        </w:rPr>
        <w:t>最容易表达全能性的是</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cs="宋体"/>
          <w:sz w:val="21"/>
          <w:szCs w:val="21"/>
          <w:lang w:val="en-US" w:eastAsia="zh-CN"/>
        </w:rPr>
        <w:t>羊</w:t>
      </w:r>
      <w:r>
        <w:rPr>
          <w:rFonts w:hint="eastAsia" w:ascii="宋体" w:hAnsi="宋体" w:eastAsia="宋体" w:cs="宋体"/>
          <w:sz w:val="21"/>
          <w:szCs w:val="21"/>
        </w:rPr>
        <w:t>的</w:t>
      </w:r>
      <w:r>
        <w:rPr>
          <w:rFonts w:hint="eastAsia" w:ascii="宋体" w:hAnsi="宋体" w:cs="宋体"/>
          <w:sz w:val="21"/>
          <w:szCs w:val="21"/>
          <w:lang w:val="en-US" w:eastAsia="zh-CN"/>
        </w:rPr>
        <w:t>乳腺</w:t>
      </w:r>
      <w:r>
        <w:rPr>
          <w:rFonts w:hint="eastAsia" w:ascii="宋体" w:hAnsi="宋体" w:eastAsia="宋体" w:cs="宋体"/>
          <w:sz w:val="21"/>
          <w:szCs w:val="21"/>
        </w:rPr>
        <w:t>细胞</w:t>
      </w:r>
      <w:r>
        <w:rPr>
          <w:rFonts w:hint="eastAsia" w:ascii="宋体" w:hAnsi="宋体" w:eastAsia="宋体" w:cs="宋体"/>
          <w:sz w:val="21"/>
          <w:szCs w:val="21"/>
        </w:rPr>
        <w:tab/>
      </w:r>
      <w:r>
        <w:rPr>
          <w:rFonts w:hint="eastAsia" w:ascii="宋体" w:hAnsi="宋体" w:eastAsia="宋体" w:cs="宋体"/>
          <w:sz w:val="21"/>
          <w:szCs w:val="21"/>
        </w:rPr>
        <w:t>B．</w:t>
      </w:r>
      <w:r>
        <w:rPr>
          <w:rFonts w:hint="eastAsia" w:ascii="宋体" w:hAnsi="宋体" w:cs="宋体"/>
          <w:sz w:val="21"/>
          <w:szCs w:val="21"/>
          <w:lang w:val="en-US" w:eastAsia="zh-CN"/>
        </w:rPr>
        <w:t>水稻</w:t>
      </w:r>
      <w:r>
        <w:rPr>
          <w:rFonts w:hint="eastAsia" w:ascii="宋体" w:hAnsi="宋体" w:eastAsia="宋体" w:cs="宋体"/>
          <w:sz w:val="21"/>
          <w:szCs w:val="21"/>
        </w:rPr>
        <w:t>的叶肉细胞</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C．蜜蜂的卵细胞</w:t>
      </w:r>
      <w:r>
        <w:rPr>
          <w:rFonts w:hint="eastAsia" w:ascii="宋体" w:hAnsi="宋体" w:eastAsia="宋体" w:cs="宋体"/>
          <w:sz w:val="21"/>
          <w:szCs w:val="21"/>
        </w:rPr>
        <w:tab/>
      </w:r>
      <w:r>
        <w:rPr>
          <w:rFonts w:hint="eastAsia" w:ascii="宋体" w:hAnsi="宋体" w:eastAsia="宋体" w:cs="宋体"/>
          <w:sz w:val="21"/>
          <w:szCs w:val="21"/>
        </w:rPr>
        <w:t>D．蛔虫的受精卵细胞</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8</w:t>
      </w:r>
      <w:r>
        <w:rPr>
          <w:rFonts w:hint="eastAsia" w:ascii="宋体" w:hAnsi="宋体" w:eastAsia="宋体" w:cs="宋体"/>
          <w:sz w:val="21"/>
          <w:szCs w:val="21"/>
        </w:rPr>
        <w:t>．</w:t>
      </w:r>
      <w:r>
        <w:rPr>
          <w:rFonts w:hint="eastAsia" w:ascii="宋体" w:hAnsi="宋体" w:cs="宋体"/>
          <w:sz w:val="21"/>
          <w:szCs w:val="21"/>
          <w:lang w:val="en-US" w:eastAsia="zh-CN"/>
        </w:rPr>
        <w:t>酶是细胞代谢不可缺少的，</w:t>
      </w:r>
      <w:r>
        <w:rPr>
          <w:rFonts w:hint="eastAsia" w:ascii="宋体" w:hAnsi="宋体" w:eastAsia="宋体" w:cs="宋体"/>
          <w:sz w:val="21"/>
          <w:szCs w:val="21"/>
        </w:rPr>
        <w:t>下列关于酶的叙述，正确的是</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default" w:ascii="宋体" w:hAnsi="宋体" w:eastAsia="宋体" w:cs="宋体"/>
          <w:sz w:val="21"/>
          <w:szCs w:val="21"/>
          <w:lang w:val="en-US"/>
        </w:rPr>
        <w:drawing>
          <wp:anchor distT="0" distB="0" distL="0" distR="0" simplePos="0" relativeHeight="251662336" behindDoc="0" locked="0" layoutInCell="1" allowOverlap="1">
            <wp:simplePos x="0" y="0"/>
            <wp:positionH relativeFrom="column">
              <wp:posOffset>5100955</wp:posOffset>
            </wp:positionH>
            <wp:positionV relativeFrom="paragraph">
              <wp:posOffset>103505</wp:posOffset>
            </wp:positionV>
            <wp:extent cx="680720" cy="847725"/>
            <wp:effectExtent l="0" t="0" r="5080" b="9525"/>
            <wp:wrapSquare wrapText="bothSides"/>
            <wp:docPr id="6"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pic:cNvPicPr>
                      <a:picLocks noChangeAspect="1"/>
                    </pic:cNvPicPr>
                  </pic:nvPicPr>
                  <pic:blipFill>
                    <a:blip r:embed="rId7"/>
                    <a:stretch>
                      <a:fillRect/>
                    </a:stretch>
                  </pic:blipFill>
                  <pic:spPr>
                    <a:xfrm>
                      <a:off x="0" y="0"/>
                      <a:ext cx="680720" cy="847725"/>
                    </a:xfrm>
                    <a:prstGeom prst="rect">
                      <a:avLst/>
                    </a:prstGeom>
                  </pic:spPr>
                </pic:pic>
              </a:graphicData>
            </a:graphic>
          </wp:anchor>
        </w:drawing>
      </w:r>
      <w:r>
        <w:rPr>
          <w:rFonts w:hint="eastAsia" w:ascii="宋体" w:hAnsi="宋体" w:eastAsia="宋体" w:cs="宋体"/>
          <w:sz w:val="21"/>
          <w:szCs w:val="21"/>
        </w:rPr>
        <w:t>A．所有的酶都是蛋白质</w:t>
      </w:r>
      <w:r>
        <w:rPr>
          <w:rFonts w:hint="eastAsia" w:ascii="宋体" w:hAnsi="宋体" w:eastAsia="宋体" w:cs="宋体"/>
          <w:sz w:val="21"/>
          <w:szCs w:val="21"/>
        </w:rPr>
        <w:tab/>
      </w:r>
      <w:r>
        <w:rPr>
          <w:rFonts w:hint="eastAsia" w:ascii="宋体" w:hAnsi="宋体" w:eastAsia="宋体" w:cs="宋体"/>
          <w:sz w:val="21"/>
          <w:szCs w:val="21"/>
        </w:rPr>
        <w:t>B．酶具有高效性和专一性</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C．酶在细胞中才有活性</w:t>
      </w:r>
      <w:r>
        <w:rPr>
          <w:rFonts w:hint="eastAsia" w:ascii="宋体" w:hAnsi="宋体" w:eastAsia="宋体" w:cs="宋体"/>
          <w:sz w:val="21"/>
          <w:szCs w:val="21"/>
        </w:rPr>
        <w:tab/>
      </w:r>
      <w:r>
        <w:rPr>
          <w:rFonts w:hint="eastAsia" w:ascii="宋体" w:hAnsi="宋体" w:eastAsia="宋体" w:cs="宋体"/>
          <w:sz w:val="21"/>
          <w:szCs w:val="21"/>
        </w:rPr>
        <w:t>D．酶在低温时会变性失活</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Times New Roman" w:hAnsi="Times New Roman" w:cs="Times New Roman"/>
          <w:sz w:val="21"/>
          <w:szCs w:val="21"/>
          <w:lang w:val="en-US" w:eastAsia="zh-CN"/>
        </w:rPr>
        <w:t>9</w:t>
      </w:r>
      <w:r>
        <w:rPr>
          <w:rFonts w:hint="eastAsia" w:ascii="宋体" w:hAnsi="宋体" w:eastAsia="宋体" w:cs="宋体"/>
          <w:sz w:val="21"/>
          <w:szCs w:val="21"/>
        </w:rPr>
        <w:t>．生命活动的直接能源物质是 AT</w:t>
      </w:r>
      <w:r>
        <w:rPr>
          <w:rFonts w:hint="eastAsia" w:ascii="宋体" w:hAnsi="宋体" w:cs="宋体"/>
          <w:sz w:val="21"/>
          <w:szCs w:val="21"/>
          <w:lang w:val="en-US" w:eastAsia="zh-CN"/>
        </w:rPr>
        <w:t>P，右</w:t>
      </w:r>
      <w:r>
        <w:rPr>
          <w:rFonts w:hint="eastAsia" w:ascii="宋体" w:hAnsi="宋体" w:eastAsia="宋体" w:cs="宋体"/>
          <w:sz w:val="21"/>
          <w:szCs w:val="21"/>
        </w:rPr>
        <w:t>图是ATP的结构简式，其中代表腺苷的是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A．①</w:t>
      </w:r>
      <w:r>
        <w:rPr>
          <w:rFonts w:hint="eastAsia" w:ascii="宋体" w:hAnsi="宋体" w:eastAsia="宋体" w:cs="宋体"/>
          <w:sz w:val="21"/>
          <w:szCs w:val="21"/>
        </w:rPr>
        <w:tab/>
      </w:r>
      <w:r>
        <w:rPr>
          <w:rFonts w:hint="eastAsia" w:ascii="宋体" w:hAnsi="宋体" w:eastAsia="宋体" w:cs="宋体"/>
          <w:sz w:val="21"/>
          <w:szCs w:val="21"/>
        </w:rPr>
        <w:t>B．②</w:t>
      </w:r>
      <w:r>
        <w:rPr>
          <w:rFonts w:hint="eastAsia" w:ascii="宋体" w:hAnsi="宋体" w:eastAsia="宋体" w:cs="宋体"/>
          <w:sz w:val="21"/>
          <w:szCs w:val="21"/>
        </w:rPr>
        <w:tab/>
      </w:r>
      <w:r>
        <w:rPr>
          <w:rFonts w:hint="eastAsia" w:ascii="宋体" w:hAnsi="宋体" w:eastAsia="宋体" w:cs="宋体"/>
          <w:sz w:val="21"/>
          <w:szCs w:val="21"/>
        </w:rPr>
        <w:t>C．③</w:t>
      </w:r>
      <w:r>
        <w:rPr>
          <w:rFonts w:hint="eastAsia" w:ascii="宋体" w:hAnsi="宋体" w:eastAsia="宋体" w:cs="宋体"/>
          <w:sz w:val="21"/>
          <w:szCs w:val="21"/>
        </w:rPr>
        <w:tab/>
      </w:r>
      <w:r>
        <w:rPr>
          <w:rFonts w:hint="eastAsia" w:ascii="宋体" w:hAnsi="宋体" w:eastAsia="宋体" w:cs="宋体"/>
          <w:sz w:val="21"/>
          <w:szCs w:val="21"/>
        </w:rPr>
        <w:t>D．④</w:t>
      </w:r>
    </w:p>
    <w:p>
      <w:pPr>
        <w:keepNext w:val="0"/>
        <w:keepLines w:val="0"/>
        <w:pageBreakBefore w:val="0"/>
        <w:widowControl w:val="0"/>
        <w:kinsoku/>
        <w:wordWrap/>
        <w:overflowPunct/>
        <w:topLinePunct w:val="0"/>
        <w:autoSpaceDE/>
        <w:autoSpaceDN/>
        <w:bidi w:val="0"/>
        <w:adjustRightInd w:val="0"/>
        <w:snapToGrid w:val="0"/>
        <w:spacing w:line="360" w:lineRule="auto"/>
        <w:ind w:left="315" w:hanging="315" w:hangingChars="150"/>
        <w:rPr>
          <w:rFonts w:hint="eastAsia" w:ascii="宋体" w:hAnsi="宋体" w:eastAsia="宋体" w:cs="宋体"/>
          <w:color w:val="333333"/>
          <w:sz w:val="21"/>
          <w:szCs w:val="21"/>
        </w:rPr>
      </w:pPr>
      <w:r>
        <w:rPr>
          <w:rFonts w:ascii="Times New Roman" w:hAnsi="Times New Roman" w:cs="Times New Roman"/>
          <w:sz w:val="21"/>
          <w:szCs w:val="21"/>
        </w:rPr>
        <w:t>(　　)</w:t>
      </w:r>
      <w:r>
        <w:rPr>
          <w:rFonts w:hint="eastAsia" w:ascii="宋体" w:hAnsi="宋体" w:cs="宋体"/>
          <w:sz w:val="21"/>
          <w:szCs w:val="21"/>
          <w:lang w:val="en-US" w:eastAsia="zh-CN"/>
        </w:rPr>
        <w:t>10</w:t>
      </w:r>
      <w:r>
        <w:rPr>
          <w:rFonts w:hint="eastAsia" w:ascii="宋体" w:hAnsi="宋体" w:eastAsia="宋体" w:cs="宋体"/>
          <w:sz w:val="21"/>
          <w:szCs w:val="21"/>
        </w:rPr>
        <w:t>.下列高中生物学实验中，用紫色的洋葱鳞片叶和黑藻叶片作为实验材料均可完成的是</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A. 观察叶绿体和细胞质流动</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B. 提取和分离叶绿素</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C. 观察细胞质壁分离及复原</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D. 观察细胞的有丝分裂</w:t>
      </w:r>
    </w:p>
    <w:p>
      <w:pPr>
        <w:keepNext w:val="0"/>
        <w:keepLines w:val="0"/>
        <w:pageBreakBefore w:val="0"/>
        <w:widowControl w:val="0"/>
        <w:kinsoku/>
        <w:wordWrap/>
        <w:overflowPunct/>
        <w:topLinePunct w:val="0"/>
        <w:autoSpaceDE/>
        <w:autoSpaceDN/>
        <w:bidi w:val="0"/>
        <w:adjustRightInd w:val="0"/>
        <w:snapToGrid w:val="0"/>
        <w:spacing w:line="360" w:lineRule="auto"/>
        <w:ind w:left="210" w:hanging="210" w:hangingChars="100"/>
        <w:rPr>
          <w:rFonts w:hint="eastAsia" w:ascii="宋体" w:hAnsi="宋体" w:eastAsia="宋体" w:cs="宋体"/>
          <w:color w:val="333333"/>
          <w:sz w:val="21"/>
          <w:szCs w:val="21"/>
        </w:rPr>
      </w:pPr>
      <w:r>
        <w:rPr>
          <w:rFonts w:ascii="Times New Roman" w:hAnsi="Times New Roman" w:cs="Times New Roman"/>
          <w:sz w:val="21"/>
          <w:szCs w:val="21"/>
        </w:rPr>
        <w:t>(　　)</w:t>
      </w:r>
      <w:r>
        <w:rPr>
          <w:rFonts w:hint="default" w:ascii="宋体" w:hAnsi="宋体" w:eastAsia="宋体" w:cs="宋体"/>
          <w:sz w:val="21"/>
          <w:szCs w:val="21"/>
          <w:lang w:val="en-US"/>
        </w:rPr>
        <w:drawing>
          <wp:anchor distT="0" distB="0" distL="114300" distR="114300" simplePos="0" relativeHeight="251666432" behindDoc="0" locked="0" layoutInCell="1" allowOverlap="1">
            <wp:simplePos x="0" y="0"/>
            <wp:positionH relativeFrom="column">
              <wp:posOffset>4217035</wp:posOffset>
            </wp:positionH>
            <wp:positionV relativeFrom="paragraph">
              <wp:posOffset>324485</wp:posOffset>
            </wp:positionV>
            <wp:extent cx="1773555" cy="1206500"/>
            <wp:effectExtent l="0" t="0" r="17145" b="12700"/>
            <wp:wrapSquare wrapText="bothSides"/>
            <wp:docPr id="21"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 "/>
                    <pic:cNvPicPr>
                      <a:picLocks noChangeAspect="1"/>
                    </pic:cNvPicPr>
                  </pic:nvPicPr>
                  <pic:blipFill>
                    <a:blip r:embed="rId8" cstate="print">
                      <a:clrChange>
                        <a:clrFrom>
                          <a:srgbClr val="FEFDFC"/>
                        </a:clrFrom>
                        <a:clrTo>
                          <a:srgbClr val="FEFDFC">
                            <a:alpha val="0"/>
                          </a:srgbClr>
                        </a:clrTo>
                      </a:clrChange>
                      <a:lum/>
                    </a:blip>
                    <a:stretch>
                      <a:fillRect/>
                    </a:stretch>
                  </pic:blipFill>
                  <pic:spPr>
                    <a:xfrm>
                      <a:off x="0" y="0"/>
                      <a:ext cx="1773555" cy="1206500"/>
                    </a:xfrm>
                    <a:prstGeom prst="rect">
                      <a:avLst/>
                    </a:prstGeom>
                    <a:noFill/>
                    <a:ln w="9525">
                      <a:noFill/>
                    </a:ln>
                  </pic:spPr>
                </pic:pic>
              </a:graphicData>
            </a:graphic>
          </wp:anchor>
        </w:drawing>
      </w:r>
      <w:r>
        <w:rPr>
          <w:rFonts w:hint="eastAsia" w:ascii="宋体" w:hAnsi="宋体" w:cs="宋体"/>
          <w:sz w:val="21"/>
          <w:szCs w:val="21"/>
          <w:lang w:val="en-US" w:eastAsia="zh-CN"/>
        </w:rPr>
        <w:t>11</w:t>
      </w:r>
      <w:r>
        <w:rPr>
          <w:rFonts w:hint="eastAsia" w:ascii="宋体" w:hAnsi="宋体" w:eastAsia="宋体" w:cs="宋体"/>
          <w:sz w:val="21"/>
          <w:szCs w:val="21"/>
        </w:rPr>
        <w:t>.为探究干旱对根尖细胞有丝分裂的影响，用聚乙二醇溶液模拟干旱条件，处理白刺花的根尖，制片（压片法）后用显微镜观察染色体变异（畸变）的情况，细胞图像如图。相关叙述正确的是</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both"/>
        <w:rPr>
          <w:rFonts w:hint="eastAsia" w:ascii="宋体" w:hAnsi="宋体" w:eastAsia="宋体" w:cs="宋体"/>
          <w:color w:val="333333"/>
          <w:sz w:val="21"/>
          <w:szCs w:val="21"/>
        </w:rPr>
      </w:pPr>
      <w:r>
        <w:rPr>
          <w:rFonts w:hint="eastAsia" w:ascii="宋体" w:hAnsi="宋体" w:eastAsia="宋体" w:cs="宋体"/>
          <w:sz w:val="21"/>
          <w:szCs w:val="21"/>
        </w:rPr>
        <w:t>A. 制片需经龙胆紫染色→漂洗→盐酸解离等步骤</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rPr>
          <w:rFonts w:hint="eastAsia" w:ascii="宋体" w:hAnsi="宋体" w:eastAsia="宋体" w:cs="宋体"/>
          <w:color w:val="333333"/>
          <w:sz w:val="21"/>
          <w:szCs w:val="21"/>
        </w:rPr>
      </w:pPr>
      <w:r>
        <w:rPr>
          <w:rFonts w:hint="eastAsia" w:ascii="宋体" w:hAnsi="宋体" w:eastAsia="宋体" w:cs="宋体"/>
          <w:sz w:val="21"/>
          <w:szCs w:val="21"/>
        </w:rPr>
        <w:t>B. 直接使用高倍物镜寻找分生区细胞来观察染色体</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rPr>
          <w:rFonts w:hint="eastAsia" w:ascii="宋体" w:hAnsi="宋体" w:eastAsia="宋体" w:cs="宋体"/>
          <w:color w:val="333333"/>
          <w:sz w:val="21"/>
          <w:szCs w:val="21"/>
        </w:rPr>
      </w:pPr>
      <w:r>
        <w:rPr>
          <w:rFonts w:hint="eastAsia" w:ascii="宋体" w:hAnsi="宋体" w:eastAsia="宋体" w:cs="宋体"/>
          <w:sz w:val="21"/>
          <w:szCs w:val="21"/>
        </w:rPr>
        <w:t>C. 染色体的形态表明该细胞正处于细胞分裂的间期</w:t>
      </w:r>
    </w:p>
    <w:p>
      <w:pPr>
        <w:keepNext w:val="0"/>
        <w:keepLines w:val="0"/>
        <w:pageBreakBefore w:val="0"/>
        <w:widowControl w:val="0"/>
        <w:kinsoku/>
        <w:wordWrap/>
        <w:overflowPunct/>
        <w:topLinePunct w:val="0"/>
        <w:autoSpaceDE/>
        <w:autoSpaceDN/>
        <w:bidi w:val="0"/>
        <w:adjustRightInd w:val="0"/>
        <w:snapToGrid w:val="0"/>
        <w:spacing w:line="360" w:lineRule="auto"/>
        <w:ind w:left="308" w:leftChars="104" w:hanging="90" w:hangingChars="43"/>
        <w:rPr>
          <w:rFonts w:hint="eastAsia" w:ascii="宋体" w:hAnsi="宋体" w:eastAsia="宋体" w:cs="宋体"/>
          <w:color w:val="333333"/>
          <w:sz w:val="21"/>
          <w:szCs w:val="21"/>
        </w:rPr>
      </w:pPr>
      <w:r>
        <w:rPr>
          <w:rFonts w:hint="eastAsia" w:ascii="宋体" w:hAnsi="宋体" w:eastAsia="宋体" w:cs="宋体"/>
          <w:sz w:val="21"/>
          <w:szCs w:val="21"/>
        </w:rPr>
        <w:t>D. 观察结果表明该细胞染色体发生了变异（畸变）</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12</w:t>
      </w:r>
      <w:r>
        <w:rPr>
          <w:rFonts w:hint="eastAsia" w:ascii="宋体" w:hAnsi="宋体" w:eastAsia="宋体" w:cs="宋体"/>
          <w:sz w:val="21"/>
          <w:szCs w:val="21"/>
        </w:rPr>
        <w:t>．孟德尔的植物杂交实验中，最</w:t>
      </w:r>
      <w:r>
        <w:rPr>
          <w:rFonts w:hint="eastAsia" w:ascii="宋体" w:hAnsi="宋体" w:cs="宋体"/>
          <w:sz w:val="21"/>
          <w:szCs w:val="21"/>
          <w:lang w:val="en-US" w:eastAsia="zh-CN"/>
        </w:rPr>
        <w:t>终只有选择</w:t>
      </w:r>
      <w:r>
        <w:rPr>
          <w:rFonts w:hint="eastAsia" w:ascii="宋体" w:hAnsi="宋体" w:eastAsia="宋体" w:cs="宋体"/>
          <w:sz w:val="21"/>
          <w:szCs w:val="21"/>
        </w:rPr>
        <w:t>豌豆的杂交实验</w:t>
      </w:r>
      <w:r>
        <w:rPr>
          <w:rFonts w:hint="eastAsia" w:ascii="宋体" w:hAnsi="宋体" w:cs="宋体"/>
          <w:sz w:val="21"/>
          <w:szCs w:val="21"/>
          <w:lang w:val="en-US" w:eastAsia="zh-CN"/>
        </w:rPr>
        <w:t>获得</w:t>
      </w:r>
      <w:r>
        <w:rPr>
          <w:rFonts w:hint="eastAsia" w:ascii="宋体" w:hAnsi="宋体" w:eastAsia="宋体" w:cs="宋体"/>
          <w:sz w:val="21"/>
          <w:szCs w:val="21"/>
        </w:rPr>
        <w:t>成功是，</w:t>
      </w:r>
      <w:r>
        <w:rPr>
          <w:rFonts w:hint="eastAsia" w:ascii="宋体" w:hAnsi="宋体" w:cs="宋体"/>
          <w:sz w:val="21"/>
          <w:szCs w:val="21"/>
          <w:lang w:val="en-US" w:eastAsia="zh-CN"/>
        </w:rPr>
        <w:t>主要</w:t>
      </w:r>
      <w:r>
        <w:rPr>
          <w:rFonts w:hint="eastAsia" w:ascii="宋体" w:hAnsi="宋体" w:eastAsia="宋体" w:cs="宋体"/>
          <w:sz w:val="21"/>
          <w:szCs w:val="21"/>
        </w:rPr>
        <w:t>原因是豌豆</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A．进行闭花授粉</w:t>
      </w:r>
      <w:r>
        <w:rPr>
          <w:rFonts w:hint="eastAsia" w:ascii="宋体" w:hAnsi="宋体" w:eastAsia="宋体" w:cs="宋体"/>
          <w:sz w:val="21"/>
          <w:szCs w:val="21"/>
        </w:rPr>
        <w:tab/>
      </w:r>
      <w:r>
        <w:rPr>
          <w:rFonts w:hint="eastAsia" w:ascii="宋体" w:hAnsi="宋体" w:eastAsia="宋体" w:cs="宋体"/>
          <w:sz w:val="21"/>
          <w:szCs w:val="21"/>
        </w:rPr>
        <w:t>B．有显性性状</w:t>
      </w:r>
      <w:r>
        <w:rPr>
          <w:rFonts w:hint="eastAsia" w:ascii="宋体" w:hAnsi="宋体" w:eastAsia="宋体" w:cs="宋体"/>
          <w:sz w:val="21"/>
          <w:szCs w:val="21"/>
        </w:rPr>
        <w:tab/>
      </w:r>
      <w:r>
        <w:rPr>
          <w:rFonts w:hint="eastAsia" w:ascii="宋体" w:hAnsi="宋体" w:eastAsia="宋体" w:cs="宋体"/>
          <w:sz w:val="21"/>
          <w:szCs w:val="21"/>
        </w:rPr>
        <w:t>C．有隐性性状</w:t>
      </w:r>
      <w:r>
        <w:rPr>
          <w:rFonts w:hint="eastAsia" w:ascii="宋体" w:hAnsi="宋体" w:eastAsia="宋体" w:cs="宋体"/>
          <w:sz w:val="21"/>
          <w:szCs w:val="21"/>
        </w:rPr>
        <w:tab/>
      </w:r>
      <w:r>
        <w:rPr>
          <w:rFonts w:hint="eastAsia" w:ascii="宋体" w:hAnsi="宋体" w:eastAsia="宋体" w:cs="宋体"/>
          <w:sz w:val="21"/>
          <w:szCs w:val="21"/>
        </w:rPr>
        <w:t>D．有许多相对性状</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13</w:t>
      </w:r>
      <w:r>
        <w:rPr>
          <w:rFonts w:hint="eastAsia" w:ascii="宋体" w:hAnsi="宋体" w:eastAsia="宋体" w:cs="宋体"/>
          <w:sz w:val="21"/>
          <w:szCs w:val="21"/>
        </w:rPr>
        <w:t>．下列关于同源染色体的叙述，正确的是</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cs="宋体"/>
          <w:sz w:val="21"/>
          <w:szCs w:val="21"/>
          <w:lang w:val="en-US" w:eastAsia="zh-CN"/>
        </w:rPr>
        <w:t>在</w:t>
      </w:r>
      <w:r>
        <w:rPr>
          <w:rFonts w:hint="eastAsia" w:ascii="宋体" w:hAnsi="宋体" w:eastAsia="宋体" w:cs="宋体"/>
          <w:sz w:val="21"/>
          <w:szCs w:val="21"/>
        </w:rPr>
        <w:t>减数分裂中</w:t>
      </w:r>
      <w:r>
        <w:rPr>
          <w:rFonts w:hint="eastAsia" w:ascii="宋体" w:hAnsi="宋体" w:cs="宋体"/>
          <w:sz w:val="21"/>
          <w:szCs w:val="21"/>
          <w:lang w:val="en-US" w:eastAsia="zh-CN"/>
        </w:rPr>
        <w:t>发生</w:t>
      </w:r>
      <w:r>
        <w:rPr>
          <w:rFonts w:hint="eastAsia" w:ascii="宋体" w:hAnsi="宋体" w:eastAsia="宋体" w:cs="宋体"/>
          <w:sz w:val="21"/>
          <w:szCs w:val="21"/>
        </w:rPr>
        <w:t>配对的染色体</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B．一条染色体复制形成的两条染色体</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C．进行有丝分裂的细胞中没有同源染色体</w:t>
      </w:r>
      <w:r>
        <w:rPr>
          <w:rFonts w:hint="eastAsia" w:ascii="宋体" w:hAnsi="宋体" w:cs="宋体"/>
          <w:sz w:val="21"/>
          <w:szCs w:val="21"/>
          <w:lang w:val="en-US" w:eastAsia="zh-CN"/>
        </w:rPr>
        <w:t xml:space="preserve"> </w:t>
      </w:r>
      <w:r>
        <w:rPr>
          <w:rFonts w:hint="eastAsia" w:ascii="宋体" w:hAnsi="宋体" w:eastAsia="宋体" w:cs="宋体"/>
          <w:sz w:val="21"/>
          <w:szCs w:val="21"/>
        </w:rPr>
        <w:tab/>
      </w:r>
      <w:r>
        <w:rPr>
          <w:rFonts w:hint="eastAsia" w:ascii="宋体" w:hAnsi="宋体" w:eastAsia="宋体" w:cs="宋体"/>
          <w:sz w:val="21"/>
          <w:szCs w:val="21"/>
        </w:rPr>
        <w:t>D．一条来自父方，一条来自母方的染色体</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14</w:t>
      </w:r>
      <w:r>
        <w:rPr>
          <w:rFonts w:hint="eastAsia" w:ascii="宋体" w:hAnsi="宋体" w:eastAsia="宋体" w:cs="宋体"/>
          <w:sz w:val="21"/>
          <w:szCs w:val="21"/>
        </w:rPr>
        <w:t>．不是减数分裂过程中染色体特有的行为变化</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lang w:eastAsia="zh-CN"/>
        </w:rPr>
      </w:pPr>
      <w:r>
        <w:rPr>
          <w:rFonts w:hint="eastAsia" w:ascii="宋体" w:hAnsi="宋体" w:eastAsia="宋体" w:cs="宋体"/>
          <w:sz w:val="21"/>
          <w:szCs w:val="21"/>
        </w:rPr>
        <w:t>A．非同源染色体自由组合</w:t>
      </w:r>
      <w:r>
        <w:rPr>
          <w:rFonts w:hint="eastAsia" w:ascii="宋体" w:hAnsi="宋体" w:eastAsia="宋体" w:cs="宋体"/>
          <w:sz w:val="21"/>
          <w:szCs w:val="21"/>
        </w:rPr>
        <w:tab/>
      </w:r>
      <w:r>
        <w:rPr>
          <w:rFonts w:hint="eastAsia" w:ascii="宋体" w:hAnsi="宋体" w:eastAsia="宋体" w:cs="宋体"/>
          <w:sz w:val="21"/>
          <w:szCs w:val="21"/>
        </w:rPr>
        <w:t>B．着丝点</w:t>
      </w:r>
      <w:r>
        <w:rPr>
          <w:rFonts w:hint="eastAsia" w:ascii="宋体" w:hAnsi="宋体" w:cs="宋体"/>
          <w:sz w:val="21"/>
          <w:szCs w:val="21"/>
          <w:lang w:val="en-US" w:eastAsia="zh-CN"/>
        </w:rPr>
        <w:t>一分为二</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C．同源染色体联会</w:t>
      </w:r>
      <w:r>
        <w:rPr>
          <w:rFonts w:hint="eastAsia" w:ascii="宋体" w:hAnsi="宋体" w:eastAsia="宋体" w:cs="宋体"/>
          <w:sz w:val="21"/>
          <w:szCs w:val="21"/>
        </w:rPr>
        <w:tab/>
      </w:r>
      <w:r>
        <w:rPr>
          <w:rFonts w:hint="eastAsia" w:ascii="宋体" w:hAnsi="宋体" w:eastAsia="宋体" w:cs="宋体"/>
          <w:sz w:val="21"/>
          <w:szCs w:val="21"/>
        </w:rPr>
        <w:t>D．同源染色体彼此分离</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default" w:ascii="宋体" w:hAnsi="宋体" w:eastAsia="宋体" w:cs="宋体"/>
          <w:sz w:val="21"/>
          <w:szCs w:val="21"/>
          <w:lang w:val="en-US"/>
        </w:rPr>
        <w:drawing>
          <wp:anchor distT="0" distB="0" distL="0" distR="0" simplePos="0" relativeHeight="251663360" behindDoc="0" locked="0" layoutInCell="1" allowOverlap="1">
            <wp:simplePos x="0" y="0"/>
            <wp:positionH relativeFrom="column">
              <wp:posOffset>4333240</wp:posOffset>
            </wp:positionH>
            <wp:positionV relativeFrom="paragraph">
              <wp:posOffset>40005</wp:posOffset>
            </wp:positionV>
            <wp:extent cx="1694180" cy="735965"/>
            <wp:effectExtent l="0" t="0" r="1270" b="6985"/>
            <wp:wrapSquare wrapText="bothSides"/>
            <wp:docPr id="7" name="图片 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
                    <pic:cNvPicPr>
                      <a:picLocks noChangeAspect="1"/>
                    </pic:cNvPicPr>
                  </pic:nvPicPr>
                  <pic:blipFill>
                    <a:blip r:embed="rId9"/>
                    <a:stretch>
                      <a:fillRect/>
                    </a:stretch>
                  </pic:blipFill>
                  <pic:spPr>
                    <a:xfrm>
                      <a:off x="0" y="0"/>
                      <a:ext cx="1694180" cy="735965"/>
                    </a:xfrm>
                    <a:prstGeom prst="rect">
                      <a:avLst/>
                    </a:prstGeom>
                  </pic:spPr>
                </pic:pic>
              </a:graphicData>
            </a:graphic>
          </wp:anchor>
        </w:drawing>
      </w:r>
      <w:r>
        <w:rPr>
          <w:rFonts w:hint="eastAsia" w:ascii="宋体" w:hAnsi="宋体" w:cs="宋体"/>
          <w:sz w:val="21"/>
          <w:szCs w:val="21"/>
          <w:lang w:val="en-US" w:eastAsia="zh-CN"/>
        </w:rPr>
        <w:t>15</w:t>
      </w:r>
      <w:r>
        <w:rPr>
          <w:rFonts w:hint="eastAsia" w:ascii="宋体" w:hAnsi="宋体" w:eastAsia="宋体" w:cs="宋体"/>
          <w:sz w:val="21"/>
          <w:szCs w:val="21"/>
        </w:rPr>
        <w:t>．</w:t>
      </w:r>
      <w:r>
        <w:rPr>
          <w:rFonts w:hint="eastAsia" w:ascii="宋体" w:hAnsi="宋体" w:cs="宋体"/>
          <w:sz w:val="21"/>
          <w:szCs w:val="21"/>
          <w:lang w:val="en-US" w:eastAsia="zh-CN"/>
        </w:rPr>
        <w:t>右</w:t>
      </w:r>
      <w:r>
        <w:rPr>
          <w:rFonts w:hint="eastAsia" w:ascii="宋体" w:hAnsi="宋体" w:eastAsia="宋体" w:cs="宋体"/>
          <w:sz w:val="21"/>
          <w:szCs w:val="21"/>
        </w:rPr>
        <w:t>图是人类某种单基因遗传病的系谱图，其遗传方式可能是</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A．伴X染色体隐性遗传</w:t>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B．伴X染色体隐显性遗传</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C．常染色体隐性遗传</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D．常染色体显性遗传</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16</w:t>
      </w:r>
      <w:r>
        <w:rPr>
          <w:rFonts w:hint="eastAsia" w:ascii="宋体" w:hAnsi="宋体" w:eastAsia="宋体" w:cs="宋体"/>
          <w:sz w:val="21"/>
          <w:szCs w:val="21"/>
        </w:rPr>
        <w:t>．赫尔希和蔡斯的工作</w:t>
      </w:r>
      <w:r>
        <w:rPr>
          <w:rFonts w:hint="eastAsia" w:ascii="宋体" w:hAnsi="宋体" w:cs="宋体"/>
          <w:sz w:val="21"/>
          <w:szCs w:val="21"/>
          <w:lang w:val="en-US" w:eastAsia="zh-CN"/>
        </w:rPr>
        <w:t>证明了</w:t>
      </w:r>
      <w:r>
        <w:rPr>
          <w:rFonts w:hint="eastAsia" w:ascii="宋体" w:hAnsi="宋体" w:eastAsia="宋体" w:cs="宋体"/>
          <w:sz w:val="21"/>
          <w:szCs w:val="21"/>
        </w:rPr>
        <w:t>：</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A．遗传物质包括蛋白质和DNA</w:t>
      </w:r>
      <w:r>
        <w:rPr>
          <w:rFonts w:hint="eastAsia" w:ascii="宋体" w:hAnsi="宋体" w:eastAsia="宋体" w:cs="宋体"/>
          <w:sz w:val="21"/>
          <w:szCs w:val="21"/>
        </w:rPr>
        <w:tab/>
      </w:r>
      <w:r>
        <w:rPr>
          <w:rFonts w:hint="eastAsia" w:ascii="宋体" w:hAnsi="宋体" w:eastAsia="宋体" w:cs="宋体"/>
          <w:sz w:val="21"/>
          <w:szCs w:val="21"/>
        </w:rPr>
        <w:t>B．遗传物质是DNA</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C．病毒中有DNA，但没有蛋白质</w:t>
      </w:r>
      <w:r>
        <w:rPr>
          <w:rFonts w:hint="eastAsia" w:ascii="宋体" w:hAnsi="宋体" w:eastAsia="宋体" w:cs="宋体"/>
          <w:sz w:val="21"/>
          <w:szCs w:val="21"/>
        </w:rPr>
        <w:tab/>
      </w:r>
      <w:r>
        <w:rPr>
          <w:rFonts w:hint="eastAsia" w:ascii="宋体" w:hAnsi="宋体" w:eastAsia="宋体" w:cs="宋体"/>
          <w:sz w:val="21"/>
          <w:szCs w:val="21"/>
        </w:rPr>
        <w:t>D．细菌中有DNA，但没有蛋白质</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17</w:t>
      </w:r>
      <w:r>
        <w:rPr>
          <w:rFonts w:hint="eastAsia" w:ascii="宋体" w:hAnsi="宋体" w:eastAsia="宋体" w:cs="宋体"/>
          <w:sz w:val="21"/>
          <w:szCs w:val="21"/>
        </w:rPr>
        <w:t>．DNA分子复制需要的基本条件是</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A．二氧化碳、水、能量和酶等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B．含氮碱基、核糖、磷酸和酶等</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C．模板、4种脱氧核苷酸、能量和酶等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D．模板、4种核苷酸、能量和酶等</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default" w:ascii="宋体" w:hAnsi="宋体" w:eastAsia="宋体" w:cs="宋体"/>
          <w:sz w:val="21"/>
          <w:szCs w:val="21"/>
          <w:lang w:val="en-US"/>
        </w:rPr>
        <w:drawing>
          <wp:anchor distT="0" distB="0" distL="0" distR="0" simplePos="0" relativeHeight="251664384" behindDoc="0" locked="0" layoutInCell="1" allowOverlap="1">
            <wp:simplePos x="0" y="0"/>
            <wp:positionH relativeFrom="column">
              <wp:posOffset>4467225</wp:posOffset>
            </wp:positionH>
            <wp:positionV relativeFrom="paragraph">
              <wp:posOffset>311150</wp:posOffset>
            </wp:positionV>
            <wp:extent cx="1476375" cy="1028700"/>
            <wp:effectExtent l="0" t="0" r="9525" b="0"/>
            <wp:wrapSquare wrapText="bothSides"/>
            <wp:docPr id="8"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ure"/>
                    <pic:cNvPicPr>
                      <a:picLocks noChangeAspect="1"/>
                    </pic:cNvPicPr>
                  </pic:nvPicPr>
                  <pic:blipFill>
                    <a:blip r:embed="rId10"/>
                    <a:stretch>
                      <a:fillRect/>
                    </a:stretch>
                  </pic:blipFill>
                  <pic:spPr>
                    <a:xfrm>
                      <a:off x="0" y="0"/>
                      <a:ext cx="1476375" cy="1028700"/>
                    </a:xfrm>
                    <a:prstGeom prst="rect">
                      <a:avLst/>
                    </a:prstGeom>
                  </pic:spPr>
                </pic:pic>
              </a:graphicData>
            </a:graphic>
          </wp:anchor>
        </w:drawing>
      </w:r>
      <w:r>
        <w:rPr>
          <w:rFonts w:hint="eastAsia" w:ascii="宋体" w:hAnsi="宋体" w:cs="宋体"/>
          <w:sz w:val="21"/>
          <w:szCs w:val="21"/>
          <w:lang w:val="en-US" w:eastAsia="zh-CN"/>
        </w:rPr>
        <w:t>18</w:t>
      </w:r>
      <w:r>
        <w:rPr>
          <w:rFonts w:hint="eastAsia" w:ascii="宋体" w:hAnsi="宋体" w:eastAsia="宋体" w:cs="宋体"/>
          <w:sz w:val="21"/>
          <w:szCs w:val="21"/>
        </w:rPr>
        <w:t>.如图是某雄果蝇的体细胞中染色体示意图，依照图中染色体，该细胞或个体可称为</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A．非整倍体、三体、二倍体</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B．非整倍体、单体、二倍体</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C．单倍体、二倍体、多倍体</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D．三体、整倍体，异源多倍体</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19</w:t>
      </w:r>
      <w:r>
        <w:rPr>
          <w:rFonts w:hint="eastAsia" w:ascii="宋体" w:hAnsi="宋体" w:eastAsia="宋体" w:cs="宋体"/>
          <w:sz w:val="21"/>
          <w:szCs w:val="21"/>
        </w:rPr>
        <w:t>．生物进化是指</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A．生物对环境的破坏越来越大</w:t>
      </w:r>
      <w:r>
        <w:rPr>
          <w:rFonts w:hint="eastAsia" w:ascii="宋体" w:hAnsi="宋体" w:eastAsia="宋体" w:cs="宋体"/>
          <w:sz w:val="21"/>
          <w:szCs w:val="21"/>
        </w:rPr>
        <w:tab/>
      </w:r>
      <w:r>
        <w:rPr>
          <w:rFonts w:hint="eastAsia" w:ascii="宋体" w:hAnsi="宋体" w:eastAsia="宋体" w:cs="宋体"/>
          <w:sz w:val="21"/>
          <w:szCs w:val="21"/>
        </w:rPr>
        <w:t>B．生物的遗传物质越来越不一样</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C．生物的个体数越来越多</w:t>
      </w:r>
      <w:r>
        <w:rPr>
          <w:rFonts w:hint="eastAsia" w:ascii="宋体" w:hAnsi="宋体" w:eastAsia="宋体" w:cs="宋体"/>
          <w:sz w:val="21"/>
          <w:szCs w:val="21"/>
        </w:rPr>
        <w:tab/>
      </w:r>
      <w:r>
        <w:rPr>
          <w:rFonts w:hint="eastAsia" w:ascii="宋体" w:hAnsi="宋体" w:eastAsia="宋体" w:cs="宋体"/>
          <w:sz w:val="21"/>
          <w:szCs w:val="21"/>
        </w:rPr>
        <w:t>D．生物越来越适应环境</w:t>
      </w:r>
    </w:p>
    <w:p>
      <w:pPr>
        <w:keepNext w:val="0"/>
        <w:keepLines w:val="0"/>
        <w:pageBreakBefore w:val="0"/>
        <w:widowControl w:val="0"/>
        <w:kinsoku/>
        <w:wordWrap/>
        <w:overflowPunct/>
        <w:topLinePunct w:val="0"/>
        <w:autoSpaceDE/>
        <w:autoSpaceDN/>
        <w:bidi w:val="0"/>
        <w:adjustRightInd w:val="0"/>
        <w:snapToGrid w:val="0"/>
        <w:spacing w:line="360" w:lineRule="auto"/>
        <w:ind w:left="210" w:hanging="210" w:hangingChars="100"/>
        <w:rPr>
          <w:rFonts w:hint="eastAsia" w:ascii="宋体" w:hAnsi="宋体" w:eastAsia="宋体" w:cs="宋体"/>
          <w:color w:val="333333"/>
          <w:sz w:val="21"/>
          <w:szCs w:val="21"/>
        </w:rPr>
      </w:pPr>
      <w:r>
        <w:rPr>
          <w:rFonts w:ascii="Times New Roman" w:hAnsi="Times New Roman" w:cs="Times New Roman"/>
          <w:sz w:val="21"/>
          <w:szCs w:val="21"/>
        </w:rPr>
        <w:t>(　　)</w:t>
      </w:r>
      <w:r>
        <w:rPr>
          <w:rFonts w:hint="eastAsia" w:ascii="宋体" w:hAnsi="宋体" w:cs="宋体"/>
          <w:sz w:val="21"/>
          <w:szCs w:val="21"/>
          <w:lang w:val="en-US" w:eastAsia="zh-CN"/>
        </w:rPr>
        <w:t>20</w:t>
      </w:r>
      <w:r>
        <w:rPr>
          <w:rFonts w:hint="eastAsia" w:ascii="宋体" w:hAnsi="宋体" w:eastAsia="宋体" w:cs="宋体"/>
          <w:sz w:val="21"/>
          <w:szCs w:val="21"/>
        </w:rPr>
        <w:t>. 甲型血友病（HA）是由位于X染色体上的A基因突变为a所致。下列叙述不正确的是</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A. HA是一种伴性遗传病</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B. HA患者中男性多于女性</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C.</w:t>
      </w:r>
      <w:r>
        <w:rPr>
          <w:rStyle w:val="13"/>
          <w:rFonts w:hint="eastAsia" w:ascii="宋体" w:hAnsi="宋体" w:eastAsia="宋体" w:cs="宋体"/>
          <w:b/>
          <w:bCs/>
          <w:color w:val="000000"/>
          <w:spacing w:val="5"/>
          <w:sz w:val="21"/>
          <w:szCs w:val="21"/>
        </w:rPr>
        <w:t> </w:t>
      </w:r>
      <w:r>
        <w:rPr>
          <w:rFonts w:hint="eastAsia" w:ascii="宋体" w:hAnsi="宋体" w:eastAsia="宋体" w:cs="宋体"/>
          <w:b/>
          <w:bCs/>
          <w:sz w:val="21"/>
          <w:szCs w:val="21"/>
        </w:rPr>
        <w:t>X</w:t>
      </w:r>
      <w:r>
        <w:rPr>
          <w:rFonts w:hint="eastAsia" w:ascii="宋体" w:hAnsi="宋体" w:eastAsia="宋体" w:cs="宋体"/>
          <w:b/>
          <w:bCs/>
          <w:sz w:val="21"/>
          <w:szCs w:val="21"/>
          <w:vertAlign w:val="superscript"/>
        </w:rPr>
        <w:t>A</w:t>
      </w:r>
      <w:r>
        <w:rPr>
          <w:rFonts w:hint="eastAsia" w:ascii="宋体" w:hAnsi="宋体" w:eastAsia="宋体" w:cs="宋体"/>
          <w:b/>
          <w:bCs/>
          <w:sz w:val="21"/>
          <w:szCs w:val="21"/>
        </w:rPr>
        <w:t>X</w:t>
      </w:r>
      <w:r>
        <w:rPr>
          <w:rFonts w:hint="eastAsia" w:ascii="宋体" w:hAnsi="宋体" w:eastAsia="宋体" w:cs="宋体"/>
          <w:b/>
          <w:bCs/>
          <w:sz w:val="21"/>
          <w:szCs w:val="21"/>
          <w:vertAlign w:val="superscript"/>
        </w:rPr>
        <w:t>a</w:t>
      </w:r>
      <w:r>
        <w:rPr>
          <w:rFonts w:hint="eastAsia" w:ascii="宋体" w:hAnsi="宋体" w:eastAsia="宋体" w:cs="宋体"/>
          <w:sz w:val="21"/>
          <w:szCs w:val="21"/>
        </w:rPr>
        <w:t>个体不是HA患者</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D. 男患者的女儿一定患HA</w:t>
      </w:r>
    </w:p>
    <w:p>
      <w:pPr>
        <w:keepNext w:val="0"/>
        <w:keepLines w:val="0"/>
        <w:pageBreakBefore w:val="0"/>
        <w:widowControl w:val="0"/>
        <w:kinsoku/>
        <w:wordWrap/>
        <w:overflowPunct/>
        <w:topLinePunct w:val="0"/>
        <w:autoSpaceDE/>
        <w:autoSpaceDN/>
        <w:bidi w:val="0"/>
        <w:adjustRightInd w:val="0"/>
        <w:snapToGrid w:val="0"/>
        <w:spacing w:line="360" w:lineRule="auto"/>
        <w:ind w:left="210" w:hanging="210" w:hangingChars="100"/>
        <w:rPr>
          <w:rFonts w:hint="eastAsia" w:ascii="宋体" w:hAnsi="宋体" w:eastAsia="宋体" w:cs="宋体"/>
          <w:color w:val="333333"/>
          <w:sz w:val="21"/>
          <w:szCs w:val="21"/>
        </w:rPr>
      </w:pPr>
      <w:r>
        <w:rPr>
          <w:rFonts w:ascii="Times New Roman" w:hAnsi="Times New Roman" w:cs="Times New Roman"/>
          <w:sz w:val="21"/>
          <w:szCs w:val="21"/>
        </w:rPr>
        <w:t>(　　)</w:t>
      </w:r>
      <w:r>
        <w:rPr>
          <w:rFonts w:hint="default" w:ascii="宋体" w:hAnsi="宋体" w:eastAsia="宋体" w:cs="宋体"/>
          <w:sz w:val="21"/>
          <w:szCs w:val="21"/>
          <w:lang w:val="en-US"/>
        </w:rPr>
        <w:drawing>
          <wp:anchor distT="0" distB="0" distL="114300" distR="114300" simplePos="0" relativeHeight="251667456" behindDoc="1" locked="0" layoutInCell="1" allowOverlap="1">
            <wp:simplePos x="0" y="0"/>
            <wp:positionH relativeFrom="column">
              <wp:posOffset>4582160</wp:posOffset>
            </wp:positionH>
            <wp:positionV relativeFrom="paragraph">
              <wp:posOffset>36195</wp:posOffset>
            </wp:positionV>
            <wp:extent cx="1278255" cy="1264920"/>
            <wp:effectExtent l="0" t="0" r="17145" b="11430"/>
            <wp:wrapTight wrapText="bothSides">
              <wp:wrapPolygon>
                <wp:start x="0" y="0"/>
                <wp:lineTo x="0" y="21145"/>
                <wp:lineTo x="21246" y="21145"/>
                <wp:lineTo x="21246" y="0"/>
                <wp:lineTo x="0" y="0"/>
              </wp:wrapPolygon>
            </wp:wrapTight>
            <wp:docPr id="22"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descr=" "/>
                    <pic:cNvPicPr>
                      <a:picLocks noChangeAspect="1"/>
                    </pic:cNvPicPr>
                  </pic:nvPicPr>
                  <pic:blipFill>
                    <a:blip r:embed="rId11" cstate="print">
                      <a:clrChange>
                        <a:clrFrom>
                          <a:srgbClr val="FDFDFC"/>
                        </a:clrFrom>
                        <a:clrTo>
                          <a:srgbClr val="FDFDFC">
                            <a:alpha val="0"/>
                          </a:srgbClr>
                        </a:clrTo>
                      </a:clrChange>
                      <a:lum/>
                    </a:blip>
                    <a:stretch>
                      <a:fillRect/>
                    </a:stretch>
                  </pic:blipFill>
                  <pic:spPr>
                    <a:xfrm>
                      <a:off x="0" y="0"/>
                      <a:ext cx="1278255" cy="1264920"/>
                    </a:xfrm>
                    <a:prstGeom prst="rect">
                      <a:avLst/>
                    </a:prstGeom>
                    <a:noFill/>
                    <a:ln w="9525">
                      <a:noFill/>
                    </a:ln>
                  </pic:spPr>
                </pic:pic>
              </a:graphicData>
            </a:graphic>
          </wp:anchor>
        </w:drawing>
      </w:r>
      <w:r>
        <w:rPr>
          <w:rFonts w:hint="eastAsia" w:ascii="宋体" w:hAnsi="宋体" w:cs="宋体"/>
          <w:sz w:val="21"/>
          <w:szCs w:val="21"/>
          <w:lang w:val="en-US" w:eastAsia="zh-CN"/>
        </w:rPr>
        <w:t>21</w:t>
      </w:r>
      <w:r>
        <w:rPr>
          <w:rFonts w:hint="eastAsia" w:ascii="宋体" w:hAnsi="宋体" w:eastAsia="宋体" w:cs="宋体"/>
          <w:sz w:val="21"/>
          <w:szCs w:val="21"/>
        </w:rPr>
        <w:t>.右图是雌性哺乳动物体内处于分裂某时期的一个细胞的染色体示意图。相关叙述不正确的是</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sz w:val="21"/>
          <w:szCs w:val="21"/>
        </w:rPr>
      </w:pPr>
      <w:r>
        <w:rPr>
          <w:rFonts w:hint="eastAsia" w:ascii="宋体" w:hAnsi="宋体" w:eastAsia="宋体" w:cs="宋体"/>
          <w:sz w:val="21"/>
          <w:szCs w:val="21"/>
        </w:rPr>
        <w:t>A. 该个体的基因型为AaBbDd</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B. 该细胞正在进行减数分裂</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C. 该细胞分裂完成后只产生2种基因型的精子</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D. A、a和D、d基因的遗传遵循自由组合定律</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22</w:t>
      </w:r>
      <w:r>
        <w:rPr>
          <w:rFonts w:hint="eastAsia" w:ascii="宋体" w:hAnsi="宋体" w:eastAsia="宋体" w:cs="宋体"/>
          <w:sz w:val="21"/>
          <w:szCs w:val="21"/>
        </w:rPr>
        <w:t>．人体的体液是指：</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default" w:ascii="宋体" w:hAnsi="宋体" w:eastAsia="宋体" w:cs="宋体"/>
          <w:sz w:val="21"/>
          <w:szCs w:val="21"/>
          <w:lang w:val="en-US" w:eastAsia="zh-CN"/>
        </w:rPr>
      </w:pPr>
      <w:r>
        <w:rPr>
          <w:rFonts w:hint="eastAsia" w:ascii="宋体" w:hAnsi="宋体" w:eastAsia="宋体" w:cs="宋体"/>
          <w:sz w:val="21"/>
          <w:szCs w:val="21"/>
        </w:rPr>
        <w:t>A．血浆、组织液、淋巴</w:t>
      </w:r>
      <w:r>
        <w:rPr>
          <w:rFonts w:hint="eastAsia" w:ascii="宋体" w:hAnsi="宋体" w:eastAsia="宋体" w:cs="宋体"/>
          <w:sz w:val="21"/>
          <w:szCs w:val="21"/>
        </w:rPr>
        <w:tab/>
      </w:r>
      <w:r>
        <w:rPr>
          <w:rFonts w:hint="eastAsia" w:ascii="宋体" w:hAnsi="宋体" w:eastAsia="宋体" w:cs="宋体"/>
          <w:sz w:val="21"/>
          <w:szCs w:val="21"/>
        </w:rPr>
        <w:t>B．</w:t>
      </w:r>
      <w:r>
        <w:rPr>
          <w:rFonts w:hint="eastAsia" w:ascii="宋体" w:hAnsi="宋体" w:cs="宋体"/>
          <w:sz w:val="21"/>
          <w:szCs w:val="21"/>
          <w:lang w:val="en-US" w:eastAsia="zh-CN"/>
        </w:rPr>
        <w:t>尿液、泪液和汗液</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C．细胞外液和消化液</w:t>
      </w:r>
      <w:r>
        <w:rPr>
          <w:rFonts w:hint="eastAsia" w:ascii="宋体" w:hAnsi="宋体" w:eastAsia="宋体" w:cs="宋体"/>
          <w:sz w:val="21"/>
          <w:szCs w:val="21"/>
        </w:rPr>
        <w:tab/>
      </w:r>
      <w:r>
        <w:rPr>
          <w:rFonts w:hint="eastAsia" w:ascii="宋体" w:hAnsi="宋体" w:eastAsia="宋体" w:cs="宋体"/>
          <w:sz w:val="21"/>
          <w:szCs w:val="21"/>
        </w:rPr>
        <w:t>D．细胞内液和细胞外液</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23</w:t>
      </w:r>
      <w:r>
        <w:rPr>
          <w:rFonts w:hint="eastAsia" w:ascii="宋体" w:hAnsi="宋体" w:eastAsia="宋体" w:cs="宋体"/>
          <w:sz w:val="21"/>
          <w:szCs w:val="21"/>
        </w:rPr>
        <w:t>．下列存在于人体内环境的物质中，不能作为人体生命活动调节的信息分子的是（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A．神经递质</w:t>
      </w:r>
      <w:r>
        <w:rPr>
          <w:rFonts w:hint="eastAsia" w:ascii="宋体" w:hAnsi="宋体" w:eastAsia="宋体" w:cs="宋体"/>
          <w:sz w:val="21"/>
          <w:szCs w:val="21"/>
        </w:rPr>
        <w:tab/>
      </w:r>
      <w:r>
        <w:rPr>
          <w:rFonts w:hint="eastAsia" w:ascii="宋体" w:hAnsi="宋体" w:eastAsia="宋体" w:cs="宋体"/>
          <w:sz w:val="21"/>
          <w:szCs w:val="21"/>
        </w:rPr>
        <w:t>B．</w:t>
      </w:r>
      <w:r>
        <w:rPr>
          <w:rFonts w:hint="eastAsia" w:ascii="宋体" w:hAnsi="宋体" w:cs="宋体"/>
          <w:sz w:val="21"/>
          <w:szCs w:val="21"/>
          <w:lang w:val="en-US" w:eastAsia="zh-CN"/>
        </w:rPr>
        <w:t>二氧化碳</w:t>
      </w:r>
      <w:r>
        <w:rPr>
          <w:rFonts w:hint="eastAsia" w:ascii="宋体" w:hAnsi="宋体" w:eastAsia="宋体" w:cs="宋体"/>
          <w:sz w:val="21"/>
          <w:szCs w:val="21"/>
        </w:rPr>
        <w:tab/>
      </w:r>
      <w:r>
        <w:rPr>
          <w:rFonts w:hint="eastAsia" w:ascii="宋体" w:hAnsi="宋体" w:eastAsia="宋体" w:cs="宋体"/>
          <w:sz w:val="21"/>
          <w:szCs w:val="21"/>
        </w:rPr>
        <w:t>C．胰岛素</w:t>
      </w:r>
      <w:r>
        <w:rPr>
          <w:rFonts w:hint="eastAsia" w:ascii="宋体" w:hAnsi="宋体" w:eastAsia="宋体" w:cs="宋体"/>
          <w:sz w:val="21"/>
          <w:szCs w:val="21"/>
        </w:rPr>
        <w:tab/>
      </w:r>
      <w:r>
        <w:rPr>
          <w:rFonts w:hint="eastAsia" w:ascii="宋体" w:hAnsi="宋体" w:eastAsia="宋体" w:cs="宋体"/>
          <w:sz w:val="21"/>
          <w:szCs w:val="21"/>
        </w:rPr>
        <w:t>D．尿素</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24</w:t>
      </w:r>
      <w:r>
        <w:rPr>
          <w:rFonts w:hint="eastAsia" w:ascii="宋体" w:hAnsi="宋体" w:eastAsia="宋体" w:cs="宋体"/>
          <w:sz w:val="21"/>
          <w:szCs w:val="21"/>
        </w:rPr>
        <w:t>．关于激素的本质以下对应错误的是</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cs="宋体"/>
          <w:sz w:val="21"/>
          <w:szCs w:val="21"/>
          <w:lang w:val="en-US" w:eastAsia="zh-CN"/>
        </w:rPr>
        <w:t>抗利尿激</w:t>
      </w:r>
      <w:r>
        <w:rPr>
          <w:rFonts w:hint="eastAsia" w:ascii="宋体" w:hAnsi="宋体" w:eastAsia="宋体" w:cs="宋体"/>
          <w:sz w:val="21"/>
          <w:szCs w:val="21"/>
        </w:rPr>
        <w:t>素—</w:t>
      </w:r>
      <w:r>
        <w:rPr>
          <w:rFonts w:hint="eastAsia" w:ascii="宋体" w:hAnsi="宋体" w:cs="宋体"/>
          <w:sz w:val="21"/>
          <w:szCs w:val="21"/>
          <w:lang w:val="en-US" w:eastAsia="zh-CN"/>
        </w:rPr>
        <w:t>脂质</w:t>
      </w:r>
      <w:r>
        <w:rPr>
          <w:rFonts w:hint="eastAsia" w:ascii="宋体" w:hAnsi="宋体" w:eastAsia="宋体" w:cs="宋体"/>
          <w:sz w:val="21"/>
          <w:szCs w:val="21"/>
        </w:rPr>
        <w:tab/>
      </w:r>
      <w:r>
        <w:rPr>
          <w:rFonts w:hint="eastAsia" w:ascii="宋体" w:hAnsi="宋体" w:eastAsia="宋体" w:cs="宋体"/>
          <w:sz w:val="21"/>
          <w:szCs w:val="21"/>
        </w:rPr>
        <w:t>B．胰岛素—蛋白质</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0" distR="0" simplePos="0" relativeHeight="251665408" behindDoc="0" locked="0" layoutInCell="1" allowOverlap="1">
            <wp:simplePos x="0" y="0"/>
            <wp:positionH relativeFrom="column">
              <wp:posOffset>4047490</wp:posOffset>
            </wp:positionH>
            <wp:positionV relativeFrom="paragraph">
              <wp:posOffset>69215</wp:posOffset>
            </wp:positionV>
            <wp:extent cx="1879600" cy="1083945"/>
            <wp:effectExtent l="0" t="0" r="6350" b="1905"/>
            <wp:wrapSquare wrapText="bothSides"/>
            <wp:docPr id="9" name="图片 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igure"/>
                    <pic:cNvPicPr>
                      <a:picLocks noChangeAspect="1"/>
                    </pic:cNvPicPr>
                  </pic:nvPicPr>
                  <pic:blipFill>
                    <a:blip r:embed="rId12">
                      <a:lum contrast="-6000"/>
                    </a:blip>
                    <a:stretch>
                      <a:fillRect/>
                    </a:stretch>
                  </pic:blipFill>
                  <pic:spPr>
                    <a:xfrm>
                      <a:off x="0" y="0"/>
                      <a:ext cx="1879600" cy="1083945"/>
                    </a:xfrm>
                    <a:prstGeom prst="rect">
                      <a:avLst/>
                    </a:prstGeom>
                  </pic:spPr>
                </pic:pic>
              </a:graphicData>
            </a:graphic>
          </wp:anchor>
        </w:drawing>
      </w:r>
      <w:r>
        <w:rPr>
          <w:rFonts w:hint="eastAsia" w:ascii="宋体" w:hAnsi="宋体" w:eastAsia="宋体" w:cs="宋体"/>
          <w:sz w:val="21"/>
          <w:szCs w:val="21"/>
        </w:rPr>
        <w:t>C．甲状腺激素—氨基酸衍生物</w:t>
      </w:r>
      <w:r>
        <w:rPr>
          <w:rFonts w:hint="eastAsia" w:ascii="宋体" w:hAnsi="宋体" w:eastAsia="宋体" w:cs="宋体"/>
          <w:sz w:val="21"/>
          <w:szCs w:val="21"/>
        </w:rPr>
        <w:tab/>
      </w:r>
      <w:r>
        <w:rPr>
          <w:rFonts w:hint="eastAsia" w:ascii="宋体" w:hAnsi="宋体" w:eastAsia="宋体" w:cs="宋体"/>
          <w:sz w:val="21"/>
          <w:szCs w:val="21"/>
        </w:rPr>
        <w:t>D．性激素—固醇</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25</w:t>
      </w:r>
      <w:r>
        <w:rPr>
          <w:rFonts w:hint="eastAsia" w:ascii="宋体" w:hAnsi="宋体" w:eastAsia="宋体" w:cs="宋体"/>
          <w:sz w:val="21"/>
          <w:szCs w:val="21"/>
        </w:rPr>
        <w:t>．图中甲为一株接受均匀光照射的幼苗，若Ⅱ处生长素浓度对应乙中的B点，则Ⅰ处生长素浓度X</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A．等于A</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B．A＜X＜B</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C．等于B</w:t>
      </w:r>
      <w:r>
        <w:rPr>
          <w:rFonts w:hint="eastAsia" w:ascii="宋体" w:hAnsi="宋体" w:cs="宋体"/>
          <w:sz w:val="21"/>
          <w:szCs w:val="21"/>
          <w:lang w:val="en-US" w:eastAsia="zh-CN"/>
        </w:rPr>
        <w:t xml:space="preserve">       </w:t>
      </w:r>
      <w:r>
        <w:rPr>
          <w:rFonts w:hint="eastAsia" w:ascii="宋体" w:hAnsi="宋体" w:eastAsia="宋体" w:cs="宋体"/>
          <w:sz w:val="21"/>
          <w:szCs w:val="21"/>
        </w:rPr>
        <w:t>D．B＜X＜C</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26</w:t>
      </w:r>
      <w:r>
        <w:rPr>
          <w:rFonts w:hint="eastAsia" w:ascii="宋体" w:hAnsi="宋体" w:eastAsia="宋体" w:cs="宋体"/>
          <w:sz w:val="21"/>
          <w:szCs w:val="21"/>
        </w:rPr>
        <w:t>．下列关于物质循环和能量流动的关系叙述不正确的是</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A．物质循环和能量流动同时进行</w:t>
      </w:r>
      <w:r>
        <w:rPr>
          <w:rFonts w:hint="eastAsia" w:ascii="宋体" w:hAnsi="宋体" w:eastAsia="宋体" w:cs="宋体"/>
          <w:sz w:val="21"/>
          <w:szCs w:val="21"/>
        </w:rPr>
        <w:tab/>
      </w:r>
      <w:r>
        <w:rPr>
          <w:rFonts w:hint="eastAsia" w:ascii="宋体" w:hAnsi="宋体" w:eastAsia="宋体" w:cs="宋体"/>
          <w:sz w:val="21"/>
          <w:szCs w:val="21"/>
        </w:rPr>
        <w:t>B．二者相互依存，不可分割</w:t>
      </w:r>
    </w:p>
    <w:p>
      <w:pPr>
        <w:keepNext w:val="0"/>
        <w:keepLines w:val="0"/>
        <w:pageBreakBefore w:val="0"/>
        <w:widowControl w:val="0"/>
        <w:tabs>
          <w:tab w:val="left" w:pos="4153"/>
        </w:tabs>
        <w:kinsoku/>
        <w:wordWrap/>
        <w:overflowPunct/>
        <w:topLinePunct w:val="0"/>
        <w:autoSpaceDE/>
        <w:autoSpaceDN/>
        <w:bidi w:val="0"/>
        <w:adjustRightInd w:val="0"/>
        <w:snapToGrid w:val="0"/>
        <w:spacing w:line="360" w:lineRule="auto"/>
        <w:ind w:firstLine="210" w:firstLineChars="100"/>
        <w:jc w:val="left"/>
        <w:textAlignment w:val="center"/>
        <w:rPr>
          <w:rFonts w:hint="eastAsia" w:ascii="宋体" w:hAnsi="宋体" w:eastAsia="宋体" w:cs="宋体"/>
          <w:sz w:val="21"/>
          <w:szCs w:val="21"/>
        </w:rPr>
      </w:pPr>
      <w:r>
        <w:rPr>
          <w:rFonts w:hint="eastAsia" w:ascii="宋体" w:hAnsi="宋体" w:eastAsia="宋体" w:cs="宋体"/>
          <w:sz w:val="21"/>
          <w:szCs w:val="21"/>
        </w:rPr>
        <w:t>C．能量是动力，使物质循环往复</w:t>
      </w:r>
      <w:r>
        <w:rPr>
          <w:rFonts w:hint="eastAsia" w:ascii="宋体" w:hAnsi="宋体" w:eastAsia="宋体" w:cs="宋体"/>
          <w:sz w:val="21"/>
          <w:szCs w:val="21"/>
        </w:rPr>
        <w:tab/>
      </w:r>
      <w:r>
        <w:rPr>
          <w:rFonts w:hint="eastAsia" w:ascii="宋体" w:hAnsi="宋体" w:eastAsia="宋体" w:cs="宋体"/>
          <w:sz w:val="21"/>
          <w:szCs w:val="21"/>
        </w:rPr>
        <w:t>D．物质为载体，使能量循环往复</w:t>
      </w:r>
    </w:p>
    <w:p>
      <w:pPr>
        <w:keepNext w:val="0"/>
        <w:keepLines w:val="0"/>
        <w:pageBreakBefore w:val="0"/>
        <w:widowControl w:val="0"/>
        <w:kinsoku/>
        <w:wordWrap/>
        <w:overflowPunct/>
        <w:topLinePunct w:val="0"/>
        <w:autoSpaceDE/>
        <w:autoSpaceDN/>
        <w:bidi w:val="0"/>
        <w:adjustRightInd w:val="0"/>
        <w:snapToGrid w:val="0"/>
        <w:spacing w:line="360" w:lineRule="auto"/>
        <w:ind w:left="315" w:hanging="315" w:hangingChars="150"/>
        <w:rPr>
          <w:rFonts w:hint="eastAsia" w:ascii="宋体" w:hAnsi="宋体" w:eastAsia="宋体" w:cs="宋体"/>
          <w:color w:val="333333"/>
          <w:sz w:val="21"/>
          <w:szCs w:val="21"/>
        </w:rPr>
      </w:pPr>
      <w:r>
        <w:rPr>
          <w:rFonts w:ascii="Times New Roman" w:hAnsi="Times New Roman" w:cs="Times New Roman"/>
          <w:sz w:val="21"/>
          <w:szCs w:val="21"/>
        </w:rPr>
        <w:t>(　　)</w:t>
      </w:r>
      <w:r>
        <w:rPr>
          <w:rFonts w:hint="eastAsia" w:ascii="宋体" w:hAnsi="宋体" w:cs="宋体"/>
          <w:sz w:val="21"/>
          <w:szCs w:val="21"/>
          <w:lang w:val="en-US" w:eastAsia="zh-CN"/>
        </w:rPr>
        <w:t>27</w:t>
      </w:r>
      <w:r>
        <w:rPr>
          <w:rFonts w:hint="eastAsia" w:ascii="宋体" w:hAnsi="宋体" w:eastAsia="宋体" w:cs="宋体"/>
          <w:sz w:val="21"/>
          <w:szCs w:val="21"/>
        </w:rPr>
        <w:t>.人体感染新冠病毒后，机体会产生多种特异性抗体。我国科学家从康复者的浆细胞中克隆出针对病毒表面抗原的抗体基因相关序列，构建表达载体并在相应系统中表达，可制备出全人源单克隆抗体。以下</w:t>
      </w:r>
      <w:r>
        <w:rPr>
          <w:rFonts w:hint="eastAsia" w:ascii="宋体" w:hAnsi="宋体" w:cs="宋体"/>
          <w:sz w:val="21"/>
          <w:szCs w:val="21"/>
          <w:lang w:val="en-US" w:eastAsia="zh-CN"/>
        </w:rPr>
        <w:t>有关抗体的</w:t>
      </w:r>
      <w:r>
        <w:rPr>
          <w:rFonts w:hint="eastAsia" w:ascii="宋体" w:hAnsi="宋体" w:eastAsia="宋体" w:cs="宋体"/>
          <w:sz w:val="21"/>
          <w:szCs w:val="21"/>
        </w:rPr>
        <w:pict>
          <v:shape id="_x0000_i1025" o:spt="75" type="#_x0000_t75" style="height:20pt;width:20pt;" filled="f" o:preferrelative="t" stroked="f" coordsize="21600,21600">
            <v:path/>
            <v:fill on="f" focussize="0,0"/>
            <v:stroke on="f" joinstyle="miter"/>
            <v:imagedata r:id="rId13" o:title=""/>
            <o:lock v:ext="edit" aspectratio="t"/>
            <w10:wrap type="none"/>
            <w10:anchorlock/>
          </v:shape>
        </w:pict>
      </w:r>
      <w:r>
        <w:rPr>
          <w:rFonts w:hint="eastAsia" w:ascii="宋体" w:hAnsi="宋体" w:eastAsia="宋体" w:cs="宋体"/>
          <w:sz w:val="21"/>
          <w:szCs w:val="21"/>
        </w:rPr>
        <w:t>表述错误的是</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default" w:ascii="宋体" w:hAnsi="宋体" w:eastAsia="宋体" w:cs="宋体"/>
          <w:color w:val="333333"/>
          <w:sz w:val="21"/>
          <w:szCs w:val="21"/>
          <w:lang w:val="en-US" w:eastAsia="zh-CN"/>
        </w:rPr>
      </w:pPr>
      <w:r>
        <w:rPr>
          <w:rFonts w:hint="eastAsia" w:ascii="宋体" w:hAnsi="宋体" w:eastAsia="宋体" w:cs="宋体"/>
          <w:sz w:val="21"/>
          <w:szCs w:val="21"/>
        </w:rPr>
        <w:t>A. 该</w:t>
      </w:r>
      <w:r>
        <w:rPr>
          <w:rFonts w:hint="eastAsia" w:ascii="宋体" w:hAnsi="宋体" w:cs="宋体"/>
          <w:sz w:val="21"/>
          <w:szCs w:val="21"/>
          <w:lang w:val="en-US" w:eastAsia="zh-CN"/>
        </w:rPr>
        <w:t>抗体</w:t>
      </w:r>
      <w:r>
        <w:rPr>
          <w:rFonts w:hint="eastAsia" w:ascii="宋体" w:hAnsi="宋体" w:eastAsia="宋体" w:cs="宋体"/>
          <w:sz w:val="21"/>
          <w:szCs w:val="21"/>
        </w:rPr>
        <w:t>可直接用于新冠病毒的核酸检测</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B. </w:t>
      </w:r>
      <w:r>
        <w:rPr>
          <w:rFonts w:hint="eastAsia" w:ascii="宋体" w:hAnsi="宋体" w:cs="宋体"/>
          <w:sz w:val="21"/>
          <w:szCs w:val="21"/>
          <w:lang w:val="en-US" w:eastAsia="zh-CN"/>
        </w:rPr>
        <w:t>抗体的本质是球蛋白</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default" w:ascii="宋体" w:hAnsi="宋体" w:eastAsia="宋体" w:cs="宋体"/>
          <w:color w:val="333333"/>
          <w:sz w:val="21"/>
          <w:szCs w:val="21"/>
          <w:lang w:val="en-US" w:eastAsia="zh-CN"/>
        </w:rPr>
      </w:pPr>
      <w:r>
        <w:rPr>
          <w:rFonts w:hint="eastAsia" w:ascii="宋体" w:hAnsi="宋体" w:eastAsia="宋体" w:cs="宋体"/>
          <w:sz w:val="21"/>
          <w:szCs w:val="21"/>
        </w:rPr>
        <w:t xml:space="preserve">C. </w:t>
      </w:r>
      <w:r>
        <w:rPr>
          <w:rFonts w:hint="eastAsia" w:ascii="宋体" w:hAnsi="宋体" w:cs="宋体"/>
          <w:sz w:val="21"/>
          <w:szCs w:val="21"/>
          <w:lang w:val="en-US" w:eastAsia="zh-CN"/>
        </w:rPr>
        <w:t xml:space="preserve">抗体主要分布在血浆中                  </w:t>
      </w:r>
      <w:r>
        <w:rPr>
          <w:rFonts w:hint="eastAsia" w:ascii="宋体" w:hAnsi="宋体" w:eastAsia="宋体" w:cs="宋体"/>
          <w:sz w:val="21"/>
          <w:szCs w:val="21"/>
        </w:rPr>
        <w:t>D. 抗体</w:t>
      </w:r>
      <w:r>
        <w:rPr>
          <w:rFonts w:hint="eastAsia" w:ascii="宋体" w:hAnsi="宋体" w:cs="宋体"/>
          <w:sz w:val="21"/>
          <w:szCs w:val="21"/>
          <w:lang w:val="en-US" w:eastAsia="zh-CN"/>
        </w:rPr>
        <w:t>能与抗原特异性结合</w:t>
      </w:r>
    </w:p>
    <w:p>
      <w:pPr>
        <w:keepNext w:val="0"/>
        <w:keepLines w:val="0"/>
        <w:pageBreakBefore w:val="0"/>
        <w:widowControl w:val="0"/>
        <w:kinsoku/>
        <w:wordWrap/>
        <w:overflowPunct/>
        <w:topLinePunct w:val="0"/>
        <w:autoSpaceDE/>
        <w:autoSpaceDN/>
        <w:bidi w:val="0"/>
        <w:adjustRightInd w:val="0"/>
        <w:snapToGrid w:val="0"/>
        <w:spacing w:line="360" w:lineRule="auto"/>
        <w:ind w:left="210" w:hanging="210" w:hangingChars="100"/>
        <w:rPr>
          <w:rFonts w:hint="eastAsia" w:ascii="宋体" w:hAnsi="宋体" w:eastAsia="宋体" w:cs="宋体"/>
          <w:color w:val="333333"/>
          <w:sz w:val="21"/>
          <w:szCs w:val="21"/>
        </w:rPr>
      </w:pPr>
      <w:r>
        <w:rPr>
          <w:rFonts w:ascii="Times New Roman" w:hAnsi="Times New Roman" w:cs="Times New Roman"/>
          <w:sz w:val="21"/>
          <w:szCs w:val="21"/>
        </w:rPr>
        <w:t>(　　)</w:t>
      </w:r>
      <w:r>
        <w:rPr>
          <w:rFonts w:hint="eastAsia" w:ascii="宋体" w:hAnsi="宋体" w:cs="宋体"/>
          <w:sz w:val="21"/>
          <w:szCs w:val="21"/>
          <w:lang w:val="en-US" w:eastAsia="zh-CN"/>
        </w:rPr>
        <w:t>2</w:t>
      </w:r>
      <w:r>
        <w:rPr>
          <w:rFonts w:hint="eastAsia" w:ascii="宋体" w:hAnsi="宋体" w:eastAsia="宋体" w:cs="宋体"/>
          <w:sz w:val="21"/>
          <w:szCs w:val="21"/>
        </w:rPr>
        <w:t>8.</w:t>
      </w:r>
      <w:r>
        <w:rPr>
          <w:rFonts w:hint="eastAsia" w:ascii="宋体" w:hAnsi="宋体" w:cs="宋体"/>
          <w:sz w:val="21"/>
          <w:szCs w:val="21"/>
          <w:lang w:val="en-US" w:eastAsia="zh-CN"/>
        </w:rPr>
        <w:t>经研究发现，</w:t>
      </w:r>
      <w:r>
        <w:rPr>
          <w:rFonts w:hint="eastAsia" w:ascii="宋体" w:hAnsi="宋体" w:eastAsia="宋体" w:cs="宋体"/>
          <w:sz w:val="21"/>
          <w:szCs w:val="21"/>
        </w:rPr>
        <w:t>食欲肽是下丘脑中某些神经元释放的神经递质，它作用于觉醒中枢的神经元，使人保持清醒状态。临床使用的药物M与食欲肽竞争突触后膜上的受体，但不发挥食欲肽的作用。下列判断不合理的是</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A. 食欲肽以胞吐的形式由突触前膜释放</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 食欲肽通过进入突触后神经元发挥作用</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C. 食欲肽分泌不足机体可能出现嗜睡症状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 药物M可能有助于促进睡眠</w:t>
      </w:r>
    </w:p>
    <w:p>
      <w:pPr>
        <w:keepNext w:val="0"/>
        <w:keepLines w:val="0"/>
        <w:pageBreakBefore w:val="0"/>
        <w:widowControl w:val="0"/>
        <w:kinsoku/>
        <w:wordWrap/>
        <w:overflowPunct/>
        <w:topLinePunct w:val="0"/>
        <w:autoSpaceDE/>
        <w:autoSpaceDN/>
        <w:bidi w:val="0"/>
        <w:adjustRightInd w:val="0"/>
        <w:snapToGrid w:val="0"/>
        <w:spacing w:line="360" w:lineRule="auto"/>
        <w:ind w:left="210" w:hanging="210" w:hangingChars="100"/>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eastAsia="宋体" w:cs="宋体"/>
          <w:sz w:val="21"/>
          <w:szCs w:val="21"/>
        </w:rPr>
        <w:drawing>
          <wp:anchor distT="0" distB="0" distL="114300" distR="114300" simplePos="0" relativeHeight="251659264" behindDoc="0" locked="0" layoutInCell="1" allowOverlap="1">
            <wp:simplePos x="0" y="0"/>
            <wp:positionH relativeFrom="column">
              <wp:posOffset>3950335</wp:posOffset>
            </wp:positionH>
            <wp:positionV relativeFrom="paragraph">
              <wp:posOffset>261620</wp:posOffset>
            </wp:positionV>
            <wp:extent cx="1969770" cy="1407160"/>
            <wp:effectExtent l="0" t="0" r="11430" b="2540"/>
            <wp:wrapSquare wrapText="bothSides"/>
            <wp:docPr id="23"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descr=" "/>
                    <pic:cNvPicPr>
                      <a:picLocks noChangeAspect="1"/>
                    </pic:cNvPicPr>
                  </pic:nvPicPr>
                  <pic:blipFill>
                    <a:blip r:embed="rId14" cstate="print">
                      <a:clrChange>
                        <a:clrFrom>
                          <a:srgbClr val="FEFDFC"/>
                        </a:clrFrom>
                        <a:clrTo>
                          <a:srgbClr val="FEFDFC">
                            <a:alpha val="0"/>
                          </a:srgbClr>
                        </a:clrTo>
                      </a:clrChange>
                      <a:lum contrast="-12000"/>
                    </a:blip>
                    <a:stretch>
                      <a:fillRect/>
                    </a:stretch>
                  </pic:blipFill>
                  <pic:spPr>
                    <a:xfrm>
                      <a:off x="0" y="0"/>
                      <a:ext cx="1969770" cy="1407160"/>
                    </a:xfrm>
                    <a:prstGeom prst="rect">
                      <a:avLst/>
                    </a:prstGeom>
                    <a:noFill/>
                    <a:ln w="9525">
                      <a:noFill/>
                    </a:ln>
                  </pic:spPr>
                </pic:pic>
              </a:graphicData>
            </a:graphic>
          </wp:anchor>
        </w:drawing>
      </w:r>
      <w:r>
        <w:rPr>
          <w:rFonts w:hint="eastAsia" w:ascii="宋体" w:hAnsi="宋体" w:cs="宋体"/>
          <w:sz w:val="21"/>
          <w:szCs w:val="21"/>
          <w:lang w:val="en-US" w:eastAsia="zh-CN"/>
        </w:rPr>
        <w:t>2</w:t>
      </w:r>
      <w:r>
        <w:rPr>
          <w:rFonts w:hint="eastAsia" w:ascii="宋体" w:hAnsi="宋体" w:eastAsia="宋体" w:cs="宋体"/>
          <w:sz w:val="21"/>
          <w:szCs w:val="21"/>
        </w:rPr>
        <w:t>9. GLUT4是骨骼肌细胞膜上的葡萄糖转运蛋白。研究者测定了5名志愿者进行6周骑行运动训练前后骨骼肌中GLUT4的含量（如图）。由此可知，训练使骨骼肌细胞可能发生的变化是</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合成的GLUT4增多</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B. 消耗的葡萄糖减少</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C. 分泌到细胞外的GLUT4增多</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D. GLUT4基因的数量增多</w:t>
      </w:r>
    </w:p>
    <w:p>
      <w:pPr>
        <w:keepNext w:val="0"/>
        <w:keepLines w:val="0"/>
        <w:pageBreakBefore w:val="0"/>
        <w:widowControl w:val="0"/>
        <w:kinsoku/>
        <w:wordWrap/>
        <w:overflowPunct/>
        <w:topLinePunct w:val="0"/>
        <w:autoSpaceDE/>
        <w:autoSpaceDN/>
        <w:bidi w:val="0"/>
        <w:adjustRightInd w:val="0"/>
        <w:snapToGrid w:val="0"/>
        <w:spacing w:line="360" w:lineRule="auto"/>
        <w:ind w:left="315" w:hanging="315" w:hangingChars="150"/>
        <w:rPr>
          <w:rFonts w:hint="eastAsia" w:ascii="宋体" w:hAnsi="宋体" w:eastAsia="宋体" w:cs="宋体"/>
          <w:sz w:val="21"/>
          <w:szCs w:val="21"/>
        </w:rPr>
      </w:pPr>
      <w:r>
        <w:rPr>
          <w:rFonts w:ascii="Times New Roman" w:hAnsi="Times New Roman" w:cs="Times New Roman"/>
          <w:sz w:val="21"/>
          <w:szCs w:val="21"/>
        </w:rPr>
        <w:t>(　　)</w:t>
      </w:r>
      <w:r>
        <w:rPr>
          <w:rFonts w:hint="eastAsia" w:ascii="宋体" w:hAnsi="宋体" w:cs="宋体"/>
          <w:sz w:val="21"/>
          <w:szCs w:val="21"/>
          <w:lang w:val="en-US" w:eastAsia="zh-CN"/>
        </w:rPr>
        <w:t>3</w:t>
      </w:r>
      <w:r>
        <w:rPr>
          <w:rFonts w:hint="eastAsia" w:ascii="宋体" w:hAnsi="宋体" w:eastAsia="宋体" w:cs="宋体"/>
          <w:sz w:val="21"/>
          <w:szCs w:val="21"/>
        </w:rPr>
        <w:t>0. 近缘种动物常因利用相同的食物资源而竞争。为研究亲缘关系较远的啮齿动物和蚂蚁之间是否也存在竞争关系，研究者调查了5种啮齿动物与7种蚂蚁采食的种子，统计各种大小不同的种子所占的比例（如图）。以下叙述错误的是</w:t>
      </w:r>
    </w:p>
    <w:p>
      <w:pPr>
        <w:keepNext w:val="0"/>
        <w:keepLines w:val="0"/>
        <w:pageBreakBefore w:val="0"/>
        <w:widowControl w:val="0"/>
        <w:kinsoku/>
        <w:wordWrap/>
        <w:overflowPunct/>
        <w:topLinePunct w:val="0"/>
        <w:autoSpaceDE/>
        <w:autoSpaceDN/>
        <w:bidi w:val="0"/>
        <w:adjustRightInd w:val="0"/>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939030" cy="1486535"/>
            <wp:effectExtent l="0" t="0" r="13970" b="184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rcRect t="10382" r="90"/>
                    <a:stretch>
                      <a:fillRect/>
                    </a:stretch>
                  </pic:blipFill>
                  <pic:spPr>
                    <a:xfrm>
                      <a:off x="0" y="0"/>
                      <a:ext cx="4939030" cy="14865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A. 应选择有共同活动区域的啮齿动物和蚂蚁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 啮齿动物与蚂蚁采食的种子大小有所重叠</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C. 啮齿动物与蚂蚁之间一定不存在竞争关系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 无法判断啮齿动物与蚂蚁间存在捕食关系</w:t>
      </w:r>
    </w:p>
    <w:p>
      <w:pPr>
        <w:keepNext w:val="0"/>
        <w:keepLines w:val="0"/>
        <w:pageBreakBefore w:val="0"/>
        <w:widowControl w:val="0"/>
        <w:kinsoku/>
        <w:wordWrap/>
        <w:overflowPunct/>
        <w:topLinePunct w:val="0"/>
        <w:autoSpaceDE/>
        <w:autoSpaceDN/>
        <w:bidi w:val="0"/>
        <w:adjustRightInd w:val="0"/>
        <w:snapToGrid w:val="0"/>
        <w:spacing w:line="360" w:lineRule="auto"/>
        <w:ind w:left="210" w:hanging="210" w:hangingChars="100"/>
        <w:rPr>
          <w:rFonts w:hint="eastAsia" w:ascii="宋体" w:hAnsi="宋体" w:eastAsia="宋体" w:cs="宋体"/>
          <w:color w:val="333333"/>
          <w:sz w:val="21"/>
          <w:szCs w:val="21"/>
        </w:rPr>
      </w:pPr>
      <w:r>
        <w:rPr>
          <w:rFonts w:ascii="Times New Roman" w:hAnsi="Times New Roman" w:cs="Times New Roman"/>
          <w:sz w:val="21"/>
          <w:szCs w:val="21"/>
        </w:rPr>
        <w:t>(　　)</w:t>
      </w:r>
      <w:r>
        <w:rPr>
          <w:rFonts w:hint="eastAsia" w:ascii="宋体" w:hAnsi="宋体" w:cs="宋体"/>
          <w:sz w:val="21"/>
          <w:szCs w:val="21"/>
          <w:lang w:val="en-US" w:eastAsia="zh-CN"/>
        </w:rPr>
        <w:t>3</w:t>
      </w:r>
      <w:r>
        <w:rPr>
          <w:rFonts w:hint="eastAsia" w:ascii="宋体" w:hAnsi="宋体" w:eastAsia="宋体" w:cs="宋体"/>
          <w:sz w:val="21"/>
          <w:szCs w:val="21"/>
        </w:rPr>
        <w:t>1.在</w:t>
      </w:r>
      <w:r>
        <w:rPr>
          <w:rFonts w:hint="eastAsia" w:ascii="宋体" w:hAnsi="宋体" w:cs="宋体"/>
          <w:sz w:val="21"/>
          <w:szCs w:val="21"/>
          <w:lang w:val="en-US" w:eastAsia="zh-CN"/>
        </w:rPr>
        <w:t>心肌</w:t>
      </w:r>
      <w:r>
        <w:rPr>
          <w:rFonts w:hint="eastAsia" w:ascii="宋体" w:hAnsi="宋体" w:eastAsia="宋体" w:cs="宋体"/>
          <w:sz w:val="21"/>
          <w:szCs w:val="21"/>
        </w:rPr>
        <w:t>细胞中，</w:t>
      </w:r>
      <w:r>
        <w:rPr>
          <w:rFonts w:hint="eastAsia" w:ascii="宋体" w:hAnsi="宋体" w:cs="宋体"/>
          <w:sz w:val="21"/>
          <w:szCs w:val="21"/>
          <w:lang w:val="en-US" w:eastAsia="zh-CN"/>
        </w:rPr>
        <w:t>能</w:t>
      </w:r>
      <w:r>
        <w:rPr>
          <w:rFonts w:hint="eastAsia" w:ascii="宋体" w:hAnsi="宋体" w:eastAsia="宋体" w:cs="宋体"/>
          <w:sz w:val="21"/>
          <w:szCs w:val="21"/>
        </w:rPr>
        <w:t>大量合成ATP的细胞器是</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rPr>
          <w:rFonts w:hint="eastAsia" w:ascii="宋体" w:hAnsi="宋体" w:eastAsia="宋体" w:cs="宋体"/>
          <w:color w:val="333333"/>
          <w:sz w:val="21"/>
          <w:szCs w:val="21"/>
        </w:rPr>
      </w:pPr>
      <w:r>
        <w:rPr>
          <w:rFonts w:hint="eastAsia" w:ascii="宋体" w:hAnsi="宋体" w:eastAsia="宋体" w:cs="宋体"/>
          <w:sz w:val="21"/>
          <w:szCs w:val="21"/>
        </w:rPr>
        <w:t>A. 溶酶体</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 线粒体</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C. 内质网</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D. 高尔基体</w:t>
      </w:r>
    </w:p>
    <w:p>
      <w:pPr>
        <w:keepNext w:val="0"/>
        <w:keepLines w:val="0"/>
        <w:pageBreakBefore w:val="0"/>
        <w:widowControl w:val="0"/>
        <w:kinsoku/>
        <w:wordWrap/>
        <w:overflowPunct/>
        <w:topLinePunct w:val="0"/>
        <w:autoSpaceDE/>
        <w:autoSpaceDN/>
        <w:bidi w:val="0"/>
        <w:adjustRightInd w:val="0"/>
        <w:snapToGrid w:val="0"/>
        <w:spacing w:line="360" w:lineRule="auto"/>
        <w:ind w:left="315" w:hanging="315" w:hangingChars="150"/>
        <w:textAlignment w:val="auto"/>
        <w:rPr>
          <w:rFonts w:hint="eastAsia" w:ascii="宋体" w:hAnsi="宋体" w:eastAsia="宋体" w:cs="宋体"/>
          <w:color w:val="333333"/>
          <w:sz w:val="21"/>
          <w:szCs w:val="21"/>
        </w:rPr>
      </w:pPr>
      <w:r>
        <w:rPr>
          <w:rFonts w:ascii="Times New Roman" w:hAnsi="Times New Roman" w:cs="Times New Roman"/>
          <w:sz w:val="21"/>
          <w:szCs w:val="21"/>
        </w:rPr>
        <w:t>(　　)</w:t>
      </w:r>
      <w:r>
        <w:rPr>
          <w:rFonts w:hint="eastAsia" w:ascii="宋体" w:hAnsi="宋体" w:cs="宋体"/>
          <w:sz w:val="21"/>
          <w:szCs w:val="21"/>
          <w:lang w:val="en-US" w:eastAsia="zh-CN"/>
        </w:rPr>
        <w:t>32</w:t>
      </w:r>
      <w:r>
        <w:rPr>
          <w:rFonts w:hint="eastAsia" w:ascii="宋体" w:hAnsi="宋体" w:eastAsia="宋体" w:cs="宋体"/>
          <w:sz w:val="21"/>
          <w:szCs w:val="21"/>
        </w:rPr>
        <w:t>.新冠肺炎疫情蔓延对我国生物安全防御体系建设提出了新的要求，引起了全社会的高度关注。生物安全是国家安全体系的组成部分</w:t>
      </w:r>
      <w:r>
        <w:rPr>
          <w:rFonts w:hint="eastAsia" w:ascii="宋体" w:hAnsi="宋体" w:cs="宋体"/>
          <w:sz w:val="21"/>
          <w:szCs w:val="21"/>
          <w:lang w:eastAsia="zh-CN"/>
        </w:rPr>
        <w:t>，</w:t>
      </w:r>
      <w:r>
        <w:rPr>
          <w:rFonts w:hint="eastAsia" w:ascii="宋体" w:hAnsi="宋体" w:eastAsia="宋体" w:cs="宋体"/>
          <w:sz w:val="21"/>
          <w:szCs w:val="21"/>
        </w:rPr>
        <w:t>以下选项中不会给我国带来生物安全风险的是</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textAlignment w:val="auto"/>
        <w:rPr>
          <w:rFonts w:hint="eastAsia" w:ascii="宋体" w:hAnsi="宋体" w:eastAsia="宋体" w:cs="宋体"/>
          <w:color w:val="333333"/>
          <w:sz w:val="21"/>
          <w:szCs w:val="21"/>
        </w:rPr>
      </w:pPr>
      <w:r>
        <w:rPr>
          <w:rFonts w:hint="eastAsia" w:ascii="宋体" w:hAnsi="宋体" w:eastAsia="宋体" w:cs="宋体"/>
          <w:sz w:val="21"/>
          <w:szCs w:val="21"/>
        </w:rPr>
        <w:t>A. 人类及动植物中可能爆发的重大疫病</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 xml:space="preserve">B. </w:t>
      </w:r>
      <w:r>
        <w:rPr>
          <w:rFonts w:hint="eastAsia" w:ascii="宋体" w:hAnsi="宋体" w:cs="宋体"/>
          <w:sz w:val="21"/>
          <w:szCs w:val="21"/>
          <w:lang w:val="en-US" w:eastAsia="zh-CN"/>
        </w:rPr>
        <w:t>提高</w:t>
      </w:r>
      <w:r>
        <w:rPr>
          <w:rFonts w:hint="eastAsia" w:ascii="宋体" w:hAnsi="宋体" w:eastAsia="宋体" w:cs="宋体"/>
          <w:sz w:val="21"/>
          <w:szCs w:val="21"/>
        </w:rPr>
        <w:t>沿海滩涂红树林中的生物多样性</w:t>
      </w:r>
    </w:p>
    <w:p>
      <w:pPr>
        <w:keepNext w:val="0"/>
        <w:keepLines w:val="0"/>
        <w:pageBreakBefore w:val="0"/>
        <w:widowControl w:val="0"/>
        <w:kinsoku/>
        <w:wordWrap/>
        <w:overflowPunct/>
        <w:topLinePunct w:val="0"/>
        <w:autoSpaceDE/>
        <w:autoSpaceDN/>
        <w:bidi w:val="0"/>
        <w:adjustRightInd w:val="0"/>
        <w:snapToGrid w:val="0"/>
        <w:spacing w:line="360" w:lineRule="auto"/>
        <w:ind w:left="315" w:leftChars="150"/>
        <w:textAlignment w:val="auto"/>
        <w:rPr>
          <w:rFonts w:hint="eastAsia" w:ascii="宋体" w:hAnsi="宋体" w:eastAsia="宋体" w:cs="宋体"/>
          <w:color w:val="333333"/>
          <w:sz w:val="21"/>
          <w:szCs w:val="21"/>
        </w:rPr>
      </w:pPr>
      <w:r>
        <w:rPr>
          <w:rFonts w:hint="eastAsia" w:ascii="宋体" w:hAnsi="宋体" w:eastAsia="宋体" w:cs="宋体"/>
          <w:sz w:val="21"/>
          <w:szCs w:val="21"/>
        </w:rPr>
        <w:t>C. 全球气候变暖致生态环境发生改变</w:t>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color w:val="333333"/>
          <w:sz w:val="21"/>
          <w:szCs w:val="21"/>
        </w:rPr>
        <w:tab/>
      </w:r>
      <w:r>
        <w:rPr>
          <w:rFonts w:hint="eastAsia" w:ascii="宋体" w:hAnsi="宋体" w:eastAsia="宋体" w:cs="宋体"/>
          <w:sz w:val="21"/>
          <w:szCs w:val="21"/>
        </w:rPr>
        <w:t>D. 收集我国公民及生物资源的遗传信息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105" w:leftChars="50" w:right="105" w:rightChars="50"/>
        <w:textAlignment w:val="auto"/>
        <w:rPr>
          <w:rFonts w:hint="eastAsia" w:ascii="宋体" w:hAnsi="宋体" w:eastAsia="宋体" w:cs="宋体"/>
          <w:sz w:val="21"/>
          <w:szCs w:val="21"/>
          <w:lang w:val="en-US" w:eastAsia="zh-CN"/>
        </w:rPr>
      </w:pPr>
      <w:r>
        <w:rPr>
          <w:rFonts w:ascii="Times New Roman" w:hAnsi="Times New Roman" w:eastAsia="Times New Roman" w:cs="Times New Roman"/>
          <w:kern w:val="0"/>
          <w:sz w:val="21"/>
          <w:szCs w:val="21"/>
        </w:rPr>
        <w:t>(</w:t>
      </w:r>
      <w:r>
        <w:rPr>
          <w:rFonts w:hint="eastAsia" w:ascii="Times New Roman" w:hAnsi="Times New Roman" w:cs="Times New Roman"/>
          <w:kern w:val="0"/>
          <w:sz w:val="21"/>
          <w:szCs w:val="21"/>
        </w:rPr>
        <w:t xml:space="preserve">  </w:t>
      </w:r>
      <w:r>
        <w:rPr>
          <w:rFonts w:ascii="Times New Roman" w:hAnsi="Times New Roman" w:eastAsia="Times New Roman" w:cs="Times New Roman"/>
          <w:kern w:val="0"/>
          <w:sz w:val="21"/>
          <w:szCs w:val="21"/>
        </w:rPr>
        <w:t xml:space="preserve"> )</w:t>
      </w:r>
      <w:r>
        <w:rPr>
          <w:rFonts w:hint="eastAsia" w:ascii="宋体" w:hAnsi="宋体" w:cs="宋体"/>
          <w:sz w:val="21"/>
          <w:szCs w:val="21"/>
          <w:lang w:val="en-US" w:eastAsia="zh-CN"/>
        </w:rPr>
        <w:t>33</w:t>
      </w:r>
      <w:r>
        <w:rPr>
          <w:rFonts w:hint="eastAsia" w:ascii="宋体" w:hAnsi="宋体" w:eastAsia="宋体" w:cs="宋体"/>
          <w:sz w:val="21"/>
          <w:szCs w:val="21"/>
          <w:lang w:val="en-US" w:eastAsia="zh-CN"/>
        </w:rPr>
        <w:t>．下列关于生态系统中物质循环的叙述,错误的是</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105" w:leftChars="50" w:right="105" w:rightChars="5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A．物质循环是在生产者、消费者、分解者之间进行的</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105" w:leftChars="50" w:right="105" w:rightChars="5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r>
        <w:rPr>
          <w:rFonts w:hint="eastAsia" w:ascii="宋体" w:hAnsi="宋体" w:cs="宋体"/>
          <w:sz w:val="21"/>
          <w:szCs w:val="21"/>
          <w:lang w:val="en-US" w:eastAsia="zh-CN"/>
        </w:rPr>
        <w:t>推行</w:t>
      </w:r>
      <w:r>
        <w:rPr>
          <w:rFonts w:hint="eastAsia" w:ascii="宋体" w:hAnsi="宋体" w:eastAsia="宋体" w:cs="宋体"/>
          <w:sz w:val="21"/>
          <w:szCs w:val="21"/>
          <w:lang w:val="en-US" w:eastAsia="zh-CN"/>
        </w:rPr>
        <w:t>低碳生活方式有助于维持生物圈中碳循环的平衡</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105" w:leftChars="50" w:right="105" w:rightChars="5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C．煤和石油通过燃烧和微生物的分解作用产生CO2,促进碳循环</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105" w:leftChars="50" w:right="105" w:rightChars="5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D．生物圈不需要从外界获得任何物质补给，就能长期维持其正常功能</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textAlignment w:val="auto"/>
        <w:rPr>
          <w:rFonts w:ascii="Times New Roman" w:hAnsi="Times New Roman" w:cs="Times New Roman"/>
          <w:sz w:val="21"/>
          <w:szCs w:val="21"/>
        </w:rPr>
      </w:pPr>
      <w:r>
        <w:rPr>
          <w:rFonts w:ascii="Times New Roman" w:hAnsi="Times New Roman" w:cs="Times New Roman"/>
          <w:sz w:val="21"/>
          <w:szCs w:val="21"/>
        </w:rPr>
        <w:t>(　　)</w:t>
      </w:r>
      <w:r>
        <w:rPr>
          <w:rFonts w:hint="eastAsia" w:ascii="Times New Roman" w:hAnsi="Times New Roman" w:cs="Times New Roman"/>
          <w:sz w:val="21"/>
          <w:szCs w:val="21"/>
          <w:lang w:val="en-US" w:eastAsia="zh-CN"/>
        </w:rPr>
        <w:t>34</w:t>
      </w:r>
      <w:r>
        <w:rPr>
          <w:rFonts w:ascii="Times New Roman" w:hAnsi="Times New Roman" w:cs="Times New Roman"/>
          <w:sz w:val="21"/>
          <w:szCs w:val="21"/>
        </w:rPr>
        <w:t>．就热带雨林生态系统、草原生态系统、农田生态系统而言，自我调节功能的强弱为</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A．农田生态系统＞草原生态系统＞热带雨林生态系统</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B．热带雨林生态系统＞农田生态系统＞草原生态系统</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C．热带雨林生态系统＞草原生态系统＞农田生态系统</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D．草原生态系统＞农田生态系统＞热带雨林生态系统</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textAlignment w:val="auto"/>
        <w:rPr>
          <w:rFonts w:ascii="Times New Roman" w:hAnsi="Times New Roman" w:cs="Times New Roman"/>
          <w:sz w:val="21"/>
          <w:szCs w:val="21"/>
        </w:rPr>
      </w:pPr>
      <w:r>
        <w:rPr>
          <w:rFonts w:ascii="Times New Roman" w:hAnsi="Times New Roman" w:cs="Times New Roman"/>
          <w:sz w:val="21"/>
          <w:szCs w:val="21"/>
        </w:rPr>
        <w:t>(　　)</w:t>
      </w:r>
      <w:r>
        <w:rPr>
          <w:rFonts w:hint="eastAsia" w:ascii="Times New Roman" w:hAnsi="Times New Roman" w:cs="Times New Roman"/>
          <w:sz w:val="21"/>
          <w:szCs w:val="21"/>
          <w:lang w:val="en-US" w:eastAsia="zh-CN"/>
        </w:rPr>
        <w:t>35</w:t>
      </w:r>
      <w:r>
        <w:rPr>
          <w:rFonts w:ascii="Times New Roman" w:hAnsi="Times New Roman" w:cs="Times New Roman"/>
          <w:sz w:val="21"/>
          <w:szCs w:val="21"/>
        </w:rPr>
        <w:t>．引起温室效应、酸雨、臭氧层空洞的气体依次是</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A．CO</w:t>
      </w:r>
      <w:r>
        <w:rPr>
          <w:rFonts w:ascii="Times New Roman" w:hAnsi="Times New Roman" w:cs="Times New Roman"/>
          <w:sz w:val="21"/>
          <w:szCs w:val="21"/>
          <w:vertAlign w:val="subscript"/>
        </w:rPr>
        <w:t>2</w:t>
      </w:r>
      <w:r>
        <w:rPr>
          <w:rFonts w:ascii="Times New Roman" w:hAnsi="Times New Roman" w:cs="Times New Roman"/>
          <w:sz w:val="21"/>
          <w:szCs w:val="21"/>
        </w:rPr>
        <w:t>、硫和碳的氧化物、氟利昂</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B．CO</w:t>
      </w:r>
      <w:r>
        <w:rPr>
          <w:rFonts w:ascii="Times New Roman" w:hAnsi="Times New Roman" w:cs="Times New Roman"/>
          <w:sz w:val="21"/>
          <w:szCs w:val="21"/>
          <w:vertAlign w:val="subscript"/>
        </w:rPr>
        <w:t>2</w:t>
      </w:r>
      <w:r>
        <w:rPr>
          <w:rFonts w:ascii="Times New Roman" w:hAnsi="Times New Roman" w:cs="Times New Roman"/>
          <w:sz w:val="21"/>
          <w:szCs w:val="21"/>
        </w:rPr>
        <w:t>、硫和氮的氧化物、氟利昂</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C．硫和碳的氧化物、CO</w:t>
      </w:r>
      <w:r>
        <w:rPr>
          <w:rFonts w:ascii="Times New Roman" w:hAnsi="Times New Roman" w:cs="Times New Roman"/>
          <w:sz w:val="21"/>
          <w:szCs w:val="21"/>
          <w:vertAlign w:val="subscript"/>
        </w:rPr>
        <w:t>2</w:t>
      </w:r>
      <w:r>
        <w:rPr>
          <w:rFonts w:ascii="Times New Roman" w:hAnsi="Times New Roman" w:cs="Times New Roman"/>
          <w:sz w:val="21"/>
          <w:szCs w:val="21"/>
        </w:rPr>
        <w:t>、氟利昂</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D．硫和氮的氧化物、CO</w:t>
      </w:r>
      <w:r>
        <w:rPr>
          <w:rFonts w:ascii="Times New Roman" w:hAnsi="Times New Roman" w:cs="Times New Roman"/>
          <w:sz w:val="21"/>
          <w:szCs w:val="21"/>
          <w:vertAlign w:val="subscript"/>
        </w:rPr>
        <w:t>2</w:t>
      </w:r>
      <w:r>
        <w:rPr>
          <w:rFonts w:ascii="Times New Roman" w:hAnsi="Times New Roman" w:cs="Times New Roman"/>
          <w:sz w:val="21"/>
          <w:szCs w:val="21"/>
        </w:rPr>
        <w:t>、氟利昂</w:t>
      </w:r>
    </w:p>
    <w:p>
      <w:pPr>
        <w:jc w:val="center"/>
        <w:rPr>
          <w:rFonts w:ascii="Times New Roman" w:hAnsi="Times New Roman" w:eastAsia="黑体" w:cs="黑体-简"/>
          <w:b/>
          <w:bCs/>
          <w:sz w:val="28"/>
          <w:szCs w:val="28"/>
        </w:rPr>
      </w:pPr>
      <w:r>
        <w:rPr>
          <w:rFonts w:ascii="Times New Roman" w:hAnsi="Times New Roman" w:eastAsia="黑体" w:cs="黑体-简"/>
          <w:b/>
          <w:bCs/>
          <w:sz w:val="28"/>
          <w:szCs w:val="28"/>
        </w:rPr>
        <w:t>第</w:t>
      </w:r>
      <w:r>
        <w:rPr>
          <w:rFonts w:hint="eastAsia" w:ascii="Times New Roman" w:hAnsi="Times New Roman" w:eastAsia="黑体" w:cs="黑体-简"/>
          <w:b/>
          <w:bCs/>
          <w:sz w:val="28"/>
          <w:szCs w:val="28"/>
          <w:lang w:val="en-US" w:eastAsia="zh-CN"/>
        </w:rPr>
        <w:t>II</w:t>
      </w:r>
      <w:r>
        <w:rPr>
          <w:rFonts w:ascii="Times New Roman" w:hAnsi="Times New Roman" w:eastAsia="黑体" w:cs="黑体-简"/>
          <w:b/>
          <w:bCs/>
          <w:sz w:val="28"/>
          <w:szCs w:val="28"/>
        </w:rPr>
        <w:t>部分</w:t>
      </w:r>
    </w:p>
    <w:p>
      <w:pPr>
        <w:rPr>
          <w:rFonts w:ascii="Times New Roman" w:hAnsi="Times New Roman" w:eastAsia="黑体" w:cs="黑体-简"/>
          <w:sz w:val="24"/>
          <w:szCs w:val="24"/>
        </w:rPr>
      </w:pPr>
      <w:r>
        <w:rPr>
          <w:rFonts w:hint="eastAsia" w:ascii="Times New Roman" w:hAnsi="Times New Roman" w:eastAsia="黑体" w:cs="黑体-简"/>
          <w:b/>
          <w:bCs/>
          <w:sz w:val="24"/>
          <w:szCs w:val="24"/>
        </w:rPr>
        <w:t>本部分共</w:t>
      </w:r>
      <w:r>
        <w:rPr>
          <w:rFonts w:ascii="Times New Roman" w:hAnsi="Times New Roman" w:eastAsia="黑体" w:cs="黑体-简"/>
          <w:b/>
          <w:bCs/>
          <w:sz w:val="24"/>
          <w:szCs w:val="24"/>
        </w:rPr>
        <w:t>6</w:t>
      </w:r>
      <w:r>
        <w:rPr>
          <w:rFonts w:hint="eastAsia" w:ascii="Times New Roman" w:hAnsi="Times New Roman" w:eastAsia="黑体" w:cs="黑体-简"/>
          <w:b/>
          <w:bCs/>
          <w:sz w:val="24"/>
          <w:szCs w:val="24"/>
        </w:rPr>
        <w:t>题，共</w:t>
      </w:r>
      <w:r>
        <w:rPr>
          <w:rFonts w:ascii="Times New Roman" w:hAnsi="Times New Roman" w:eastAsia="黑体" w:cs="黑体-简"/>
          <w:b/>
          <w:bCs/>
          <w:sz w:val="24"/>
          <w:szCs w:val="24"/>
        </w:rPr>
        <w:t>7</w:t>
      </w:r>
      <w:r>
        <w:rPr>
          <w:rFonts w:hint="eastAsia" w:ascii="Times New Roman" w:hAnsi="Times New Roman" w:eastAsia="黑体" w:cs="黑体-简"/>
          <w:b/>
          <w:bCs/>
          <w:sz w:val="24"/>
          <w:szCs w:val="24"/>
        </w:rPr>
        <w:t>0分。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lang w:val="en-US" w:eastAsia="zh-CN"/>
        </w:rPr>
        <w:t>36</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分</w:t>
      </w:r>
      <w:r>
        <w:rPr>
          <w:rFonts w:asciiTheme="minorEastAsia" w:hAnsiTheme="minorEastAsia" w:eastAsiaTheme="minorEastAsia"/>
          <w:szCs w:val="21"/>
        </w:rPr>
        <w:t>）</w:t>
      </w:r>
      <w:r>
        <w:rPr>
          <w:rFonts w:cs="宋体" w:asciiTheme="minorEastAsia" w:hAnsiTheme="minorEastAsia" w:eastAsiaTheme="minorEastAsia"/>
          <w:szCs w:val="21"/>
        </w:rPr>
        <w:t>如图所示，图甲表示某大棚蔬菜叶肉细胞的部分结构和相关代谢情况，其中</w:t>
      </w:r>
      <w:r>
        <w:rPr>
          <w:rFonts w:asciiTheme="minorEastAsia" w:hAnsiTheme="minorEastAsia" w:eastAsiaTheme="minorEastAsia"/>
          <w:szCs w:val="21"/>
        </w:rPr>
        <w:t>a</w:t>
      </w:r>
      <w:r>
        <w:rPr>
          <w:rFonts w:asciiTheme="minorEastAsia" w:hAnsiTheme="minorEastAsia" w:eastAsiaTheme="minorEastAsia"/>
          <w:szCs w:val="21"/>
          <w:vertAlign w:val="subscript"/>
        </w:rPr>
        <w:t>~</w:t>
      </w:r>
      <w:r>
        <w:rPr>
          <w:rFonts w:asciiTheme="minorEastAsia" w:hAnsiTheme="minorEastAsia" w:eastAsiaTheme="minorEastAsia"/>
          <w:szCs w:val="21"/>
        </w:rPr>
        <w:t>f</w:t>
      </w:r>
      <w:r>
        <w:rPr>
          <w:rFonts w:cs="宋体" w:asciiTheme="minorEastAsia" w:hAnsiTheme="minorEastAsia" w:eastAsiaTheme="minorEastAsia"/>
          <w:szCs w:val="21"/>
        </w:rPr>
        <w:t>代表</w:t>
      </w:r>
      <w:r>
        <w:rPr>
          <w:rFonts w:asciiTheme="minorEastAsia" w:hAnsiTheme="minorEastAsia" w:eastAsiaTheme="minorEastAsia"/>
          <w:szCs w:val="21"/>
        </w:rPr>
        <w:t>O</w:t>
      </w:r>
      <w:r>
        <w:rPr>
          <w:rFonts w:asciiTheme="minorEastAsia" w:hAnsiTheme="minorEastAsia" w:eastAsiaTheme="minorEastAsia"/>
          <w:szCs w:val="21"/>
          <w:vertAlign w:val="subscript"/>
        </w:rPr>
        <w:t>2</w:t>
      </w:r>
      <w:r>
        <w:rPr>
          <w:rFonts w:cs="宋体" w:asciiTheme="minorEastAsia" w:hAnsiTheme="minorEastAsia" w:eastAsiaTheme="minorEastAsia"/>
          <w:szCs w:val="21"/>
        </w:rPr>
        <w:t>或</w:t>
      </w:r>
      <w:r>
        <w:rPr>
          <w:rFonts w:asciiTheme="minorEastAsia" w:hAnsiTheme="minorEastAsia" w:eastAsiaTheme="minorEastAsia"/>
          <w:szCs w:val="21"/>
        </w:rPr>
        <w:t>CO</w:t>
      </w:r>
      <w:r>
        <w:rPr>
          <w:rFonts w:cs="宋体" w:asciiTheme="minorEastAsia" w:hAnsiTheme="minorEastAsia" w:eastAsiaTheme="minorEastAsia"/>
          <w:szCs w:val="21"/>
          <w:vertAlign w:val="subscript"/>
        </w:rPr>
        <w:t>；</w:t>
      </w:r>
      <w:r>
        <w:rPr>
          <w:rFonts w:cs="宋体" w:asciiTheme="minorEastAsia" w:hAnsiTheme="minorEastAsia" w:eastAsiaTheme="minorEastAsia"/>
          <w:szCs w:val="21"/>
        </w:rPr>
        <w:t>图乙表示该植物在一定条件下</w:t>
      </w:r>
      <w:r>
        <w:rPr>
          <w:rFonts w:asciiTheme="minorEastAsia" w:hAnsiTheme="minorEastAsia" w:eastAsiaTheme="minorEastAsia"/>
          <w:szCs w:val="21"/>
        </w:rPr>
        <w:t>O</w:t>
      </w:r>
      <w:r>
        <w:rPr>
          <w:rFonts w:asciiTheme="minorEastAsia" w:hAnsiTheme="minorEastAsia" w:eastAsiaTheme="minorEastAsia"/>
          <w:szCs w:val="21"/>
          <w:vertAlign w:val="subscript"/>
        </w:rPr>
        <w:t>2</w:t>
      </w:r>
      <w:r>
        <w:rPr>
          <w:rFonts w:cs="宋体" w:asciiTheme="minorEastAsia" w:hAnsiTheme="minorEastAsia" w:eastAsiaTheme="minorEastAsia"/>
          <w:szCs w:val="21"/>
        </w:rPr>
        <w:t>净产量（光合作用的</w:t>
      </w:r>
      <w:r>
        <w:rPr>
          <w:rFonts w:asciiTheme="minorEastAsia" w:hAnsiTheme="minorEastAsia" w:eastAsiaTheme="minorEastAsia"/>
          <w:szCs w:val="21"/>
        </w:rPr>
        <w:t>O</w:t>
      </w:r>
      <w:r>
        <w:rPr>
          <w:rFonts w:asciiTheme="minorEastAsia" w:hAnsiTheme="minorEastAsia" w:eastAsiaTheme="minorEastAsia"/>
          <w:szCs w:val="21"/>
          <w:vertAlign w:val="subscript"/>
        </w:rPr>
        <w:t>2</w:t>
      </w:r>
      <w:r>
        <w:rPr>
          <w:rFonts w:cs="宋体" w:asciiTheme="minorEastAsia" w:hAnsiTheme="minorEastAsia" w:eastAsiaTheme="minorEastAsia"/>
          <w:szCs w:val="21"/>
        </w:rPr>
        <w:t>产生量</w:t>
      </w:r>
      <w:r>
        <w:rPr>
          <w:rFonts w:asciiTheme="minorEastAsia" w:hAnsiTheme="minorEastAsia" w:eastAsiaTheme="minorEastAsia"/>
          <w:szCs w:val="21"/>
        </w:rPr>
        <w:t>-</w:t>
      </w:r>
      <w:r>
        <w:rPr>
          <w:rFonts w:cs="宋体" w:asciiTheme="minorEastAsia" w:hAnsiTheme="minorEastAsia" w:eastAsiaTheme="minorEastAsia"/>
          <w:szCs w:val="21"/>
        </w:rPr>
        <w:t>呼吸作用的</w:t>
      </w:r>
      <w:r>
        <w:rPr>
          <w:rFonts w:asciiTheme="minorEastAsia" w:hAnsiTheme="minorEastAsia" w:eastAsiaTheme="minorEastAsia"/>
          <w:szCs w:val="21"/>
        </w:rPr>
        <w:t>O</w:t>
      </w:r>
      <w:r>
        <w:rPr>
          <w:rFonts w:asciiTheme="minorEastAsia" w:hAnsiTheme="minorEastAsia" w:eastAsiaTheme="minorEastAsia"/>
          <w:szCs w:val="21"/>
          <w:vertAlign w:val="subscript"/>
        </w:rPr>
        <w:t>2</w:t>
      </w:r>
      <w:r>
        <w:rPr>
          <w:rFonts w:cs="宋体" w:asciiTheme="minorEastAsia" w:hAnsiTheme="minorEastAsia" w:eastAsiaTheme="minorEastAsia"/>
          <w:szCs w:val="21"/>
        </w:rPr>
        <w:t>消耗量）与光照强度之间的关系曲线。据图回答下列问题：</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3152775" cy="1222375"/>
            <wp:effectExtent l="0" t="0" r="9525" b="15875"/>
            <wp:docPr id="11" name="图片 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ure"/>
                    <pic:cNvPicPr>
                      <a:picLocks noChangeAspect="1"/>
                    </pic:cNvPicPr>
                  </pic:nvPicPr>
                  <pic:blipFill>
                    <a:blip r:embed="rId16"/>
                    <a:stretch>
                      <a:fillRect/>
                    </a:stretch>
                  </pic:blipFill>
                  <pic:spPr>
                    <a:xfrm>
                      <a:off x="0" y="0"/>
                      <a:ext cx="3152775" cy="12223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1</w:t>
      </w:r>
      <w:r>
        <w:rPr>
          <w:rFonts w:cs="宋体" w:asciiTheme="minorEastAsia" w:hAnsiTheme="minorEastAsia" w:eastAsiaTheme="minorEastAsia"/>
          <w:szCs w:val="21"/>
        </w:rPr>
        <w:t>）在图甲中，</w:t>
      </w:r>
      <w:r>
        <w:rPr>
          <w:rFonts w:hint="eastAsia" w:asciiTheme="minorEastAsia" w:hAnsiTheme="minorEastAsia" w:eastAsiaTheme="minorEastAsia"/>
          <w:szCs w:val="21"/>
          <w:lang w:val="en-US" w:eastAsia="zh-CN"/>
        </w:rPr>
        <w:t>a</w:t>
      </w:r>
      <w:r>
        <w:rPr>
          <w:rFonts w:cs="宋体" w:asciiTheme="minorEastAsia" w:hAnsiTheme="minorEastAsia" w:eastAsiaTheme="minorEastAsia"/>
          <w:szCs w:val="21"/>
        </w:rPr>
        <w:t>可代表</w:t>
      </w:r>
      <w:r>
        <w:rPr>
          <w:rFonts w:asciiTheme="minorEastAsia" w:hAnsiTheme="minorEastAsia" w:eastAsiaTheme="minorEastAsia"/>
          <w:szCs w:val="21"/>
        </w:rPr>
        <w:t>_____</w:t>
      </w:r>
      <w:r>
        <w:rPr>
          <w:rFonts w:cs="宋体" w:asciiTheme="minorEastAsia" w:hAnsiTheme="minorEastAsia" w:eastAsiaTheme="minorEastAsia"/>
          <w:szCs w:val="21"/>
        </w:rPr>
        <w:t>，物质</w:t>
      </w:r>
      <w:r>
        <w:rPr>
          <w:rFonts w:asciiTheme="minorEastAsia" w:hAnsiTheme="minorEastAsia" w:eastAsiaTheme="minorEastAsia"/>
          <w:szCs w:val="21"/>
        </w:rPr>
        <w:t>b</w:t>
      </w:r>
      <w:r>
        <w:rPr>
          <w:rFonts w:cs="宋体" w:asciiTheme="minorEastAsia" w:hAnsiTheme="minorEastAsia" w:eastAsiaTheme="minorEastAsia"/>
          <w:szCs w:val="21"/>
        </w:rPr>
        <w:t>进入箭头所指的结构后与</w:t>
      </w:r>
      <w:r>
        <w:rPr>
          <w:rFonts w:asciiTheme="minorEastAsia" w:hAnsiTheme="minorEastAsia" w:eastAsiaTheme="minorEastAsia"/>
          <w:szCs w:val="21"/>
        </w:rPr>
        <w:t>[H]</w:t>
      </w:r>
      <w:r>
        <w:rPr>
          <w:rFonts w:cs="宋体" w:asciiTheme="minorEastAsia" w:hAnsiTheme="minorEastAsia" w:eastAsiaTheme="minorEastAsia"/>
          <w:szCs w:val="21"/>
        </w:rPr>
        <w:t>结合，生成</w:t>
      </w:r>
      <w:r>
        <w:rPr>
          <w:rFonts w:asciiTheme="minorEastAsia" w:hAnsiTheme="minorEastAsia" w:eastAsiaTheme="minorEastAsia"/>
          <w:szCs w:val="21"/>
        </w:rPr>
        <w:t>_____</w:t>
      </w:r>
      <w:r>
        <w:rPr>
          <w:rFonts w:cs="宋体" w:asciiTheme="minorEastAsia" w:hAnsiTheme="minorEastAsia" w:eastAsiaTheme="minorEastAsia"/>
          <w:szCs w:val="21"/>
        </w:rPr>
        <w:t>，释放能量。</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2</w:t>
      </w:r>
      <w:r>
        <w:rPr>
          <w:rFonts w:cs="宋体" w:asciiTheme="minorEastAsia" w:hAnsiTheme="minorEastAsia" w:eastAsiaTheme="minorEastAsia"/>
          <w:szCs w:val="21"/>
        </w:rPr>
        <w:t>）在适宜的条件下，若用</w:t>
      </w:r>
      <w:r>
        <w:rPr>
          <w:rFonts w:asciiTheme="minorEastAsia" w:hAnsiTheme="minorEastAsia" w:eastAsiaTheme="minorEastAsia"/>
          <w:szCs w:val="21"/>
        </w:rPr>
        <w:t>CO</w:t>
      </w:r>
      <w:r>
        <w:rPr>
          <w:rFonts w:asciiTheme="minorEastAsia" w:hAnsiTheme="minorEastAsia" w:eastAsiaTheme="minorEastAsia"/>
          <w:szCs w:val="21"/>
          <w:vertAlign w:val="subscript"/>
        </w:rPr>
        <w:t>2</w:t>
      </w:r>
      <w:r>
        <w:rPr>
          <w:rFonts w:cs="宋体" w:asciiTheme="minorEastAsia" w:hAnsiTheme="minorEastAsia" w:eastAsiaTheme="minorEastAsia"/>
          <w:szCs w:val="21"/>
        </w:rPr>
        <w:t>、</w:t>
      </w:r>
      <w:r>
        <w:rPr>
          <w:rFonts w:asciiTheme="minorEastAsia" w:hAnsiTheme="minorEastAsia" w:eastAsiaTheme="minorEastAsia"/>
          <w:szCs w:val="21"/>
        </w:rPr>
        <w:t>H</w:t>
      </w:r>
      <w:r>
        <w:rPr>
          <w:rFonts w:asciiTheme="minorEastAsia" w:hAnsiTheme="minorEastAsia" w:eastAsiaTheme="minorEastAsia"/>
          <w:szCs w:val="21"/>
          <w:vertAlign w:val="subscript"/>
        </w:rPr>
        <w:t>2</w:t>
      </w:r>
      <w:r>
        <w:rPr>
          <w:rFonts w:asciiTheme="minorEastAsia" w:hAnsiTheme="minorEastAsia" w:eastAsiaTheme="minorEastAsia"/>
          <w:szCs w:val="21"/>
          <w:vertAlign w:val="superscript"/>
        </w:rPr>
        <w:t>18</w:t>
      </w:r>
      <w:r>
        <w:rPr>
          <w:rFonts w:asciiTheme="minorEastAsia" w:hAnsiTheme="minorEastAsia" w:eastAsiaTheme="minorEastAsia"/>
          <w:szCs w:val="21"/>
        </w:rPr>
        <w:t>O</w:t>
      </w:r>
      <w:r>
        <w:rPr>
          <w:rFonts w:cs="宋体" w:asciiTheme="minorEastAsia" w:hAnsiTheme="minorEastAsia" w:eastAsiaTheme="minorEastAsia"/>
          <w:szCs w:val="21"/>
        </w:rPr>
        <w:t>供给植物进行代谢，则甲图中的</w:t>
      </w:r>
      <w:r>
        <w:rPr>
          <w:rFonts w:asciiTheme="minorEastAsia" w:hAnsiTheme="minorEastAsia" w:eastAsiaTheme="minorEastAsia"/>
          <w:szCs w:val="21"/>
        </w:rPr>
        <w:t>d</w:t>
      </w:r>
      <w:r>
        <w:rPr>
          <w:rFonts w:cs="宋体" w:asciiTheme="minorEastAsia" w:hAnsiTheme="minorEastAsia" w:eastAsiaTheme="minorEastAsia"/>
          <w:szCs w:val="21"/>
        </w:rPr>
        <w:t>所代表的物质应是</w:t>
      </w:r>
      <w:r>
        <w:rPr>
          <w:rFonts w:asciiTheme="minorEastAsia" w:hAnsiTheme="minorEastAsia" w:eastAsiaTheme="minorEastAsia"/>
          <w:szCs w:val="21"/>
        </w:rPr>
        <w:t>_____</w:t>
      </w:r>
      <w:r>
        <w:rPr>
          <w:rFonts w:cs="宋体"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cs="宋体" w:asciiTheme="minorEastAsia" w:hAnsiTheme="minorEastAsia" w:eastAsiaTheme="minorEastAsia"/>
          <w:szCs w:val="21"/>
          <w:lang w:eastAsia="zh-CN"/>
        </w:rPr>
      </w:pPr>
      <w:r>
        <w:rPr>
          <w:rFonts w:cs="宋体" w:asciiTheme="minorEastAsia" w:hAnsiTheme="minorEastAsia" w:eastAsiaTheme="minorEastAsia"/>
          <w:szCs w:val="21"/>
        </w:rPr>
        <w:t>（</w:t>
      </w:r>
      <w:r>
        <w:rPr>
          <w:rFonts w:asciiTheme="minorEastAsia" w:hAnsiTheme="minorEastAsia" w:eastAsiaTheme="minorEastAsia"/>
          <w:szCs w:val="21"/>
        </w:rPr>
        <w:t>3</w:t>
      </w:r>
      <w:r>
        <w:rPr>
          <w:rFonts w:cs="宋体" w:asciiTheme="minorEastAsia" w:hAnsiTheme="minorEastAsia" w:eastAsiaTheme="minorEastAsia"/>
          <w:szCs w:val="21"/>
        </w:rPr>
        <w:t>）在</w:t>
      </w:r>
      <w:r>
        <w:rPr>
          <w:rFonts w:hint="eastAsia" w:cs="宋体" w:asciiTheme="minorEastAsia" w:hAnsiTheme="minorEastAsia" w:eastAsiaTheme="minorEastAsia"/>
          <w:szCs w:val="21"/>
          <w:lang w:val="en-US" w:eastAsia="zh-CN"/>
        </w:rPr>
        <w:t>植物处于</w:t>
      </w:r>
      <w:r>
        <w:rPr>
          <w:rFonts w:cs="宋体" w:asciiTheme="minorEastAsia" w:hAnsiTheme="minorEastAsia" w:eastAsiaTheme="minorEastAsia"/>
          <w:szCs w:val="21"/>
        </w:rPr>
        <w:t>图乙中</w:t>
      </w:r>
      <w:r>
        <w:rPr>
          <w:rFonts w:hint="eastAsia" w:asciiTheme="minorEastAsia" w:hAnsiTheme="minorEastAsia" w:eastAsiaTheme="minorEastAsia"/>
          <w:szCs w:val="21"/>
          <w:lang w:val="en-US" w:eastAsia="zh-CN"/>
        </w:rPr>
        <w:t>P</w:t>
      </w:r>
      <w:r>
        <w:rPr>
          <w:rFonts w:cs="宋体" w:asciiTheme="minorEastAsia" w:hAnsiTheme="minorEastAsia" w:eastAsiaTheme="minorEastAsia"/>
          <w:szCs w:val="21"/>
        </w:rPr>
        <w:t>点状态时，</w:t>
      </w:r>
      <w:r>
        <w:rPr>
          <w:rFonts w:hint="eastAsia" w:cs="宋体" w:asciiTheme="minorEastAsia" w:hAnsiTheme="minorEastAsia" w:eastAsiaTheme="minorEastAsia"/>
          <w:szCs w:val="21"/>
          <w:lang w:val="en-US" w:eastAsia="zh-CN"/>
        </w:rPr>
        <w:t>叶肉细胞内</w:t>
      </w:r>
      <w:r>
        <w:rPr>
          <w:rFonts w:cs="宋体" w:asciiTheme="minorEastAsia" w:hAnsiTheme="minorEastAsia" w:eastAsiaTheme="minorEastAsia"/>
          <w:szCs w:val="21"/>
        </w:rPr>
        <w:t>可以发生图甲中的过程有</w:t>
      </w:r>
      <w:r>
        <w:rPr>
          <w:rFonts w:asciiTheme="minorEastAsia" w:hAnsiTheme="minorEastAsia" w:eastAsiaTheme="minorEastAsia"/>
          <w:szCs w:val="21"/>
        </w:rPr>
        <w:t>_______________</w:t>
      </w:r>
      <w:r>
        <w:rPr>
          <w:rFonts w:cs="宋体" w:asciiTheme="minorEastAsia" w:hAnsiTheme="minorEastAsia" w:eastAsiaTheme="minorEastAsia"/>
          <w:szCs w:val="21"/>
        </w:rPr>
        <w:t>（用图甲中的字母表示）；在图乙</w:t>
      </w:r>
      <w:r>
        <w:rPr>
          <w:rFonts w:hint="eastAsia" w:asciiTheme="minorEastAsia" w:hAnsiTheme="minorEastAsia" w:eastAsiaTheme="minorEastAsia"/>
          <w:szCs w:val="21"/>
          <w:lang w:val="en-US" w:eastAsia="zh-CN"/>
        </w:rPr>
        <w:t>D</w:t>
      </w:r>
      <w:r>
        <w:rPr>
          <w:rFonts w:cs="宋体" w:asciiTheme="minorEastAsia" w:hAnsiTheme="minorEastAsia" w:eastAsiaTheme="minorEastAsia"/>
          <w:szCs w:val="21"/>
        </w:rPr>
        <w:t>点所处的状态时，叶绿体内</w:t>
      </w:r>
      <w:r>
        <w:rPr>
          <w:rFonts w:asciiTheme="minorEastAsia" w:hAnsiTheme="minorEastAsia" w:eastAsiaTheme="minorEastAsia"/>
          <w:szCs w:val="21"/>
        </w:rPr>
        <w:t>ADP</w:t>
      </w:r>
      <w:r>
        <w:rPr>
          <w:rFonts w:hint="eastAsia" w:cs="宋体" w:asciiTheme="minorEastAsia" w:hAnsiTheme="minorEastAsia" w:eastAsiaTheme="minorEastAsia"/>
          <w:szCs w:val="21"/>
          <w:lang w:val="en-US" w:eastAsia="zh-CN"/>
        </w:rPr>
        <w:t>含量较高的场所</w:t>
      </w:r>
      <w:r>
        <w:rPr>
          <w:rFonts w:cs="宋体" w:asciiTheme="minorEastAsia" w:hAnsiTheme="minorEastAsia" w:eastAsiaTheme="minorEastAsia"/>
          <w:szCs w:val="21"/>
        </w:rPr>
        <w:t>是</w:t>
      </w:r>
      <w:r>
        <w:rPr>
          <w:rFonts w:asciiTheme="minorEastAsia" w:hAnsiTheme="minorEastAsia" w:eastAsiaTheme="minorEastAsia"/>
          <w:szCs w:val="21"/>
        </w:rPr>
        <w:t>___________________</w:t>
      </w:r>
      <w:r>
        <w:rPr>
          <w:rFonts w:hint="eastAsia" w:asciiTheme="minorEastAsia" w:hAnsiTheme="minorEastAsia" w:eastAsiaTheme="minorEastAsia"/>
          <w:szCs w:val="21"/>
          <w:lang w:eastAsia="zh-CN"/>
        </w:rPr>
        <w:t>。</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textAlignment w:val="auto"/>
        <w:rPr>
          <w:rFonts w:ascii="Times New Roman" w:hAnsi="Times New Roman" w:cs="Times New Roman"/>
        </w:rPr>
      </w:pP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textAlignment w:val="auto"/>
        <w:rPr>
          <w:rFonts w:ascii="Times New Roman" w:hAnsi="Times New Roman" w:cs="Times New Roman"/>
        </w:rPr>
      </w:pPr>
      <w:r>
        <w:rPr>
          <w:rFonts w:hint="eastAsia" w:ascii="Times New Roman" w:hAnsi="Times New Roman" w:cs="Times New Roman"/>
          <w:lang w:val="en-US" w:eastAsia="zh-CN"/>
        </w:rPr>
        <w:t>37</w:t>
      </w:r>
      <w:r>
        <w:rPr>
          <w:rFonts w:ascii="Times New Roman" w:hAnsi="Times New Roman" w:cs="Times New Roman"/>
        </w:rPr>
        <w:t>．</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分</w:t>
      </w:r>
      <w:r>
        <w:rPr>
          <w:rFonts w:asciiTheme="minorEastAsia" w:hAnsiTheme="minorEastAsia" w:eastAsiaTheme="minorEastAsia"/>
          <w:szCs w:val="21"/>
        </w:rPr>
        <w:t>）</w:t>
      </w:r>
      <w:r>
        <w:rPr>
          <w:rFonts w:ascii="Times New Roman" w:hAnsi="Times New Roman" w:cs="Times New Roman"/>
        </w:rPr>
        <w:t>如图a、b、c表示细胞遗传信息的传递和表达过程。请回答下列问题：</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rPr>
      </w:pPr>
      <w:r>
        <w:rPr>
          <w:rFonts w:ascii="Times New Roman" w:hAnsi="Times New Roman" w:cs="Times New Roman"/>
        </w:rPr>
        <w:drawing>
          <wp:inline distT="0" distB="0" distL="114300" distR="114300">
            <wp:extent cx="4329430" cy="847725"/>
            <wp:effectExtent l="0" t="0" r="13970" b="952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7" r:link="rId18"/>
                    <a:stretch>
                      <a:fillRect/>
                    </a:stretch>
                  </pic:blipFill>
                  <pic:spPr>
                    <a:xfrm>
                      <a:off x="0" y="0"/>
                      <a:ext cx="4329430" cy="847725"/>
                    </a:xfrm>
                    <a:prstGeom prst="rect">
                      <a:avLst/>
                    </a:prstGeom>
                    <a:noFill/>
                    <a:ln>
                      <a:noFill/>
                    </a:ln>
                  </pic:spPr>
                </pic:pic>
              </a:graphicData>
            </a:graphic>
          </wp:inline>
        </w:drawing>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210" w:firstLineChars="100"/>
        <w:textAlignment w:val="auto"/>
        <w:rPr>
          <w:rFonts w:ascii="Times New Roman" w:hAnsi="Times New Roman" w:cs="Times New Roman"/>
        </w:rPr>
      </w:pPr>
      <w:r>
        <w:rPr>
          <w:rFonts w:ascii="Times New Roman" w:hAnsi="Times New Roman" w:cs="Times New Roman"/>
        </w:rPr>
        <w:t>(1)绿色植物</w:t>
      </w:r>
      <w:r>
        <w:rPr>
          <w:rFonts w:hint="eastAsia" w:ascii="Times New Roman" w:hAnsi="Times New Roman" w:cs="Times New Roman"/>
          <w:lang w:val="en-US" w:eastAsia="zh-CN"/>
        </w:rPr>
        <w:t>根尖</w:t>
      </w:r>
      <w:r>
        <w:rPr>
          <w:rFonts w:ascii="Times New Roman" w:hAnsi="Times New Roman" w:cs="Times New Roman"/>
        </w:rPr>
        <w:t>细胞中</w:t>
      </w:r>
      <w:r>
        <w:rPr>
          <w:rFonts w:hint="eastAsia" w:ascii="Times New Roman" w:hAnsi="Times New Roman" w:cs="Times New Roman"/>
          <w:lang w:val="en-US" w:eastAsia="zh-CN"/>
        </w:rPr>
        <w:t>能</w:t>
      </w:r>
      <w:r>
        <w:rPr>
          <w:rFonts w:ascii="Times New Roman" w:hAnsi="Times New Roman" w:cs="Times New Roman"/>
        </w:rPr>
        <w:t>进行a过程的场所有__________________，b过程需要的酶是_________。</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210" w:firstLineChars="100"/>
        <w:textAlignment w:val="auto"/>
        <w:rPr>
          <w:rFonts w:ascii="Times New Roman" w:hAnsi="Times New Roman" w:cs="Times New Roman"/>
        </w:rPr>
      </w:pPr>
      <w:r>
        <w:rPr>
          <w:rFonts w:ascii="Times New Roman" w:hAnsi="Times New Roman" w:cs="Times New Roman"/>
        </w:rPr>
        <w:t>(2)在人成熟的红细胞、浆细胞、记忆细胞、效应T细胞中，能发生a、b、c全过程的是____________。人体不同组织细胞的相同DNA进行过程b时启用的起始点____________(填</w:t>
      </w:r>
      <w:r>
        <w:rPr>
          <w:rFonts w:hAnsi="宋体" w:cs="Times New Roman"/>
        </w:rPr>
        <w:t>“</w:t>
      </w:r>
      <w:r>
        <w:rPr>
          <w:rFonts w:ascii="Times New Roman" w:hAnsi="Times New Roman" w:cs="Times New Roman"/>
        </w:rPr>
        <w:t>相同</w:t>
      </w:r>
      <w:r>
        <w:rPr>
          <w:rFonts w:hAnsi="宋体" w:cs="Times New Roman"/>
        </w:rPr>
        <w:t>”“</w:t>
      </w:r>
      <w:r>
        <w:rPr>
          <w:rFonts w:ascii="Times New Roman" w:hAnsi="Times New Roman" w:cs="Times New Roman"/>
        </w:rPr>
        <w:t>不相同</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不完全相同</w:t>
      </w:r>
      <w:r>
        <w:rPr>
          <w:rFonts w:hAnsi="宋体" w:cs="Times New Roman"/>
        </w:rPr>
        <w:t>”</w:t>
      </w:r>
      <w:r>
        <w:rPr>
          <w:rFonts w:ascii="Times New Roman" w:hAnsi="Times New Roman" w:cs="Times New Roman"/>
        </w:rPr>
        <w:t>)。</w:t>
      </w:r>
    </w:p>
    <w:p>
      <w:pPr>
        <w:pStyle w:val="3"/>
        <w:keepNext w:val="0"/>
        <w:keepLines w:val="0"/>
        <w:pageBreakBefore w:val="0"/>
        <w:widowControl w:val="0"/>
        <w:tabs>
          <w:tab w:val="left" w:pos="3402"/>
        </w:tabs>
        <w:kinsoku/>
        <w:wordWrap/>
        <w:overflowPunct/>
        <w:topLinePunct w:val="0"/>
        <w:autoSpaceDE/>
        <w:autoSpaceDN/>
        <w:bidi w:val="0"/>
        <w:adjustRightInd w:val="0"/>
        <w:snapToGrid w:val="0"/>
        <w:spacing w:line="360" w:lineRule="auto"/>
        <w:ind w:firstLine="210" w:firstLineChars="100"/>
        <w:textAlignment w:val="auto"/>
        <w:rPr>
          <w:rFonts w:ascii="Times New Roman" w:hAnsi="Times New Roman" w:cs="Times New Roman"/>
        </w:rPr>
      </w:pPr>
      <w:r>
        <w:rPr>
          <w:rFonts w:ascii="Times New Roman" w:hAnsi="Times New Roman" w:cs="Times New Roman"/>
        </w:rPr>
        <w:t>(3)研究c过程，发现密码子ACA和ACU都编码苏氨酸，这一现象称为密码的简并，密码的简并对生物体生存发展</w:t>
      </w:r>
      <w:r>
        <w:rPr>
          <w:rFonts w:hint="eastAsia" w:ascii="Times New Roman" w:hAnsi="Times New Roman" w:cs="Times New Roman"/>
          <w:lang w:val="en-US" w:eastAsia="zh-CN"/>
        </w:rPr>
        <w:t>是有利</w:t>
      </w:r>
      <w:r>
        <w:rPr>
          <w:rFonts w:ascii="Times New Roman" w:hAnsi="Times New Roman" w:cs="Times New Roman"/>
        </w:rPr>
        <w:t>的。同时发现少量mRNA就可以迅速合成大量的蛋白质，原因是_______________。</w:t>
      </w:r>
    </w:p>
    <w:p>
      <w:pPr>
        <w:keepNext w:val="0"/>
        <w:keepLines w:val="0"/>
        <w:pageBreakBefore w:val="0"/>
        <w:widowControl w:val="0"/>
        <w:kinsoku/>
        <w:wordWrap/>
        <w:overflowPunct/>
        <w:topLinePunct w:val="0"/>
        <w:autoSpaceDE/>
        <w:autoSpaceDN/>
        <w:bidi w:val="0"/>
        <w:adjustRightInd w:val="0"/>
        <w:snapToGrid w:val="0"/>
        <w:spacing w:line="360" w:lineRule="auto"/>
        <w:ind w:left="330" w:hanging="330" w:hangingChars="150"/>
        <w:textAlignment w:val="auto"/>
        <w:rPr>
          <w:rFonts w:ascii="Times New Roman" w:hAnsi="Times New Roman" w:eastAsiaTheme="minorEastAsia"/>
          <w:sz w:val="22"/>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lang w:val="en-US" w:eastAsia="zh-CN"/>
        </w:rPr>
        <w:t>38</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分</w:t>
      </w:r>
      <w:r>
        <w:rPr>
          <w:rFonts w:asciiTheme="minorEastAsia" w:hAnsiTheme="minorEastAsia" w:eastAsiaTheme="minorEastAsia"/>
          <w:szCs w:val="21"/>
        </w:rPr>
        <w:t>）</w:t>
      </w:r>
      <w:r>
        <w:rPr>
          <w:rFonts w:hint="eastAsia" w:cs="宋体" w:asciiTheme="minorEastAsia" w:hAnsiTheme="minorEastAsia" w:eastAsiaTheme="minorEastAsia"/>
          <w:szCs w:val="21"/>
          <w:lang w:val="en-US" w:eastAsia="zh-CN"/>
        </w:rPr>
        <w:t>下</w:t>
      </w:r>
      <w:r>
        <w:rPr>
          <w:rFonts w:cs="宋体" w:asciiTheme="minorEastAsia" w:hAnsiTheme="minorEastAsia" w:eastAsiaTheme="minorEastAsia"/>
          <w:szCs w:val="21"/>
        </w:rPr>
        <w:t>图为某单基因遗传病家系图，回答下列问题：</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3505200" cy="1234440"/>
            <wp:effectExtent l="0" t="0" r="0" b="3810"/>
            <wp:docPr id="12" name="图片 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igure"/>
                    <pic:cNvPicPr>
                      <a:picLocks noChangeAspect="1"/>
                    </pic:cNvPicPr>
                  </pic:nvPicPr>
                  <pic:blipFill>
                    <a:blip r:embed="rId19"/>
                    <a:stretch>
                      <a:fillRect/>
                    </a:stretch>
                  </pic:blipFill>
                  <pic:spPr>
                    <a:xfrm>
                      <a:off x="0" y="0"/>
                      <a:ext cx="3505200" cy="12344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（1）若该病为常染色体显性遗传病，由基因A、a控制，则Ⅲ</w:t>
      </w:r>
      <w:r>
        <w:rPr>
          <w:rFonts w:cs="宋体" w:asciiTheme="minorEastAsia" w:hAnsiTheme="minorEastAsia" w:eastAsiaTheme="minorEastAsia"/>
          <w:b/>
          <w:bCs/>
          <w:sz w:val="21"/>
          <w:szCs w:val="21"/>
          <w:vertAlign w:val="subscript"/>
        </w:rPr>
        <w:t>2</w:t>
      </w:r>
      <w:r>
        <w:rPr>
          <w:rFonts w:cs="宋体" w:asciiTheme="minorEastAsia" w:hAnsiTheme="minorEastAsia" w:eastAsiaTheme="minorEastAsia"/>
          <w:szCs w:val="21"/>
        </w:rPr>
        <w:t>的基因型为</w:t>
      </w:r>
      <w:r>
        <w:rPr>
          <w:rFonts w:asciiTheme="minorEastAsia" w:hAnsiTheme="minorEastAsia" w:eastAsiaTheme="minorEastAsia"/>
          <w:szCs w:val="21"/>
        </w:rPr>
        <w:t>______</w:t>
      </w:r>
      <w:r>
        <w:rPr>
          <w:rFonts w:cs="宋体"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（2）该遗传病最可能是伴X显性遗传病，作出此判断的依据是</w:t>
      </w:r>
      <w:r>
        <w:rPr>
          <w:rFonts w:asciiTheme="minorEastAsia" w:hAnsiTheme="minorEastAsia" w:eastAsiaTheme="minorEastAsia"/>
          <w:szCs w:val="21"/>
        </w:rPr>
        <w:t>______</w:t>
      </w:r>
      <w:r>
        <w:rPr>
          <w:rFonts w:cs="宋体"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（3）该病不可能是伴Y遗传病和</w:t>
      </w:r>
      <w:r>
        <w:rPr>
          <w:rFonts w:asciiTheme="minorEastAsia" w:hAnsiTheme="minorEastAsia" w:eastAsiaTheme="minorEastAsia"/>
          <w:szCs w:val="21"/>
        </w:rPr>
        <w:t>______</w:t>
      </w:r>
      <w:r>
        <w:rPr>
          <w:rFonts w:cs="宋体" w:asciiTheme="minorEastAsia" w:hAnsiTheme="minorEastAsia" w:eastAsiaTheme="minorEastAsia"/>
          <w:szCs w:val="21"/>
        </w:rPr>
        <w:t>遗传病，</w:t>
      </w:r>
      <w:r>
        <w:rPr>
          <w:rFonts w:hint="eastAsia" w:cs="宋体" w:asciiTheme="minorEastAsia" w:hAnsiTheme="minorEastAsia" w:eastAsiaTheme="minorEastAsia"/>
          <w:szCs w:val="21"/>
          <w:lang w:val="en-US" w:eastAsia="zh-CN"/>
        </w:rPr>
        <w:t>判定依据</w:t>
      </w:r>
      <w:r>
        <w:rPr>
          <w:rFonts w:cs="宋体" w:asciiTheme="minorEastAsia" w:hAnsiTheme="minorEastAsia" w:eastAsiaTheme="minorEastAsia"/>
          <w:szCs w:val="21"/>
        </w:rPr>
        <w:t>分别是</w:t>
      </w:r>
      <w:r>
        <w:rPr>
          <w:rFonts w:asciiTheme="minorEastAsia" w:hAnsiTheme="minorEastAsia" w:eastAsiaTheme="minorEastAsia"/>
          <w:szCs w:val="21"/>
        </w:rPr>
        <w:t>_________</w:t>
      </w:r>
      <w:r>
        <w:rPr>
          <w:rFonts w:cs="宋体" w:asciiTheme="minorEastAsia" w:hAnsiTheme="minorEastAsia" w:eastAsiaTheme="minorEastAsia"/>
          <w:szCs w:val="21"/>
        </w:rPr>
        <w:t>；</w:t>
      </w:r>
      <w:r>
        <w:rPr>
          <w:rFonts w:asciiTheme="minorEastAsia" w:hAnsiTheme="minorEastAsia" w:eastAsiaTheme="minorEastAsia"/>
          <w:szCs w:val="21"/>
        </w:rPr>
        <w:t>____________</w:t>
      </w:r>
      <w:r>
        <w:rPr>
          <w:rFonts w:cs="宋体"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left="330" w:hanging="330" w:hangingChars="150"/>
        <w:textAlignment w:val="auto"/>
        <w:rPr>
          <w:rFonts w:ascii="Times New Roman" w:hAnsi="Times New Roman" w:eastAsiaTheme="minorEastAsia"/>
          <w:sz w:val="22"/>
        </w:rPr>
      </w:pPr>
    </w:p>
    <w:p>
      <w:pPr>
        <w:keepNext w:val="0"/>
        <w:keepLines w:val="0"/>
        <w:pageBreakBefore w:val="0"/>
        <w:widowControl w:val="0"/>
        <w:kinsoku/>
        <w:wordWrap/>
        <w:overflowPunct/>
        <w:topLinePunct w:val="0"/>
        <w:autoSpaceDE/>
        <w:autoSpaceDN/>
        <w:bidi w:val="0"/>
        <w:spacing w:line="360" w:lineRule="auto"/>
      </w:pPr>
      <w:r>
        <w:rPr>
          <w:rFonts w:hint="eastAsia" w:ascii="Times New Roman" w:hAnsi="Times New Roman"/>
          <w:bCs/>
          <w:lang w:val="en-US"/>
        </w:rPr>
        <w:drawing>
          <wp:anchor distT="0" distB="0" distL="114300" distR="114300" simplePos="0" relativeHeight="251668480" behindDoc="0" locked="0" layoutInCell="1" allowOverlap="1">
            <wp:simplePos x="0" y="0"/>
            <wp:positionH relativeFrom="column">
              <wp:posOffset>4253230</wp:posOffset>
            </wp:positionH>
            <wp:positionV relativeFrom="paragraph">
              <wp:posOffset>41910</wp:posOffset>
            </wp:positionV>
            <wp:extent cx="1741805" cy="2052320"/>
            <wp:effectExtent l="0" t="0" r="10795" b="5080"/>
            <wp:wrapSquare wrapText="bothSides"/>
            <wp:docPr id="293" name="图片 96" descr="21世纪教育网 -- 中国最大型、最专业的中小学教育资源门户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96" descr="21世纪教育网 -- 中国最大型、最专业的中小学教育资源门户网站"/>
                    <pic:cNvPicPr>
                      <a:picLocks noChangeAspect="1" noChangeArrowheads="1"/>
                    </pic:cNvPicPr>
                  </pic:nvPicPr>
                  <pic:blipFill>
                    <a:blip r:embed="rId20" cstate="print">
                      <a:lum contrast="-20000"/>
                    </a:blip>
                    <a:srcRect r="2696" b="8675"/>
                    <a:stretch>
                      <a:fillRect/>
                    </a:stretch>
                  </pic:blipFill>
                  <pic:spPr>
                    <a:xfrm>
                      <a:off x="0" y="0"/>
                      <a:ext cx="1741805" cy="2052320"/>
                    </a:xfrm>
                    <a:prstGeom prst="rect">
                      <a:avLst/>
                    </a:prstGeom>
                    <a:noFill/>
                    <a:ln w="9525">
                      <a:noFill/>
                      <a:miter lim="800000"/>
                      <a:headEnd/>
                      <a:tailEnd/>
                    </a:ln>
                  </pic:spPr>
                </pic:pic>
              </a:graphicData>
            </a:graphic>
          </wp:anchor>
        </w:drawing>
      </w:r>
      <w:r>
        <w:rPr>
          <w:rFonts w:hint="eastAsia" w:asciiTheme="minorEastAsia" w:hAnsiTheme="minorEastAsia" w:eastAsiaTheme="minorEastAsia"/>
          <w:szCs w:val="21"/>
          <w:lang w:val="en-US" w:eastAsia="zh-CN"/>
        </w:rPr>
        <w:t>39.</w:t>
      </w:r>
      <w:r>
        <w:rPr>
          <w:rFonts w:hint="eastAsia"/>
        </w:rPr>
        <w:t>（5分）</w:t>
      </w:r>
      <w:r>
        <w:rPr>
          <w:rFonts w:hint="eastAsia"/>
          <w:lang w:val="en-US" w:eastAsia="zh-CN"/>
        </w:rPr>
        <w:t>右</w:t>
      </w:r>
      <w:r>
        <w:rPr>
          <w:rFonts w:hint="eastAsia"/>
        </w:rPr>
        <w:t>图是人体血糖调节局部示意图。请据图回答：</w:t>
      </w:r>
    </w:p>
    <w:p>
      <w:pPr>
        <w:keepNext w:val="0"/>
        <w:keepLines w:val="0"/>
        <w:pageBreakBefore w:val="0"/>
        <w:widowControl w:val="0"/>
        <w:kinsoku/>
        <w:wordWrap/>
        <w:overflowPunct/>
        <w:topLinePunct w:val="0"/>
        <w:autoSpaceDE/>
        <w:autoSpaceDN/>
        <w:bidi w:val="0"/>
        <w:spacing w:line="360" w:lineRule="auto"/>
      </w:pPr>
      <w:r>
        <w:rPr>
          <w:rFonts w:hint="eastAsia"/>
        </w:rPr>
        <w:t>（1）人饥饿初期，肝脏细胞内糖原分解为物质</w:t>
      </w:r>
      <w:r>
        <w:rPr>
          <w:rFonts w:hint="eastAsia"/>
          <w:lang w:val="en-US" w:eastAsia="zh-CN"/>
        </w:rPr>
        <w:t>X</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，以调节血糖平衡。</w:t>
      </w:r>
    </w:p>
    <w:p>
      <w:pPr>
        <w:keepNext w:val="0"/>
        <w:keepLines w:val="0"/>
        <w:pageBreakBefore w:val="0"/>
        <w:widowControl w:val="0"/>
        <w:kinsoku/>
        <w:wordWrap/>
        <w:overflowPunct/>
        <w:topLinePunct w:val="0"/>
        <w:autoSpaceDE/>
        <w:autoSpaceDN/>
        <w:bidi w:val="0"/>
        <w:spacing w:line="360" w:lineRule="auto"/>
      </w:pPr>
      <w:r>
        <w:rPr>
          <w:rFonts w:hint="eastAsia"/>
        </w:rPr>
        <w:t>（2）人处于低血糖状态，胰腺内的胰岛A细胞分泌①</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增多，使血糖浓度</w:t>
      </w:r>
      <w:r>
        <w:rPr>
          <w:rFonts w:hint="eastAsia"/>
          <w:u w:val="single"/>
        </w:rPr>
        <w:t xml:space="preserve">      </w:t>
      </w:r>
      <w:r>
        <w:rPr>
          <w:rFonts w:hint="eastAsia"/>
        </w:rPr>
        <w:t>（填“升高”或“降低”）。</w:t>
      </w:r>
    </w:p>
    <w:p>
      <w:pPr>
        <w:keepNext w:val="0"/>
        <w:keepLines w:val="0"/>
        <w:pageBreakBefore w:val="0"/>
        <w:widowControl w:val="0"/>
        <w:kinsoku/>
        <w:wordWrap/>
        <w:overflowPunct/>
        <w:topLinePunct w:val="0"/>
        <w:autoSpaceDE/>
        <w:autoSpaceDN/>
        <w:bidi w:val="0"/>
        <w:spacing w:line="360" w:lineRule="auto"/>
      </w:pPr>
      <w:r>
        <w:rPr>
          <w:rFonts w:hint="eastAsia"/>
        </w:rPr>
        <w:t>（3）人长时间处于高血糖状态，可能是由于胰岛B细胞受损，分泌②</w:t>
      </w:r>
    </w:p>
    <w:p>
      <w:pPr>
        <w:keepNext w:val="0"/>
        <w:keepLines w:val="0"/>
        <w:pageBreakBefore w:val="0"/>
        <w:widowControl w:val="0"/>
        <w:kinsoku/>
        <w:wordWrap/>
        <w:overflowPunct/>
        <w:topLinePunct w:val="0"/>
        <w:autoSpaceDE/>
        <w:autoSpaceDN/>
        <w:bidi w:val="0"/>
        <w:spacing w:line="360" w:lineRule="auto"/>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不足造成的。</w:t>
      </w:r>
    </w:p>
    <w:p>
      <w:pPr>
        <w:keepNext w:val="0"/>
        <w:keepLines w:val="0"/>
        <w:pageBreakBefore w:val="0"/>
        <w:widowControl w:val="0"/>
        <w:kinsoku/>
        <w:wordWrap/>
        <w:overflowPunct/>
        <w:topLinePunct w:val="0"/>
        <w:autoSpaceDE/>
        <w:autoSpaceDN/>
        <w:bidi w:val="0"/>
        <w:spacing w:line="360" w:lineRule="auto"/>
      </w:pPr>
      <w:r>
        <w:rPr>
          <w:rFonts w:hint="eastAsia"/>
        </w:rPr>
        <w:t>（4）该图所示调节的途径属于</w:t>
      </w:r>
      <w:r>
        <w:rPr>
          <w:rFonts w:hint="eastAsia"/>
          <w:u w:val="single"/>
        </w:rPr>
        <w:t xml:space="preserve">          </w:t>
      </w:r>
      <w:r>
        <w:rPr>
          <w:rFonts w:hint="eastAsia"/>
        </w:rPr>
        <w:t>调节。</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default" w:asciiTheme="minorEastAsia" w:hAnsiTheme="minorEastAsia" w:eastAsiaTheme="minorEastAsia"/>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lang w:val="en-US" w:eastAsia="zh-CN"/>
        </w:rPr>
        <w:t>40</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分</w:t>
      </w:r>
      <w:r>
        <w:rPr>
          <w:rFonts w:asciiTheme="minorEastAsia" w:hAnsiTheme="minorEastAsia" w:eastAsiaTheme="minorEastAsia"/>
          <w:szCs w:val="21"/>
        </w:rPr>
        <w:t>）</w:t>
      </w:r>
      <w:r>
        <w:rPr>
          <w:rFonts w:cs="宋体" w:asciiTheme="minorEastAsia" w:hAnsiTheme="minorEastAsia" w:eastAsiaTheme="minorEastAsia"/>
          <w:szCs w:val="21"/>
        </w:rPr>
        <w:t>某人工生态系统只有</w:t>
      </w:r>
      <w:r>
        <w:rPr>
          <w:rFonts w:asciiTheme="minorEastAsia" w:hAnsiTheme="minorEastAsia" w:eastAsiaTheme="minorEastAsia"/>
          <w:szCs w:val="21"/>
        </w:rPr>
        <w:t>3</w:t>
      </w:r>
      <w:r>
        <w:rPr>
          <w:rFonts w:cs="宋体" w:asciiTheme="minorEastAsia" w:hAnsiTheme="minorEastAsia" w:eastAsiaTheme="minorEastAsia"/>
          <w:szCs w:val="21"/>
        </w:rPr>
        <w:t>个营养级，由甲、乙、丙、丁</w:t>
      </w:r>
      <w:r>
        <w:rPr>
          <w:rFonts w:asciiTheme="minorEastAsia" w:hAnsiTheme="minorEastAsia" w:eastAsiaTheme="minorEastAsia"/>
          <w:szCs w:val="21"/>
        </w:rPr>
        <w:t>4</w:t>
      </w:r>
      <w:r>
        <w:rPr>
          <w:rFonts w:cs="宋体" w:asciiTheme="minorEastAsia" w:hAnsiTheme="minorEastAsia" w:eastAsiaTheme="minorEastAsia"/>
          <w:szCs w:val="21"/>
        </w:rPr>
        <w:t>个种群构成（其中只有丙为植物），一年中流经这</w:t>
      </w:r>
      <w:r>
        <w:rPr>
          <w:rFonts w:asciiTheme="minorEastAsia" w:hAnsiTheme="minorEastAsia" w:eastAsiaTheme="minorEastAsia"/>
          <w:szCs w:val="21"/>
        </w:rPr>
        <w:t>4</w:t>
      </w:r>
      <w:r>
        <w:rPr>
          <w:rFonts w:cs="宋体" w:asciiTheme="minorEastAsia" w:hAnsiTheme="minorEastAsia" w:eastAsiaTheme="minorEastAsia"/>
          <w:szCs w:val="21"/>
        </w:rPr>
        <w:t>个种群的能量分别为：</w:t>
      </w:r>
    </w:p>
    <w:tbl>
      <w:tblPr>
        <w:tblStyle w:val="12"/>
        <w:tblW w:w="6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05"/>
        <w:gridCol w:w="1312"/>
        <w:gridCol w:w="932"/>
        <w:gridCol w:w="131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96" w:hRule="exact"/>
          <w:jc w:val="center"/>
        </w:trPr>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种群</w:t>
            </w:r>
          </w:p>
        </w:tc>
        <w:tc>
          <w:tcPr>
            <w:tcW w:w="13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甲</w:t>
            </w:r>
          </w:p>
        </w:tc>
        <w:tc>
          <w:tcPr>
            <w:tcW w:w="9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乙</w:t>
            </w:r>
          </w:p>
        </w:tc>
        <w:tc>
          <w:tcPr>
            <w:tcW w:w="13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丙</w:t>
            </w:r>
          </w:p>
        </w:tc>
        <w:tc>
          <w:tcPr>
            <w:tcW w:w="13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441" w:hRule="exact"/>
          <w:jc w:val="center"/>
        </w:trPr>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能量（</w:t>
            </w:r>
            <w:r>
              <w:rPr>
                <w:rFonts w:asciiTheme="minorEastAsia" w:hAnsiTheme="minorEastAsia" w:eastAsiaTheme="minorEastAsia"/>
                <w:szCs w:val="21"/>
              </w:rPr>
              <w:t>J</w:t>
            </w:r>
            <w:r>
              <w:rPr>
                <w:rFonts w:cs="宋体" w:asciiTheme="minorEastAsia" w:hAnsiTheme="minorEastAsia" w:eastAsiaTheme="minorEastAsia"/>
                <w:szCs w:val="21"/>
              </w:rPr>
              <w:t>·</w:t>
            </w:r>
            <w:r>
              <w:rPr>
                <w:rFonts w:asciiTheme="minorEastAsia" w:hAnsiTheme="minorEastAsia" w:eastAsiaTheme="minorEastAsia"/>
                <w:szCs w:val="21"/>
              </w:rPr>
              <w:t>m</w:t>
            </w:r>
            <w:r>
              <w:rPr>
                <w:rFonts w:asciiTheme="minorEastAsia" w:hAnsiTheme="minorEastAsia" w:eastAsiaTheme="minorEastAsia"/>
                <w:szCs w:val="21"/>
                <w:vertAlign w:val="superscript"/>
              </w:rPr>
              <w:t>-2</w:t>
            </w:r>
            <w:r>
              <w:rPr>
                <w:rFonts w:cs="宋体" w:asciiTheme="minorEastAsia" w:hAnsiTheme="minorEastAsia" w:eastAsiaTheme="minorEastAsia"/>
                <w:szCs w:val="21"/>
              </w:rPr>
              <w:t>）</w:t>
            </w:r>
          </w:p>
        </w:tc>
        <w:tc>
          <w:tcPr>
            <w:tcW w:w="13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0．8×10</w:t>
            </w:r>
            <w:r>
              <w:rPr>
                <w:rFonts w:hint="eastAsia" w:ascii="微软雅黑" w:hAnsi="微软雅黑" w:eastAsia="微软雅黑" w:cs="微软雅黑"/>
                <w:sz w:val="24"/>
                <w:szCs w:val="24"/>
                <w:vertAlign w:val="superscript"/>
              </w:rPr>
              <w:t>8</w:t>
            </w:r>
          </w:p>
        </w:tc>
        <w:tc>
          <w:tcPr>
            <w:tcW w:w="9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2×10</w:t>
            </w:r>
            <w:r>
              <w:rPr>
                <w:rFonts w:hint="eastAsia" w:ascii="微软雅黑" w:hAnsi="微软雅黑" w:eastAsia="微软雅黑" w:cs="微软雅黑"/>
                <w:sz w:val="24"/>
                <w:szCs w:val="24"/>
                <w:vertAlign w:val="superscript"/>
              </w:rPr>
              <w:t>7</w:t>
            </w:r>
          </w:p>
        </w:tc>
        <w:tc>
          <w:tcPr>
            <w:tcW w:w="13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1．4×10</w:t>
            </w:r>
            <w:r>
              <w:rPr>
                <w:rFonts w:hint="eastAsia" w:ascii="微软雅黑" w:hAnsi="微软雅黑" w:eastAsia="微软雅黑" w:cs="微软雅黑"/>
                <w:sz w:val="24"/>
                <w:szCs w:val="24"/>
                <w:vertAlign w:val="superscript"/>
              </w:rPr>
              <w:t>9</w:t>
            </w:r>
          </w:p>
        </w:tc>
        <w:tc>
          <w:tcPr>
            <w:tcW w:w="13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0．9×10</w:t>
            </w:r>
            <w:r>
              <w:rPr>
                <w:rFonts w:hint="eastAsia" w:ascii="微软雅黑" w:hAnsi="微软雅黑" w:eastAsia="微软雅黑" w:cs="微软雅黑"/>
                <w:sz w:val="24"/>
                <w:szCs w:val="24"/>
                <w:vertAlign w:val="superscript"/>
              </w:rPr>
              <w:t>8</w:t>
            </w: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1</w:t>
      </w:r>
      <w:r>
        <w:rPr>
          <w:rFonts w:cs="宋体" w:asciiTheme="minorEastAsia" w:hAnsiTheme="minorEastAsia" w:eastAsiaTheme="minorEastAsia"/>
          <w:szCs w:val="21"/>
        </w:rPr>
        <w:t>）生态系统的能量流动包括能量的输入</w:t>
      </w:r>
      <w:r>
        <w:rPr>
          <w:rFonts w:hint="eastAsia" w:cs="宋体" w:asciiTheme="minorEastAsia" w:hAnsiTheme="minorEastAsia" w:eastAsiaTheme="minorEastAsia"/>
          <w:szCs w:val="21"/>
          <w:lang w:eastAsia="zh-CN"/>
        </w:rPr>
        <w:t>、</w:t>
      </w:r>
      <w:r>
        <w:rPr>
          <w:rFonts w:asciiTheme="minorEastAsia" w:hAnsiTheme="minorEastAsia" w:eastAsiaTheme="minorEastAsia"/>
          <w:szCs w:val="21"/>
        </w:rPr>
        <w:t>_________________</w:t>
      </w:r>
      <w:r>
        <w:rPr>
          <w:rFonts w:cs="宋体" w:asciiTheme="minorEastAsia" w:hAnsiTheme="minorEastAsia" w:eastAsiaTheme="minorEastAsia"/>
          <w:szCs w:val="21"/>
        </w:rPr>
        <w:t>和</w:t>
      </w:r>
      <w:r>
        <w:rPr>
          <w:rFonts w:hint="eastAsia" w:cs="宋体" w:asciiTheme="minorEastAsia" w:hAnsiTheme="minorEastAsia" w:eastAsiaTheme="minorEastAsia"/>
          <w:szCs w:val="21"/>
          <w:lang w:val="en-US" w:eastAsia="zh-CN"/>
        </w:rPr>
        <w:t>散失</w:t>
      </w:r>
      <w:r>
        <w:rPr>
          <w:rFonts w:cs="宋体"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2</w:t>
      </w:r>
      <w:r>
        <w:rPr>
          <w:rFonts w:cs="宋体" w:asciiTheme="minorEastAsia" w:hAnsiTheme="minorEastAsia" w:eastAsiaTheme="minorEastAsia"/>
          <w:szCs w:val="21"/>
        </w:rPr>
        <w:t>）请画出该人工生态系统的食物网：</w:t>
      </w:r>
      <w:r>
        <w:rPr>
          <w:rFonts w:asciiTheme="minorEastAsia" w:hAnsiTheme="minorEastAsia" w:eastAsiaTheme="minorEastAsia"/>
          <w:szCs w:val="21"/>
        </w:rPr>
        <w:t>________________________</w:t>
      </w:r>
      <w:r>
        <w:rPr>
          <w:rFonts w:cs="宋体"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3</w:t>
      </w:r>
      <w:r>
        <w:rPr>
          <w:rFonts w:cs="宋体" w:asciiTheme="minorEastAsia" w:hAnsiTheme="minorEastAsia" w:eastAsiaTheme="minorEastAsia"/>
          <w:szCs w:val="21"/>
        </w:rPr>
        <w:t>）大熊猫是我国的珍稀动物。为了保护大熊猫，我国通过建立</w:t>
      </w:r>
      <w:r>
        <w:rPr>
          <w:rFonts w:asciiTheme="minorEastAsia" w:hAnsiTheme="minorEastAsia" w:eastAsiaTheme="minorEastAsia"/>
          <w:szCs w:val="21"/>
        </w:rPr>
        <w:t>____________</w:t>
      </w:r>
      <w:r>
        <w:rPr>
          <w:rFonts w:cs="宋体" w:asciiTheme="minorEastAsia" w:hAnsiTheme="minorEastAsia" w:eastAsiaTheme="minorEastAsia"/>
          <w:szCs w:val="21"/>
        </w:rPr>
        <w:t>来改善它们的栖息环境。</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4</w:t>
      </w:r>
      <w:r>
        <w:rPr>
          <w:rFonts w:cs="宋体" w:asciiTheme="minorEastAsia" w:hAnsiTheme="minorEastAsia" w:eastAsiaTheme="minorEastAsia"/>
          <w:szCs w:val="21"/>
        </w:rPr>
        <w:t>）生态系统中的能量流动一般不超过</w:t>
      </w:r>
      <w:r>
        <w:rPr>
          <w:rFonts w:asciiTheme="minorEastAsia" w:hAnsiTheme="minorEastAsia" w:eastAsiaTheme="minorEastAsia"/>
          <w:szCs w:val="21"/>
        </w:rPr>
        <w:t>4</w:t>
      </w:r>
      <w:r>
        <w:rPr>
          <w:rFonts w:cs="宋体" w:asciiTheme="minorEastAsia" w:hAnsiTheme="minorEastAsia" w:eastAsiaTheme="minorEastAsia"/>
          <w:szCs w:val="21"/>
        </w:rPr>
        <w:t>～</w:t>
      </w:r>
      <w:r>
        <w:rPr>
          <w:rFonts w:asciiTheme="minorEastAsia" w:hAnsiTheme="minorEastAsia" w:eastAsiaTheme="minorEastAsia"/>
          <w:szCs w:val="21"/>
        </w:rPr>
        <w:t>5</w:t>
      </w:r>
      <w:r>
        <w:rPr>
          <w:rFonts w:cs="宋体" w:asciiTheme="minorEastAsia" w:hAnsiTheme="minorEastAsia" w:eastAsiaTheme="minorEastAsia"/>
          <w:szCs w:val="21"/>
        </w:rPr>
        <w:t>个营养级，原因是</w:t>
      </w:r>
      <w:r>
        <w:rPr>
          <w:rFonts w:asciiTheme="minorEastAsia" w:hAnsiTheme="minorEastAsia" w:eastAsiaTheme="minorEastAsia"/>
          <w:szCs w:val="21"/>
        </w:rPr>
        <w:t>__________________</w:t>
      </w:r>
      <w:r>
        <w:rPr>
          <w:rFonts w:cs="宋体"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5</w:t>
      </w:r>
      <w:r>
        <w:rPr>
          <w:rFonts w:cs="宋体" w:asciiTheme="minorEastAsia" w:hAnsiTheme="minorEastAsia" w:eastAsiaTheme="minorEastAsia"/>
          <w:szCs w:val="21"/>
        </w:rPr>
        <w:t>）恢复群落的垂直结构和水平结构有助于群落所在生态系统功能的恢复。群落中植物的垂直结构对动物的作用</w:t>
      </w:r>
      <w:r>
        <w:rPr>
          <w:rFonts w:hint="eastAsia" w:cs="宋体" w:asciiTheme="minorEastAsia" w:hAnsiTheme="minorEastAsia" w:eastAsiaTheme="minorEastAsia"/>
          <w:szCs w:val="21"/>
          <w:lang w:val="en-US" w:eastAsia="zh-CN"/>
        </w:rPr>
        <w:t>主要</w:t>
      </w:r>
      <w:r>
        <w:rPr>
          <w:rFonts w:cs="宋体" w:asciiTheme="minorEastAsia" w:hAnsiTheme="minorEastAsia" w:eastAsiaTheme="minorEastAsia"/>
          <w:szCs w:val="21"/>
        </w:rPr>
        <w:t>是</w:t>
      </w:r>
      <w:r>
        <w:rPr>
          <w:rFonts w:asciiTheme="minorEastAsia" w:hAnsiTheme="minorEastAsia" w:eastAsiaTheme="minorEastAsia"/>
          <w:szCs w:val="21"/>
        </w:rPr>
        <w:t>_________________________</w:t>
      </w:r>
      <w:r>
        <w:rPr>
          <w:rFonts w:cs="宋体"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left="330" w:hanging="330" w:hangingChars="150"/>
        <w:textAlignment w:val="auto"/>
        <w:rPr>
          <w:rFonts w:ascii="Times New Roman" w:hAnsi="Times New Roman" w:eastAsiaTheme="minorEastAsia"/>
          <w:sz w:val="22"/>
        </w:rPr>
      </w:pPr>
    </w:p>
    <w:p>
      <w:pPr>
        <w:keepNext w:val="0"/>
        <w:keepLines w:val="0"/>
        <w:pageBreakBefore w:val="0"/>
        <w:widowControl w:val="0"/>
        <w:kinsoku/>
        <w:wordWrap/>
        <w:overflowPunct/>
        <w:topLinePunct w:val="0"/>
        <w:autoSpaceDE/>
        <w:autoSpaceDN/>
        <w:bidi w:val="0"/>
        <w:adjustRightInd w:val="0"/>
        <w:snapToGrid w:val="0"/>
        <w:spacing w:line="360" w:lineRule="auto"/>
        <w:ind w:left="330" w:hanging="330" w:hangingChars="150"/>
        <w:textAlignment w:val="auto"/>
        <w:rPr>
          <w:rFonts w:ascii="Times New Roman" w:hAnsi="Times New Roman" w:eastAsiaTheme="minorEastAsia"/>
          <w:color w:val="333333"/>
          <w:sz w:val="22"/>
          <w:szCs w:val="26"/>
        </w:rPr>
      </w:pPr>
      <w:r>
        <w:rPr>
          <w:rFonts w:hint="default" w:ascii="Times New Roman" w:hAnsi="Times New Roman"/>
          <w:sz w:val="22"/>
          <w:lang w:val="en-US"/>
        </w:rPr>
        <w:drawing>
          <wp:anchor distT="0" distB="0" distL="114300" distR="114300" simplePos="0" relativeHeight="251660288" behindDoc="0" locked="0" layoutInCell="1" allowOverlap="1">
            <wp:simplePos x="0" y="0"/>
            <wp:positionH relativeFrom="column">
              <wp:posOffset>4730115</wp:posOffset>
            </wp:positionH>
            <wp:positionV relativeFrom="paragraph">
              <wp:posOffset>875665</wp:posOffset>
            </wp:positionV>
            <wp:extent cx="1234440" cy="1230630"/>
            <wp:effectExtent l="0" t="0" r="3810" b="7620"/>
            <wp:wrapSquare wrapText="bothSides"/>
            <wp:docPr id="27"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 descr=" "/>
                    <pic:cNvPicPr>
                      <a:picLocks noChangeAspect="1"/>
                    </pic:cNvPicPr>
                  </pic:nvPicPr>
                  <pic:blipFill>
                    <a:blip r:embed="rId21" cstate="print">
                      <a:clrChange>
                        <a:clrFrom>
                          <a:srgbClr val="FEFDFC"/>
                        </a:clrFrom>
                        <a:clrTo>
                          <a:srgbClr val="FEFDFC">
                            <a:alpha val="0"/>
                          </a:srgbClr>
                        </a:clrTo>
                      </a:clrChange>
                      <a:lum/>
                    </a:blip>
                    <a:stretch>
                      <a:fillRect/>
                    </a:stretch>
                  </pic:blipFill>
                  <pic:spPr>
                    <a:xfrm>
                      <a:off x="0" y="0"/>
                      <a:ext cx="1234440" cy="1230630"/>
                    </a:xfrm>
                    <a:prstGeom prst="rect">
                      <a:avLst/>
                    </a:prstGeom>
                    <a:noFill/>
                    <a:ln w="9525">
                      <a:noFill/>
                    </a:ln>
                  </pic:spPr>
                </pic:pic>
              </a:graphicData>
            </a:graphic>
          </wp:anchor>
        </w:drawing>
      </w:r>
      <w:r>
        <w:rPr>
          <w:rFonts w:hint="eastAsia" w:ascii="Times New Roman" w:hAnsi="Times New Roman"/>
          <w:sz w:val="22"/>
          <w:lang w:val="en-US" w:eastAsia="zh-CN"/>
        </w:rPr>
        <w:t>41</w:t>
      </w:r>
      <w:r>
        <w:rPr>
          <w:rFonts w:ascii="Times New Roman" w:hAnsi="Times New Roman" w:eastAsiaTheme="minorEastAsia"/>
          <w:sz w:val="22"/>
        </w:rPr>
        <w:t>.（</w:t>
      </w:r>
      <w:r>
        <w:rPr>
          <w:rFonts w:hint="eastAsia" w:ascii="Times New Roman" w:hAnsi="Times New Roman" w:eastAsiaTheme="minorEastAsia"/>
          <w:sz w:val="22"/>
          <w:lang w:val="en-US" w:eastAsia="zh-CN"/>
        </w:rPr>
        <w:t>5</w:t>
      </w:r>
      <w:r>
        <w:rPr>
          <w:rFonts w:ascii="Times New Roman" w:hAnsi="Times New Roman" w:eastAsiaTheme="minorEastAsia"/>
          <w:sz w:val="22"/>
        </w:rPr>
        <w:t>分）北极圈附近的A群岛由众多生态环境相似的岛屿组成，是许多海鸟的栖息地。一百多年以前，北极狐被引入到一些岛屿上定居。几十年后发现，无北极狐岛（W岛）的植物群落无明显变化，而有北极狐岛（Y岛）上较高的草本植物明显减少，苔藓增加。为分析北极狐的引入是否导致植物群落的变化，生态学家进行了相关研究。</w:t>
      </w:r>
    </w:p>
    <w:p>
      <w:pPr>
        <w:keepNext w:val="0"/>
        <w:keepLines w:val="0"/>
        <w:pageBreakBefore w:val="0"/>
        <w:widowControl w:val="0"/>
        <w:kinsoku/>
        <w:wordWrap/>
        <w:overflowPunct/>
        <w:topLinePunct w:val="0"/>
        <w:autoSpaceDE/>
        <w:autoSpaceDN/>
        <w:bidi w:val="0"/>
        <w:adjustRightInd w:val="0"/>
        <w:snapToGrid w:val="0"/>
        <w:spacing w:line="360" w:lineRule="auto"/>
        <w:ind w:left="550" w:hanging="550" w:hangingChars="250"/>
        <w:textAlignment w:val="auto"/>
        <w:rPr>
          <w:rFonts w:ascii="Times New Roman" w:hAnsi="Times New Roman" w:eastAsiaTheme="minorEastAsia"/>
          <w:color w:val="333333"/>
          <w:sz w:val="22"/>
          <w:szCs w:val="26"/>
        </w:rPr>
      </w:pPr>
      <w:r>
        <w:rPr>
          <w:rFonts w:ascii="Times New Roman" w:hAnsi="Times New Roman" w:eastAsiaTheme="minorEastAsia"/>
          <w:sz w:val="22"/>
        </w:rPr>
        <w:t>（1）Y岛的生态系统由岛上所有的生物与</w:t>
      </w:r>
      <w:r>
        <w:rPr>
          <w:rFonts w:ascii="Times New Roman" w:hAnsi="Times New Roman" w:eastAsia="冬青黑体简体中文" w:cs="冬青黑体简体中文"/>
          <w:sz w:val="22"/>
          <w:u w:val="single"/>
        </w:rPr>
        <w:t xml:space="preserve">                </w:t>
      </w:r>
      <w:r>
        <w:rPr>
          <w:rFonts w:ascii="Times New Roman" w:hAnsi="Times New Roman" w:eastAsiaTheme="minorEastAsia"/>
          <w:sz w:val="22"/>
        </w:rPr>
        <w:t>共同组成，在此生态系统组成成分中，北极狐属于</w:t>
      </w:r>
      <w:r>
        <w:rPr>
          <w:rFonts w:ascii="Times New Roman" w:hAnsi="Times New Roman" w:eastAsia="冬青黑体简体中文" w:cs="冬青黑体简体中文"/>
          <w:sz w:val="22"/>
          <w:u w:val="single"/>
        </w:rPr>
        <w:t xml:space="preserve">             </w:t>
      </w:r>
      <w:r>
        <w:rPr>
          <w:rFonts w:ascii="Times New Roman" w:hAnsi="Times New Roman" w:eastAsiaTheme="minorEastAsia"/>
          <w:sz w:val="22"/>
        </w:rPr>
        <w:t>者。</w:t>
      </w:r>
    </w:p>
    <w:p>
      <w:pPr>
        <w:keepNext w:val="0"/>
        <w:keepLines w:val="0"/>
        <w:pageBreakBefore w:val="0"/>
        <w:widowControl w:val="0"/>
        <w:kinsoku/>
        <w:wordWrap/>
        <w:overflowPunct/>
        <w:topLinePunct w:val="0"/>
        <w:autoSpaceDE/>
        <w:autoSpaceDN/>
        <w:bidi w:val="0"/>
        <w:adjustRightInd w:val="0"/>
        <w:snapToGrid w:val="0"/>
        <w:spacing w:line="360" w:lineRule="auto"/>
        <w:ind w:left="550" w:hanging="550" w:hangingChars="250"/>
        <w:textAlignment w:val="auto"/>
        <w:rPr>
          <w:rFonts w:ascii="Times New Roman" w:hAnsi="Times New Roman" w:eastAsiaTheme="minorEastAsia"/>
          <w:sz w:val="22"/>
        </w:rPr>
      </w:pPr>
      <w:r>
        <w:rPr>
          <w:rFonts w:ascii="Times New Roman" w:hAnsi="Times New Roman" w:eastAsiaTheme="minorEastAsia"/>
          <w:sz w:val="22"/>
        </w:rPr>
        <w:t>（2）研究者调查了若干Y岛和W岛的海鸟密度，统计结果如图。</w:t>
      </w:r>
    </w:p>
    <w:p>
      <w:pPr>
        <w:keepNext w:val="0"/>
        <w:keepLines w:val="0"/>
        <w:pageBreakBefore w:val="0"/>
        <w:widowControl w:val="0"/>
        <w:kinsoku/>
        <w:wordWrap/>
        <w:overflowPunct/>
        <w:topLinePunct w:val="0"/>
        <w:autoSpaceDE/>
        <w:autoSpaceDN/>
        <w:bidi w:val="0"/>
        <w:adjustRightInd w:val="0"/>
        <w:snapToGrid w:val="0"/>
        <w:spacing w:line="360" w:lineRule="auto"/>
        <w:ind w:firstLine="550" w:firstLineChars="250"/>
        <w:textAlignment w:val="auto"/>
        <w:rPr>
          <w:rFonts w:ascii="Times New Roman" w:hAnsi="Times New Roman" w:eastAsiaTheme="minorEastAsia"/>
          <w:color w:val="333333"/>
          <w:sz w:val="22"/>
          <w:szCs w:val="26"/>
        </w:rPr>
      </w:pPr>
      <w:r>
        <w:rPr>
          <w:rFonts w:ascii="Times New Roman" w:hAnsi="Times New Roman" w:eastAsiaTheme="minorEastAsia"/>
          <w:sz w:val="22"/>
        </w:rPr>
        <w:t>由图可知，Y岛上的海鸟密度比W岛</w:t>
      </w:r>
      <w:r>
        <w:rPr>
          <w:rFonts w:ascii="Times New Roman" w:hAnsi="Times New Roman" w:eastAsia="冬青黑体简体中文" w:cs="冬青黑体简体中文"/>
          <w:sz w:val="22"/>
          <w:u w:val="single"/>
        </w:rPr>
        <w:t xml:space="preserve">             </w:t>
      </w:r>
      <w:r>
        <w:rPr>
          <w:rFonts w:ascii="Times New Roman" w:hAnsi="Times New Roman" w:eastAsiaTheme="minorEastAsia"/>
          <w:sz w:val="22"/>
        </w:rPr>
        <w:t>。</w:t>
      </w:r>
    </w:p>
    <w:p>
      <w:pPr>
        <w:keepNext w:val="0"/>
        <w:keepLines w:val="0"/>
        <w:pageBreakBefore w:val="0"/>
        <w:widowControl w:val="0"/>
        <w:kinsoku/>
        <w:wordWrap/>
        <w:overflowPunct/>
        <w:topLinePunct w:val="0"/>
        <w:autoSpaceDE/>
        <w:autoSpaceDN/>
        <w:bidi w:val="0"/>
        <w:adjustRightInd w:val="0"/>
        <w:snapToGrid w:val="0"/>
        <w:spacing w:line="360" w:lineRule="auto"/>
        <w:ind w:left="550" w:hanging="550" w:hangingChars="250"/>
        <w:textAlignment w:val="auto"/>
        <w:rPr>
          <w:rFonts w:ascii="Times New Roman" w:hAnsi="Times New Roman" w:eastAsiaTheme="minorEastAsia"/>
          <w:color w:val="333333"/>
          <w:sz w:val="22"/>
          <w:szCs w:val="26"/>
        </w:rPr>
      </w:pPr>
      <w:r>
        <w:rPr>
          <w:rFonts w:ascii="Times New Roman" w:hAnsi="Times New Roman" w:eastAsiaTheme="minorEastAsia"/>
          <w:sz w:val="22"/>
        </w:rPr>
        <w:t>（3）进一步调查发现，Y岛上单位面积的植物干重及土壤氮、磷含量均低于W岛。研究者选择Y岛上的若干代表性地块，通过施肥实验证明了Y岛植物干重较低是由土壤肥力低所致。支持此结论的实验结果应为</w:t>
      </w:r>
      <w:r>
        <w:rPr>
          <w:rFonts w:ascii="Times New Roman" w:hAnsi="Times New Roman" w:eastAsia="冬青黑体简体中文" w:cs="冬青黑体简体中文"/>
          <w:sz w:val="22"/>
          <w:u w:val="single"/>
        </w:rPr>
        <w:t xml:space="preserve">                                    </w:t>
      </w:r>
      <w:r>
        <w:rPr>
          <w:rFonts w:ascii="Times New Roman" w:hAnsi="Times New Roman" w:eastAsiaTheme="minorEastAsia"/>
          <w:sz w:val="22"/>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imes New Roman" w:hAnsi="Times New Roman" w:eastAsiaTheme="minorEastAsia"/>
          <w:color w:val="333333"/>
          <w:sz w:val="22"/>
          <w:szCs w:val="26"/>
        </w:rPr>
      </w:pPr>
      <w:r>
        <w:rPr>
          <w:rFonts w:ascii="Times New Roman" w:hAnsi="Times New Roman" w:eastAsiaTheme="minorEastAsia"/>
          <w:sz w:val="22"/>
        </w:rPr>
        <w:t>（4）综上所述，请将下列选项排序</w:t>
      </w:r>
      <w:r>
        <w:rPr>
          <w:rFonts w:ascii="Times New Roman" w:hAnsi="Times New Roman" w:eastAsia="冬青黑体简体中文" w:cs="冬青黑体简体中文"/>
          <w:sz w:val="22"/>
          <w:u w:val="single"/>
        </w:rPr>
        <w:t xml:space="preserve">              </w:t>
      </w:r>
      <w:r>
        <w:rPr>
          <w:rFonts w:ascii="Times New Roman" w:hAnsi="Times New Roman" w:eastAsiaTheme="minorEastAsia"/>
          <w:sz w:val="22"/>
        </w:rPr>
        <w:t>，以解释北极狐的引入导致的植物群落变化。</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textAlignment w:val="auto"/>
        <w:rPr>
          <w:rFonts w:ascii="Times New Roman" w:hAnsi="Times New Roman" w:eastAsiaTheme="minorEastAsia"/>
          <w:color w:val="333333"/>
          <w:sz w:val="22"/>
          <w:szCs w:val="26"/>
        </w:rPr>
      </w:pPr>
      <w:r>
        <w:rPr>
          <w:rFonts w:ascii="Times New Roman" w:hAnsi="Times New Roman" w:eastAsiaTheme="minorEastAsia"/>
          <w:sz w:val="22"/>
        </w:rPr>
        <w:t>A. 岛屿土壤肥力降低</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 B. 北极狐捕食海鸟</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textAlignment w:val="auto"/>
        <w:rPr>
          <w:rFonts w:ascii="Times New Roman" w:hAnsi="Times New Roman" w:eastAsiaTheme="minorEastAsia"/>
          <w:sz w:val="22"/>
        </w:rPr>
      </w:pPr>
      <w:r>
        <w:rPr>
          <w:rFonts w:ascii="Times New Roman" w:hAnsi="Times New Roman" w:eastAsiaTheme="minorEastAsia"/>
          <w:sz w:val="22"/>
        </w:rPr>
        <w:t>C. 土壤</w:t>
      </w:r>
      <w:r>
        <w:rPr>
          <w:rFonts w:hint="eastAsia" w:ascii="Times New Roman" w:hAnsi="Times New Roman" w:eastAsiaTheme="minorEastAsia"/>
          <w:sz w:val="22"/>
          <w:lang w:val="en-US" w:eastAsia="zh-CN"/>
        </w:rPr>
        <w:t>中</w:t>
      </w:r>
      <w:r>
        <w:rPr>
          <w:rFonts w:ascii="Times New Roman" w:hAnsi="Times New Roman" w:eastAsiaTheme="minorEastAsia"/>
          <w:sz w:val="22"/>
        </w:rPr>
        <w:t>的鸟粪减少</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 D. 海鸟数量减少</w:t>
      </w:r>
    </w:p>
    <w:p>
      <w:pPr>
        <w:ind w:left="330" w:hanging="330" w:hangingChars="150"/>
        <w:rPr>
          <w:rFonts w:ascii="Times New Roman" w:hAnsi="Times New Roman" w:eastAsiaTheme="minorEastAsia"/>
          <w:sz w:val="22"/>
        </w:rPr>
      </w:pPr>
    </w:p>
    <w:p>
      <w:pPr>
        <w:jc w:val="center"/>
        <w:rPr>
          <w:rFonts w:ascii="Times New Roman" w:hAnsi="Times New Roman" w:eastAsia="黑体" w:cs="黑体-简"/>
          <w:b/>
          <w:bCs/>
          <w:sz w:val="22"/>
        </w:rPr>
      </w:pPr>
      <w:r>
        <w:rPr>
          <w:rFonts w:hint="eastAsia" w:ascii="Times New Roman" w:hAnsi="Times New Roman" w:eastAsia="黑体" w:cs="黑体-简"/>
          <w:b/>
          <w:bCs/>
          <w:sz w:val="22"/>
        </w:rPr>
        <w:t>生物</w:t>
      </w:r>
      <w:r>
        <w:rPr>
          <w:rFonts w:ascii="Times New Roman" w:hAnsi="Times New Roman" w:eastAsia="黑体" w:cs="黑体-简"/>
          <w:b/>
          <w:bCs/>
          <w:sz w:val="22"/>
        </w:rPr>
        <w:t>参考答案</w:t>
      </w:r>
    </w:p>
    <w:p>
      <w:pPr>
        <w:rPr>
          <w:rFonts w:ascii="Times New Roman" w:hAnsi="Times New Roman" w:eastAsia="黑体" w:cs="黑体-简"/>
          <w:b/>
          <w:bCs/>
          <w:sz w:val="22"/>
        </w:rPr>
      </w:pPr>
      <w:r>
        <w:rPr>
          <w:rFonts w:ascii="Times New Roman" w:hAnsi="Times New Roman" w:eastAsia="黑体" w:cs="黑体-简"/>
          <w:b/>
          <w:bCs/>
          <w:sz w:val="22"/>
        </w:rPr>
        <w:t>第一部分共</w:t>
      </w:r>
      <w:r>
        <w:rPr>
          <w:rFonts w:hint="eastAsia" w:ascii="Times New Roman" w:hAnsi="Times New Roman" w:eastAsia="黑体" w:cs="黑体-简"/>
          <w:b/>
          <w:bCs/>
          <w:sz w:val="22"/>
          <w:lang w:val="en-US" w:eastAsia="zh-CN"/>
        </w:rPr>
        <w:t>3</w:t>
      </w:r>
      <w:r>
        <w:rPr>
          <w:rFonts w:ascii="Times New Roman" w:hAnsi="Times New Roman" w:eastAsia="黑体" w:cs="黑体-简"/>
          <w:b/>
          <w:bCs/>
          <w:sz w:val="22"/>
        </w:rPr>
        <w:t>5题，每题2分，共30分。</w:t>
      </w:r>
    </w:p>
    <w:p>
      <w:pPr>
        <w:rPr>
          <w:rFonts w:ascii="Times New Roman" w:hAnsi="Times New Roman" w:eastAsiaTheme="minorEastAsia"/>
          <w:sz w:val="22"/>
        </w:rPr>
      </w:pPr>
      <w:r>
        <w:rPr>
          <w:rFonts w:ascii="Times New Roman" w:hAnsi="Times New Roman" w:eastAsiaTheme="minorEastAsia"/>
          <w:sz w:val="22"/>
        </w:rPr>
        <w:t>1.</w:t>
      </w:r>
      <w:r>
        <w:rPr>
          <w:rFonts w:hint="eastAsia" w:ascii="Times New Roman" w:hAnsi="Times New Roman" w:eastAsiaTheme="minorEastAsia"/>
          <w:sz w:val="22"/>
          <w:lang w:val="en-US" w:eastAsia="zh-CN"/>
        </w:rPr>
        <w:t>C</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2.B</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3.C</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4.A</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5.D</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6.B</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7.D</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8.</w:t>
      </w:r>
      <w:r>
        <w:rPr>
          <w:rFonts w:hint="eastAsia" w:ascii="Times New Roman" w:hAnsi="Times New Roman" w:eastAsiaTheme="minorEastAsia"/>
          <w:sz w:val="22"/>
          <w:lang w:val="en-US" w:eastAsia="zh-CN"/>
        </w:rPr>
        <w:t>B</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9.A</w:t>
      </w:r>
      <w:r>
        <w:rPr>
          <w:rFonts w:ascii="Times New Roman" w:hAnsi="Times New Roman" w:eastAsiaTheme="minorEastAsia"/>
          <w:sz w:val="22"/>
        </w:rPr>
        <w:tab/>
      </w:r>
      <w:r>
        <w:rPr>
          <w:rFonts w:ascii="Times New Roman" w:hAnsi="Times New Roman" w:eastAsiaTheme="minorEastAsia"/>
          <w:sz w:val="22"/>
        </w:rPr>
        <w:tab/>
      </w:r>
      <w:r>
        <w:rPr>
          <w:rFonts w:ascii="Times New Roman" w:hAnsi="Times New Roman" w:eastAsiaTheme="minorEastAsia"/>
          <w:sz w:val="22"/>
        </w:rPr>
        <w:t>10.C</w:t>
      </w:r>
    </w:p>
    <w:p>
      <w:pPr>
        <w:rPr>
          <w:rFonts w:hint="eastAsia" w:ascii="Times New Roman" w:hAnsi="Times New Roman" w:eastAsiaTheme="minorEastAsia"/>
          <w:sz w:val="22"/>
          <w:lang w:val="en-US" w:eastAsia="zh-CN"/>
        </w:rPr>
      </w:pPr>
      <w:r>
        <w:rPr>
          <w:rFonts w:hint="eastAsia" w:ascii="Times New Roman" w:hAnsi="Times New Roman" w:eastAsiaTheme="minorEastAsia"/>
          <w:sz w:val="22"/>
        </w:rPr>
        <w:t>1</w:t>
      </w:r>
      <w:r>
        <w:rPr>
          <w:rFonts w:ascii="Times New Roman" w:hAnsi="Times New Roman" w:eastAsiaTheme="minorEastAsia"/>
          <w:sz w:val="22"/>
        </w:rPr>
        <w:t>1.</w:t>
      </w:r>
      <w:r>
        <w:rPr>
          <w:rFonts w:hint="eastAsia" w:ascii="Times New Roman" w:hAnsi="Times New Roman" w:eastAsiaTheme="minorEastAsia"/>
          <w:sz w:val="22"/>
          <w:lang w:val="en-US" w:eastAsia="zh-CN"/>
        </w:rPr>
        <w:t>D</w:t>
      </w:r>
      <w:r>
        <w:rPr>
          <w:rFonts w:ascii="Times New Roman" w:hAnsi="Times New Roman" w:eastAsiaTheme="minorEastAsia"/>
          <w:sz w:val="22"/>
        </w:rPr>
        <w:tab/>
      </w:r>
      <w:r>
        <w:rPr>
          <w:rFonts w:hint="eastAsia" w:ascii="Times New Roman" w:hAnsi="Times New Roman" w:eastAsiaTheme="minorEastAsia"/>
          <w:sz w:val="22"/>
        </w:rPr>
        <w:t>1</w:t>
      </w:r>
      <w:r>
        <w:rPr>
          <w:rFonts w:ascii="Times New Roman" w:hAnsi="Times New Roman" w:eastAsiaTheme="minorEastAsia"/>
          <w:sz w:val="22"/>
        </w:rPr>
        <w:t>2.</w:t>
      </w:r>
      <w:r>
        <w:rPr>
          <w:rFonts w:hint="eastAsia" w:ascii="Times New Roman" w:hAnsi="Times New Roman" w:eastAsiaTheme="minorEastAsia"/>
          <w:sz w:val="22"/>
          <w:lang w:val="en-US" w:eastAsia="zh-CN"/>
        </w:rPr>
        <w:t>A</w:t>
      </w:r>
      <w:r>
        <w:rPr>
          <w:rFonts w:ascii="Times New Roman" w:hAnsi="Times New Roman" w:eastAsiaTheme="minorEastAsia"/>
          <w:sz w:val="22"/>
        </w:rPr>
        <w:tab/>
      </w:r>
      <w:r>
        <w:rPr>
          <w:rFonts w:hint="eastAsia" w:ascii="Times New Roman" w:hAnsi="Times New Roman" w:eastAsiaTheme="minorEastAsia"/>
          <w:sz w:val="22"/>
        </w:rPr>
        <w:t>1</w:t>
      </w:r>
      <w:r>
        <w:rPr>
          <w:rFonts w:ascii="Times New Roman" w:hAnsi="Times New Roman" w:eastAsiaTheme="minorEastAsia"/>
          <w:sz w:val="22"/>
        </w:rPr>
        <w:t>3.</w:t>
      </w:r>
      <w:r>
        <w:rPr>
          <w:rFonts w:hint="eastAsia" w:ascii="Times New Roman" w:hAnsi="Times New Roman" w:eastAsiaTheme="minorEastAsia"/>
          <w:sz w:val="22"/>
          <w:lang w:val="en-US" w:eastAsia="zh-CN"/>
        </w:rPr>
        <w:t>A</w:t>
      </w:r>
      <w:r>
        <w:rPr>
          <w:rFonts w:ascii="Times New Roman" w:hAnsi="Times New Roman" w:eastAsiaTheme="minorEastAsia"/>
          <w:sz w:val="22"/>
        </w:rPr>
        <w:tab/>
      </w:r>
      <w:r>
        <w:rPr>
          <w:rFonts w:hint="eastAsia" w:ascii="Times New Roman" w:hAnsi="Times New Roman" w:eastAsiaTheme="minorEastAsia"/>
          <w:sz w:val="22"/>
        </w:rPr>
        <w:t>1</w:t>
      </w:r>
      <w:r>
        <w:rPr>
          <w:rFonts w:ascii="Times New Roman" w:hAnsi="Times New Roman" w:eastAsiaTheme="minorEastAsia"/>
          <w:sz w:val="22"/>
        </w:rPr>
        <w:t>4.B</w:t>
      </w:r>
      <w:r>
        <w:rPr>
          <w:rFonts w:ascii="Times New Roman" w:hAnsi="Times New Roman" w:eastAsiaTheme="minorEastAsia"/>
          <w:sz w:val="22"/>
        </w:rPr>
        <w:tab/>
      </w:r>
      <w:r>
        <w:rPr>
          <w:rFonts w:ascii="Times New Roman" w:hAnsi="Times New Roman" w:eastAsiaTheme="minorEastAsia"/>
          <w:sz w:val="22"/>
        </w:rPr>
        <w:t>15.</w:t>
      </w:r>
      <w:r>
        <w:rPr>
          <w:rFonts w:hint="eastAsia" w:ascii="Times New Roman" w:hAnsi="Times New Roman" w:eastAsiaTheme="minorEastAsia"/>
          <w:sz w:val="22"/>
          <w:lang w:val="en-US" w:eastAsia="zh-CN"/>
        </w:rPr>
        <w:t>C</w:t>
      </w:r>
      <w:r>
        <w:rPr>
          <w:rFonts w:ascii="Times New Roman" w:hAnsi="Times New Roman" w:eastAsiaTheme="minorEastAsia"/>
          <w:sz w:val="22"/>
        </w:rPr>
        <w:tab/>
      </w:r>
      <w:r>
        <w:rPr>
          <w:rFonts w:hint="eastAsia" w:ascii="Times New Roman" w:hAnsi="Times New Roman" w:eastAsiaTheme="minorEastAsia"/>
          <w:sz w:val="22"/>
          <w:lang w:val="en-US" w:eastAsia="zh-CN"/>
        </w:rPr>
        <w:t>16.B</w:t>
      </w:r>
      <w:r>
        <w:rPr>
          <w:rFonts w:ascii="Times New Roman" w:hAnsi="Times New Roman" w:eastAsiaTheme="minorEastAsia"/>
          <w:sz w:val="22"/>
        </w:rPr>
        <w:tab/>
      </w:r>
      <w:r>
        <w:rPr>
          <w:rFonts w:hint="eastAsia" w:ascii="Times New Roman" w:hAnsi="Times New Roman" w:eastAsiaTheme="minorEastAsia"/>
          <w:sz w:val="22"/>
          <w:lang w:val="en-US" w:eastAsia="zh-CN"/>
        </w:rPr>
        <w:t>17.C   18.A    19.D    20.D</w:t>
      </w:r>
    </w:p>
    <w:p>
      <w:pPr>
        <w:rPr>
          <w:rFonts w:hint="eastAsia" w:ascii="Times New Roman" w:hAnsi="Times New Roman" w:eastAsiaTheme="minorEastAsia"/>
          <w:sz w:val="22"/>
          <w:lang w:val="en-US" w:eastAsia="zh-CN"/>
        </w:rPr>
      </w:pPr>
      <w:r>
        <w:rPr>
          <w:rFonts w:hint="eastAsia" w:ascii="Times New Roman" w:hAnsi="Times New Roman" w:eastAsiaTheme="minorEastAsia"/>
          <w:sz w:val="22"/>
          <w:lang w:val="en-US" w:eastAsia="zh-CN"/>
        </w:rPr>
        <w:t>21.C    22.D    23.D   24.A    25.C    26.D   27.A    28.B    29.A    30.C</w:t>
      </w:r>
    </w:p>
    <w:p>
      <w:pPr>
        <w:rPr>
          <w:rFonts w:hint="default" w:ascii="Times New Roman" w:hAnsi="Times New Roman" w:eastAsiaTheme="minorEastAsia"/>
          <w:sz w:val="22"/>
          <w:lang w:val="en-US" w:eastAsia="zh-CN"/>
        </w:rPr>
      </w:pPr>
      <w:r>
        <w:rPr>
          <w:rFonts w:hint="eastAsia" w:ascii="Times New Roman" w:hAnsi="Times New Roman" w:eastAsiaTheme="minorEastAsia"/>
          <w:sz w:val="22"/>
          <w:lang w:val="en-US" w:eastAsia="zh-CN"/>
        </w:rPr>
        <w:t>31.B    32.D    33.B   34.C    35.B</w:t>
      </w:r>
    </w:p>
    <w:p>
      <w:pPr>
        <w:rPr>
          <w:rFonts w:ascii="Times New Roman" w:hAnsi="Times New Roman" w:eastAsia="黑体" w:cs="黑体-简"/>
          <w:b/>
          <w:bCs/>
          <w:sz w:val="22"/>
        </w:rPr>
      </w:pPr>
      <w:r>
        <w:rPr>
          <w:rFonts w:ascii="Times New Roman" w:hAnsi="Times New Roman" w:eastAsia="黑体" w:cs="黑体-简"/>
          <w:b/>
          <w:bCs/>
          <w:sz w:val="22"/>
        </w:rPr>
        <w:t>第二部分共6题，共70分。</w:t>
      </w:r>
    </w:p>
    <w:p>
      <w:pPr>
        <w:rPr>
          <w:rFonts w:hint="default" w:ascii="Times New Roman" w:hAnsi="Times New Roman" w:eastAsiaTheme="minorEastAsia"/>
          <w:color w:val="000000" w:themeColor="text1"/>
          <w:sz w:val="22"/>
          <w:vertAlign w:val="baseline"/>
          <w:lang w:val="en-US" w:eastAsia="zh-CN"/>
        </w:rPr>
      </w:pPr>
      <w:r>
        <w:rPr>
          <w:rFonts w:hint="eastAsia" w:ascii="Times New Roman" w:hAnsi="Times New Roman" w:eastAsiaTheme="minorEastAsia"/>
          <w:color w:val="000000" w:themeColor="text1"/>
          <w:sz w:val="22"/>
          <w:lang w:val="en-US" w:eastAsia="zh-CN"/>
        </w:rPr>
        <w:t>36.（1）二氧化碳、水  （2）</w:t>
      </w:r>
      <w:r>
        <w:rPr>
          <w:rFonts w:hint="eastAsia" w:ascii="Times New Roman" w:hAnsi="Times New Roman" w:eastAsiaTheme="minorEastAsia"/>
          <w:color w:val="000000" w:themeColor="text1"/>
          <w:sz w:val="22"/>
          <w:vertAlign w:val="superscript"/>
          <w:lang w:val="en-US" w:eastAsia="zh-CN"/>
        </w:rPr>
        <w:t>18</w:t>
      </w:r>
      <w:r>
        <w:rPr>
          <w:rFonts w:hint="eastAsia" w:ascii="Times New Roman" w:hAnsi="Times New Roman" w:eastAsiaTheme="minorEastAsia"/>
          <w:color w:val="000000" w:themeColor="text1"/>
          <w:sz w:val="22"/>
          <w:lang w:val="en-US" w:eastAsia="zh-CN"/>
        </w:rPr>
        <w:t>O</w:t>
      </w:r>
      <w:r>
        <w:rPr>
          <w:rFonts w:hint="eastAsia" w:ascii="Times New Roman" w:hAnsi="Times New Roman" w:eastAsiaTheme="minorEastAsia"/>
          <w:color w:val="000000" w:themeColor="text1"/>
          <w:sz w:val="22"/>
          <w:vertAlign w:val="subscript"/>
          <w:lang w:val="en-US" w:eastAsia="zh-CN"/>
        </w:rPr>
        <w:t xml:space="preserve">2      </w:t>
      </w:r>
      <w:r>
        <w:rPr>
          <w:rFonts w:hint="eastAsia" w:ascii="Times New Roman" w:hAnsi="Times New Roman" w:eastAsiaTheme="minorEastAsia"/>
          <w:color w:val="000000" w:themeColor="text1"/>
          <w:sz w:val="22"/>
          <w:vertAlign w:val="baseline"/>
          <w:lang w:val="en-US" w:eastAsia="zh-CN"/>
        </w:rPr>
        <w:t>（3）a、b 、c、d   （4）叶绿体基质</w:t>
      </w:r>
    </w:p>
    <w:p>
      <w:pPr>
        <w:rPr>
          <w:rFonts w:hint="eastAsia" w:ascii="Times New Roman" w:hAnsi="Times New Roman" w:eastAsiaTheme="minorEastAsia"/>
          <w:color w:val="000000" w:themeColor="text1"/>
          <w:sz w:val="22"/>
          <w:lang w:val="en-US" w:eastAsia="zh-CN"/>
        </w:rPr>
      </w:pPr>
      <w:r>
        <w:rPr>
          <w:rFonts w:hint="eastAsia" w:ascii="Times New Roman" w:hAnsi="Times New Roman" w:eastAsiaTheme="minorEastAsia"/>
          <w:color w:val="000000" w:themeColor="text1"/>
          <w:sz w:val="22"/>
          <w:lang w:val="en-US" w:eastAsia="zh-CN"/>
        </w:rPr>
        <w:t>37.（1）细胞核、线粒体；RNA聚合酶 （2）记忆细胞 不完全相同；</w:t>
      </w:r>
    </w:p>
    <w:p>
      <w:pPr>
        <w:ind w:firstLine="220" w:firstLineChars="100"/>
        <w:rPr>
          <w:rFonts w:hint="default" w:ascii="Times New Roman" w:hAnsi="Times New Roman" w:eastAsiaTheme="minorEastAsia"/>
          <w:color w:val="000000" w:themeColor="text1"/>
          <w:sz w:val="22"/>
          <w:lang w:val="en-US" w:eastAsia="zh-CN"/>
        </w:rPr>
      </w:pPr>
      <w:r>
        <w:rPr>
          <w:rFonts w:hint="eastAsia" w:ascii="Times New Roman" w:hAnsi="Times New Roman" w:eastAsiaTheme="minorEastAsia"/>
          <w:color w:val="000000" w:themeColor="text1"/>
          <w:sz w:val="22"/>
          <w:lang w:val="en-US" w:eastAsia="zh-CN"/>
        </w:rPr>
        <w:t>（3）1个mRNA同时与多个核糖体结合</w:t>
      </w:r>
    </w:p>
    <w:p>
      <w:pPr>
        <w:rPr>
          <w:rFonts w:hint="default" w:ascii="Times New Roman" w:hAnsi="Times New Roman" w:eastAsiaTheme="minorEastAsia"/>
          <w:color w:val="000000" w:themeColor="text1"/>
          <w:sz w:val="22"/>
          <w:lang w:val="en-US" w:eastAsia="zh-CN"/>
        </w:rPr>
      </w:pPr>
      <w:r>
        <w:rPr>
          <w:rFonts w:hint="eastAsia" w:ascii="Times New Roman" w:hAnsi="Times New Roman" w:eastAsiaTheme="minorEastAsia"/>
          <w:color w:val="000000" w:themeColor="text1"/>
          <w:sz w:val="22"/>
          <w:lang w:val="en-US" w:eastAsia="zh-CN"/>
        </w:rPr>
        <w:t>38.（1）Aa   （2）连续遗传   （3）伴X隐性， I1患病但II1、II2正常，II5患病但III1正常</w:t>
      </w:r>
    </w:p>
    <w:p>
      <w:pPr>
        <w:rPr>
          <w:rFonts w:hint="default" w:ascii="Times New Roman" w:hAnsi="Times New Roman" w:eastAsiaTheme="minorEastAsia"/>
          <w:color w:val="000000" w:themeColor="text1"/>
          <w:sz w:val="22"/>
          <w:lang w:val="en-US" w:eastAsia="zh-CN"/>
        </w:rPr>
      </w:pPr>
      <w:r>
        <w:rPr>
          <w:rFonts w:hint="eastAsia" w:ascii="Times New Roman" w:hAnsi="Times New Roman" w:eastAsiaTheme="minorEastAsia"/>
          <w:color w:val="000000" w:themeColor="text1"/>
          <w:sz w:val="22"/>
          <w:lang w:val="en-US" w:eastAsia="zh-CN"/>
        </w:rPr>
        <w:t>39.（1）葡萄糖； （2）胰高血糖素，升高；  （3）胰岛素；  （4）体液</w:t>
      </w:r>
    </w:p>
    <w:p>
      <w:pPr>
        <w:rPr>
          <w:rFonts w:hint="eastAsia"/>
          <w:lang w:val="en-US" w:eastAsia="zh-CN"/>
        </w:rPr>
      </w:pPr>
      <w:r>
        <w:rPr>
          <w:rFonts w:hint="eastAsia" w:ascii="Times New Roman" w:hAnsi="Times New Roman" w:eastAsiaTheme="minorEastAsia"/>
          <w:color w:val="000000" w:themeColor="text1"/>
          <w:sz w:val="22"/>
          <w:lang w:val="en-US" w:eastAsia="zh-CN"/>
        </w:rPr>
        <w:t>40.（1）传递、转化 （2）</w:t>
      </w:r>
      <w:r>
        <w:drawing>
          <wp:inline distT="0" distB="0" distL="114300" distR="114300">
            <wp:extent cx="1247775" cy="419100"/>
            <wp:effectExtent l="0" t="0" r="9525"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22"/>
                    <a:stretch>
                      <a:fillRect/>
                    </a:stretch>
                  </pic:blipFill>
                  <pic:spPr>
                    <a:xfrm>
                      <a:off x="0" y="0"/>
                      <a:ext cx="1247775" cy="419100"/>
                    </a:xfrm>
                    <a:prstGeom prst="rect">
                      <a:avLst/>
                    </a:prstGeom>
                    <a:noFill/>
                    <a:ln>
                      <a:noFill/>
                    </a:ln>
                  </pic:spPr>
                </pic:pic>
              </a:graphicData>
            </a:graphic>
          </wp:inline>
        </w:drawing>
      </w:r>
      <w:r>
        <w:rPr>
          <w:rFonts w:hint="eastAsia"/>
          <w:lang w:eastAsia="zh-CN"/>
        </w:rPr>
        <w:t>（</w:t>
      </w:r>
      <w:r>
        <w:rPr>
          <w:rFonts w:hint="eastAsia"/>
          <w:lang w:val="en-US" w:eastAsia="zh-CN"/>
        </w:rPr>
        <w:t>3</w:t>
      </w:r>
      <w:r>
        <w:rPr>
          <w:rFonts w:hint="eastAsia"/>
          <w:lang w:eastAsia="zh-CN"/>
        </w:rPr>
        <w:t>）</w:t>
      </w:r>
      <w:r>
        <w:rPr>
          <w:rFonts w:hint="eastAsia"/>
          <w:lang w:val="en-US" w:eastAsia="zh-CN"/>
        </w:rPr>
        <w:t>自然保护区  （4）能量单向流动逐级递减</w:t>
      </w:r>
    </w:p>
    <w:p>
      <w:pPr>
        <w:rPr>
          <w:rFonts w:hint="default" w:ascii="Times New Roman" w:hAnsi="Times New Roman" w:eastAsiaTheme="minorEastAsia"/>
          <w:color w:val="000000" w:themeColor="text1"/>
          <w:sz w:val="22"/>
          <w:lang w:val="en-US" w:eastAsia="zh-CN"/>
        </w:rPr>
      </w:pPr>
      <w:r>
        <w:rPr>
          <w:rFonts w:hint="eastAsia"/>
          <w:lang w:val="en-US" w:eastAsia="zh-CN"/>
        </w:rPr>
        <w:t xml:space="preserve">  （4）提供栖息空间和食物</w:t>
      </w:r>
    </w:p>
    <w:p>
      <w:pPr>
        <w:rPr>
          <w:rFonts w:ascii="Times New Roman" w:hAnsi="Times New Roman" w:eastAsiaTheme="minorEastAsia"/>
          <w:color w:val="000000" w:themeColor="text1"/>
          <w:sz w:val="22"/>
        </w:rPr>
      </w:pPr>
      <w:r>
        <w:rPr>
          <w:rFonts w:hint="eastAsia" w:ascii="Times New Roman" w:hAnsi="Times New Roman" w:eastAsiaTheme="minorEastAsia"/>
          <w:color w:val="000000" w:themeColor="text1"/>
          <w:sz w:val="22"/>
          <w:lang w:val="en-US" w:eastAsia="zh-CN"/>
        </w:rPr>
        <w:t>41</w:t>
      </w:r>
      <w:r>
        <w:rPr>
          <w:rFonts w:hint="eastAsia" w:ascii="Times New Roman" w:hAnsi="Times New Roman" w:eastAsiaTheme="minorEastAsia"/>
          <w:color w:val="000000" w:themeColor="text1"/>
          <w:sz w:val="22"/>
        </w:rPr>
        <w:t>．</w:t>
      </w:r>
      <w:r>
        <w:rPr>
          <w:rFonts w:ascii="Times New Roman" w:hAnsi="Times New Roman" w:eastAsiaTheme="minorEastAsia"/>
          <w:color w:val="000000" w:themeColor="text1"/>
          <w:sz w:val="22"/>
        </w:rPr>
        <w:t>（1）非生物环境</w:t>
      </w:r>
      <w:r>
        <w:rPr>
          <w:rFonts w:hint="eastAsia" w:ascii="Times New Roman" w:hAnsi="Times New Roman" w:eastAsiaTheme="minorEastAsia"/>
          <w:color w:val="000000" w:themeColor="text1"/>
          <w:sz w:val="22"/>
          <w:lang w:eastAsia="zh-CN"/>
        </w:rPr>
        <w:t>（</w:t>
      </w:r>
      <w:r>
        <w:rPr>
          <w:rFonts w:ascii="Times New Roman" w:hAnsi="Times New Roman" w:eastAsiaTheme="minorEastAsia"/>
          <w:color w:val="000000" w:themeColor="text1"/>
          <w:sz w:val="22"/>
        </w:rPr>
        <w:t>无机环境</w:t>
      </w:r>
      <w:r>
        <w:rPr>
          <w:rFonts w:hint="eastAsia" w:ascii="Times New Roman" w:hAnsi="Times New Roman" w:eastAsiaTheme="minorEastAsia"/>
          <w:color w:val="000000" w:themeColor="text1"/>
          <w:sz w:val="22"/>
          <w:lang w:eastAsia="zh-CN"/>
        </w:rPr>
        <w:t>）</w:t>
      </w:r>
      <w:r>
        <w:rPr>
          <w:rFonts w:ascii="Times New Roman" w:hAnsi="Times New Roman" w:eastAsiaTheme="minorEastAsia"/>
          <w:color w:val="000000" w:themeColor="text1"/>
          <w:sz w:val="22"/>
        </w:rPr>
        <w:t>　消费　</w:t>
      </w:r>
      <w:r>
        <w:rPr>
          <w:rFonts w:hint="eastAsia" w:ascii="Times New Roman" w:hAnsi="Times New Roman" w:eastAsiaTheme="minorEastAsia"/>
          <w:color w:val="000000" w:themeColor="text1"/>
          <w:sz w:val="22"/>
          <w:lang w:val="en-US" w:eastAsia="zh-CN"/>
        </w:rPr>
        <w:t xml:space="preserve">    </w:t>
      </w:r>
      <w:r>
        <w:rPr>
          <w:rFonts w:ascii="Times New Roman" w:hAnsi="Times New Roman" w:eastAsiaTheme="minorEastAsia"/>
          <w:color w:val="000000" w:themeColor="text1"/>
          <w:sz w:val="22"/>
        </w:rPr>
        <w:t>（2）小/低　</w:t>
      </w:r>
    </w:p>
    <w:p>
      <w:pPr>
        <w:rPr>
          <w:rFonts w:ascii="Times New Roman" w:hAnsi="Times New Roman" w:eastAsiaTheme="minorEastAsia"/>
          <w:color w:val="000000" w:themeColor="text1"/>
          <w:sz w:val="22"/>
          <w:szCs w:val="26"/>
        </w:rPr>
      </w:pPr>
      <w:r>
        <w:rPr>
          <w:rFonts w:ascii="Times New Roman" w:hAnsi="Times New Roman" w:eastAsiaTheme="minorEastAsia"/>
          <w:color w:val="000000" w:themeColor="text1"/>
          <w:sz w:val="22"/>
        </w:rPr>
        <w:t>（3）施肥地块（实验组）的植物干重高于未施肥地块（对照组）</w:t>
      </w:r>
      <w:r>
        <w:rPr>
          <w:rFonts w:hint="eastAsia" w:ascii="Times New Roman" w:hAnsi="Times New Roman" w:eastAsiaTheme="minorEastAsia"/>
          <w:color w:val="000000" w:themeColor="text1"/>
          <w:sz w:val="22"/>
          <w:lang w:val="en-US" w:eastAsia="zh-CN"/>
        </w:rPr>
        <w:t xml:space="preserve">   </w:t>
      </w:r>
      <w:r>
        <w:rPr>
          <w:rFonts w:ascii="Times New Roman" w:hAnsi="Times New Roman" w:eastAsiaTheme="minorEastAsia"/>
          <w:color w:val="000000" w:themeColor="text1"/>
          <w:sz w:val="22"/>
        </w:rPr>
        <w:t>（4） B</w:t>
      </w:r>
      <w:r>
        <w:rPr>
          <w:rFonts w:ascii="Times New Roman" w:hAnsi="Times New Roman" w:eastAsiaTheme="minorEastAsia"/>
          <w:color w:val="000000" w:themeColor="text1"/>
          <w:sz w:val="22"/>
        </w:rPr>
        <w:tab/>
      </w:r>
      <w:r>
        <w:rPr>
          <w:rFonts w:hint="eastAsia" w:ascii="Times New Roman" w:hAnsi="Times New Roman" w:eastAsiaTheme="minorEastAsia"/>
          <w:color w:val="000000" w:themeColor="text1"/>
          <w:sz w:val="22"/>
          <w:lang w:val="en-US" w:eastAsia="zh-CN"/>
        </w:rPr>
        <w:t xml:space="preserve"> </w:t>
      </w:r>
      <w:r>
        <w:rPr>
          <w:rFonts w:ascii="Times New Roman" w:hAnsi="Times New Roman" w:eastAsiaTheme="minorEastAsia"/>
          <w:color w:val="000000" w:themeColor="text1"/>
          <w:sz w:val="22"/>
        </w:rPr>
        <w:t>D</w:t>
      </w:r>
      <w:r>
        <w:rPr>
          <w:rFonts w:ascii="Times New Roman" w:hAnsi="Times New Roman" w:eastAsiaTheme="minorEastAsia"/>
          <w:color w:val="000000" w:themeColor="text1"/>
          <w:sz w:val="22"/>
        </w:rPr>
        <w:tab/>
      </w:r>
      <w:r>
        <w:rPr>
          <w:rFonts w:ascii="Times New Roman" w:hAnsi="Times New Roman" w:eastAsiaTheme="minorEastAsia"/>
          <w:color w:val="000000" w:themeColor="text1"/>
          <w:sz w:val="22"/>
        </w:rPr>
        <w:t>C</w:t>
      </w:r>
      <w:r>
        <w:rPr>
          <w:rFonts w:hint="eastAsia" w:ascii="Times New Roman" w:hAnsi="Times New Roman" w:eastAsiaTheme="minorEastAsia"/>
          <w:color w:val="000000" w:themeColor="text1"/>
          <w:sz w:val="22"/>
          <w:lang w:val="en-US" w:eastAsia="zh-CN"/>
        </w:rPr>
        <w:t xml:space="preserve">  </w:t>
      </w:r>
      <w:r>
        <w:rPr>
          <w:rFonts w:ascii="Times New Roman" w:hAnsi="Times New Roman" w:eastAsiaTheme="minorEastAsia"/>
          <w:color w:val="000000" w:themeColor="text1"/>
          <w:sz w:val="22"/>
        </w:rPr>
        <w:t>A</w:t>
      </w:r>
    </w:p>
    <w:p>
      <w:pPr>
        <w:rPr>
          <w:rFonts w:ascii="Times New Roman" w:hAnsi="Times New Roman" w:eastAsiaTheme="minorEastAsia"/>
          <w:color w:val="000000" w:themeColor="text1"/>
          <w:sz w:val="22"/>
          <w:szCs w:val="26"/>
        </w:rPr>
      </w:pPr>
    </w:p>
    <w:sectPr>
      <w:footerReference r:id="rId3" w:type="even"/>
      <w:pgSz w:w="11906" w:h="16838"/>
      <w:pgMar w:top="873" w:right="1230" w:bottom="873"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 w:name="times">
    <w:altName w:val="Times New Roman"/>
    <w:panose1 w:val="02020603050405020304"/>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黑体-简">
    <w:altName w:val="黑体"/>
    <w:panose1 w:val="00000000000000000000"/>
    <w:charset w:val="86"/>
    <w:family w:val="auto"/>
    <w:pitch w:val="default"/>
    <w:sig w:usb0="00000000" w:usb1="00000000" w:usb2="00000000" w:usb3="00000000" w:csb0="203E0000" w:csb1="00000000"/>
  </w:font>
  <w:font w:name="华文楷体">
    <w:altName w:val="宋体"/>
    <w:panose1 w:val="02010600040101010101"/>
    <w:charset w:val="86"/>
    <w:family w:val="auto"/>
    <w:pitch w:val="default"/>
    <w:sig w:usb0="00000000" w:usb1="00000000" w:usb2="00000000" w:usb3="00000000" w:csb0="0004009F" w:csb1="DFD70000"/>
  </w:font>
  <w:font w:name="冬青黑体简体中文">
    <w:altName w:val="黑体"/>
    <w:panose1 w:val="00000000000000000000"/>
    <w:charset w:val="86"/>
    <w:family w:val="auto"/>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Malgun Gothic Semilight">
    <w:altName w:val="宋体"/>
    <w:panose1 w:val="020B0502040204020203"/>
    <w:charset w:val="86"/>
    <w:family w:val="auto"/>
    <w:pitch w:val="default"/>
    <w:sig w:usb0="00000000" w:usb1="00000000" w:usb2="00000012" w:usb3="00000000" w:csb0="203E01BD" w:csb1="D7FF0000"/>
  </w:font>
  <w:font w:name="Arial Unicode MS">
    <w:altName w:val="宋体"/>
    <w:panose1 w:val="020B0604020202020204"/>
    <w:charset w:val="86"/>
    <w:family w:val="auto"/>
    <w:pitch w:val="default"/>
    <w:sig w:usb0="00000000" w:usb1="00000000" w:usb2="0000003F" w:usb3="00000000" w:csb0="603F01FF" w:csb1="FFFF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45ECF"/>
    <w:multiLevelType w:val="singleLevel"/>
    <w:tmpl w:val="84E45ECF"/>
    <w:lvl w:ilvl="0" w:tentative="0">
      <w:start w:val="1"/>
      <w:numFmt w:val="upperLetter"/>
      <w:suff w:val="space"/>
      <w:lvlText w:val="%1."/>
      <w:lvlJc w:val="left"/>
    </w:lvl>
  </w:abstractNum>
  <w:abstractNum w:abstractNumId="1">
    <w:nsid w:val="EC467C9F"/>
    <w:multiLevelType w:val="singleLevel"/>
    <w:tmpl w:val="EC467C9F"/>
    <w:lvl w:ilvl="0" w:tentative="0">
      <w:start w:val="1"/>
      <w:numFmt w:val="decimal"/>
      <w:lvlText w:val="%1."/>
      <w:lvlJc w:val="left"/>
      <w:pPr>
        <w:tabs>
          <w:tab w:val="left" w:pos="312"/>
        </w:tabs>
      </w:pPr>
    </w:lvl>
  </w:abstractNum>
  <w:abstractNum w:abstractNumId="2">
    <w:nsid w:val="0D24456D"/>
    <w:multiLevelType w:val="singleLevel"/>
    <w:tmpl w:val="0D24456D"/>
    <w:lvl w:ilvl="0" w:tentative="0">
      <w:start w:val="1"/>
      <w:numFmt w:val="upperLetter"/>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DBE115"/>
    <w:rsid w:val="00172690"/>
    <w:rsid w:val="00231174"/>
    <w:rsid w:val="00421ADE"/>
    <w:rsid w:val="004C19E1"/>
    <w:rsid w:val="005553CB"/>
    <w:rsid w:val="00575E7F"/>
    <w:rsid w:val="006241BE"/>
    <w:rsid w:val="009403F1"/>
    <w:rsid w:val="00AF2F56"/>
    <w:rsid w:val="00C5410A"/>
    <w:rsid w:val="00D84F47"/>
    <w:rsid w:val="00D90C30"/>
    <w:rsid w:val="00E82397"/>
    <w:rsid w:val="00F20913"/>
    <w:rsid w:val="00F534F2"/>
    <w:rsid w:val="00F77712"/>
    <w:rsid w:val="030A2E4D"/>
    <w:rsid w:val="0B8D4536"/>
    <w:rsid w:val="0E082A12"/>
    <w:rsid w:val="15B813E1"/>
    <w:rsid w:val="2C34652C"/>
    <w:rsid w:val="33DD0CD7"/>
    <w:rsid w:val="42514518"/>
    <w:rsid w:val="443132E0"/>
    <w:rsid w:val="51035D53"/>
    <w:rsid w:val="59542796"/>
    <w:rsid w:val="5A4E0FF6"/>
    <w:rsid w:val="662C2979"/>
    <w:rsid w:val="6C762212"/>
    <w:rsid w:val="777F6C84"/>
    <w:rsid w:val="77DBE115"/>
    <w:rsid w:val="7FD384C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Hyperlink"/>
    <w:basedOn w:val="8"/>
    <w:qFormat/>
    <w:uiPriority w:val="99"/>
    <w:rPr>
      <w:color w:val="1F3A87"/>
      <w:u w:val="none"/>
    </w:rPr>
  </w:style>
  <w:style w:type="character" w:customStyle="1" w:styleId="13">
    <w:name w:val="apple-converted-space"/>
    <w:basedOn w:val="8"/>
    <w:qFormat/>
    <w:uiPriority w:val="0"/>
  </w:style>
  <w:style w:type="character" w:customStyle="1" w:styleId="14">
    <w:name w:val="s1"/>
    <w:basedOn w:val="8"/>
    <w:qFormat/>
    <w:uiPriority w:val="0"/>
    <w:rPr>
      <w:rFonts w:ascii="times" w:hAnsi="times" w:eastAsia="times" w:cs="times"/>
      <w:sz w:val="21"/>
      <w:szCs w:val="21"/>
    </w:rPr>
  </w:style>
  <w:style w:type="paragraph" w:customStyle="1" w:styleId="15">
    <w:name w:val="p1"/>
    <w:basedOn w:val="1"/>
    <w:qFormat/>
    <w:uiPriority w:val="0"/>
    <w:pPr>
      <w:jc w:val="left"/>
    </w:pPr>
    <w:rPr>
      <w:rFonts w:ascii="Helvetica" w:hAnsi="Helvetica" w:eastAsia="Helvetica" w:cs="Times New Roman"/>
      <w:kern w:val="0"/>
      <w:szCs w:val="21"/>
    </w:rPr>
  </w:style>
  <w:style w:type="character" w:customStyle="1" w:styleId="16">
    <w:name w:val="s2"/>
    <w:basedOn w:val="8"/>
    <w:qFormat/>
    <w:uiPriority w:val="0"/>
    <w:rPr>
      <w:rFonts w:hint="default" w:ascii="times" w:hAnsi="times" w:eastAsia="times" w:cs="times"/>
      <w:sz w:val="14"/>
      <w:szCs w:val="14"/>
    </w:rPr>
  </w:style>
  <w:style w:type="character" w:customStyle="1" w:styleId="17">
    <w:name w:val="页眉 Char"/>
    <w:basedOn w:val="8"/>
    <w:link w:val="6"/>
    <w:qFormat/>
    <w:uiPriority w:val="99"/>
    <w:rPr>
      <w:rFonts w:ascii="DejaVu Sans" w:hAnsi="DejaVu Sans" w:cstheme="minorBidi"/>
      <w:kern w:val="2"/>
      <w:sz w:val="18"/>
      <w:szCs w:val="24"/>
    </w:rPr>
  </w:style>
  <w:style w:type="character" w:customStyle="1" w:styleId="18">
    <w:name w:val="批注框文本 Char"/>
    <w:basedOn w:val="8"/>
    <w:link w:val="4"/>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S-106.TIF" TargetMode="Externa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5300</Words>
  <Characters>5911</Characters>
  <Lines>152</Lines>
  <Paragraphs>177</Paragraphs>
  <TotalTime>0</TotalTime>
  <ScaleCrop>false</ScaleCrop>
  <LinksUpToDate>false</LinksUpToDate>
  <CharactersWithSpaces>6592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2020-09-30T15:07:00Z</dcterms:created>
  <dc:creator>Administrator</dc:creator>
  <cp:lastModifiedBy>Administrator</cp:lastModifiedBy>
  <dcterms:modified xsi:type="dcterms:W3CDTF">2020-12-05T05:03:24Z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