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szCs w:val="21"/>
        </w:rPr>
      </w:pPr>
      <w:bookmarkStart w:id="0" w:name="_GoBack"/>
      <w:bookmarkEnd w:id="0"/>
      <w:r>
        <w:rPr>
          <w:rFonts w:hint="eastAsia" w:ascii="宋体" w:hAnsi="宋体" w:cs="宋体"/>
          <w:szCs w:val="21"/>
        </w:rPr>
        <w:drawing>
          <wp:anchor distT="0" distB="0" distL="114300" distR="114300" simplePos="0" relativeHeight="251658240" behindDoc="0" locked="0" layoutInCell="1" allowOverlap="1">
            <wp:simplePos x="0" y="0"/>
            <wp:positionH relativeFrom="page">
              <wp:posOffset>10185400</wp:posOffset>
            </wp:positionH>
            <wp:positionV relativeFrom="topMargin">
              <wp:posOffset>10502900</wp:posOffset>
            </wp:positionV>
            <wp:extent cx="254000" cy="279400"/>
            <wp:effectExtent l="0" t="0" r="12700" b="6350"/>
            <wp:wrapNone/>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4"/>
                    <a:stretch>
                      <a:fillRect/>
                    </a:stretch>
                  </pic:blipFill>
                  <pic:spPr>
                    <a:xfrm>
                      <a:off x="0" y="0"/>
                      <a:ext cx="254000" cy="279400"/>
                    </a:xfrm>
                    <a:prstGeom prst="rect">
                      <a:avLst/>
                    </a:prstGeom>
                  </pic:spPr>
                </pic:pic>
              </a:graphicData>
            </a:graphic>
          </wp:anchor>
        </w:drawing>
      </w:r>
      <w:r>
        <w:rPr>
          <w:rFonts w:hint="eastAsia" w:ascii="宋体" w:hAnsi="宋体" w:cs="宋体"/>
          <w:szCs w:val="21"/>
        </w:rPr>
        <w:t>参照秘密级管理★启用前</w:t>
      </w:r>
    </w:p>
    <w:p>
      <w:pPr>
        <w:spacing w:line="360" w:lineRule="auto"/>
        <w:ind w:firstLine="3150" w:firstLineChars="1500"/>
        <w:rPr>
          <w:rFonts w:ascii="宋体" w:hAnsi="宋体" w:cs="宋体"/>
          <w:szCs w:val="21"/>
        </w:rPr>
      </w:pPr>
      <w:r>
        <w:rPr>
          <w:rFonts w:ascii="Times New Roman" w:hAnsi="Times New Roman"/>
          <w:szCs w:val="21"/>
        </w:rPr>
        <w:t>2019</w:t>
      </w:r>
      <w:r>
        <w:rPr>
          <w:rFonts w:hint="eastAsia" w:ascii="宋体" w:hAnsi="宋体" w:cs="宋体"/>
          <w:szCs w:val="21"/>
        </w:rPr>
        <w:t>～</w:t>
      </w:r>
      <w:r>
        <w:rPr>
          <w:rFonts w:ascii="Times New Roman" w:hAnsi="Times New Roman"/>
          <w:szCs w:val="21"/>
        </w:rPr>
        <w:t>2020</w:t>
      </w:r>
      <w:r>
        <w:rPr>
          <w:rFonts w:hint="eastAsia" w:ascii="宋体" w:hAnsi="宋体" w:cs="宋体"/>
          <w:szCs w:val="21"/>
        </w:rPr>
        <w:t>学年度第二学期质量检测</w:t>
      </w:r>
    </w:p>
    <w:p>
      <w:pPr>
        <w:spacing w:line="360" w:lineRule="auto"/>
        <w:ind w:firstLine="4620" w:firstLineChars="2200"/>
        <w:rPr>
          <w:rFonts w:ascii="宋体" w:hAnsi="宋体" w:cs="宋体"/>
          <w:szCs w:val="21"/>
        </w:rPr>
      </w:pPr>
      <w:r>
        <w:rPr>
          <w:rFonts w:hint="eastAsia" w:ascii="宋体" w:hAnsi="宋体" w:cs="宋体"/>
          <w:szCs w:val="21"/>
        </w:rPr>
        <w:t xml:space="preserve">高二生物                                </w:t>
      </w:r>
      <w:r>
        <w:rPr>
          <w:rFonts w:ascii="Times New Roman" w:hAnsi="Times New Roman"/>
          <w:szCs w:val="21"/>
        </w:rPr>
        <w:t>2020</w:t>
      </w:r>
      <w:r>
        <w:rPr>
          <w:rFonts w:hint="eastAsia" w:ascii="宋体" w:hAnsi="宋体" w:cs="宋体"/>
          <w:szCs w:val="21"/>
        </w:rPr>
        <w:t>.</w:t>
      </w:r>
      <w:r>
        <w:rPr>
          <w:rFonts w:ascii="Times New Roman" w:hAnsi="Times New Roman"/>
          <w:szCs w:val="21"/>
        </w:rPr>
        <w:t>7</w:t>
      </w:r>
    </w:p>
    <w:p>
      <w:pPr>
        <w:spacing w:line="360" w:lineRule="auto"/>
        <w:rPr>
          <w:rFonts w:ascii="宋体" w:hAnsi="宋体" w:cs="宋体"/>
          <w:szCs w:val="21"/>
        </w:rPr>
      </w:pPr>
      <w:r>
        <w:rPr>
          <w:rFonts w:hint="eastAsia" w:ascii="宋体" w:hAnsi="宋体" w:cs="宋体"/>
          <w:szCs w:val="21"/>
        </w:rPr>
        <w:t>注意事项：</w:t>
      </w:r>
    </w:p>
    <w:p>
      <w:pPr>
        <w:spacing w:line="360" w:lineRule="auto"/>
        <w:rPr>
          <w:rFonts w:ascii="宋体" w:hAnsi="宋体" w:cs="宋体"/>
          <w:szCs w:val="21"/>
        </w:rPr>
      </w:pPr>
      <w:r>
        <w:rPr>
          <w:rFonts w:ascii="Times New Roman" w:hAnsi="Times New Roman"/>
          <w:szCs w:val="21"/>
        </w:rPr>
        <w:t>1</w:t>
      </w:r>
      <w:r>
        <w:rPr>
          <w:rFonts w:hint="eastAsia" w:ascii="宋体" w:hAnsi="宋体" w:cs="宋体"/>
          <w:szCs w:val="21"/>
        </w:rPr>
        <w:t>.答题前，考生先将自己的姓名、考生号、座号填写在相应位置，认真核对条形码上的姓名、考生号和座号，并将条形码粘贴在指定位置上。</w:t>
      </w:r>
    </w:p>
    <w:p>
      <w:pPr>
        <w:spacing w:line="360" w:lineRule="auto"/>
        <w:rPr>
          <w:rFonts w:ascii="宋体" w:hAnsi="宋体" w:cs="宋体"/>
          <w:szCs w:val="21"/>
        </w:rPr>
      </w:pPr>
      <w:r>
        <w:rPr>
          <w:rFonts w:ascii="Times New Roman" w:hAnsi="Times New Roman"/>
          <w:szCs w:val="21"/>
        </w:rPr>
        <w:t>2</w:t>
      </w:r>
      <w:r>
        <w:rPr>
          <w:rFonts w:hint="eastAsia" w:ascii="宋体" w:hAnsi="宋体" w:cs="宋体"/>
          <w:szCs w:val="21"/>
        </w:rPr>
        <w:t>.选择题答案必须使用</w:t>
      </w:r>
      <w:r>
        <w:rPr>
          <w:rFonts w:ascii="Times New Roman" w:hAnsi="Times New Roman"/>
          <w:szCs w:val="21"/>
        </w:rPr>
        <w:t>2B</w:t>
      </w:r>
      <w:r>
        <w:rPr>
          <w:rFonts w:hint="eastAsia" w:ascii="宋体" w:hAnsi="宋体" w:cs="宋体"/>
          <w:szCs w:val="21"/>
        </w:rPr>
        <w:t>铅笔（按填涂样例）正确填涂；非选择题答案必须使用</w:t>
      </w:r>
      <w:r>
        <w:rPr>
          <w:rFonts w:ascii="Times New Roman" w:hAnsi="Times New Roman"/>
          <w:szCs w:val="21"/>
        </w:rPr>
        <w:t>0</w:t>
      </w:r>
      <w:r>
        <w:rPr>
          <w:rFonts w:hint="eastAsia" w:ascii="宋体" w:hAnsi="宋体" w:cs="宋体"/>
          <w:szCs w:val="21"/>
        </w:rPr>
        <w:t>.</w:t>
      </w:r>
      <w:r>
        <w:rPr>
          <w:rFonts w:ascii="Times New Roman" w:hAnsi="Times New Roman"/>
          <w:szCs w:val="21"/>
        </w:rPr>
        <w:t>5</w:t>
      </w:r>
      <w:r>
        <w:rPr>
          <w:rFonts w:hint="eastAsia" w:ascii="宋体" w:hAnsi="宋体" w:cs="宋体"/>
          <w:szCs w:val="21"/>
        </w:rPr>
        <w:t>毫米黑色签字笔书写，绘图时，可用</w:t>
      </w:r>
      <w:r>
        <w:rPr>
          <w:rFonts w:ascii="Times New Roman" w:hAnsi="Times New Roman"/>
          <w:szCs w:val="21"/>
        </w:rPr>
        <w:t>2B</w:t>
      </w:r>
      <w:r>
        <w:rPr>
          <w:rFonts w:hint="eastAsia" w:ascii="宋体" w:hAnsi="宋体" w:cs="宋体"/>
          <w:szCs w:val="21"/>
        </w:rPr>
        <w:t>铅笔作答，字体工整，笔迹清楚。</w:t>
      </w:r>
    </w:p>
    <w:p>
      <w:pPr>
        <w:spacing w:line="360" w:lineRule="auto"/>
        <w:rPr>
          <w:rFonts w:ascii="宋体" w:hAnsi="宋体" w:cs="宋体"/>
          <w:szCs w:val="21"/>
        </w:rPr>
      </w:pPr>
      <w:r>
        <w:rPr>
          <w:rFonts w:ascii="Times New Roman" w:hAnsi="Times New Roman"/>
          <w:szCs w:val="21"/>
        </w:rPr>
        <w:t>3</w:t>
      </w:r>
      <w:r>
        <w:rPr>
          <w:rFonts w:hint="eastAsia" w:ascii="宋体" w:hAnsi="宋体" w:cs="宋体"/>
          <w:szCs w:val="21"/>
        </w:rPr>
        <w:t>.请按照题号在各题目的答题区域内作答，超出答题区域书写的答案无效；在草稿纸试题卷上答题无效。保持卡面清洁，不折叠、不破损。</w:t>
      </w:r>
    </w:p>
    <w:p>
      <w:pPr>
        <w:spacing w:line="360" w:lineRule="auto"/>
        <w:rPr>
          <w:rFonts w:ascii="宋体" w:hAnsi="宋体" w:cs="宋体"/>
          <w:szCs w:val="21"/>
        </w:rPr>
      </w:pPr>
      <w:r>
        <w:rPr>
          <w:rFonts w:hint="eastAsia" w:ascii="宋体" w:hAnsi="宋体" w:cs="宋体"/>
          <w:szCs w:val="21"/>
        </w:rPr>
        <w:t>一、选择题：本题共</w:t>
      </w:r>
      <w:r>
        <w:rPr>
          <w:rFonts w:ascii="Times New Roman" w:hAnsi="Times New Roman"/>
          <w:szCs w:val="21"/>
        </w:rPr>
        <w:t>15</w:t>
      </w:r>
      <w:r>
        <w:rPr>
          <w:rFonts w:hint="eastAsia" w:ascii="宋体" w:hAnsi="宋体" w:cs="宋体"/>
          <w:szCs w:val="21"/>
        </w:rPr>
        <w:t>小题，每题</w:t>
      </w:r>
      <w:r>
        <w:rPr>
          <w:rFonts w:ascii="Times New Roman" w:hAnsi="Times New Roman"/>
          <w:szCs w:val="21"/>
        </w:rPr>
        <w:t>2</w:t>
      </w:r>
      <w:r>
        <w:rPr>
          <w:rFonts w:hint="eastAsia" w:ascii="宋体" w:hAnsi="宋体" w:cs="宋体"/>
          <w:szCs w:val="21"/>
        </w:rPr>
        <w:t>分，共</w:t>
      </w:r>
      <w:r>
        <w:rPr>
          <w:rFonts w:ascii="Times New Roman" w:hAnsi="Times New Roman"/>
          <w:szCs w:val="21"/>
        </w:rPr>
        <w:t>30</w:t>
      </w:r>
      <w:r>
        <w:rPr>
          <w:rFonts w:hint="eastAsia" w:ascii="宋体" w:hAnsi="宋体" w:cs="宋体"/>
          <w:szCs w:val="21"/>
        </w:rPr>
        <w:t>分。每小题给出的四个选项中，只有一个选项是最符合题目要求的。</w:t>
      </w:r>
    </w:p>
    <w:p>
      <w:pPr>
        <w:spacing w:line="360" w:lineRule="auto"/>
        <w:rPr>
          <w:rFonts w:ascii="宋体" w:hAnsi="宋体" w:cs="宋体"/>
          <w:szCs w:val="21"/>
        </w:rPr>
      </w:pPr>
      <w:r>
        <w:rPr>
          <w:rFonts w:ascii="Times New Roman" w:hAnsi="Times New Roman"/>
          <w:szCs w:val="21"/>
        </w:rPr>
        <w:t>1</w:t>
      </w:r>
      <w:r>
        <w:rPr>
          <w:rFonts w:hint="eastAsia" w:ascii="宋体" w:hAnsi="宋体" w:cs="宋体"/>
          <w:szCs w:val="21"/>
        </w:rPr>
        <w:t>.下列对于细胞成分与功能的叙述，正确的是</w:t>
      </w:r>
    </w:p>
    <w:p>
      <w:pPr>
        <w:spacing w:line="360" w:lineRule="auto"/>
        <w:rPr>
          <w:rFonts w:ascii="宋体" w:hAnsi="宋体" w:cs="宋体"/>
          <w:szCs w:val="21"/>
        </w:rPr>
      </w:pPr>
      <w:r>
        <w:rPr>
          <w:rFonts w:ascii="Times New Roman" w:hAnsi="Times New Roman"/>
          <w:szCs w:val="21"/>
        </w:rPr>
        <w:t>A</w:t>
      </w:r>
      <w:r>
        <w:rPr>
          <w:rFonts w:hint="eastAsia" w:ascii="宋体" w:hAnsi="宋体" w:cs="宋体"/>
          <w:szCs w:val="21"/>
        </w:rPr>
        <w:t>.细胞中的核酸都是遗传物质</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.催化功能都是由蛋白质完成的</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.蓝藻含有的藻蓝素、叶绿素与其光合作用有关</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.严格按照各种比例配制化合物，就可以人工制造细胞</w:t>
      </w:r>
    </w:p>
    <w:p>
      <w:pPr>
        <w:spacing w:line="360" w:lineRule="auto"/>
        <w:rPr>
          <w:rFonts w:ascii="宋体" w:hAnsi="宋体" w:cs="宋体"/>
          <w:szCs w:val="21"/>
        </w:rPr>
      </w:pPr>
      <w:r>
        <w:rPr>
          <w:rFonts w:ascii="Times New Roman" w:hAnsi="Times New Roman"/>
          <w:szCs w:val="21"/>
        </w:rPr>
        <w:t>2</w:t>
      </w:r>
      <w:r>
        <w:rPr>
          <w:rFonts w:hint="eastAsia" w:ascii="宋体" w:hAnsi="宋体" w:cs="宋体"/>
          <w:szCs w:val="21"/>
        </w:rPr>
        <w:t>.离子泵是一类具有</w:t>
      </w:r>
      <w:r>
        <w:rPr>
          <w:rFonts w:ascii="Times New Roman" w:hAnsi="Times New Roman"/>
          <w:szCs w:val="21"/>
        </w:rPr>
        <w:t>ATP</w:t>
      </w:r>
      <w:r>
        <w:rPr>
          <w:rFonts w:hint="eastAsia" w:ascii="宋体" w:hAnsi="宋体" w:cs="宋体"/>
          <w:szCs w:val="21"/>
        </w:rPr>
        <w:t>水解酶活性的载体蛋白，能利用水解</w:t>
      </w:r>
      <w:r>
        <w:rPr>
          <w:rFonts w:ascii="Times New Roman" w:hAnsi="Times New Roman"/>
          <w:szCs w:val="21"/>
        </w:rPr>
        <w:t>ATP</w:t>
      </w:r>
      <w:r>
        <w:rPr>
          <w:rFonts w:hint="eastAsia" w:ascii="宋体" w:hAnsi="宋体" w:cs="宋体"/>
          <w:szCs w:val="21"/>
        </w:rPr>
        <w:t>释放的能量跨膜运输离</w:t>
      </w:r>
    </w:p>
    <w:p>
      <w:pPr>
        <w:spacing w:line="360" w:lineRule="auto"/>
        <w:rPr>
          <w:rFonts w:ascii="宋体" w:hAnsi="宋体" w:cs="宋体"/>
          <w:szCs w:val="21"/>
        </w:rPr>
      </w:pPr>
      <w:r>
        <w:rPr>
          <w:rFonts w:hint="eastAsia" w:ascii="宋体" w:hAnsi="宋体" w:cs="宋体"/>
          <w:szCs w:val="21"/>
        </w:rPr>
        <w:t>子。下列叙述正确的是</w:t>
      </w:r>
    </w:p>
    <w:p>
      <w:pPr>
        <w:spacing w:line="360" w:lineRule="auto"/>
        <w:rPr>
          <w:rFonts w:ascii="宋体" w:hAnsi="宋体" w:cs="宋体"/>
          <w:szCs w:val="21"/>
        </w:rPr>
      </w:pPr>
      <w:r>
        <w:rPr>
          <w:rFonts w:ascii="Times New Roman" w:hAnsi="Times New Roman"/>
          <w:szCs w:val="21"/>
        </w:rPr>
        <w:t>A</w:t>
      </w:r>
      <w:r>
        <w:rPr>
          <w:rFonts w:hint="eastAsia" w:ascii="宋体" w:hAnsi="宋体" w:cs="宋体"/>
          <w:szCs w:val="21"/>
        </w:rPr>
        <w:t>.一般来说，一种生物只有一种离子泵</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w:t>
      </w:r>
      <w:r>
        <w:rPr>
          <w:rFonts w:ascii="Times New Roman" w:hAnsi="Times New Roman"/>
          <w:szCs w:val="21"/>
        </w:rPr>
        <w:t>ATP</w:t>
      </w:r>
      <w:r>
        <w:rPr>
          <w:rFonts w:hint="eastAsia" w:ascii="宋体" w:hAnsi="宋体" w:cs="宋体"/>
          <w:szCs w:val="21"/>
        </w:rPr>
        <w:t>彻底水解之后，能形成三种小分子化合物</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.离子泵对物质的运输应该是顺浓度梯度进行的</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.该事实说明了离子泵既有运输功能又有调节生命活动的功能</w:t>
      </w:r>
    </w:p>
    <w:p>
      <w:pPr>
        <w:spacing w:line="360" w:lineRule="auto"/>
        <w:rPr>
          <w:rFonts w:ascii="宋体" w:hAnsi="宋体" w:cs="宋体"/>
          <w:szCs w:val="21"/>
        </w:rPr>
      </w:pPr>
      <w:r>
        <w:rPr>
          <w:rFonts w:ascii="Times New Roman" w:hAnsi="Times New Roman"/>
          <w:szCs w:val="21"/>
        </w:rPr>
        <w:t>3</w:t>
      </w:r>
      <w:r>
        <w:rPr>
          <w:rFonts w:hint="eastAsia" w:ascii="宋体" w:hAnsi="宋体" w:cs="宋体"/>
          <w:szCs w:val="21"/>
        </w:rPr>
        <w:t>.下列关于细胞结构的叙述，正确的是</w:t>
      </w:r>
    </w:p>
    <w:p>
      <w:pPr>
        <w:spacing w:line="360" w:lineRule="auto"/>
        <w:rPr>
          <w:rFonts w:ascii="宋体" w:hAnsi="宋体" w:cs="宋体"/>
          <w:szCs w:val="21"/>
        </w:rPr>
      </w:pPr>
      <w:r>
        <w:rPr>
          <w:rFonts w:ascii="Times New Roman" w:hAnsi="Times New Roman"/>
          <w:szCs w:val="21"/>
        </w:rPr>
        <w:t>A</w:t>
      </w:r>
      <w:r>
        <w:rPr>
          <w:rFonts w:hint="eastAsia" w:ascii="宋体" w:hAnsi="宋体" w:cs="宋体"/>
          <w:szCs w:val="21"/>
        </w:rPr>
        <w:t>.原核细胞不含有细胞核及各种细胞器</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.溶酶体作为细胞内的“消化系统”可以合成水解酶</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.高尔基体接受小泡的一侧与释放小泡的一侧在结构上存在差异</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.叶绿体内膜与类囊体膜上均分布着丰富的色素和与光合作用有关的酶</w:t>
      </w:r>
    </w:p>
    <w:p>
      <w:pPr>
        <w:spacing w:line="360" w:lineRule="auto"/>
        <w:rPr>
          <w:rFonts w:ascii="宋体" w:hAnsi="宋体" w:cs="宋体"/>
          <w:szCs w:val="21"/>
        </w:rPr>
      </w:pPr>
      <w:r>
        <w:rPr>
          <w:rFonts w:ascii="Times New Roman" w:hAnsi="Times New Roman"/>
          <w:szCs w:val="21"/>
        </w:rPr>
        <w:t>4</w:t>
      </w:r>
      <w:r>
        <w:rPr>
          <w:rFonts w:hint="eastAsia" w:ascii="宋体" w:hAnsi="宋体" w:cs="宋体"/>
          <w:szCs w:val="21"/>
        </w:rPr>
        <w:t>.脂筏是生物膜上由糖脂、磷脂和胆固醇以及特殊蛋白质（如某些跨膜蛋白质、酶等）组成的结构，与细胞识别、细胞凋亡等生理过程都有一定的关系。下列说法正确的是</w:t>
      </w:r>
    </w:p>
    <w:p>
      <w:pPr>
        <w:spacing w:line="360" w:lineRule="auto"/>
        <w:rPr>
          <w:rFonts w:ascii="宋体" w:hAnsi="宋体" w:cs="宋体"/>
          <w:szCs w:val="21"/>
        </w:rPr>
      </w:pPr>
      <w:r>
        <w:rPr>
          <w:rFonts w:ascii="Times New Roman" w:hAnsi="Times New Roman"/>
          <w:szCs w:val="21"/>
        </w:rPr>
        <w:t>A</w:t>
      </w:r>
      <w:r>
        <w:rPr>
          <w:rFonts w:hint="eastAsia" w:ascii="宋体" w:hAnsi="宋体" w:cs="宋体"/>
          <w:szCs w:val="21"/>
        </w:rPr>
        <w:t>.脂筏的合成与核糖体、高尔基体、中心体有密切关系</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.根据成分可知，脂筏可能与细胞控制物质进出的功能有关</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.细胞凋亡是脂筏中的基因发生了选择性表达的结果</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.与脂筏识别功能密切相关的成分应该是磷脂、胆固醇和酶</w:t>
      </w:r>
    </w:p>
    <w:p>
      <w:pPr>
        <w:spacing w:line="360" w:lineRule="auto"/>
        <w:rPr>
          <w:rFonts w:ascii="宋体" w:hAnsi="宋体" w:cs="宋体"/>
          <w:szCs w:val="21"/>
        </w:rPr>
      </w:pPr>
      <w:r>
        <w:rPr>
          <w:rFonts w:ascii="Times New Roman" w:hAnsi="Times New Roman"/>
          <w:szCs w:val="21"/>
        </w:rPr>
        <w:t>5</w:t>
      </w:r>
      <w:r>
        <w:rPr>
          <w:rFonts w:hint="eastAsia" w:ascii="宋体" w:hAnsi="宋体" w:cs="宋体"/>
          <w:szCs w:val="21"/>
        </w:rPr>
        <w:t>.某科研小组将新鲜的黄瓜磨碎、过滤制得提取液，以等体积等浓度的</w:t>
      </w:r>
      <w:r>
        <w:rPr>
          <w:rFonts w:ascii="Times New Roman" w:hAnsi="Times New Roman"/>
          <w:szCs w:val="21"/>
        </w:rPr>
        <w:t>H</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2</w:t>
      </w:r>
      <w:r>
        <w:rPr>
          <w:rFonts w:hint="eastAsia" w:ascii="宋体" w:hAnsi="宋体" w:cs="宋体"/>
          <w:szCs w:val="21"/>
        </w:rPr>
        <w:t>作为底物，对提取液中过氧化氢酶的活性进行了相关研究，分别做了两个实验，得到下图所示的实验结果。下列相关说法正确的是</w:t>
      </w:r>
    </w:p>
    <w:p>
      <w:pPr>
        <w:spacing w:line="360" w:lineRule="auto"/>
        <w:rPr>
          <w:rFonts w:ascii="宋体" w:hAnsi="宋体" w:cs="宋体"/>
          <w:szCs w:val="21"/>
        </w:rPr>
      </w:pPr>
      <w:r>
        <w:rPr>
          <w:rFonts w:hint="eastAsia" w:ascii="宋体" w:hAnsi="宋体" w:cs="宋体"/>
          <w:szCs w:val="21"/>
        </w:rPr>
        <w:drawing>
          <wp:anchor distT="0" distB="0" distL="114300" distR="114300" simplePos="0" relativeHeight="251659264" behindDoc="0" locked="0" layoutInCell="1" allowOverlap="1">
            <wp:simplePos x="0" y="0"/>
            <wp:positionH relativeFrom="column">
              <wp:posOffset>-29845</wp:posOffset>
            </wp:positionH>
            <wp:positionV relativeFrom="paragraph">
              <wp:posOffset>218440</wp:posOffset>
            </wp:positionV>
            <wp:extent cx="5777230" cy="1369060"/>
            <wp:effectExtent l="0" t="0" r="1270" b="2540"/>
            <wp:wrapTopAndBottom/>
            <wp:docPr id="1" name="图片 1" descr="QQ图片2020072822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00728220218"/>
                    <pic:cNvPicPr>
                      <a:picLocks noChangeAspect="1"/>
                    </pic:cNvPicPr>
                  </pic:nvPicPr>
                  <pic:blipFill>
                    <a:blip r:embed="rId5"/>
                    <a:stretch>
                      <a:fillRect/>
                    </a:stretch>
                  </pic:blipFill>
                  <pic:spPr>
                    <a:xfrm>
                      <a:off x="0" y="0"/>
                      <a:ext cx="5777230" cy="1369060"/>
                    </a:xfrm>
                    <a:prstGeom prst="rect">
                      <a:avLst/>
                    </a:prstGeom>
                  </pic:spPr>
                </pic:pic>
              </a:graphicData>
            </a:graphic>
          </wp:anchor>
        </w:drawing>
      </w:r>
      <w:r>
        <w:rPr>
          <w:rFonts w:ascii="Times New Roman" w:hAnsi="Times New Roman"/>
          <w:szCs w:val="21"/>
        </w:rPr>
        <w:t>A</w:t>
      </w:r>
      <w:r>
        <w:rPr>
          <w:rFonts w:hint="eastAsia" w:ascii="宋体" w:hAnsi="宋体" w:cs="宋体"/>
          <w:szCs w:val="21"/>
        </w:rPr>
        <w:t>.实验一中，催化剂种类虽然不同，但其作用原理相同</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.实验一中黄瓜提取液过氧化氢酶的浓度必须与</w:t>
      </w:r>
      <w:r>
        <w:rPr>
          <w:rFonts w:ascii="Times New Roman" w:hAnsi="Times New Roman"/>
          <w:szCs w:val="21"/>
        </w:rPr>
        <w:t>Fe</w:t>
      </w:r>
      <w:r>
        <w:rPr>
          <w:rFonts w:ascii="Times New Roman" w:hAnsi="Times New Roman"/>
          <w:szCs w:val="21"/>
          <w:vertAlign w:val="superscript"/>
        </w:rPr>
        <w:t>3</w:t>
      </w:r>
      <w:r>
        <w:rPr>
          <w:rFonts w:hint="eastAsia" w:ascii="宋体" w:hAnsi="宋体" w:cs="宋体"/>
          <w:szCs w:val="21"/>
          <w:vertAlign w:val="superscript"/>
        </w:rPr>
        <w:t>+</w:t>
      </w:r>
      <w:r>
        <w:rPr>
          <w:rFonts w:hint="eastAsia" w:ascii="宋体" w:hAnsi="宋体" w:cs="宋体"/>
          <w:szCs w:val="21"/>
        </w:rPr>
        <w:t>的浓度相等</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.实验二中</w:t>
      </w:r>
      <w:r>
        <w:rPr>
          <w:rFonts w:ascii="Times New Roman" w:hAnsi="Times New Roman"/>
          <w:szCs w:val="21"/>
        </w:rPr>
        <w:t>A</w:t>
      </w:r>
      <w:r>
        <w:rPr>
          <w:rFonts w:hint="eastAsia" w:ascii="宋体" w:hAnsi="宋体" w:cs="宋体"/>
          <w:szCs w:val="21"/>
        </w:rPr>
        <w:t>曲线对应的是</w:t>
      </w:r>
      <w:r>
        <w:rPr>
          <w:rFonts w:ascii="Times New Roman" w:hAnsi="Times New Roman"/>
          <w:szCs w:val="21"/>
        </w:rPr>
        <w:t>Fe</w:t>
      </w:r>
      <w:r>
        <w:rPr>
          <w:rFonts w:ascii="Times New Roman" w:hAnsi="Times New Roman"/>
          <w:szCs w:val="21"/>
          <w:vertAlign w:val="superscript"/>
        </w:rPr>
        <w:t>3</w:t>
      </w:r>
      <w:r>
        <w:rPr>
          <w:rFonts w:hint="eastAsia" w:ascii="宋体" w:hAnsi="宋体" w:cs="宋体"/>
          <w:szCs w:val="21"/>
          <w:vertAlign w:val="superscript"/>
        </w:rPr>
        <w:t>+</w:t>
      </w:r>
      <w:r>
        <w:rPr>
          <w:rFonts w:hint="eastAsia" w:ascii="宋体" w:hAnsi="宋体" w:cs="宋体"/>
          <w:szCs w:val="21"/>
        </w:rPr>
        <w:t>溶液，</w:t>
      </w:r>
      <w:r>
        <w:rPr>
          <w:rFonts w:ascii="Times New Roman" w:hAnsi="Times New Roman"/>
          <w:szCs w:val="21"/>
        </w:rPr>
        <w:t>B</w:t>
      </w:r>
      <w:r>
        <w:rPr>
          <w:rFonts w:hint="eastAsia" w:ascii="宋体" w:hAnsi="宋体" w:cs="宋体"/>
          <w:szCs w:val="21"/>
        </w:rPr>
        <w:t>曲线对应的是过氧化氢酶溶液</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.将实验二中</w:t>
      </w:r>
      <w:r>
        <w:rPr>
          <w:rFonts w:ascii="Times New Roman" w:hAnsi="Times New Roman"/>
          <w:szCs w:val="21"/>
        </w:rPr>
        <w:t>pH</w:t>
      </w:r>
      <w:r>
        <w:rPr>
          <w:rFonts w:hint="eastAsia" w:ascii="宋体" w:hAnsi="宋体" w:cs="宋体"/>
          <w:szCs w:val="21"/>
        </w:rPr>
        <w:t>为</w:t>
      </w:r>
      <w:r>
        <w:rPr>
          <w:rFonts w:ascii="Times New Roman" w:hAnsi="Times New Roman"/>
          <w:szCs w:val="21"/>
        </w:rPr>
        <w:t>3</w:t>
      </w:r>
      <w:r>
        <w:rPr>
          <w:rFonts w:hint="eastAsia" w:ascii="宋体" w:hAnsi="宋体" w:cs="宋体"/>
          <w:szCs w:val="21"/>
        </w:rPr>
        <w:t>的实验组与</w:t>
      </w:r>
      <w:r>
        <w:rPr>
          <w:rFonts w:ascii="Times New Roman" w:hAnsi="Times New Roman"/>
          <w:szCs w:val="21"/>
        </w:rPr>
        <w:t>pH</w:t>
      </w:r>
      <w:r>
        <w:rPr>
          <w:rFonts w:hint="eastAsia" w:ascii="宋体" w:hAnsi="宋体" w:cs="宋体"/>
          <w:szCs w:val="21"/>
        </w:rPr>
        <w:t>为</w:t>
      </w:r>
      <w:r>
        <w:rPr>
          <w:rFonts w:ascii="Times New Roman" w:hAnsi="Times New Roman"/>
          <w:szCs w:val="21"/>
        </w:rPr>
        <w:t>11</w:t>
      </w:r>
      <w:r>
        <w:rPr>
          <w:rFonts w:hint="eastAsia" w:ascii="宋体" w:hAnsi="宋体" w:cs="宋体"/>
          <w:szCs w:val="21"/>
        </w:rPr>
        <w:t>的实验组溶液混合，酶的活性将会恢复</w:t>
      </w:r>
    </w:p>
    <w:p>
      <w:pPr>
        <w:spacing w:line="360" w:lineRule="auto"/>
        <w:rPr>
          <w:rFonts w:ascii="宋体" w:hAnsi="宋体" w:cs="宋体"/>
          <w:szCs w:val="21"/>
        </w:rPr>
      </w:pPr>
      <w:r>
        <w:rPr>
          <w:rFonts w:ascii="Times New Roman" w:hAnsi="Times New Roman"/>
          <w:szCs w:val="21"/>
        </w:rPr>
        <w:t>6</w:t>
      </w:r>
      <w:r>
        <w:rPr>
          <w:rFonts w:hint="eastAsia" w:ascii="宋体" w:hAnsi="宋体" w:cs="宋体"/>
          <w:szCs w:val="21"/>
        </w:rPr>
        <w:t>.酿酒酵母（一种酵母菌）在无氧条件下可以将木糖转化为乙醇。首先，木糖还原酶利用</w:t>
      </w:r>
      <w:r>
        <w:rPr>
          <w:rFonts w:ascii="Times New Roman" w:hAnsi="Times New Roman"/>
          <w:szCs w:val="21"/>
        </w:rPr>
        <w:t>NADPH</w:t>
      </w:r>
      <w:r>
        <w:rPr>
          <w:rFonts w:hint="eastAsia" w:ascii="宋体" w:hAnsi="宋体" w:cs="宋体"/>
          <w:szCs w:val="21"/>
        </w:rPr>
        <w:t>（还原性辅酶Ⅱ）转化木糖为木糖醇，然后木糖醇脱氢酶利用</w:t>
      </w:r>
      <w:r>
        <w:rPr>
          <w:rFonts w:ascii="Times New Roman" w:hAnsi="Times New Roman"/>
          <w:szCs w:val="21"/>
        </w:rPr>
        <w:t>NAD</w:t>
      </w:r>
      <w:r>
        <w:rPr>
          <w:rFonts w:hint="eastAsia" w:ascii="宋体" w:hAnsi="宋体" w:cs="宋体"/>
          <w:szCs w:val="21"/>
          <w:vertAlign w:val="superscript"/>
        </w:rPr>
        <w:t>+</w:t>
      </w:r>
      <w:r>
        <w:rPr>
          <w:rFonts w:hint="eastAsia" w:ascii="宋体" w:hAnsi="宋体" w:cs="宋体"/>
          <w:szCs w:val="21"/>
        </w:rPr>
        <w:t>（辅酶Ⅰ）转化木糖醇为木酮糖，后者进一步在其它条件下转化为乙醇。科学家利用蛋白质工程对相关酶进行改造，显著提高了乙醇的产量。下列相关说法错误的是</w:t>
      </w:r>
    </w:p>
    <w:p>
      <w:pPr>
        <w:spacing w:line="360" w:lineRule="auto"/>
        <w:rPr>
          <w:rFonts w:ascii="宋体" w:hAnsi="宋体" w:cs="宋体"/>
          <w:szCs w:val="21"/>
        </w:rPr>
      </w:pPr>
      <w:r>
        <w:rPr>
          <w:rFonts w:ascii="Times New Roman" w:hAnsi="Times New Roman"/>
          <w:szCs w:val="21"/>
        </w:rPr>
        <w:t>A</w:t>
      </w:r>
      <w:r>
        <w:rPr>
          <w:rFonts w:hint="eastAsia" w:ascii="宋体" w:hAnsi="宋体" w:cs="宋体"/>
          <w:szCs w:val="21"/>
        </w:rPr>
        <w:t xml:space="preserve">. </w:t>
      </w:r>
      <w:r>
        <w:rPr>
          <w:rFonts w:ascii="Times New Roman" w:hAnsi="Times New Roman"/>
          <w:szCs w:val="21"/>
        </w:rPr>
        <w:t>NADPH</w:t>
      </w:r>
      <w:r>
        <w:rPr>
          <w:rFonts w:hint="eastAsia" w:ascii="宋体" w:hAnsi="宋体" w:cs="宋体"/>
          <w:szCs w:val="21"/>
        </w:rPr>
        <w:t>供氢给木糖后不会转化为</w:t>
      </w:r>
      <w:r>
        <w:rPr>
          <w:rFonts w:ascii="Times New Roman" w:hAnsi="Times New Roman"/>
          <w:szCs w:val="21"/>
        </w:rPr>
        <w:t>NAD</w:t>
      </w:r>
      <w:r>
        <w:rPr>
          <w:rFonts w:hint="eastAsia" w:ascii="宋体" w:hAnsi="宋体" w:cs="宋体"/>
          <w:szCs w:val="21"/>
          <w:vertAlign w:val="superscript"/>
        </w:rPr>
        <w:t>+</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.若两种酶的比例不平衡，可能会造成木糖醇积累</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.酿酒酵母的线粒体在无氧条件下基本不发挥作用</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.科学家对相关酶改造的过程中，需要合成全新的基因</w:t>
      </w:r>
    </w:p>
    <w:p>
      <w:pPr>
        <w:spacing w:line="360" w:lineRule="auto"/>
        <w:rPr>
          <w:rFonts w:ascii="宋体" w:hAnsi="宋体" w:cs="宋体"/>
          <w:szCs w:val="21"/>
        </w:rPr>
      </w:pPr>
      <w:r>
        <w:rPr>
          <w:rFonts w:ascii="Times New Roman" w:hAnsi="Times New Roman"/>
          <w:szCs w:val="21"/>
        </w:rPr>
        <w:t>7</w:t>
      </w:r>
      <w:r>
        <w:rPr>
          <w:rFonts w:hint="eastAsia" w:ascii="宋体" w:hAnsi="宋体" w:cs="宋体"/>
          <w:szCs w:val="21"/>
        </w:rPr>
        <w:t>.在白天当外界环境稳定时，叶肉细胞中存在着一系列的动态平衡。下面相关说法错误的是</w:t>
      </w:r>
    </w:p>
    <w:p>
      <w:pPr>
        <w:spacing w:line="360" w:lineRule="auto"/>
        <w:rPr>
          <w:rFonts w:ascii="宋体" w:hAnsi="宋体" w:cs="宋体"/>
          <w:szCs w:val="21"/>
        </w:rPr>
      </w:pPr>
      <w:r>
        <w:rPr>
          <w:rFonts w:ascii="Times New Roman" w:hAnsi="Times New Roman"/>
          <w:szCs w:val="21"/>
        </w:rPr>
        <w:t>A</w:t>
      </w:r>
      <w:r>
        <w:rPr>
          <w:rFonts w:hint="eastAsia" w:ascii="宋体" w:hAnsi="宋体" w:cs="宋体"/>
          <w:szCs w:val="21"/>
        </w:rPr>
        <w:t>.光反应速率与暗反应速率存在着动态平衡</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.暗反应的</w:t>
      </w:r>
      <w:r>
        <w:rPr>
          <w:rFonts w:ascii="Times New Roman" w:hAnsi="Times New Roman"/>
          <w:szCs w:val="21"/>
        </w:rPr>
        <w:t>CO</w:t>
      </w:r>
      <w:r>
        <w:rPr>
          <w:rFonts w:ascii="Times New Roman" w:hAnsi="Times New Roman"/>
          <w:szCs w:val="21"/>
          <w:vertAlign w:val="subscript"/>
        </w:rPr>
        <w:t>2</w:t>
      </w:r>
      <w:r>
        <w:rPr>
          <w:rFonts w:hint="eastAsia" w:ascii="宋体" w:hAnsi="宋体" w:cs="宋体"/>
          <w:szCs w:val="21"/>
        </w:rPr>
        <w:t>固定速率与</w:t>
      </w:r>
      <w:r>
        <w:rPr>
          <w:rFonts w:ascii="Times New Roman" w:hAnsi="Times New Roman"/>
          <w:szCs w:val="21"/>
        </w:rPr>
        <w:t>C</w:t>
      </w:r>
      <w:r>
        <w:rPr>
          <w:rFonts w:ascii="Times New Roman" w:hAnsi="Times New Roman"/>
          <w:szCs w:val="21"/>
          <w:vertAlign w:val="subscript"/>
        </w:rPr>
        <w:t>3</w:t>
      </w:r>
      <w:r>
        <w:rPr>
          <w:rFonts w:hint="eastAsia" w:ascii="宋体" w:hAnsi="宋体" w:cs="宋体"/>
          <w:szCs w:val="21"/>
        </w:rPr>
        <w:t>还原速率存在着动态平衡</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.细胞呼吸的速率与光合作用的速率存在动态平衡</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.叶绿体中</w:t>
      </w:r>
      <w:r>
        <w:rPr>
          <w:rFonts w:ascii="Times New Roman" w:hAnsi="Times New Roman"/>
          <w:szCs w:val="21"/>
        </w:rPr>
        <w:t>ATP</w:t>
      </w:r>
      <w:r>
        <w:rPr>
          <w:rFonts w:hint="eastAsia" w:ascii="宋体" w:hAnsi="宋体" w:cs="宋体"/>
          <w:szCs w:val="21"/>
        </w:rPr>
        <w:t>与</w:t>
      </w:r>
      <w:r>
        <w:rPr>
          <w:rFonts w:ascii="Times New Roman" w:hAnsi="Times New Roman"/>
          <w:szCs w:val="21"/>
        </w:rPr>
        <w:t>ADP</w:t>
      </w:r>
      <w:r>
        <w:rPr>
          <w:rFonts w:hint="eastAsia" w:ascii="宋体" w:hAnsi="宋体" w:cs="宋体"/>
          <w:szCs w:val="21"/>
        </w:rPr>
        <w:t>之间的相互转化存在着动态平衡</w:t>
      </w:r>
    </w:p>
    <w:p>
      <w:pPr>
        <w:spacing w:line="360" w:lineRule="auto"/>
        <w:rPr>
          <w:rFonts w:ascii="宋体" w:hAnsi="宋体" w:cs="宋体"/>
          <w:szCs w:val="21"/>
        </w:rPr>
      </w:pPr>
      <w:r>
        <w:rPr>
          <w:rFonts w:ascii="Times New Roman" w:hAnsi="Times New Roman"/>
          <w:szCs w:val="21"/>
        </w:rPr>
        <w:t>8</w:t>
      </w:r>
      <w:r>
        <w:rPr>
          <w:rFonts w:hint="eastAsia" w:ascii="宋体" w:hAnsi="宋体" w:cs="宋体"/>
          <w:szCs w:val="21"/>
        </w:rPr>
        <w:t>.下列有关实验变量的叙述，错误的是</w:t>
      </w:r>
    </w:p>
    <w:p>
      <w:pPr>
        <w:spacing w:line="360" w:lineRule="auto"/>
        <w:rPr>
          <w:rFonts w:ascii="宋体" w:hAnsi="宋体" w:cs="宋体"/>
          <w:szCs w:val="21"/>
        </w:rPr>
      </w:pPr>
      <w:r>
        <w:rPr>
          <w:rFonts w:ascii="Times New Roman" w:hAnsi="Times New Roman"/>
          <w:szCs w:val="21"/>
        </w:rPr>
        <w:t>A</w:t>
      </w:r>
      <w:r>
        <w:rPr>
          <w:rFonts w:hint="eastAsia" w:ascii="宋体" w:hAnsi="宋体" w:cs="宋体"/>
          <w:szCs w:val="21"/>
        </w:rPr>
        <w:t>.普利斯特利研究植物更新空气的实验中，自变量是装置是否置于光照条件下</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.利用淀粉酶、蔗糖、淀粉探究酶的专一性实验中，因变量是是否产生还原糖</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.恩格尔曼研究光合作用的实验中，因变量是氧气产生的部位</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.鲁宾和卡门研究光合作用氧气来源的实验中，自变量是</w:t>
      </w:r>
      <w:r>
        <w:rPr>
          <w:rFonts w:ascii="Times New Roman" w:hAnsi="Times New Roman"/>
          <w:szCs w:val="21"/>
          <w:vertAlign w:val="superscript"/>
        </w:rPr>
        <w:t>18</w:t>
      </w:r>
      <w:r>
        <w:rPr>
          <w:rFonts w:ascii="Times New Roman" w:hAnsi="Times New Roman"/>
          <w:szCs w:val="21"/>
        </w:rPr>
        <w:t>O</w:t>
      </w:r>
      <w:r>
        <w:rPr>
          <w:rFonts w:hint="eastAsia" w:ascii="宋体" w:hAnsi="宋体" w:cs="宋体"/>
          <w:szCs w:val="21"/>
        </w:rPr>
        <w:t>所标记的原料</w:t>
      </w:r>
    </w:p>
    <w:p>
      <w:pPr>
        <w:spacing w:line="360" w:lineRule="auto"/>
        <w:rPr>
          <w:rFonts w:ascii="宋体" w:hAnsi="宋体" w:cs="宋体"/>
          <w:szCs w:val="21"/>
        </w:rPr>
      </w:pPr>
      <w:r>
        <w:rPr>
          <w:rFonts w:ascii="Times New Roman" w:hAnsi="Times New Roman"/>
          <w:szCs w:val="21"/>
        </w:rPr>
        <w:t>9</w:t>
      </w:r>
      <w:r>
        <w:rPr>
          <w:rFonts w:hint="eastAsia" w:ascii="宋体" w:hAnsi="宋体" w:cs="宋体"/>
          <w:szCs w:val="21"/>
        </w:rPr>
        <w:t>.下列关于细胞中吸能过程和放能过程的叙述，错误的是</w:t>
      </w:r>
    </w:p>
    <w:p>
      <w:pPr>
        <w:spacing w:line="360" w:lineRule="auto"/>
        <w:rPr>
          <w:rFonts w:ascii="宋体" w:hAnsi="宋体" w:cs="宋体"/>
          <w:szCs w:val="21"/>
        </w:rPr>
      </w:pPr>
      <w:r>
        <w:rPr>
          <w:rFonts w:ascii="Times New Roman" w:hAnsi="Times New Roman"/>
          <w:szCs w:val="21"/>
        </w:rPr>
        <w:t>A</w:t>
      </w:r>
      <w:r>
        <w:rPr>
          <w:rFonts w:hint="eastAsia" w:ascii="宋体" w:hAnsi="宋体" w:cs="宋体"/>
          <w:szCs w:val="21"/>
        </w:rPr>
        <w:t>.主动运输是吸能过程，需要消耗</w:t>
      </w:r>
      <w:r>
        <w:rPr>
          <w:rFonts w:ascii="Times New Roman" w:hAnsi="Times New Roman"/>
          <w:szCs w:val="21"/>
        </w:rPr>
        <w:t>ATP</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.光合作用利用无机物合成有机物的过程是吸能过程</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.氨基酸合成蛋白质是吸能过程，需要消耗</w:t>
      </w:r>
      <w:r>
        <w:rPr>
          <w:rFonts w:ascii="Times New Roman" w:hAnsi="Times New Roman"/>
          <w:szCs w:val="21"/>
        </w:rPr>
        <w:t>ATP</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.萤火虫发光的过程是放能过程，该过程可以合成</w:t>
      </w:r>
      <w:r>
        <w:rPr>
          <w:rFonts w:ascii="Times New Roman" w:hAnsi="Times New Roman"/>
          <w:szCs w:val="21"/>
        </w:rPr>
        <w:t>ATP</w:t>
      </w:r>
    </w:p>
    <w:p>
      <w:pPr>
        <w:spacing w:line="360" w:lineRule="auto"/>
        <w:rPr>
          <w:rFonts w:ascii="宋体" w:hAnsi="宋体" w:cs="宋体"/>
          <w:szCs w:val="21"/>
        </w:rPr>
      </w:pPr>
      <w:r>
        <w:rPr>
          <w:rFonts w:ascii="Times New Roman" w:hAnsi="Times New Roman"/>
          <w:szCs w:val="21"/>
        </w:rPr>
        <w:t>10</w:t>
      </w:r>
      <w:r>
        <w:rPr>
          <w:rFonts w:hint="eastAsia" w:ascii="宋体" w:hAnsi="宋体" w:cs="宋体"/>
          <w:szCs w:val="21"/>
        </w:rPr>
        <w:t>.基因工程的操作对象是“目的基因”。下列关于“目的基因”的说法，正确的是</w:t>
      </w:r>
    </w:p>
    <w:p>
      <w:pPr>
        <w:spacing w:line="360" w:lineRule="auto"/>
        <w:rPr>
          <w:rFonts w:ascii="宋体" w:hAnsi="宋体" w:cs="宋体"/>
          <w:szCs w:val="21"/>
        </w:rPr>
      </w:pPr>
      <w:r>
        <w:rPr>
          <w:rFonts w:ascii="Times New Roman" w:hAnsi="Times New Roman"/>
          <w:szCs w:val="21"/>
        </w:rPr>
        <w:t>A</w:t>
      </w:r>
      <w:r>
        <w:rPr>
          <w:rFonts w:hint="eastAsia" w:ascii="宋体" w:hAnsi="宋体" w:cs="宋体"/>
          <w:szCs w:val="21"/>
        </w:rPr>
        <w:t>.“目的基因”都有自我复制能力</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.“目的基因”都是指能合成相应蛋白质的基因</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.我们可以根据相应的表达产物，从基因文库中寻找“目的基因</w:t>
      </w:r>
      <w:r>
        <w:rPr>
          <w:rFonts w:ascii="宋体" w:hAnsi="宋体" w:cs="宋体"/>
          <w:szCs w:val="21"/>
        </w:rPr>
        <w:t>”</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.反转录得到的“目的基因”与通过相关蛋白质推测出来的“目的基因”碱基序列相同</w:t>
      </w:r>
    </w:p>
    <w:p>
      <w:pPr>
        <w:spacing w:line="360" w:lineRule="auto"/>
        <w:rPr>
          <w:rFonts w:ascii="宋体" w:hAnsi="宋体" w:cs="宋体"/>
          <w:szCs w:val="21"/>
        </w:rPr>
      </w:pPr>
      <w:r>
        <w:rPr>
          <w:rFonts w:ascii="Times New Roman" w:hAnsi="Times New Roman"/>
          <w:szCs w:val="21"/>
        </w:rPr>
        <w:t>11</w:t>
      </w:r>
      <w:r>
        <w:rPr>
          <w:rFonts w:hint="eastAsia" w:ascii="宋体" w:hAnsi="宋体" w:cs="宋体"/>
          <w:szCs w:val="21"/>
        </w:rPr>
        <w:t>.目前广泛应用的新型冠状病毒检测方法是实时荧光</w:t>
      </w:r>
      <w:r>
        <w:rPr>
          <w:rFonts w:ascii="Times New Roman" w:hAnsi="Times New Roman"/>
          <w:szCs w:val="21"/>
        </w:rPr>
        <w:t>RT</w:t>
      </w:r>
      <w:r>
        <w:rPr>
          <w:rFonts w:hint="eastAsia" w:ascii="宋体" w:hAnsi="宋体" w:cs="宋体"/>
          <w:szCs w:val="21"/>
        </w:rPr>
        <w:t>-</w:t>
      </w:r>
      <w:r>
        <w:rPr>
          <w:rFonts w:ascii="Times New Roman" w:hAnsi="Times New Roman"/>
          <w:szCs w:val="21"/>
        </w:rPr>
        <w:t>PCR</w:t>
      </w:r>
      <w:r>
        <w:rPr>
          <w:rFonts w:hint="eastAsia" w:ascii="宋体" w:hAnsi="宋体" w:cs="宋体"/>
          <w:szCs w:val="21"/>
        </w:rPr>
        <w:t>技术。</w:t>
      </w:r>
      <w:r>
        <w:rPr>
          <w:rFonts w:ascii="Times New Roman" w:hAnsi="Times New Roman"/>
          <w:szCs w:val="21"/>
        </w:rPr>
        <w:t>RT</w:t>
      </w:r>
      <w:r>
        <w:rPr>
          <w:rFonts w:hint="eastAsia" w:ascii="宋体" w:hAnsi="宋体" w:cs="宋体"/>
          <w:szCs w:val="21"/>
        </w:rPr>
        <w:t>-</w:t>
      </w:r>
      <w:r>
        <w:rPr>
          <w:rFonts w:ascii="Times New Roman" w:hAnsi="Times New Roman"/>
          <w:szCs w:val="21"/>
        </w:rPr>
        <w:t>PCR</w:t>
      </w:r>
      <w:r>
        <w:rPr>
          <w:rFonts w:hint="eastAsia" w:ascii="宋体" w:hAnsi="宋体" w:cs="宋体"/>
          <w:szCs w:val="21"/>
        </w:rPr>
        <w:t>是将</w:t>
      </w:r>
      <w:r>
        <w:rPr>
          <w:rFonts w:ascii="Times New Roman" w:hAnsi="Times New Roman"/>
          <w:szCs w:val="21"/>
        </w:rPr>
        <w:t>RNA</w:t>
      </w:r>
      <w:r>
        <w:rPr>
          <w:rFonts w:hint="eastAsia" w:ascii="宋体" w:hAnsi="宋体" w:cs="宋体"/>
          <w:szCs w:val="21"/>
        </w:rPr>
        <w:t>逆转录（</w:t>
      </w:r>
      <w:r>
        <w:rPr>
          <w:rFonts w:ascii="Times New Roman" w:hAnsi="Times New Roman"/>
          <w:szCs w:val="21"/>
        </w:rPr>
        <w:t>RT</w:t>
      </w:r>
      <w:r>
        <w:rPr>
          <w:rFonts w:hint="eastAsia" w:ascii="宋体" w:hAnsi="宋体" w:cs="宋体"/>
          <w:szCs w:val="21"/>
        </w:rPr>
        <w:t>）和</w:t>
      </w:r>
      <w:r>
        <w:rPr>
          <w:rFonts w:ascii="Times New Roman" w:hAnsi="Times New Roman"/>
          <w:szCs w:val="21"/>
        </w:rPr>
        <w:t>cDNA</w:t>
      </w:r>
      <w:r>
        <w:rPr>
          <w:rFonts w:hint="eastAsia" w:ascii="宋体" w:hAnsi="宋体" w:cs="宋体"/>
          <w:szCs w:val="21"/>
        </w:rPr>
        <w:t>的聚合酶链式扩增反应相结合的技术，具体过程如图所示。下列说法错误的是</w:t>
      </w:r>
    </w:p>
    <w:p>
      <w:pPr>
        <w:spacing w:line="360" w:lineRule="auto"/>
        <w:rPr>
          <w:rFonts w:ascii="宋体" w:hAnsi="宋体" w:cs="宋体"/>
          <w:szCs w:val="21"/>
        </w:rPr>
      </w:pPr>
      <w:r>
        <w:rPr>
          <w:rFonts w:hint="eastAsia" w:ascii="宋体" w:hAnsi="宋体" w:cs="宋体"/>
          <w:szCs w:val="21"/>
        </w:rPr>
        <w:drawing>
          <wp:anchor distT="0" distB="0" distL="114300" distR="114300" simplePos="0" relativeHeight="251660288" behindDoc="0" locked="0" layoutInCell="1" allowOverlap="1">
            <wp:simplePos x="0" y="0"/>
            <wp:positionH relativeFrom="column">
              <wp:posOffset>908685</wp:posOffset>
            </wp:positionH>
            <wp:positionV relativeFrom="paragraph">
              <wp:posOffset>12700</wp:posOffset>
            </wp:positionV>
            <wp:extent cx="3322320" cy="1407795"/>
            <wp:effectExtent l="0" t="0" r="5080" b="1905"/>
            <wp:wrapTopAndBottom/>
            <wp:docPr id="2" name="图片 2" descr="QQ图片2020072822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200728220228"/>
                    <pic:cNvPicPr>
                      <a:picLocks noChangeAspect="1"/>
                    </pic:cNvPicPr>
                  </pic:nvPicPr>
                  <pic:blipFill>
                    <a:blip r:embed="rId6"/>
                    <a:stretch>
                      <a:fillRect/>
                    </a:stretch>
                  </pic:blipFill>
                  <pic:spPr>
                    <a:xfrm>
                      <a:off x="0" y="0"/>
                      <a:ext cx="3322320" cy="1407795"/>
                    </a:xfrm>
                    <a:prstGeom prst="rect">
                      <a:avLst/>
                    </a:prstGeom>
                  </pic:spPr>
                </pic:pic>
              </a:graphicData>
            </a:graphic>
          </wp:anchor>
        </w:drawing>
      </w:r>
      <w:r>
        <w:rPr>
          <w:rFonts w:ascii="Times New Roman" w:hAnsi="Times New Roman"/>
          <w:szCs w:val="21"/>
        </w:rPr>
        <w:t>A</w:t>
      </w:r>
      <w:r>
        <w:rPr>
          <w:rFonts w:hint="eastAsia" w:ascii="宋体" w:hAnsi="宋体" w:cs="宋体"/>
          <w:szCs w:val="21"/>
        </w:rPr>
        <w:t>.与该</w:t>
      </w:r>
      <w:r>
        <w:rPr>
          <w:rFonts w:ascii="Times New Roman" w:hAnsi="Times New Roman"/>
          <w:szCs w:val="21"/>
        </w:rPr>
        <w:t>mRNA</w:t>
      </w:r>
      <w:r>
        <w:rPr>
          <w:rFonts w:hint="eastAsia" w:ascii="宋体" w:hAnsi="宋体" w:cs="宋体"/>
          <w:szCs w:val="21"/>
        </w:rPr>
        <w:t>结合的引物，可以是</w:t>
      </w:r>
      <w:r>
        <w:rPr>
          <w:rFonts w:ascii="Times New Roman" w:hAnsi="Times New Roman"/>
          <w:szCs w:val="21"/>
        </w:rPr>
        <w:t>A</w:t>
      </w:r>
      <w:r>
        <w:rPr>
          <w:rFonts w:hint="eastAsia" w:ascii="宋体" w:hAnsi="宋体" w:cs="宋体"/>
          <w:szCs w:val="21"/>
        </w:rPr>
        <w:t>也可以是</w:t>
      </w:r>
      <w:r>
        <w:rPr>
          <w:rFonts w:ascii="Times New Roman" w:hAnsi="Times New Roman"/>
          <w:szCs w:val="21"/>
        </w:rPr>
        <w:t>B</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.引物</w:t>
      </w:r>
      <w:r>
        <w:rPr>
          <w:rFonts w:ascii="Times New Roman" w:hAnsi="Times New Roman"/>
          <w:szCs w:val="21"/>
        </w:rPr>
        <w:t>A</w:t>
      </w:r>
      <w:r>
        <w:rPr>
          <w:rFonts w:hint="eastAsia" w:ascii="宋体" w:hAnsi="宋体" w:cs="宋体"/>
          <w:szCs w:val="21"/>
        </w:rPr>
        <w:t>与引物</w:t>
      </w:r>
      <w:r>
        <w:rPr>
          <w:rFonts w:ascii="Times New Roman" w:hAnsi="Times New Roman"/>
          <w:szCs w:val="21"/>
        </w:rPr>
        <w:t>B</w:t>
      </w:r>
      <w:r>
        <w:rPr>
          <w:rFonts w:hint="eastAsia" w:ascii="宋体" w:hAnsi="宋体" w:cs="宋体"/>
          <w:szCs w:val="21"/>
        </w:rPr>
        <w:t>的基本单位都是脱氧核苷酸</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.过程Ⅱ通过控制温度的变化实现目标序列的循环扩增</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.该反应体系中应加入逆转录酶、</w:t>
      </w:r>
      <w:r>
        <w:rPr>
          <w:rFonts w:ascii="Times New Roman" w:hAnsi="Times New Roman"/>
          <w:szCs w:val="21"/>
        </w:rPr>
        <w:t>Taq</w:t>
      </w:r>
      <w:r>
        <w:rPr>
          <w:rFonts w:hint="eastAsia" w:ascii="宋体" w:hAnsi="宋体" w:cs="宋体"/>
          <w:szCs w:val="21"/>
        </w:rPr>
        <w:t>酶等物质</w:t>
      </w:r>
    </w:p>
    <w:p>
      <w:pPr>
        <w:spacing w:line="360" w:lineRule="auto"/>
        <w:rPr>
          <w:rFonts w:ascii="宋体" w:hAnsi="宋体" w:cs="宋体"/>
          <w:szCs w:val="21"/>
        </w:rPr>
      </w:pPr>
      <w:r>
        <w:rPr>
          <w:rFonts w:hint="eastAsia" w:ascii="宋体" w:hAnsi="宋体" w:cs="宋体"/>
          <w:szCs w:val="21"/>
        </w:rPr>
        <w:drawing>
          <wp:anchor distT="0" distB="0" distL="114300" distR="114300" simplePos="0" relativeHeight="251661312" behindDoc="0" locked="0" layoutInCell="1" allowOverlap="1">
            <wp:simplePos x="0" y="0"/>
            <wp:positionH relativeFrom="column">
              <wp:posOffset>1082040</wp:posOffset>
            </wp:positionH>
            <wp:positionV relativeFrom="paragraph">
              <wp:posOffset>321945</wp:posOffset>
            </wp:positionV>
            <wp:extent cx="2635885" cy="725170"/>
            <wp:effectExtent l="0" t="0" r="5715" b="11430"/>
            <wp:wrapTopAndBottom/>
            <wp:docPr id="3" name="图片 3" descr="QQ图片2020072822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200728220234"/>
                    <pic:cNvPicPr>
                      <a:picLocks noChangeAspect="1"/>
                    </pic:cNvPicPr>
                  </pic:nvPicPr>
                  <pic:blipFill>
                    <a:blip r:embed="rId7"/>
                    <a:stretch>
                      <a:fillRect/>
                    </a:stretch>
                  </pic:blipFill>
                  <pic:spPr>
                    <a:xfrm>
                      <a:off x="0" y="0"/>
                      <a:ext cx="2635885" cy="725170"/>
                    </a:xfrm>
                    <a:prstGeom prst="rect">
                      <a:avLst/>
                    </a:prstGeom>
                  </pic:spPr>
                </pic:pic>
              </a:graphicData>
            </a:graphic>
          </wp:anchor>
        </w:drawing>
      </w:r>
      <w:r>
        <w:rPr>
          <w:rFonts w:ascii="Times New Roman" w:hAnsi="Times New Roman"/>
          <w:szCs w:val="21"/>
        </w:rPr>
        <w:t>12</w:t>
      </w:r>
      <w:r>
        <w:rPr>
          <w:rFonts w:hint="eastAsia" w:ascii="宋体" w:hAnsi="宋体" w:cs="宋体"/>
          <w:szCs w:val="21"/>
        </w:rPr>
        <w:t>.如图为</w:t>
      </w:r>
      <w:r>
        <w:rPr>
          <w:rFonts w:ascii="Times New Roman" w:hAnsi="Times New Roman"/>
          <w:szCs w:val="21"/>
        </w:rPr>
        <w:t>DNA</w:t>
      </w:r>
      <w:r>
        <w:rPr>
          <w:rFonts w:hint="eastAsia" w:ascii="宋体" w:hAnsi="宋体" w:cs="宋体"/>
          <w:szCs w:val="21"/>
        </w:rPr>
        <w:t>分子的某一片段，其中①②③分别表示某种酶即将起作用的部位，则所起的作用分别是</w:t>
      </w:r>
    </w:p>
    <w:p>
      <w:pPr>
        <w:spacing w:line="360" w:lineRule="auto"/>
        <w:rPr>
          <w:rFonts w:ascii="宋体" w:hAnsi="宋体" w:cs="宋体"/>
          <w:szCs w:val="21"/>
        </w:rPr>
      </w:pPr>
      <w:r>
        <w:rPr>
          <w:rFonts w:ascii="Times New Roman" w:hAnsi="Times New Roman"/>
          <w:szCs w:val="21"/>
        </w:rPr>
        <w:t>A</w:t>
      </w:r>
      <w:r>
        <w:rPr>
          <w:rFonts w:hint="eastAsia" w:ascii="宋体" w:hAnsi="宋体" w:cs="宋体"/>
          <w:szCs w:val="21"/>
        </w:rPr>
        <w:t>.形成磷酸二酯键、使磷酸二酯键断开、使氢键断开</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.使磷酸二酯键断开、使氢键断开、形成磷酸二酯键</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.使氢键断开、使磷酸二酯键断开、形成磷酸二酯键</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.使磷酸二酯键断开、形成磷酸二酯键、使氢键断开</w:t>
      </w:r>
    </w:p>
    <w:p>
      <w:pPr>
        <w:spacing w:line="360" w:lineRule="auto"/>
        <w:rPr>
          <w:rFonts w:ascii="宋体" w:hAnsi="宋体" w:cs="宋体"/>
          <w:szCs w:val="21"/>
        </w:rPr>
      </w:pPr>
      <w:r>
        <w:rPr>
          <w:rFonts w:ascii="Times New Roman" w:hAnsi="Times New Roman"/>
          <w:szCs w:val="21"/>
        </w:rPr>
        <w:t>13</w:t>
      </w:r>
      <w:r>
        <w:rPr>
          <w:rFonts w:hint="eastAsia" w:ascii="宋体" w:hAnsi="宋体" w:cs="宋体"/>
          <w:szCs w:val="21"/>
        </w:rPr>
        <w:t>.“克隆”可以理解为复制、拷贝和翻倍，就是从原型中产生出同样的复制品。下列选项不属于“克隆”的是</w:t>
      </w:r>
    </w:p>
    <w:p>
      <w:pPr>
        <w:spacing w:line="360" w:lineRule="auto"/>
        <w:rPr>
          <w:rFonts w:ascii="宋体" w:hAnsi="宋体" w:cs="宋体"/>
          <w:szCs w:val="21"/>
        </w:rPr>
      </w:pPr>
      <w:r>
        <w:rPr>
          <w:rFonts w:ascii="Times New Roman" w:hAnsi="Times New Roman"/>
          <w:szCs w:val="21"/>
        </w:rPr>
        <w:t>A</w:t>
      </w:r>
      <w:r>
        <w:rPr>
          <w:rFonts w:hint="eastAsia" w:ascii="宋体" w:hAnsi="宋体" w:cs="宋体"/>
          <w:szCs w:val="21"/>
        </w:rPr>
        <w:t>.</w:t>
      </w:r>
      <w:r>
        <w:rPr>
          <w:rFonts w:ascii="Times New Roman" w:hAnsi="Times New Roman"/>
          <w:szCs w:val="21"/>
        </w:rPr>
        <w:t>DNA</w:t>
      </w:r>
      <w:r>
        <w:rPr>
          <w:rFonts w:hint="eastAsia" w:ascii="宋体" w:hAnsi="宋体" w:cs="宋体"/>
          <w:szCs w:val="21"/>
        </w:rPr>
        <w:t>复制</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.有丝分裂</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.扦插的枝条长成植株</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w:t>
      </w:r>
      <w:r>
        <w:rPr>
          <w:rFonts w:ascii="Times New Roman" w:hAnsi="Times New Roman"/>
          <w:szCs w:val="21"/>
        </w:rPr>
        <w:t>DNA</w:t>
      </w:r>
      <w:r>
        <w:rPr>
          <w:rFonts w:hint="eastAsia" w:ascii="宋体" w:hAnsi="宋体" w:cs="宋体"/>
          <w:szCs w:val="21"/>
        </w:rPr>
        <w:t>通过转录产生</w:t>
      </w:r>
      <w:r>
        <w:rPr>
          <w:rFonts w:ascii="Times New Roman" w:hAnsi="Times New Roman"/>
          <w:szCs w:val="21"/>
        </w:rPr>
        <w:t>RNA</w:t>
      </w:r>
    </w:p>
    <w:p>
      <w:pPr>
        <w:spacing w:line="360" w:lineRule="auto"/>
        <w:rPr>
          <w:rFonts w:ascii="宋体" w:hAnsi="宋体" w:cs="宋体"/>
          <w:szCs w:val="21"/>
        </w:rPr>
      </w:pPr>
      <w:r>
        <w:rPr>
          <w:rFonts w:ascii="Times New Roman" w:hAnsi="Times New Roman"/>
          <w:szCs w:val="21"/>
        </w:rPr>
        <w:t>14</w:t>
      </w:r>
      <w:r>
        <w:rPr>
          <w:rFonts w:hint="eastAsia" w:ascii="宋体" w:hAnsi="宋体" w:cs="宋体"/>
          <w:szCs w:val="21"/>
        </w:rPr>
        <w:t>.下列关于动物细胞融合技术的说法，错误的是</w:t>
      </w:r>
    </w:p>
    <w:p>
      <w:pPr>
        <w:spacing w:line="360" w:lineRule="auto"/>
        <w:rPr>
          <w:rFonts w:ascii="宋体" w:hAnsi="宋体" w:cs="宋体"/>
          <w:szCs w:val="21"/>
        </w:rPr>
      </w:pPr>
      <w:r>
        <w:rPr>
          <w:rFonts w:ascii="Times New Roman" w:hAnsi="Times New Roman"/>
          <w:szCs w:val="21"/>
        </w:rPr>
        <w:t>A</w:t>
      </w:r>
      <w:r>
        <w:rPr>
          <w:rFonts w:hint="eastAsia" w:ascii="宋体" w:hAnsi="宋体" w:cs="宋体"/>
          <w:szCs w:val="21"/>
        </w:rPr>
        <w:t>.动物细胞融合技术能克服远源杂交不亲和障碍</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动物细胞融合技术最重要的用途是制备单克隆抗体</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.动物细胞融合技术可用于培育新物种</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.动物细胞融合技术可以生产杂种细胞</w:t>
      </w:r>
    </w:p>
    <w:p>
      <w:pPr>
        <w:spacing w:line="360" w:lineRule="auto"/>
        <w:rPr>
          <w:rFonts w:ascii="宋体" w:hAnsi="宋体" w:cs="宋体"/>
          <w:szCs w:val="21"/>
        </w:rPr>
      </w:pPr>
      <w:r>
        <w:rPr>
          <w:rFonts w:ascii="Times New Roman" w:hAnsi="Times New Roman"/>
          <w:szCs w:val="21"/>
        </w:rPr>
        <w:t>15</w:t>
      </w:r>
      <w:r>
        <w:rPr>
          <w:rFonts w:hint="eastAsia" w:ascii="宋体" w:hAnsi="宋体" w:cs="宋体"/>
          <w:szCs w:val="21"/>
        </w:rPr>
        <w:t>.如图为胚胎发育过程中的某一时期示意图。下列有关叙述正确的是</w:t>
      </w:r>
    </w:p>
    <w:p>
      <w:pPr>
        <w:spacing w:line="360" w:lineRule="auto"/>
        <w:rPr>
          <w:rFonts w:ascii="宋体" w:hAnsi="宋体" w:cs="宋体"/>
          <w:szCs w:val="21"/>
        </w:rPr>
      </w:pPr>
      <w:r>
        <w:rPr>
          <w:rFonts w:hint="eastAsia" w:ascii="宋体" w:hAnsi="宋体" w:cs="宋体"/>
          <w:szCs w:val="21"/>
        </w:rPr>
        <w:drawing>
          <wp:anchor distT="0" distB="0" distL="114300" distR="114300" simplePos="0" relativeHeight="251662336" behindDoc="0" locked="0" layoutInCell="1" allowOverlap="1">
            <wp:simplePos x="0" y="0"/>
            <wp:positionH relativeFrom="column">
              <wp:posOffset>4241800</wp:posOffset>
            </wp:positionH>
            <wp:positionV relativeFrom="paragraph">
              <wp:posOffset>70485</wp:posOffset>
            </wp:positionV>
            <wp:extent cx="1504315" cy="937895"/>
            <wp:effectExtent l="0" t="0" r="6985" b="1905"/>
            <wp:wrapSquare wrapText="bothSides"/>
            <wp:docPr id="4" name="图片 4" descr="QQ图片2020072822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200728220246"/>
                    <pic:cNvPicPr>
                      <a:picLocks noChangeAspect="1"/>
                    </pic:cNvPicPr>
                  </pic:nvPicPr>
                  <pic:blipFill>
                    <a:blip r:embed="rId8"/>
                    <a:stretch>
                      <a:fillRect/>
                    </a:stretch>
                  </pic:blipFill>
                  <pic:spPr>
                    <a:xfrm>
                      <a:off x="0" y="0"/>
                      <a:ext cx="1504315" cy="937895"/>
                    </a:xfrm>
                    <a:prstGeom prst="rect">
                      <a:avLst/>
                    </a:prstGeom>
                  </pic:spPr>
                </pic:pic>
              </a:graphicData>
            </a:graphic>
          </wp:anchor>
        </w:drawing>
      </w:r>
      <w:r>
        <w:rPr>
          <w:rFonts w:ascii="Times New Roman" w:hAnsi="Times New Roman"/>
          <w:szCs w:val="21"/>
        </w:rPr>
        <w:t>A</w:t>
      </w:r>
      <w:r>
        <w:rPr>
          <w:rFonts w:hint="eastAsia" w:ascii="宋体" w:hAnsi="宋体" w:cs="宋体"/>
          <w:szCs w:val="21"/>
        </w:rPr>
        <w:t>.②与③的遗传物质一般是不同的</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.与②相比，③的全能性更高</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.早期胚胎发育过程中，整个胚胎的体积迅速增大</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.对图示胚胎进行分割会使后代增多，这个过程属于有性生殖</w:t>
      </w:r>
    </w:p>
    <w:p>
      <w:pPr>
        <w:spacing w:line="360" w:lineRule="auto"/>
        <w:rPr>
          <w:rFonts w:ascii="宋体" w:hAnsi="宋体" w:cs="宋体"/>
          <w:szCs w:val="21"/>
        </w:rPr>
      </w:pPr>
      <w:r>
        <w:rPr>
          <w:rFonts w:hint="eastAsia" w:ascii="宋体" w:hAnsi="宋体" w:cs="宋体"/>
          <w:szCs w:val="21"/>
        </w:rPr>
        <w:t>二、选择题：本题共</w:t>
      </w:r>
      <w:r>
        <w:rPr>
          <w:rFonts w:ascii="Times New Roman" w:hAnsi="Times New Roman"/>
          <w:szCs w:val="21"/>
        </w:rPr>
        <w:t>5</w:t>
      </w:r>
      <w:r>
        <w:rPr>
          <w:rFonts w:hint="eastAsia" w:ascii="宋体" w:hAnsi="宋体" w:cs="宋体"/>
          <w:szCs w:val="21"/>
        </w:rPr>
        <w:t>小题，每小题</w:t>
      </w:r>
      <w:r>
        <w:rPr>
          <w:rFonts w:ascii="Times New Roman" w:hAnsi="Times New Roman"/>
          <w:szCs w:val="21"/>
        </w:rPr>
        <w:t>3</w:t>
      </w:r>
      <w:r>
        <w:rPr>
          <w:rFonts w:hint="eastAsia" w:ascii="宋体" w:hAnsi="宋体" w:cs="宋体"/>
          <w:szCs w:val="21"/>
        </w:rPr>
        <w:t>分，共</w:t>
      </w:r>
      <w:r>
        <w:rPr>
          <w:rFonts w:ascii="Times New Roman" w:hAnsi="Times New Roman"/>
          <w:szCs w:val="21"/>
        </w:rPr>
        <w:t>15</w:t>
      </w:r>
      <w:r>
        <w:rPr>
          <w:rFonts w:hint="eastAsia" w:ascii="宋体" w:hAnsi="宋体" w:cs="宋体"/>
          <w:szCs w:val="21"/>
        </w:rPr>
        <w:t>分。每小题给出的四个选项中，有的只有一个选</w:t>
      </w:r>
    </w:p>
    <w:p>
      <w:pPr>
        <w:spacing w:line="360" w:lineRule="auto"/>
        <w:rPr>
          <w:rFonts w:ascii="宋体" w:hAnsi="宋体" w:cs="宋体"/>
          <w:szCs w:val="21"/>
        </w:rPr>
      </w:pPr>
      <w:r>
        <w:rPr>
          <w:rFonts w:hint="eastAsia" w:ascii="宋体" w:hAnsi="宋体" w:cs="宋体"/>
          <w:szCs w:val="21"/>
        </w:rPr>
        <w:t>项正确，有的有多个选项正确，全部选对的得</w:t>
      </w:r>
      <w:r>
        <w:rPr>
          <w:rFonts w:ascii="Times New Roman" w:hAnsi="Times New Roman"/>
          <w:szCs w:val="21"/>
        </w:rPr>
        <w:t>3</w:t>
      </w:r>
      <w:r>
        <w:rPr>
          <w:rFonts w:hint="eastAsia" w:ascii="宋体" w:hAnsi="宋体" w:cs="宋体"/>
          <w:szCs w:val="21"/>
        </w:rPr>
        <w:t>分，选对但不全的得</w:t>
      </w:r>
      <w:r>
        <w:rPr>
          <w:rFonts w:ascii="Times New Roman" w:hAnsi="Times New Roman"/>
          <w:szCs w:val="21"/>
        </w:rPr>
        <w:t>1</w:t>
      </w:r>
      <w:r>
        <w:rPr>
          <w:rFonts w:hint="eastAsia" w:ascii="宋体" w:hAnsi="宋体" w:cs="宋体"/>
          <w:szCs w:val="21"/>
        </w:rPr>
        <w:t>分，有选错的得</w:t>
      </w:r>
      <w:r>
        <w:rPr>
          <w:rFonts w:ascii="Times New Roman" w:hAnsi="Times New Roman"/>
          <w:szCs w:val="21"/>
        </w:rPr>
        <w:t>0</w:t>
      </w:r>
      <w:r>
        <w:rPr>
          <w:rFonts w:hint="eastAsia" w:ascii="宋体" w:hAnsi="宋体" w:cs="宋体"/>
          <w:szCs w:val="21"/>
        </w:rPr>
        <w:t>分。</w:t>
      </w:r>
    </w:p>
    <w:p>
      <w:pPr>
        <w:spacing w:line="360" w:lineRule="auto"/>
        <w:rPr>
          <w:rFonts w:ascii="宋体" w:hAnsi="宋体" w:cs="宋体"/>
          <w:szCs w:val="21"/>
        </w:rPr>
      </w:pPr>
      <w:r>
        <w:rPr>
          <w:rFonts w:ascii="Times New Roman" w:hAnsi="Times New Roman"/>
          <w:szCs w:val="21"/>
        </w:rPr>
        <w:t>16</w:t>
      </w:r>
      <w:r>
        <w:rPr>
          <w:rFonts w:hint="eastAsia" w:ascii="宋体" w:hAnsi="宋体" w:cs="宋体"/>
          <w:szCs w:val="21"/>
        </w:rPr>
        <w:t>.下图表示小肠上皮细胞吸收葡萄糖的过程和将葡萄糖运出细胞的过程示意图。其中●、▲的个数代表分子（离子）的浓度。下列相关叙述错误的是</w:t>
      </w:r>
    </w:p>
    <w:p>
      <w:pPr>
        <w:spacing w:line="360" w:lineRule="auto"/>
        <w:rPr>
          <w:rFonts w:ascii="宋体" w:hAnsi="宋体" w:cs="宋体"/>
          <w:szCs w:val="21"/>
        </w:rPr>
      </w:pPr>
      <w:r>
        <w:rPr>
          <w:rFonts w:hint="eastAsia" w:ascii="宋体" w:hAnsi="宋体" w:cs="宋体"/>
          <w:szCs w:val="21"/>
        </w:rPr>
        <w:drawing>
          <wp:anchor distT="0" distB="0" distL="114300" distR="114300" simplePos="0" relativeHeight="251663360" behindDoc="0" locked="0" layoutInCell="1" allowOverlap="1">
            <wp:simplePos x="0" y="0"/>
            <wp:positionH relativeFrom="column">
              <wp:posOffset>1217930</wp:posOffset>
            </wp:positionH>
            <wp:positionV relativeFrom="paragraph">
              <wp:posOffset>60960</wp:posOffset>
            </wp:positionV>
            <wp:extent cx="2007870" cy="1080135"/>
            <wp:effectExtent l="0" t="0" r="11430" b="12065"/>
            <wp:wrapTopAndBottom/>
            <wp:docPr id="5" name="图片 5" descr="QQ图片20200728220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图片20200728220253"/>
                    <pic:cNvPicPr>
                      <a:picLocks noChangeAspect="1"/>
                    </pic:cNvPicPr>
                  </pic:nvPicPr>
                  <pic:blipFill>
                    <a:blip r:embed="rId9"/>
                    <a:stretch>
                      <a:fillRect/>
                    </a:stretch>
                  </pic:blipFill>
                  <pic:spPr>
                    <a:xfrm>
                      <a:off x="0" y="0"/>
                      <a:ext cx="2007870" cy="1080135"/>
                    </a:xfrm>
                    <a:prstGeom prst="rect">
                      <a:avLst/>
                    </a:prstGeom>
                  </pic:spPr>
                </pic:pic>
              </a:graphicData>
            </a:graphic>
          </wp:anchor>
        </w:drawing>
      </w:r>
    </w:p>
    <w:p>
      <w:pPr>
        <w:spacing w:line="360" w:lineRule="auto"/>
        <w:rPr>
          <w:rFonts w:ascii="宋体" w:hAnsi="宋体" w:cs="宋体"/>
          <w:szCs w:val="21"/>
        </w:rPr>
      </w:pPr>
      <w:r>
        <w:rPr>
          <w:rFonts w:ascii="Times New Roman" w:hAnsi="Times New Roman"/>
          <w:szCs w:val="21"/>
        </w:rPr>
        <w:t>A</w:t>
      </w:r>
      <w:r>
        <w:rPr>
          <w:rFonts w:hint="eastAsia" w:ascii="宋体" w:hAnsi="宋体" w:cs="宋体"/>
          <w:szCs w:val="21"/>
        </w:rPr>
        <w:t>.图示中葡萄糖虽然逆浓度进入细胞，但并不消耗能量</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.两种载体存在差异的根本原因是基因的选择性表达</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.载体</w:t>
      </w:r>
      <w:r>
        <w:rPr>
          <w:rFonts w:ascii="Times New Roman" w:hAnsi="Times New Roman"/>
          <w:szCs w:val="21"/>
        </w:rPr>
        <w:t>a</w:t>
      </w:r>
      <w:r>
        <w:rPr>
          <w:rFonts w:hint="eastAsia" w:ascii="宋体" w:hAnsi="宋体" w:cs="宋体"/>
          <w:szCs w:val="21"/>
        </w:rPr>
        <w:t>和载体</w:t>
      </w:r>
      <w:r>
        <w:rPr>
          <w:rFonts w:ascii="Times New Roman" w:hAnsi="Times New Roman"/>
          <w:szCs w:val="21"/>
        </w:rPr>
        <w:t>b</w:t>
      </w:r>
      <w:r>
        <w:rPr>
          <w:rFonts w:hint="eastAsia" w:ascii="宋体" w:hAnsi="宋体" w:cs="宋体"/>
          <w:szCs w:val="21"/>
        </w:rPr>
        <w:t>在细胞膜上不能自由运动</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.细胞内外钠离子浓度差的产生和维持与载体</w:t>
      </w:r>
      <w:r>
        <w:rPr>
          <w:rFonts w:ascii="Times New Roman" w:hAnsi="Times New Roman"/>
          <w:szCs w:val="21"/>
        </w:rPr>
        <w:t>a</w:t>
      </w:r>
      <w:r>
        <w:rPr>
          <w:rFonts w:hint="eastAsia" w:ascii="宋体" w:hAnsi="宋体" w:cs="宋体"/>
          <w:szCs w:val="21"/>
        </w:rPr>
        <w:t>有关</w:t>
      </w:r>
    </w:p>
    <w:p>
      <w:pPr>
        <w:spacing w:line="360" w:lineRule="auto"/>
        <w:rPr>
          <w:rFonts w:ascii="宋体" w:hAnsi="宋体" w:cs="宋体"/>
          <w:szCs w:val="21"/>
        </w:rPr>
      </w:pPr>
      <w:r>
        <w:rPr>
          <w:rFonts w:hint="eastAsia" w:ascii="宋体" w:hAnsi="宋体" w:cs="宋体"/>
          <w:szCs w:val="21"/>
        </w:rPr>
        <w:drawing>
          <wp:anchor distT="0" distB="0" distL="114300" distR="114300" simplePos="0" relativeHeight="251664384" behindDoc="0" locked="0" layoutInCell="1" allowOverlap="1">
            <wp:simplePos x="0" y="0"/>
            <wp:positionH relativeFrom="column">
              <wp:posOffset>187325</wp:posOffset>
            </wp:positionH>
            <wp:positionV relativeFrom="paragraph">
              <wp:posOffset>613410</wp:posOffset>
            </wp:positionV>
            <wp:extent cx="4311015" cy="1394460"/>
            <wp:effectExtent l="0" t="0" r="6985" b="2540"/>
            <wp:wrapTopAndBottom/>
            <wp:docPr id="6" name="图片 6" descr="QQ图片2020072822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图片20200728220301"/>
                    <pic:cNvPicPr>
                      <a:picLocks noChangeAspect="1"/>
                    </pic:cNvPicPr>
                  </pic:nvPicPr>
                  <pic:blipFill>
                    <a:blip r:embed="rId10"/>
                    <a:stretch>
                      <a:fillRect/>
                    </a:stretch>
                  </pic:blipFill>
                  <pic:spPr>
                    <a:xfrm>
                      <a:off x="0" y="0"/>
                      <a:ext cx="4311015" cy="1394460"/>
                    </a:xfrm>
                    <a:prstGeom prst="rect">
                      <a:avLst/>
                    </a:prstGeom>
                  </pic:spPr>
                </pic:pic>
              </a:graphicData>
            </a:graphic>
          </wp:anchor>
        </w:drawing>
      </w:r>
      <w:r>
        <w:rPr>
          <w:rFonts w:ascii="Times New Roman" w:hAnsi="Times New Roman"/>
          <w:szCs w:val="21"/>
        </w:rPr>
        <w:t>17</w:t>
      </w:r>
      <w:r>
        <w:rPr>
          <w:rFonts w:hint="eastAsia" w:ascii="宋体" w:hAnsi="宋体" w:cs="宋体"/>
          <w:szCs w:val="21"/>
        </w:rPr>
        <w:t>.下图是科研人员利用乙烯合成酶的反义基因，通过转基因技术获得耐储存的转基因番茄的过程。下列相关叙述错误的是</w:t>
      </w:r>
    </w:p>
    <w:p>
      <w:pPr>
        <w:spacing w:line="360" w:lineRule="auto"/>
        <w:rPr>
          <w:rFonts w:ascii="宋体" w:hAnsi="宋体" w:cs="宋体"/>
          <w:szCs w:val="21"/>
        </w:rPr>
      </w:pPr>
      <w:r>
        <w:rPr>
          <w:rFonts w:ascii="Times New Roman" w:hAnsi="Times New Roman"/>
          <w:szCs w:val="21"/>
        </w:rPr>
        <w:t>A</w:t>
      </w:r>
      <w:r>
        <w:rPr>
          <w:rFonts w:hint="eastAsia" w:ascii="宋体" w:hAnsi="宋体" w:cs="宋体"/>
          <w:szCs w:val="21"/>
        </w:rPr>
        <w:t>.该转基因技术所用的目的基因是乙烯合成酶基因</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.乙烯合成酶的反义基因与乙烯合成酶基因的区别是转录</w:t>
      </w:r>
      <w:r>
        <w:rPr>
          <w:rFonts w:ascii="Times New Roman" w:hAnsi="Times New Roman"/>
          <w:szCs w:val="21"/>
        </w:rPr>
        <w:t>mRNA</w:t>
      </w:r>
      <w:r>
        <w:rPr>
          <w:rFonts w:hint="eastAsia" w:ascii="宋体" w:hAnsi="宋体" w:cs="宋体"/>
          <w:szCs w:val="21"/>
        </w:rPr>
        <w:t>的模板链不同</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.由图可知过程⑤依据的原理是碱基互补配对原则</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.转基因番茄中乙烯含量低的原因可能是乙烯合成酶基因的翻译过程受阻</w:t>
      </w:r>
    </w:p>
    <w:p>
      <w:pPr>
        <w:spacing w:line="360" w:lineRule="auto"/>
        <w:rPr>
          <w:rFonts w:ascii="宋体" w:hAnsi="宋体" w:cs="宋体"/>
          <w:szCs w:val="21"/>
        </w:rPr>
      </w:pPr>
      <w:r>
        <w:rPr>
          <w:rFonts w:ascii="Times New Roman" w:hAnsi="Times New Roman"/>
          <w:szCs w:val="21"/>
        </w:rPr>
        <w:t>18</w:t>
      </w:r>
      <w:r>
        <w:rPr>
          <w:rFonts w:hint="eastAsia" w:ascii="宋体" w:hAnsi="宋体" w:cs="宋体"/>
          <w:szCs w:val="21"/>
        </w:rPr>
        <w:t>.用</w:t>
      </w:r>
      <w:r>
        <w:rPr>
          <w:rFonts w:ascii="Times New Roman" w:hAnsi="Times New Roman"/>
          <w:szCs w:val="21"/>
        </w:rPr>
        <w:t>Xho</w:t>
      </w:r>
      <w:r>
        <w:rPr>
          <w:rFonts w:hint="eastAsia" w:ascii="宋体" w:hAnsi="宋体" w:cs="宋体"/>
          <w:szCs w:val="21"/>
        </w:rPr>
        <w:t>Ⅰ和</w:t>
      </w:r>
      <w:r>
        <w:rPr>
          <w:rFonts w:ascii="Times New Roman" w:hAnsi="Times New Roman"/>
          <w:szCs w:val="21"/>
        </w:rPr>
        <w:t>Sal</w:t>
      </w:r>
      <w:r>
        <w:rPr>
          <w:rFonts w:hint="eastAsia" w:ascii="宋体" w:hAnsi="宋体" w:cs="宋体"/>
          <w:szCs w:val="21"/>
        </w:rPr>
        <w:t>Ⅰ两种限制性核酸内切酶分别处理图Ⅰ</w:t>
      </w:r>
      <w:r>
        <w:rPr>
          <w:rFonts w:ascii="Times New Roman" w:hAnsi="Times New Roman"/>
          <w:szCs w:val="21"/>
        </w:rPr>
        <w:t>DNA</w:t>
      </w:r>
      <w:r>
        <w:rPr>
          <w:rFonts w:hint="eastAsia" w:ascii="宋体" w:hAnsi="宋体" w:cs="宋体"/>
          <w:szCs w:val="21"/>
        </w:rPr>
        <w:t>片段，酶切位点及酶切产物分离结果如图</w:t>
      </w:r>
      <w:r>
        <w:rPr>
          <w:rFonts w:ascii="Times New Roman" w:hAnsi="Times New Roman"/>
          <w:szCs w:val="21"/>
        </w:rPr>
        <w:t>1</w:t>
      </w:r>
      <w:r>
        <w:rPr>
          <w:rFonts w:hint="eastAsia" w:ascii="宋体" w:hAnsi="宋体" w:cs="宋体"/>
          <w:szCs w:val="21"/>
        </w:rPr>
        <w:t>、图</w:t>
      </w:r>
      <w:r>
        <w:rPr>
          <w:rFonts w:ascii="Times New Roman" w:hAnsi="Times New Roman"/>
          <w:szCs w:val="21"/>
        </w:rPr>
        <w:t>2</w:t>
      </w:r>
      <w:r>
        <w:rPr>
          <w:rFonts w:hint="eastAsia" w:ascii="宋体" w:hAnsi="宋体" w:cs="宋体"/>
          <w:szCs w:val="21"/>
        </w:rPr>
        <w:t>。以下叙述错误的是</w:t>
      </w:r>
    </w:p>
    <w:p>
      <w:pPr>
        <w:spacing w:line="360" w:lineRule="auto"/>
        <w:rPr>
          <w:rFonts w:ascii="宋体" w:hAnsi="宋体" w:cs="宋体"/>
          <w:szCs w:val="21"/>
        </w:rPr>
      </w:pPr>
      <w:r>
        <w:rPr>
          <w:rFonts w:hint="eastAsia" w:ascii="宋体" w:hAnsi="宋体" w:cs="宋体"/>
          <w:szCs w:val="21"/>
        </w:rPr>
        <w:drawing>
          <wp:anchor distT="0" distB="0" distL="114300" distR="114300" simplePos="0" relativeHeight="251665408" behindDoc="0" locked="0" layoutInCell="1" allowOverlap="1">
            <wp:simplePos x="0" y="0"/>
            <wp:positionH relativeFrom="column">
              <wp:posOffset>1306830</wp:posOffset>
            </wp:positionH>
            <wp:positionV relativeFrom="paragraph">
              <wp:posOffset>105410</wp:posOffset>
            </wp:positionV>
            <wp:extent cx="2245360" cy="1296035"/>
            <wp:effectExtent l="0" t="0" r="2540" b="12065"/>
            <wp:wrapTopAndBottom/>
            <wp:docPr id="7" name="图片 7" descr="QQ图片2020072822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图片20200728220306"/>
                    <pic:cNvPicPr>
                      <a:picLocks noChangeAspect="1"/>
                    </pic:cNvPicPr>
                  </pic:nvPicPr>
                  <pic:blipFill>
                    <a:blip r:embed="rId11"/>
                    <a:stretch>
                      <a:fillRect/>
                    </a:stretch>
                  </pic:blipFill>
                  <pic:spPr>
                    <a:xfrm>
                      <a:off x="0" y="0"/>
                      <a:ext cx="2245360" cy="1296035"/>
                    </a:xfrm>
                    <a:prstGeom prst="rect">
                      <a:avLst/>
                    </a:prstGeom>
                  </pic:spPr>
                </pic:pic>
              </a:graphicData>
            </a:graphic>
          </wp:anchor>
        </w:drawing>
      </w:r>
      <w:r>
        <w:rPr>
          <w:rFonts w:ascii="Times New Roman" w:hAnsi="Times New Roman"/>
          <w:szCs w:val="21"/>
        </w:rPr>
        <w:t>A</w:t>
      </w:r>
      <w:r>
        <w:rPr>
          <w:rFonts w:hint="eastAsia" w:ascii="宋体" w:hAnsi="宋体" w:cs="宋体"/>
          <w:szCs w:val="21"/>
        </w:rPr>
        <w:t>.图</w:t>
      </w:r>
      <w:r>
        <w:rPr>
          <w:rFonts w:ascii="Times New Roman" w:hAnsi="Times New Roman"/>
          <w:szCs w:val="21"/>
        </w:rPr>
        <w:t>1</w:t>
      </w:r>
      <w:r>
        <w:rPr>
          <w:rFonts w:hint="eastAsia" w:ascii="宋体" w:hAnsi="宋体" w:cs="宋体"/>
          <w:szCs w:val="21"/>
        </w:rPr>
        <w:t>中两种酶识别的核苷酸序列不同</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.图</w:t>
      </w:r>
      <w:r>
        <w:rPr>
          <w:rFonts w:ascii="Times New Roman" w:hAnsi="Times New Roman"/>
          <w:szCs w:val="21"/>
        </w:rPr>
        <w:t>2</w:t>
      </w:r>
      <w:r>
        <w:rPr>
          <w:rFonts w:hint="eastAsia" w:ascii="宋体" w:hAnsi="宋体" w:cs="宋体"/>
          <w:szCs w:val="21"/>
        </w:rPr>
        <w:t>中泳道②的酶切产物说明该限制酶断开了</w:t>
      </w:r>
      <w:r>
        <w:rPr>
          <w:rFonts w:ascii="Times New Roman" w:hAnsi="Times New Roman"/>
          <w:szCs w:val="21"/>
        </w:rPr>
        <w:t>6</w:t>
      </w:r>
      <w:r>
        <w:rPr>
          <w:rFonts w:hint="eastAsia" w:ascii="宋体" w:hAnsi="宋体" w:cs="宋体"/>
          <w:szCs w:val="21"/>
        </w:rPr>
        <w:t>个磷酸二酯键</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.若用两种限制酶同时切割该</w:t>
      </w:r>
      <w:r>
        <w:rPr>
          <w:rFonts w:ascii="Times New Roman" w:hAnsi="Times New Roman"/>
          <w:szCs w:val="21"/>
        </w:rPr>
        <w:t>DNA</w:t>
      </w:r>
      <w:r>
        <w:rPr>
          <w:rFonts w:hint="eastAsia" w:ascii="宋体" w:hAnsi="宋体" w:cs="宋体"/>
          <w:szCs w:val="21"/>
        </w:rPr>
        <w:t>，在泳道中将出现</w:t>
      </w:r>
      <w:r>
        <w:rPr>
          <w:rFonts w:ascii="Times New Roman" w:hAnsi="Times New Roman"/>
          <w:szCs w:val="21"/>
        </w:rPr>
        <w:t>7</w:t>
      </w:r>
      <w:r>
        <w:rPr>
          <w:rFonts w:hint="eastAsia" w:ascii="宋体" w:hAnsi="宋体" w:cs="宋体"/>
          <w:szCs w:val="21"/>
        </w:rPr>
        <w:t>条带</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.泳道①中是用</w:t>
      </w:r>
      <w:r>
        <w:rPr>
          <w:rFonts w:ascii="Times New Roman" w:hAnsi="Times New Roman"/>
          <w:szCs w:val="21"/>
        </w:rPr>
        <w:t>Sal</w:t>
      </w:r>
      <w:r>
        <w:rPr>
          <w:rFonts w:hint="eastAsia" w:ascii="宋体" w:hAnsi="宋体" w:cs="宋体"/>
          <w:szCs w:val="21"/>
        </w:rPr>
        <w:t>Ⅰ处理得到的酶切产物</w:t>
      </w:r>
    </w:p>
    <w:p>
      <w:pPr>
        <w:spacing w:line="360" w:lineRule="auto"/>
        <w:rPr>
          <w:rFonts w:ascii="宋体" w:hAnsi="宋体" w:cs="宋体"/>
          <w:szCs w:val="21"/>
        </w:rPr>
      </w:pPr>
      <w:r>
        <w:rPr>
          <w:rFonts w:ascii="Times New Roman" w:hAnsi="Times New Roman"/>
          <w:szCs w:val="21"/>
        </w:rPr>
        <w:t>19</w:t>
      </w:r>
      <w:r>
        <w:rPr>
          <w:rFonts w:hint="eastAsia" w:ascii="宋体" w:hAnsi="宋体" w:cs="宋体"/>
          <w:szCs w:val="21"/>
        </w:rPr>
        <w:t>.肝炎是一种常见的疾病，对人类危害较大，血清白蛋白（人体内主要在肝细胞中合成）对于治疗肝炎具有显著疗效。武汉大学的科学家利用农杆菌转化法将人的血清白蛋白基因导入水稻体细胞，成功提取了植物源重组人血清白蛋白。下列相关说法正确的是</w:t>
      </w:r>
    </w:p>
    <w:p>
      <w:pPr>
        <w:spacing w:line="360" w:lineRule="auto"/>
        <w:rPr>
          <w:rFonts w:ascii="宋体" w:hAnsi="宋体" w:cs="宋体"/>
          <w:szCs w:val="21"/>
        </w:rPr>
      </w:pPr>
      <w:r>
        <w:rPr>
          <w:rFonts w:ascii="Times New Roman" w:hAnsi="Times New Roman"/>
          <w:szCs w:val="21"/>
        </w:rPr>
        <w:t>A</w:t>
      </w:r>
      <w:r>
        <w:rPr>
          <w:rFonts w:hint="eastAsia" w:ascii="宋体" w:hAnsi="宋体" w:cs="宋体"/>
          <w:szCs w:val="21"/>
        </w:rPr>
        <w:t>.血清白蛋白的分泌过程要依赖细胞膜的流动性</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.构建基因表达载体要用到限制性核酸内切酶和</w:t>
      </w:r>
      <w:r>
        <w:rPr>
          <w:rFonts w:ascii="Times New Roman" w:hAnsi="Times New Roman"/>
          <w:szCs w:val="21"/>
        </w:rPr>
        <w:t>DNA</w:t>
      </w:r>
      <w:r>
        <w:rPr>
          <w:rFonts w:hint="eastAsia" w:ascii="宋体" w:hAnsi="宋体" w:cs="宋体"/>
          <w:szCs w:val="21"/>
        </w:rPr>
        <w:t>聚合酶</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.转化过程中，添加酚类化合物有利于吸引农杆菌侵染植物细胞</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.在农杆菌转化法中，</w:t>
      </w:r>
      <w:r>
        <w:rPr>
          <w:rFonts w:ascii="Times New Roman" w:hAnsi="Times New Roman"/>
          <w:szCs w:val="21"/>
        </w:rPr>
        <w:t>Ti</w:t>
      </w:r>
      <w:r>
        <w:rPr>
          <w:rFonts w:hint="eastAsia" w:ascii="宋体" w:hAnsi="宋体" w:cs="宋体"/>
          <w:szCs w:val="21"/>
        </w:rPr>
        <w:t>质粒上的</w:t>
      </w:r>
      <w:r>
        <w:rPr>
          <w:rFonts w:ascii="Times New Roman" w:hAnsi="Times New Roman"/>
          <w:szCs w:val="21"/>
        </w:rPr>
        <w:t>T</w:t>
      </w:r>
      <w:r>
        <w:rPr>
          <w:rFonts w:hint="eastAsia" w:ascii="宋体" w:hAnsi="宋体" w:cs="宋体"/>
          <w:szCs w:val="21"/>
        </w:rPr>
        <w:t>-</w:t>
      </w:r>
      <w:r>
        <w:rPr>
          <w:rFonts w:ascii="Times New Roman" w:hAnsi="Times New Roman"/>
          <w:szCs w:val="21"/>
        </w:rPr>
        <w:t>DNA</w:t>
      </w:r>
      <w:r>
        <w:rPr>
          <w:rFonts w:hint="eastAsia" w:ascii="宋体" w:hAnsi="宋体" w:cs="宋体"/>
          <w:szCs w:val="21"/>
        </w:rPr>
        <w:t>经常被用作标记基因</w:t>
      </w:r>
    </w:p>
    <w:p>
      <w:pPr>
        <w:spacing w:line="360" w:lineRule="auto"/>
        <w:rPr>
          <w:rFonts w:ascii="宋体" w:hAnsi="宋体" w:cs="宋体"/>
          <w:szCs w:val="21"/>
        </w:rPr>
      </w:pPr>
      <w:r>
        <w:rPr>
          <w:rFonts w:ascii="Times New Roman" w:hAnsi="Times New Roman"/>
          <w:szCs w:val="21"/>
        </w:rPr>
        <w:t>20</w:t>
      </w:r>
      <w:r>
        <w:rPr>
          <w:rFonts w:hint="eastAsia" w:ascii="宋体" w:hAnsi="宋体" w:cs="宋体"/>
          <w:szCs w:val="21"/>
        </w:rPr>
        <w:t>.在高中生物中，有许多与溶解度有关的问题。下列相关说法正确的是</w:t>
      </w:r>
    </w:p>
    <w:p>
      <w:pPr>
        <w:spacing w:line="360" w:lineRule="auto"/>
        <w:rPr>
          <w:rFonts w:ascii="宋体" w:hAnsi="宋体" w:cs="宋体"/>
          <w:szCs w:val="21"/>
        </w:rPr>
      </w:pPr>
      <w:r>
        <w:rPr>
          <w:rFonts w:ascii="Times New Roman" w:hAnsi="Times New Roman"/>
          <w:szCs w:val="21"/>
        </w:rPr>
        <w:t>A</w:t>
      </w:r>
      <w:r>
        <w:rPr>
          <w:rFonts w:hint="eastAsia" w:ascii="宋体" w:hAnsi="宋体" w:cs="宋体"/>
          <w:szCs w:val="21"/>
        </w:rPr>
        <w:t>.利用叶绿体中的色素易溶于无水乙醇的原理，对色素进行提取和分离</w:t>
      </w:r>
    </w:p>
    <w:p>
      <w:pPr>
        <w:spacing w:line="360" w:lineRule="auto"/>
        <w:rPr>
          <w:rFonts w:ascii="宋体" w:hAnsi="宋体" w:cs="宋体"/>
          <w:szCs w:val="21"/>
        </w:rPr>
      </w:pPr>
      <w:r>
        <w:rPr>
          <w:rFonts w:ascii="Times New Roman" w:hAnsi="Times New Roman"/>
          <w:szCs w:val="21"/>
        </w:rPr>
        <w:t>B</w:t>
      </w:r>
      <w:r>
        <w:rPr>
          <w:rFonts w:hint="eastAsia" w:ascii="宋体" w:hAnsi="宋体" w:cs="宋体"/>
          <w:szCs w:val="21"/>
        </w:rPr>
        <w:t>.利用</w:t>
      </w:r>
      <w:r>
        <w:rPr>
          <w:rFonts w:ascii="Times New Roman" w:hAnsi="Times New Roman"/>
          <w:szCs w:val="21"/>
        </w:rPr>
        <w:t>DNA</w:t>
      </w:r>
      <w:r>
        <w:rPr>
          <w:rFonts w:hint="eastAsia" w:ascii="宋体" w:hAnsi="宋体" w:cs="宋体"/>
          <w:szCs w:val="21"/>
        </w:rPr>
        <w:t>在不同浓度的</w:t>
      </w:r>
      <w:r>
        <w:rPr>
          <w:rFonts w:ascii="Times New Roman" w:hAnsi="Times New Roman"/>
          <w:szCs w:val="21"/>
        </w:rPr>
        <w:t>NaCl</w:t>
      </w:r>
      <w:r>
        <w:rPr>
          <w:rFonts w:hint="eastAsia" w:ascii="宋体" w:hAnsi="宋体" w:cs="宋体"/>
          <w:szCs w:val="21"/>
        </w:rPr>
        <w:t>溶液中溶解度不同的原理，使之过饱和析出</w:t>
      </w:r>
    </w:p>
    <w:p>
      <w:pPr>
        <w:spacing w:line="360" w:lineRule="auto"/>
        <w:rPr>
          <w:rFonts w:ascii="宋体" w:hAnsi="宋体" w:cs="宋体"/>
          <w:szCs w:val="21"/>
        </w:rPr>
      </w:pPr>
      <w:r>
        <w:rPr>
          <w:rFonts w:ascii="Times New Roman" w:hAnsi="Times New Roman"/>
          <w:szCs w:val="21"/>
        </w:rPr>
        <w:t>C</w:t>
      </w:r>
      <w:r>
        <w:rPr>
          <w:rFonts w:hint="eastAsia" w:ascii="宋体" w:hAnsi="宋体" w:cs="宋体"/>
          <w:szCs w:val="21"/>
        </w:rPr>
        <w:t>.欧文顿提出细胞膜主要是由脂质组成的，依据的是相似相溶的原理</w:t>
      </w:r>
    </w:p>
    <w:p>
      <w:pPr>
        <w:spacing w:line="360" w:lineRule="auto"/>
        <w:rPr>
          <w:rFonts w:ascii="宋体" w:hAnsi="宋体" w:cs="宋体"/>
          <w:szCs w:val="21"/>
        </w:rPr>
      </w:pPr>
      <w:r>
        <w:rPr>
          <w:rFonts w:ascii="Times New Roman" w:hAnsi="Times New Roman"/>
          <w:szCs w:val="21"/>
        </w:rPr>
        <w:t>D</w:t>
      </w:r>
      <w:r>
        <w:rPr>
          <w:rFonts w:hint="eastAsia" w:ascii="宋体" w:hAnsi="宋体" w:cs="宋体"/>
          <w:szCs w:val="21"/>
        </w:rPr>
        <w:t>.脂肪疏水，能以无水形式存在，占体积小，是其适合作储能物质的原因之一</w:t>
      </w:r>
    </w:p>
    <w:p>
      <w:pPr>
        <w:spacing w:line="360" w:lineRule="auto"/>
        <w:rPr>
          <w:rFonts w:ascii="宋体" w:hAnsi="宋体" w:cs="宋体"/>
          <w:szCs w:val="21"/>
        </w:rPr>
      </w:pPr>
      <w:r>
        <w:rPr>
          <w:rFonts w:hint="eastAsia" w:ascii="宋体" w:hAnsi="宋体" w:cs="宋体"/>
          <w:szCs w:val="21"/>
        </w:rPr>
        <w:t>三、非选择题：本题包括</w:t>
      </w:r>
      <w:r>
        <w:rPr>
          <w:rFonts w:ascii="Times New Roman" w:hAnsi="Times New Roman"/>
          <w:szCs w:val="21"/>
        </w:rPr>
        <w:t>5</w:t>
      </w:r>
      <w:r>
        <w:rPr>
          <w:rFonts w:hint="eastAsia" w:ascii="宋体" w:hAnsi="宋体" w:cs="宋体"/>
          <w:szCs w:val="21"/>
        </w:rPr>
        <w:t>小题，共</w:t>
      </w:r>
      <w:r>
        <w:rPr>
          <w:rFonts w:ascii="Times New Roman" w:hAnsi="Times New Roman"/>
          <w:szCs w:val="21"/>
        </w:rPr>
        <w:t>5</w:t>
      </w:r>
      <w:r>
        <w:rPr>
          <w:rFonts w:hint="eastAsia" w:ascii="宋体" w:hAnsi="宋体" w:cs="宋体"/>
          <w:szCs w:val="21"/>
        </w:rPr>
        <w:t>分。</w:t>
      </w:r>
    </w:p>
    <w:p>
      <w:pPr>
        <w:spacing w:line="360" w:lineRule="auto"/>
        <w:rPr>
          <w:rFonts w:ascii="宋体" w:hAnsi="宋体" w:cs="宋体"/>
          <w:szCs w:val="21"/>
        </w:rPr>
      </w:pPr>
      <w:r>
        <w:rPr>
          <w:rFonts w:hint="eastAsia" w:ascii="宋体" w:hAnsi="宋体" w:cs="宋体"/>
          <w:szCs w:val="21"/>
        </w:rPr>
        <w:drawing>
          <wp:anchor distT="0" distB="0" distL="114300" distR="114300" simplePos="0" relativeHeight="251666432" behindDoc="0" locked="0" layoutInCell="1" allowOverlap="1">
            <wp:simplePos x="0" y="0"/>
            <wp:positionH relativeFrom="column">
              <wp:posOffset>3488055</wp:posOffset>
            </wp:positionH>
            <wp:positionV relativeFrom="paragraph">
              <wp:posOffset>289560</wp:posOffset>
            </wp:positionV>
            <wp:extent cx="2423795" cy="2661920"/>
            <wp:effectExtent l="0" t="0" r="1905" b="5080"/>
            <wp:wrapSquare wrapText="bothSides"/>
            <wp:docPr id="8" name="图片 8" descr="QQ图片2020072822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图片20200728220316"/>
                    <pic:cNvPicPr>
                      <a:picLocks noChangeAspect="1"/>
                    </pic:cNvPicPr>
                  </pic:nvPicPr>
                  <pic:blipFill>
                    <a:blip r:embed="rId12"/>
                    <a:stretch>
                      <a:fillRect/>
                    </a:stretch>
                  </pic:blipFill>
                  <pic:spPr>
                    <a:xfrm>
                      <a:off x="0" y="0"/>
                      <a:ext cx="2423795" cy="2661920"/>
                    </a:xfrm>
                    <a:prstGeom prst="rect">
                      <a:avLst/>
                    </a:prstGeom>
                  </pic:spPr>
                </pic:pic>
              </a:graphicData>
            </a:graphic>
          </wp:anchor>
        </w:drawing>
      </w:r>
      <w:r>
        <w:rPr>
          <w:rFonts w:ascii="Times New Roman" w:hAnsi="Times New Roman"/>
          <w:szCs w:val="21"/>
        </w:rPr>
        <w:t>21</w:t>
      </w:r>
      <w:r>
        <w:rPr>
          <w:rFonts w:hint="eastAsia" w:ascii="宋体" w:hAnsi="宋体" w:cs="宋体"/>
          <w:szCs w:val="21"/>
        </w:rPr>
        <w:t>.（</w:t>
      </w:r>
      <w:r>
        <w:rPr>
          <w:rFonts w:ascii="Times New Roman" w:hAnsi="Times New Roman"/>
          <w:szCs w:val="21"/>
        </w:rPr>
        <w:t>10</w:t>
      </w:r>
      <w:r>
        <w:rPr>
          <w:rFonts w:hint="eastAsia" w:ascii="宋体" w:hAnsi="宋体" w:cs="宋体"/>
          <w:szCs w:val="21"/>
        </w:rPr>
        <w:t>分）下图是某种细胞的亚显微结构模式图，请分析作答：</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1</w:t>
      </w:r>
      <w:r>
        <w:rPr>
          <w:rFonts w:hint="eastAsia" w:ascii="宋体" w:hAnsi="宋体" w:cs="宋体"/>
          <w:szCs w:val="21"/>
        </w:rPr>
        <w:t>）图中含有核酸的细胞器是________________________</w:t>
      </w:r>
    </w:p>
    <w:p>
      <w:pPr>
        <w:spacing w:line="360" w:lineRule="auto"/>
        <w:rPr>
          <w:rFonts w:ascii="宋体" w:hAnsi="宋体" w:cs="宋体"/>
          <w:szCs w:val="21"/>
        </w:rPr>
      </w:pPr>
      <w:r>
        <w:rPr>
          <w:rFonts w:hint="eastAsia" w:ascii="宋体" w:hAnsi="宋体" w:cs="宋体"/>
          <w:szCs w:val="21"/>
        </w:rPr>
        <w:t>（填序号），其中具有膜结构的两种细胞器，它们扩大内部膜面积的方式分别是_____________________。</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2</w:t>
      </w:r>
      <w:r>
        <w:rPr>
          <w:rFonts w:hint="eastAsia" w:ascii="宋体" w:hAnsi="宋体" w:cs="宋体"/>
          <w:szCs w:val="21"/>
        </w:rPr>
        <w:t>）</w:t>
      </w:r>
      <w:r>
        <w:rPr>
          <w:rFonts w:ascii="Times New Roman" w:hAnsi="Times New Roman"/>
          <w:szCs w:val="21"/>
        </w:rPr>
        <w:t>7</w:t>
      </w:r>
      <w:r>
        <w:rPr>
          <w:rFonts w:hint="eastAsia" w:ascii="宋体" w:hAnsi="宋体" w:cs="宋体"/>
          <w:szCs w:val="21"/>
        </w:rPr>
        <w:t>是__________________________（填名称），其基本组成单位是__________________________。它在细胞分裂时的变化是__________________________。</w:t>
      </w:r>
    </w:p>
    <w:p>
      <w:pPr>
        <w:numPr>
          <w:ilvl w:val="0"/>
          <w:numId w:val="1"/>
        </w:numPr>
        <w:spacing w:line="360" w:lineRule="auto"/>
        <w:rPr>
          <w:rFonts w:ascii="宋体" w:hAnsi="宋体" w:cs="宋体"/>
          <w:szCs w:val="21"/>
        </w:rPr>
      </w:pPr>
      <w:r>
        <w:rPr>
          <w:rFonts w:hint="eastAsia" w:ascii="宋体" w:hAnsi="宋体" w:cs="宋体"/>
          <w:szCs w:val="21"/>
        </w:rPr>
        <w:t>将该细胞放入一定浓度的</w:t>
      </w:r>
      <w:r>
        <w:rPr>
          <w:rFonts w:ascii="Times New Roman" w:hAnsi="Times New Roman"/>
          <w:szCs w:val="21"/>
        </w:rPr>
        <w:t>KNO</w:t>
      </w:r>
      <w:r>
        <w:rPr>
          <w:rFonts w:ascii="Times New Roman" w:hAnsi="Times New Roman"/>
          <w:szCs w:val="21"/>
          <w:vertAlign w:val="subscript"/>
        </w:rPr>
        <w:t>3</w:t>
      </w:r>
      <w:r>
        <w:rPr>
          <w:rFonts w:hint="eastAsia" w:ascii="宋体" w:hAnsi="宋体" w:cs="宋体"/>
          <w:szCs w:val="21"/>
        </w:rPr>
        <w:t>溶液中，很快出现细胞壁和_______________的分离，一段时间后自动复原，细胞能够重新吸收水分的原因是_________________________。</w:t>
      </w:r>
    </w:p>
    <w:p>
      <w:pPr>
        <w:spacing w:line="360" w:lineRule="auto"/>
        <w:rPr>
          <w:rFonts w:ascii="宋体" w:hAnsi="宋体" w:cs="宋体"/>
          <w:szCs w:val="21"/>
        </w:rPr>
      </w:pPr>
      <w:r>
        <w:rPr>
          <w:rFonts w:ascii="Times New Roman" w:hAnsi="Times New Roman"/>
          <w:szCs w:val="21"/>
        </w:rPr>
        <w:t>22</w:t>
      </w:r>
      <w:r>
        <w:rPr>
          <w:rFonts w:hint="eastAsia" w:ascii="宋体" w:hAnsi="宋体" w:cs="宋体"/>
          <w:szCs w:val="21"/>
        </w:rPr>
        <w:t>.（</w:t>
      </w:r>
      <w:r>
        <w:rPr>
          <w:rFonts w:ascii="Times New Roman" w:hAnsi="Times New Roman"/>
          <w:szCs w:val="21"/>
        </w:rPr>
        <w:t>13</w:t>
      </w:r>
      <w:r>
        <w:rPr>
          <w:rFonts w:hint="eastAsia" w:ascii="宋体" w:hAnsi="宋体" w:cs="宋体"/>
          <w:szCs w:val="21"/>
        </w:rPr>
        <w:t>分）现有两种淀粉酶</w:t>
      </w:r>
      <w:r>
        <w:rPr>
          <w:rFonts w:ascii="Times New Roman" w:hAnsi="Times New Roman"/>
          <w:szCs w:val="21"/>
        </w:rPr>
        <w:t>A</w:t>
      </w:r>
      <w:r>
        <w:rPr>
          <w:rFonts w:hint="eastAsia" w:ascii="宋体" w:hAnsi="宋体" w:cs="宋体"/>
          <w:szCs w:val="21"/>
        </w:rPr>
        <w:t>与</w:t>
      </w:r>
      <w:r>
        <w:rPr>
          <w:rFonts w:ascii="Times New Roman" w:hAnsi="Times New Roman"/>
          <w:szCs w:val="21"/>
        </w:rPr>
        <w:t>B</w:t>
      </w:r>
      <w:r>
        <w:rPr>
          <w:rFonts w:hint="eastAsia" w:ascii="宋体" w:hAnsi="宋体" w:cs="宋体"/>
          <w:szCs w:val="21"/>
        </w:rPr>
        <w:t>，同学甲为探究不同温度条件下这两种淀粉酶的活性，设</w:t>
      </w:r>
    </w:p>
    <w:p>
      <w:pPr>
        <w:spacing w:line="360" w:lineRule="auto"/>
        <w:rPr>
          <w:rFonts w:ascii="宋体" w:hAnsi="宋体" w:cs="宋体"/>
          <w:szCs w:val="21"/>
        </w:rPr>
      </w:pPr>
      <w:r>
        <w:rPr>
          <w:rFonts w:hint="eastAsia" w:ascii="宋体" w:hAnsi="宋体" w:cs="宋体"/>
          <w:szCs w:val="21"/>
        </w:rPr>
        <w:t>计实验如下：</w:t>
      </w:r>
    </w:p>
    <w:p>
      <w:pPr>
        <w:spacing w:line="360" w:lineRule="auto"/>
        <w:rPr>
          <w:rFonts w:ascii="宋体" w:hAnsi="宋体" w:cs="宋体"/>
          <w:szCs w:val="21"/>
        </w:rPr>
      </w:pPr>
      <w:r>
        <w:rPr>
          <w:rFonts w:hint="eastAsia" w:ascii="宋体" w:hAnsi="宋体" w:cs="宋体"/>
          <w:szCs w:val="21"/>
        </w:rPr>
        <w:t>实验材料：一定浓度的淀粉溶液、相同浓度的淀粉酶</w:t>
      </w:r>
      <w:r>
        <w:rPr>
          <w:rFonts w:ascii="Times New Roman" w:hAnsi="Times New Roman"/>
          <w:szCs w:val="21"/>
        </w:rPr>
        <w:t>λ</w:t>
      </w:r>
      <w:r>
        <w:rPr>
          <w:rFonts w:hint="eastAsia" w:ascii="宋体" w:hAnsi="宋体" w:cs="宋体"/>
          <w:szCs w:val="21"/>
        </w:rPr>
        <w:t>和淀粉酶</w:t>
      </w:r>
      <w:r>
        <w:rPr>
          <w:rFonts w:ascii="Times New Roman" w:hAnsi="Times New Roman"/>
          <w:szCs w:val="21"/>
        </w:rPr>
        <w:t>B</w:t>
      </w:r>
      <w:r>
        <w:rPr>
          <w:rFonts w:hint="eastAsia" w:ascii="宋体" w:hAnsi="宋体" w:cs="宋体"/>
          <w:szCs w:val="21"/>
        </w:rPr>
        <w:t>溶液、水浴缸、温度计，分光光度计等。</w:t>
      </w:r>
    </w:p>
    <w:p>
      <w:pPr>
        <w:spacing w:line="360" w:lineRule="auto"/>
        <w:rPr>
          <w:rFonts w:ascii="宋体" w:hAnsi="宋体" w:cs="宋体"/>
          <w:szCs w:val="21"/>
        </w:rPr>
      </w:pPr>
      <w:r>
        <w:rPr>
          <w:rFonts w:hint="eastAsia" w:ascii="宋体" w:hAnsi="宋体" w:cs="宋体"/>
          <w:szCs w:val="21"/>
        </w:rPr>
        <w:t>实验过程：如下表所示：</w:t>
      </w:r>
    </w:p>
    <w:p>
      <w:pPr>
        <w:spacing w:line="360" w:lineRule="auto"/>
        <w:rPr>
          <w:rFonts w:ascii="宋体" w:hAnsi="宋体" w:cs="宋体"/>
          <w:szCs w:val="21"/>
        </w:rPr>
      </w:pPr>
      <w:r>
        <w:rPr>
          <w:rFonts w:hint="eastAsia" w:ascii="宋体" w:hAnsi="宋体" w:cs="宋体"/>
          <w:szCs w:val="21"/>
        </w:rPr>
        <w:drawing>
          <wp:anchor distT="0" distB="0" distL="114935" distR="114935" simplePos="0" relativeHeight="251667456" behindDoc="0" locked="0" layoutInCell="1" allowOverlap="1">
            <wp:simplePos x="0" y="0"/>
            <wp:positionH relativeFrom="column">
              <wp:posOffset>680085</wp:posOffset>
            </wp:positionH>
            <wp:positionV relativeFrom="paragraph">
              <wp:posOffset>90170</wp:posOffset>
            </wp:positionV>
            <wp:extent cx="3843655" cy="2063750"/>
            <wp:effectExtent l="0" t="0" r="12065" b="8890"/>
            <wp:wrapNone/>
            <wp:docPr id="9" name="图片 9" descr="QQ图片2020072822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图片20200728220322"/>
                    <pic:cNvPicPr>
                      <a:picLocks noChangeAspect="1"/>
                    </pic:cNvPicPr>
                  </pic:nvPicPr>
                  <pic:blipFill>
                    <a:blip r:embed="rId13"/>
                    <a:stretch>
                      <a:fillRect/>
                    </a:stretch>
                  </pic:blipFill>
                  <pic:spPr>
                    <a:xfrm>
                      <a:off x="0" y="0"/>
                      <a:ext cx="3843655" cy="2063750"/>
                    </a:xfrm>
                    <a:prstGeom prst="rect">
                      <a:avLst/>
                    </a:prstGeom>
                  </pic:spPr>
                </pic:pic>
              </a:graphicData>
            </a:graphic>
          </wp:anchor>
        </w:drawing>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实验结果：用分光光度计对各组淀粉剩余含量进行检测，结果如下图所示：</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1</w:t>
      </w:r>
      <w:r>
        <w:rPr>
          <w:rFonts w:hint="eastAsia" w:ascii="宋体" w:hAnsi="宋体" w:cs="宋体"/>
          <w:szCs w:val="21"/>
        </w:rPr>
        <w:t>）该实验的自变量是__________________，</w:t>
      </w:r>
    </w:p>
    <w:p>
      <w:pPr>
        <w:spacing w:line="360" w:lineRule="auto"/>
        <w:rPr>
          <w:rFonts w:ascii="宋体" w:hAnsi="宋体" w:cs="宋体"/>
          <w:szCs w:val="21"/>
        </w:rPr>
      </w:pPr>
      <w:r>
        <w:rPr>
          <w:rFonts w:hint="eastAsia" w:ascii="宋体" w:hAnsi="宋体" w:cs="宋体"/>
          <w:szCs w:val="21"/>
        </w:rPr>
        <w:drawing>
          <wp:anchor distT="0" distB="0" distL="114935" distR="114935" simplePos="0" relativeHeight="251668480" behindDoc="0" locked="0" layoutInCell="1" allowOverlap="1">
            <wp:simplePos x="0" y="0"/>
            <wp:positionH relativeFrom="column">
              <wp:posOffset>3817620</wp:posOffset>
            </wp:positionH>
            <wp:positionV relativeFrom="paragraph">
              <wp:posOffset>2540</wp:posOffset>
            </wp:positionV>
            <wp:extent cx="2296160" cy="2621915"/>
            <wp:effectExtent l="0" t="0" r="2540" b="6985"/>
            <wp:wrapNone/>
            <wp:docPr id="10" name="图片 10" descr="QQ图片2020072822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QQ图片20200728220328"/>
                    <pic:cNvPicPr>
                      <a:picLocks noChangeAspect="1"/>
                    </pic:cNvPicPr>
                  </pic:nvPicPr>
                  <pic:blipFill>
                    <a:blip r:embed="rId14"/>
                    <a:stretch>
                      <a:fillRect/>
                    </a:stretch>
                  </pic:blipFill>
                  <pic:spPr>
                    <a:xfrm>
                      <a:off x="0" y="0"/>
                      <a:ext cx="2296160" cy="2621915"/>
                    </a:xfrm>
                    <a:prstGeom prst="rect">
                      <a:avLst/>
                    </a:prstGeom>
                  </pic:spPr>
                </pic:pic>
              </a:graphicData>
            </a:graphic>
          </wp:anchor>
        </w:drawing>
      </w:r>
      <w:r>
        <w:rPr>
          <w:rFonts w:hint="eastAsia" w:ascii="宋体" w:hAnsi="宋体" w:cs="宋体"/>
          <w:szCs w:val="21"/>
        </w:rPr>
        <w:t>无关变量是__________________________</w:t>
      </w:r>
    </w:p>
    <w:p>
      <w:pPr>
        <w:spacing w:line="360" w:lineRule="auto"/>
        <w:rPr>
          <w:rFonts w:ascii="宋体" w:hAnsi="宋体" w:cs="宋体"/>
          <w:szCs w:val="21"/>
        </w:rPr>
      </w:pPr>
      <w:r>
        <w:rPr>
          <w:rFonts w:hint="eastAsia" w:ascii="宋体" w:hAnsi="宋体" w:cs="宋体"/>
          <w:szCs w:val="21"/>
        </w:rPr>
        <w:t>（写出</w:t>
      </w:r>
      <w:r>
        <w:rPr>
          <w:rFonts w:ascii="Times New Roman" w:hAnsi="Times New Roman"/>
          <w:szCs w:val="21"/>
        </w:rPr>
        <w:t>2</w:t>
      </w:r>
      <w:r>
        <w:rPr>
          <w:rFonts w:hint="eastAsia" w:ascii="宋体" w:hAnsi="宋体" w:cs="宋体"/>
          <w:szCs w:val="21"/>
        </w:rPr>
        <w:t>种即可）。通过实验结果，可以得出的结论是</w:t>
      </w:r>
    </w:p>
    <w:p>
      <w:pPr>
        <w:spacing w:line="360" w:lineRule="auto"/>
        <w:rPr>
          <w:rFonts w:ascii="宋体" w:hAnsi="宋体" w:cs="宋体"/>
          <w:szCs w:val="21"/>
        </w:rPr>
      </w:pPr>
      <w:r>
        <w:rPr>
          <w:rFonts w:hint="eastAsia" w:ascii="宋体" w:hAnsi="宋体" w:cs="宋体"/>
          <w:szCs w:val="21"/>
        </w:rPr>
        <w:t>_______________________（写出</w:t>
      </w:r>
      <w:r>
        <w:rPr>
          <w:rFonts w:ascii="Times New Roman" w:hAnsi="Times New Roman"/>
          <w:szCs w:val="21"/>
        </w:rPr>
        <w:t>1</w:t>
      </w:r>
      <w:r>
        <w:rPr>
          <w:rFonts w:hint="eastAsia" w:ascii="宋体" w:hAnsi="宋体" w:cs="宋体"/>
          <w:szCs w:val="21"/>
        </w:rPr>
        <w:t>条即可）。</w:t>
      </w:r>
    </w:p>
    <w:p>
      <w:pPr>
        <w:numPr>
          <w:ilvl w:val="0"/>
          <w:numId w:val="2"/>
        </w:numPr>
        <w:spacing w:line="360" w:lineRule="auto"/>
        <w:rPr>
          <w:rFonts w:ascii="宋体" w:hAnsi="宋体" w:cs="宋体"/>
          <w:szCs w:val="21"/>
        </w:rPr>
      </w:pPr>
      <w:r>
        <w:rPr>
          <w:rFonts w:hint="eastAsia" w:ascii="宋体" w:hAnsi="宋体" w:cs="宋体"/>
          <w:szCs w:val="21"/>
        </w:rPr>
        <w:t>若要进一步探究酶</w:t>
      </w:r>
      <w:r>
        <w:rPr>
          <w:rFonts w:ascii="Times New Roman" w:hAnsi="Times New Roman"/>
          <w:szCs w:val="21"/>
        </w:rPr>
        <w:t>B</w:t>
      </w:r>
      <w:r>
        <w:rPr>
          <w:rFonts w:hint="eastAsia" w:ascii="宋体" w:hAnsi="宋体" w:cs="宋体"/>
          <w:szCs w:val="21"/>
        </w:rPr>
        <w:t>的最适温度，</w:t>
      </w:r>
    </w:p>
    <w:p>
      <w:pPr>
        <w:spacing w:line="360" w:lineRule="auto"/>
        <w:rPr>
          <w:rFonts w:ascii="宋体" w:hAnsi="宋体" w:cs="宋体"/>
          <w:szCs w:val="21"/>
        </w:rPr>
      </w:pPr>
      <w:r>
        <w:rPr>
          <w:rFonts w:hint="eastAsia" w:ascii="宋体" w:hAnsi="宋体" w:cs="宋体"/>
          <w:szCs w:val="21"/>
        </w:rPr>
        <w:t>实验设计的主要思路_______________________________。</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3</w:t>
      </w:r>
      <w:r>
        <w:rPr>
          <w:rFonts w:hint="eastAsia" w:ascii="宋体" w:hAnsi="宋体" w:cs="宋体"/>
          <w:szCs w:val="21"/>
        </w:rPr>
        <w:t>）此实验用分光光度计检测底物淀粉的+测量</w:t>
      </w:r>
    </w:p>
    <w:p>
      <w:pPr>
        <w:spacing w:line="360" w:lineRule="auto"/>
        <w:rPr>
          <w:rFonts w:ascii="宋体" w:hAnsi="宋体" w:cs="宋体"/>
          <w:szCs w:val="21"/>
        </w:rPr>
      </w:pPr>
      <w:r>
        <w:rPr>
          <w:rFonts w:hint="eastAsia" w:ascii="宋体" w:hAnsi="宋体" w:cs="宋体"/>
          <w:szCs w:val="21"/>
        </w:rPr>
        <w:t>剩余量来表示酶的活性，一般________________</w:t>
      </w:r>
    </w:p>
    <w:p>
      <w:pPr>
        <w:spacing w:line="360" w:lineRule="auto"/>
        <w:rPr>
          <w:rFonts w:ascii="宋体" w:hAnsi="宋体" w:cs="宋体"/>
          <w:szCs w:val="21"/>
        </w:rPr>
      </w:pPr>
      <w:r>
        <w:rPr>
          <w:rFonts w:hint="eastAsia" w:ascii="宋体" w:hAnsi="宋体" w:cs="宋体"/>
          <w:szCs w:val="21"/>
        </w:rPr>
        <w:t>（填“能”或“不能”）用斐林试剂检测生成物的</w:t>
      </w:r>
    </w:p>
    <w:p>
      <w:pPr>
        <w:spacing w:line="360" w:lineRule="auto"/>
        <w:rPr>
          <w:rFonts w:ascii="宋体" w:hAnsi="宋体" w:cs="宋体"/>
          <w:szCs w:val="21"/>
        </w:rPr>
      </w:pPr>
      <w:r>
        <w:rPr>
          <w:rFonts w:hint="eastAsia" w:ascii="宋体" w:hAnsi="宋体" w:cs="宋体"/>
          <w:szCs w:val="21"/>
        </w:rPr>
        <w:t>含量，原因是__________________________。</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4</w:t>
      </w:r>
      <w:r>
        <w:rPr>
          <w:rFonts w:hint="eastAsia" w:ascii="宋体" w:hAnsi="宋体" w:cs="宋体"/>
          <w:szCs w:val="21"/>
        </w:rPr>
        <w:t>）同学乙重复了这个实验，但得到的图</w:t>
      </w:r>
    </w:p>
    <w:p>
      <w:pPr>
        <w:spacing w:line="360" w:lineRule="auto"/>
        <w:rPr>
          <w:rFonts w:ascii="宋体" w:hAnsi="宋体" w:cs="宋体"/>
          <w:szCs w:val="21"/>
        </w:rPr>
      </w:pPr>
      <w:r>
        <w:rPr>
          <w:rFonts w:hint="eastAsia" w:ascii="宋体" w:hAnsi="宋体" w:cs="宋体"/>
          <w:szCs w:val="21"/>
        </w:rPr>
        <w:t>像有所不同，如右图所示：</w:t>
      </w:r>
    </w:p>
    <w:p>
      <w:pPr>
        <w:spacing w:line="360" w:lineRule="auto"/>
        <w:rPr>
          <w:rFonts w:ascii="宋体" w:hAnsi="宋体" w:cs="宋体"/>
          <w:szCs w:val="21"/>
        </w:rPr>
      </w:pPr>
      <w:r>
        <w:rPr>
          <w:rFonts w:hint="eastAsia" w:ascii="宋体" w:hAnsi="宋体" w:cs="宋体"/>
          <w:szCs w:val="21"/>
        </w:rPr>
        <w:t>请分析可能的原因是___________________________________________________（写出</w:t>
      </w:r>
      <w:r>
        <w:rPr>
          <w:rFonts w:ascii="Times New Roman" w:hAnsi="Times New Roman"/>
          <w:szCs w:val="21"/>
        </w:rPr>
        <w:t>2</w:t>
      </w:r>
      <w:r>
        <w:rPr>
          <w:rFonts w:hint="eastAsia" w:ascii="宋体" w:hAnsi="宋体" w:cs="宋体"/>
          <w:szCs w:val="21"/>
        </w:rPr>
        <w:t>条即可）。</w:t>
      </w:r>
    </w:p>
    <w:p>
      <w:pPr>
        <w:spacing w:line="360" w:lineRule="auto"/>
        <w:rPr>
          <w:rFonts w:ascii="宋体" w:hAnsi="宋体" w:cs="宋体"/>
          <w:szCs w:val="21"/>
        </w:rPr>
      </w:pPr>
      <w:r>
        <w:rPr>
          <w:rFonts w:hint="eastAsia" w:ascii="宋体" w:hAnsi="宋体" w:cs="宋体"/>
          <w:szCs w:val="21"/>
        </w:rPr>
        <w:drawing>
          <wp:anchor distT="0" distB="0" distL="114300" distR="114300" simplePos="0" relativeHeight="251669504" behindDoc="0" locked="0" layoutInCell="1" allowOverlap="1">
            <wp:simplePos x="0" y="0"/>
            <wp:positionH relativeFrom="column">
              <wp:posOffset>560070</wp:posOffset>
            </wp:positionH>
            <wp:positionV relativeFrom="paragraph">
              <wp:posOffset>349885</wp:posOffset>
            </wp:positionV>
            <wp:extent cx="3474720" cy="1762125"/>
            <wp:effectExtent l="0" t="0" r="5080" b="3175"/>
            <wp:wrapTopAndBottom/>
            <wp:docPr id="11" name="图片 11" descr="QQ图片2020072822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QQ图片20200728220336"/>
                    <pic:cNvPicPr>
                      <a:picLocks noChangeAspect="1"/>
                    </pic:cNvPicPr>
                  </pic:nvPicPr>
                  <pic:blipFill>
                    <a:blip r:embed="rId15"/>
                    <a:stretch>
                      <a:fillRect/>
                    </a:stretch>
                  </pic:blipFill>
                  <pic:spPr>
                    <a:xfrm>
                      <a:off x="0" y="0"/>
                      <a:ext cx="3474720" cy="1762125"/>
                    </a:xfrm>
                    <a:prstGeom prst="rect">
                      <a:avLst/>
                    </a:prstGeom>
                  </pic:spPr>
                </pic:pic>
              </a:graphicData>
            </a:graphic>
          </wp:anchor>
        </w:drawing>
      </w:r>
      <w:r>
        <w:rPr>
          <w:rFonts w:ascii="Times New Roman" w:hAnsi="Times New Roman"/>
          <w:szCs w:val="21"/>
        </w:rPr>
        <w:t>23</w:t>
      </w:r>
      <w:r>
        <w:rPr>
          <w:rFonts w:hint="eastAsia" w:ascii="宋体" w:hAnsi="宋体" w:cs="宋体"/>
          <w:szCs w:val="21"/>
        </w:rPr>
        <w:t>.（</w:t>
      </w:r>
      <w:r>
        <w:rPr>
          <w:rFonts w:ascii="Times New Roman" w:hAnsi="Times New Roman"/>
          <w:szCs w:val="21"/>
        </w:rPr>
        <w:t>10</w:t>
      </w:r>
      <w:r>
        <w:rPr>
          <w:rFonts w:hint="eastAsia" w:ascii="宋体" w:hAnsi="宋体" w:cs="宋体"/>
          <w:szCs w:val="21"/>
        </w:rPr>
        <w:t>分）如图所示，为某高等生物生理过程示意图。请据图回答下列问题</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1</w:t>
      </w:r>
      <w:r>
        <w:rPr>
          <w:rFonts w:hint="eastAsia" w:ascii="宋体" w:hAnsi="宋体" w:cs="宋体"/>
          <w:szCs w:val="21"/>
        </w:rPr>
        <w:t>）该生理过程属于__________________________（具体到阶段），该结构包含_______________________（写出三种即可）等化学成分。</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2</w:t>
      </w:r>
      <w:r>
        <w:rPr>
          <w:rFonts w:hint="eastAsia" w:ascii="宋体" w:hAnsi="宋体" w:cs="宋体"/>
          <w:szCs w:val="21"/>
        </w:rPr>
        <w:t>）根据图示分析，电子（</w:t>
      </w:r>
      <w:r>
        <w:rPr>
          <w:rFonts w:ascii="Times New Roman" w:hAnsi="Times New Roman"/>
          <w:szCs w:val="21"/>
        </w:rPr>
        <w:t>e</w:t>
      </w:r>
      <w:r>
        <w:rPr>
          <w:rFonts w:hint="eastAsia" w:ascii="Times New Roman" w:hAnsi="Times New Roman"/>
          <w:szCs w:val="21"/>
          <w:vertAlign w:val="superscript"/>
        </w:rPr>
        <w:t>-</w:t>
      </w:r>
      <w:r>
        <w:rPr>
          <w:rFonts w:hint="eastAsia" w:ascii="宋体" w:hAnsi="宋体" w:cs="宋体"/>
          <w:szCs w:val="21"/>
        </w:rPr>
        <w:t>）的最初来源是___________________，最终去向是______________________，使膜两侧产生</w:t>
      </w:r>
      <w:r>
        <w:rPr>
          <w:rFonts w:ascii="Times New Roman" w:hAnsi="Times New Roman"/>
          <w:szCs w:val="21"/>
        </w:rPr>
        <w:t>H</w:t>
      </w:r>
      <w:r>
        <w:rPr>
          <w:rFonts w:hint="eastAsia" w:ascii="Times New Roman" w:hAnsi="Times New Roman"/>
          <w:szCs w:val="21"/>
          <w:vertAlign w:val="superscript"/>
        </w:rPr>
        <w:t>+</w:t>
      </w:r>
      <w:r>
        <w:rPr>
          <w:rFonts w:hint="eastAsia" w:ascii="宋体" w:hAnsi="宋体" w:cs="宋体"/>
          <w:szCs w:val="21"/>
        </w:rPr>
        <w:t>浓度差的过程有__________________________（写出</w:t>
      </w:r>
      <w:r>
        <w:rPr>
          <w:rFonts w:ascii="Times New Roman" w:hAnsi="Times New Roman"/>
          <w:szCs w:val="21"/>
        </w:rPr>
        <w:t>2</w:t>
      </w:r>
      <w:r>
        <w:rPr>
          <w:rFonts w:hint="eastAsia" w:ascii="宋体" w:hAnsi="宋体" w:cs="宋体"/>
          <w:szCs w:val="21"/>
        </w:rPr>
        <w:t>条即可）。</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3</w:t>
      </w:r>
      <w:r>
        <w:rPr>
          <w:rFonts w:hint="eastAsia" w:ascii="宋体" w:hAnsi="宋体" w:cs="宋体"/>
          <w:szCs w:val="21"/>
        </w:rPr>
        <w:t xml:space="preserve">） </w:t>
      </w:r>
      <w:r>
        <w:rPr>
          <w:rFonts w:ascii="Times New Roman" w:hAnsi="Times New Roman"/>
          <w:szCs w:val="21"/>
        </w:rPr>
        <w:t>NADPH</w:t>
      </w:r>
      <w:r>
        <w:rPr>
          <w:rFonts w:hint="eastAsia" w:ascii="宋体" w:hAnsi="宋体" w:cs="宋体"/>
          <w:szCs w:val="21"/>
        </w:rPr>
        <w:t>是一种还原氢，还原氢可写成[</w:t>
      </w:r>
      <w:r>
        <w:rPr>
          <w:rFonts w:ascii="Times New Roman" w:hAnsi="Times New Roman"/>
          <w:szCs w:val="21"/>
        </w:rPr>
        <w:t>H</w:t>
      </w:r>
      <w:r>
        <w:rPr>
          <w:rFonts w:hint="eastAsia" w:ascii="宋体" w:hAnsi="宋体" w:cs="宋体"/>
          <w:szCs w:val="21"/>
        </w:rPr>
        <w:t>]。该生物除了该生理过程可产生[</w:t>
      </w:r>
      <w:r>
        <w:rPr>
          <w:rFonts w:ascii="Times New Roman" w:hAnsi="Times New Roman"/>
          <w:szCs w:val="21"/>
        </w:rPr>
        <w:t>H</w:t>
      </w:r>
      <w:r>
        <w:rPr>
          <w:rFonts w:hint="eastAsia" w:ascii="宋体" w:hAnsi="宋体" w:cs="宋体"/>
          <w:szCs w:val="21"/>
        </w:rPr>
        <w:t>]外，还可以通过</w:t>
      </w:r>
    </w:p>
    <w:p>
      <w:pPr>
        <w:spacing w:line="360" w:lineRule="auto"/>
        <w:rPr>
          <w:rFonts w:ascii="宋体" w:hAnsi="宋体" w:cs="宋体"/>
          <w:szCs w:val="21"/>
        </w:rPr>
      </w:pPr>
      <w:r>
        <w:rPr>
          <w:rFonts w:hint="eastAsia" w:ascii="宋体" w:hAnsi="宋体" w:cs="宋体"/>
          <w:szCs w:val="21"/>
        </w:rPr>
        <w:t>________________（生理过程）产生[</w:t>
      </w:r>
      <w:r>
        <w:rPr>
          <w:rFonts w:ascii="Times New Roman" w:hAnsi="Times New Roman"/>
          <w:szCs w:val="21"/>
        </w:rPr>
        <w:t>H</w:t>
      </w:r>
      <w:r>
        <w:rPr>
          <w:rFonts w:hint="eastAsia" w:ascii="宋体" w:hAnsi="宋体" w:cs="宋体"/>
          <w:szCs w:val="21"/>
        </w:rPr>
        <w:t>]，两者产生的[</w:t>
      </w:r>
      <w:r>
        <w:rPr>
          <w:rFonts w:ascii="Times New Roman" w:hAnsi="Times New Roman"/>
          <w:szCs w:val="21"/>
        </w:rPr>
        <w:t>H</w:t>
      </w:r>
      <w:r>
        <w:rPr>
          <w:rFonts w:hint="eastAsia" w:ascii="宋体" w:hAnsi="宋体" w:cs="宋体"/>
          <w:szCs w:val="21"/>
        </w:rPr>
        <w:t>]在生理作用上存在的区别是____________________。</w:t>
      </w:r>
    </w:p>
    <w:p>
      <w:pPr>
        <w:spacing w:line="360" w:lineRule="auto"/>
        <w:rPr>
          <w:rFonts w:ascii="宋体" w:hAnsi="宋体" w:cs="宋体"/>
          <w:szCs w:val="21"/>
        </w:rPr>
      </w:pPr>
      <w:r>
        <w:rPr>
          <w:rFonts w:ascii="Times New Roman" w:hAnsi="Times New Roman"/>
          <w:szCs w:val="21"/>
        </w:rPr>
        <w:t>24</w:t>
      </w:r>
      <w:r>
        <w:rPr>
          <w:rFonts w:hint="eastAsia" w:ascii="宋体" w:hAnsi="宋体" w:cs="宋体"/>
          <w:szCs w:val="21"/>
        </w:rPr>
        <w:t>.（</w:t>
      </w:r>
      <w:r>
        <w:rPr>
          <w:rFonts w:ascii="Times New Roman" w:hAnsi="Times New Roman"/>
          <w:szCs w:val="21"/>
        </w:rPr>
        <w:t>10</w:t>
      </w:r>
      <w:r>
        <w:rPr>
          <w:rFonts w:hint="eastAsia" w:ascii="宋体" w:hAnsi="宋体" w:cs="宋体"/>
          <w:szCs w:val="21"/>
        </w:rPr>
        <w:t>分）新冠疫情爆发以来，世界各国都在积极应对，共同防疫。近期，某国科研团队首次绘制出</w:t>
      </w:r>
      <w:r>
        <w:rPr>
          <w:rFonts w:ascii="Times New Roman" w:hAnsi="Times New Roman"/>
          <w:szCs w:val="21"/>
        </w:rPr>
        <w:t>2019</w:t>
      </w:r>
      <w:r>
        <w:rPr>
          <w:rFonts w:hint="eastAsia" w:ascii="宋体" w:hAnsi="宋体" w:cs="宋体"/>
          <w:szCs w:val="21"/>
        </w:rPr>
        <w:t>-</w:t>
      </w:r>
      <w:r>
        <w:rPr>
          <w:rFonts w:ascii="Times New Roman" w:hAnsi="Times New Roman"/>
          <w:szCs w:val="21"/>
        </w:rPr>
        <w:t>nCoV</w:t>
      </w:r>
      <w:r>
        <w:rPr>
          <w:rFonts w:hint="eastAsia" w:ascii="宋体" w:hAnsi="宋体" w:cs="宋体"/>
          <w:szCs w:val="21"/>
        </w:rPr>
        <w:t>的一个关键抗原蛋白分子（记作</w:t>
      </w:r>
      <w:r>
        <w:rPr>
          <w:rFonts w:ascii="Times New Roman" w:hAnsi="Times New Roman"/>
          <w:szCs w:val="21"/>
        </w:rPr>
        <w:t>H</w:t>
      </w:r>
      <w:r>
        <w:rPr>
          <w:rFonts w:hint="eastAsia" w:ascii="宋体" w:hAnsi="宋体" w:cs="宋体"/>
          <w:szCs w:val="21"/>
        </w:rPr>
        <w:t>蛋白）的</w:t>
      </w:r>
      <w:r>
        <w:rPr>
          <w:rFonts w:ascii="Times New Roman" w:hAnsi="Times New Roman"/>
          <w:szCs w:val="21"/>
        </w:rPr>
        <w:t>3D</w:t>
      </w:r>
      <w:r>
        <w:rPr>
          <w:rFonts w:hint="eastAsia" w:ascii="宋体" w:hAnsi="宋体" w:cs="宋体"/>
          <w:szCs w:val="21"/>
        </w:rPr>
        <w:t>结构，这种蛋白为开发疫苗、制备治疗性抗体提供了依据。某科研小组以该蛋白为抗原制备了单克隆抗体，具体流程是：</w:t>
      </w:r>
    </w:p>
    <w:p>
      <w:pPr>
        <w:spacing w:line="360" w:lineRule="auto"/>
        <w:ind w:firstLine="1260" w:firstLineChars="600"/>
        <w:rPr>
          <w:rFonts w:ascii="宋体" w:hAnsi="宋体" w:cs="宋体"/>
          <w:szCs w:val="21"/>
        </w:rPr>
      </w:pPr>
      <w:r>
        <w:rPr>
          <w:rFonts w:hint="eastAsia" w:ascii="宋体" w:hAnsi="宋体" w:cs="宋体"/>
          <w:szCs w:val="21"/>
        </w:rPr>
        <w:t>免疫小鼠→细胞融合→选择性培养→单克隆抗体的制备</w:t>
      </w:r>
    </w:p>
    <w:p>
      <w:pPr>
        <w:spacing w:line="360" w:lineRule="auto"/>
        <w:rPr>
          <w:rFonts w:ascii="宋体" w:hAnsi="宋体" w:cs="宋体"/>
          <w:szCs w:val="21"/>
        </w:rPr>
      </w:pPr>
      <w:r>
        <w:rPr>
          <w:rFonts w:hint="eastAsia" w:ascii="宋体" w:hAnsi="宋体" w:cs="宋体"/>
          <w:szCs w:val="21"/>
        </w:rPr>
        <w:t>请回答：</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1</w:t>
      </w:r>
      <w:r>
        <w:rPr>
          <w:rFonts w:hint="eastAsia" w:ascii="宋体" w:hAnsi="宋体" w:cs="宋体"/>
          <w:szCs w:val="21"/>
        </w:rPr>
        <w:t>）根据研究的日的，为使小鼠产生特定的</w:t>
      </w:r>
      <w:r>
        <w:rPr>
          <w:rFonts w:ascii="Times New Roman" w:hAnsi="Times New Roman"/>
          <w:szCs w:val="21"/>
        </w:rPr>
        <w:t>B</w:t>
      </w:r>
      <w:r>
        <w:rPr>
          <w:rFonts w:hint="eastAsia" w:ascii="宋体" w:hAnsi="宋体" w:cs="宋体"/>
          <w:szCs w:val="21"/>
        </w:rPr>
        <w:t>淋巴细胞，应采取的措施是_________________________。</w:t>
      </w:r>
    </w:p>
    <w:p>
      <w:pPr>
        <w:spacing w:line="360" w:lineRule="auto"/>
        <w:rPr>
          <w:rFonts w:ascii="宋体" w:hAnsi="宋体" w:cs="宋体"/>
          <w:szCs w:val="21"/>
        </w:rPr>
      </w:pPr>
      <w:r>
        <w:rPr>
          <w:rFonts w:hint="eastAsia" w:ascii="宋体" w:hAnsi="宋体" w:cs="宋体"/>
          <w:szCs w:val="21"/>
        </w:rPr>
        <w:t>将从免疫的小鼠中获取的</w:t>
      </w:r>
      <w:r>
        <w:rPr>
          <w:rFonts w:ascii="Times New Roman" w:hAnsi="Times New Roman"/>
          <w:szCs w:val="21"/>
        </w:rPr>
        <w:t>B</w:t>
      </w:r>
      <w:r>
        <w:rPr>
          <w:rFonts w:hint="eastAsia" w:ascii="宋体" w:hAnsi="宋体" w:cs="宋体"/>
          <w:szCs w:val="21"/>
        </w:rPr>
        <w:t>淋巴细胞与_______________________细胞按一定比例混合，并加入促融合剂__________________________，诱导细胞融合。</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2</w:t>
      </w:r>
      <w:r>
        <w:rPr>
          <w:rFonts w:hint="eastAsia" w:ascii="宋体" w:hAnsi="宋体" w:cs="宋体"/>
          <w:szCs w:val="21"/>
        </w:rPr>
        <w:t>）细胞融合是随机的过程，因此需要筛选，第一次筛选是在__________________________培养基中进行培养，目的是__________________________。第二次筛选的目的是__________________________。</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3</w:t>
      </w:r>
      <w:r>
        <w:rPr>
          <w:rFonts w:hint="eastAsia" w:ascii="宋体" w:hAnsi="宋体" w:cs="宋体"/>
          <w:szCs w:val="21"/>
        </w:rPr>
        <w:t>）将筛选后最终得到的细胞在__________________________做大规模培养，或_______________________</w:t>
      </w:r>
    </w:p>
    <w:p>
      <w:pPr>
        <w:spacing w:line="360" w:lineRule="auto"/>
        <w:rPr>
          <w:rFonts w:ascii="宋体" w:hAnsi="宋体" w:cs="宋体"/>
          <w:szCs w:val="21"/>
        </w:rPr>
      </w:pPr>
      <w:r>
        <w:rPr>
          <w:rFonts w:hint="eastAsia" w:ascii="宋体" w:hAnsi="宋体" w:cs="宋体"/>
          <w:szCs w:val="21"/>
        </w:rPr>
        <w:t>内增殖。</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4</w:t>
      </w:r>
      <w:r>
        <w:rPr>
          <w:rFonts w:hint="eastAsia" w:ascii="宋体" w:hAnsi="宋体" w:cs="宋体"/>
          <w:szCs w:val="21"/>
        </w:rPr>
        <w:t>）该单克隆抗体可用于制备蛋白质检测试剂盒，以检测是否感染</w:t>
      </w:r>
      <w:r>
        <w:rPr>
          <w:rFonts w:ascii="Times New Roman" w:hAnsi="Times New Roman"/>
          <w:szCs w:val="21"/>
        </w:rPr>
        <w:t>2019</w:t>
      </w:r>
      <w:r>
        <w:rPr>
          <w:rFonts w:hint="eastAsia" w:ascii="宋体" w:hAnsi="宋体" w:cs="宋体"/>
          <w:szCs w:val="21"/>
        </w:rPr>
        <w:t>-</w:t>
      </w:r>
      <w:r>
        <w:rPr>
          <w:rFonts w:ascii="Times New Roman" w:hAnsi="Times New Roman"/>
          <w:szCs w:val="21"/>
        </w:rPr>
        <w:t>nCoV</w:t>
      </w:r>
      <w:r>
        <w:rPr>
          <w:rFonts w:hint="eastAsia" w:ascii="宋体" w:hAnsi="宋体" w:cs="宋体"/>
          <w:szCs w:val="21"/>
        </w:rPr>
        <w:t>，其原理是__________________________，与血浆抗体相比，其具有的优点是_________________________。</w:t>
      </w:r>
    </w:p>
    <w:p>
      <w:pPr>
        <w:spacing w:line="360" w:lineRule="auto"/>
        <w:rPr>
          <w:rFonts w:ascii="宋体" w:hAnsi="宋体" w:cs="宋体"/>
          <w:szCs w:val="21"/>
        </w:rPr>
      </w:pPr>
      <w:r>
        <w:rPr>
          <w:rFonts w:ascii="Times New Roman" w:hAnsi="Times New Roman"/>
          <w:szCs w:val="21"/>
        </w:rPr>
        <w:t>25</w:t>
      </w:r>
      <w:r>
        <w:rPr>
          <w:rFonts w:hint="eastAsia" w:ascii="宋体" w:hAnsi="宋体" w:cs="宋体"/>
          <w:szCs w:val="21"/>
        </w:rPr>
        <w:t>.（</w:t>
      </w:r>
      <w:r>
        <w:rPr>
          <w:rFonts w:ascii="Times New Roman" w:hAnsi="Times New Roman"/>
          <w:szCs w:val="21"/>
        </w:rPr>
        <w:t>12</w:t>
      </w:r>
      <w:r>
        <w:rPr>
          <w:rFonts w:hint="eastAsia" w:ascii="宋体" w:hAnsi="宋体" w:cs="宋体"/>
          <w:szCs w:val="21"/>
        </w:rPr>
        <w:t>分）在转基因技术中，常用插入失活法和影印培养法来筛选含有目的基因的宿主</w:t>
      </w:r>
    </w:p>
    <w:p>
      <w:pPr>
        <w:spacing w:line="360" w:lineRule="auto"/>
        <w:rPr>
          <w:rFonts w:ascii="宋体" w:hAnsi="宋体" w:cs="宋体"/>
          <w:szCs w:val="21"/>
        </w:rPr>
      </w:pPr>
      <w:r>
        <w:rPr>
          <w:rFonts w:hint="eastAsia" w:ascii="宋体" w:hAnsi="宋体" w:cs="宋体"/>
          <w:szCs w:val="21"/>
        </w:rPr>
        <w:t>胞。插入失活法的原理是当外源基因插入到某一基因内的位点后，该基因就会丧失原有的功能；影印培养实质上是通过盖印章的方式，达到在不同培养基的相同位置上出现相同菌落的一种接种和培养方法。下图是用</w:t>
      </w:r>
      <w:r>
        <w:rPr>
          <w:rFonts w:ascii="Times New Roman" w:hAnsi="Times New Roman"/>
          <w:szCs w:val="21"/>
        </w:rPr>
        <w:t>pBR322</w:t>
      </w:r>
      <w:r>
        <w:rPr>
          <w:rFonts w:hint="eastAsia" w:ascii="宋体" w:hAnsi="宋体" w:cs="宋体"/>
          <w:szCs w:val="21"/>
        </w:rPr>
        <w:t>质粒转化目的基因并利用这两种方法进行筛选的过程（其中，</w:t>
      </w:r>
      <w:r>
        <w:rPr>
          <w:rFonts w:ascii="Times New Roman" w:hAnsi="Times New Roman"/>
          <w:szCs w:val="21"/>
        </w:rPr>
        <w:t>Amp</w:t>
      </w:r>
      <w:r>
        <w:rPr>
          <w:rFonts w:ascii="Times New Roman" w:hAnsi="Times New Roman"/>
          <w:szCs w:val="21"/>
          <w:vertAlign w:val="superscript"/>
        </w:rPr>
        <w:t>r</w:t>
      </w:r>
      <w:r>
        <w:rPr>
          <w:rFonts w:hint="eastAsia" w:ascii="宋体" w:hAnsi="宋体" w:cs="宋体"/>
          <w:szCs w:val="21"/>
        </w:rPr>
        <w:t>表示氨苄青霉素抗性基因，</w:t>
      </w:r>
      <w:r>
        <w:rPr>
          <w:rFonts w:ascii="Times New Roman" w:hAnsi="Times New Roman"/>
          <w:szCs w:val="21"/>
        </w:rPr>
        <w:t>Tet</w:t>
      </w:r>
      <w:r>
        <w:rPr>
          <w:rFonts w:ascii="Times New Roman" w:hAnsi="Times New Roman"/>
          <w:szCs w:val="21"/>
          <w:vertAlign w:val="superscript"/>
        </w:rPr>
        <w:t>r</w:t>
      </w:r>
      <w:r>
        <w:rPr>
          <w:rFonts w:hint="eastAsia" w:ascii="宋体" w:hAnsi="宋体" w:cs="宋体"/>
          <w:szCs w:val="21"/>
        </w:rPr>
        <w:t>表示四环素抗性基因，大肠杆菌不含这两种基因），请据图回答：</w:t>
      </w:r>
    </w:p>
    <w:p>
      <w:pPr>
        <w:spacing w:line="360" w:lineRule="auto"/>
        <w:rPr>
          <w:rFonts w:ascii="宋体" w:hAnsi="宋体" w:cs="宋体"/>
          <w:szCs w:val="21"/>
        </w:rPr>
      </w:pPr>
      <w:r>
        <w:rPr>
          <w:rFonts w:hint="eastAsia" w:ascii="宋体" w:hAnsi="宋体" w:cs="宋体"/>
          <w:szCs w:val="21"/>
        </w:rPr>
        <w:drawing>
          <wp:inline distT="0" distB="0" distL="114300" distR="114300">
            <wp:extent cx="5351145" cy="1651000"/>
            <wp:effectExtent l="0" t="0" r="8255" b="0"/>
            <wp:docPr id="12" name="图片 12" descr="QQ图片20200728220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QQ图片20200728220341"/>
                    <pic:cNvPicPr>
                      <a:picLocks noChangeAspect="1"/>
                    </pic:cNvPicPr>
                  </pic:nvPicPr>
                  <pic:blipFill>
                    <a:blip r:embed="rId16"/>
                    <a:stretch>
                      <a:fillRect/>
                    </a:stretch>
                  </pic:blipFill>
                  <pic:spPr>
                    <a:xfrm>
                      <a:off x="0" y="0"/>
                      <a:ext cx="5351145" cy="1651000"/>
                    </a:xfrm>
                    <a:prstGeom prst="rect">
                      <a:avLst/>
                    </a:prstGeom>
                  </pic:spPr>
                </pic:pic>
              </a:graphicData>
            </a:graphic>
          </wp:inline>
        </w:drawing>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1</w:t>
      </w:r>
      <w:r>
        <w:rPr>
          <w:rFonts w:hint="eastAsia" w:ascii="宋体" w:hAnsi="宋体" w:cs="宋体"/>
          <w:szCs w:val="21"/>
        </w:rPr>
        <w:t>）图示目的基因比较长，我们获得该目的基因的方法有__________________________（写出</w:t>
      </w:r>
      <w:r>
        <w:rPr>
          <w:rFonts w:ascii="Times New Roman" w:hAnsi="Times New Roman"/>
          <w:szCs w:val="21"/>
        </w:rPr>
        <w:t>2</w:t>
      </w:r>
      <w:r>
        <w:rPr>
          <w:rFonts w:hint="eastAsia" w:ascii="宋体" w:hAnsi="宋体" w:cs="宋体"/>
          <w:szCs w:val="21"/>
        </w:rPr>
        <w:t>种即可）。</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2</w:t>
      </w:r>
      <w:r>
        <w:rPr>
          <w:rFonts w:hint="eastAsia" w:ascii="宋体" w:hAnsi="宋体" w:cs="宋体"/>
          <w:szCs w:val="21"/>
        </w:rPr>
        <w:t>）</w:t>
      </w:r>
      <w:r>
        <w:rPr>
          <w:rFonts w:ascii="Times New Roman" w:hAnsi="Times New Roman"/>
          <w:szCs w:val="21"/>
        </w:rPr>
        <w:t>pBR322</w:t>
      </w:r>
      <w:r>
        <w:rPr>
          <w:rFonts w:hint="eastAsia" w:ascii="宋体" w:hAnsi="宋体" w:cs="宋体"/>
          <w:szCs w:val="21"/>
        </w:rPr>
        <w:t>质粒是一种__________________________的</w:t>
      </w:r>
      <w:r>
        <w:rPr>
          <w:rFonts w:ascii="Times New Roman" w:hAnsi="Times New Roman"/>
          <w:szCs w:val="21"/>
        </w:rPr>
        <w:t>DNA</w:t>
      </w:r>
      <w:r>
        <w:rPr>
          <w:rFonts w:hint="eastAsia" w:ascii="宋体" w:hAnsi="宋体" w:cs="宋体"/>
          <w:szCs w:val="21"/>
        </w:rPr>
        <w:t>分子，其作为基因工程的工具，应具</w:t>
      </w:r>
    </w:p>
    <w:p>
      <w:pPr>
        <w:spacing w:line="360" w:lineRule="auto"/>
        <w:rPr>
          <w:rFonts w:ascii="宋体" w:hAnsi="宋体" w:cs="宋体"/>
          <w:szCs w:val="21"/>
        </w:rPr>
      </w:pPr>
      <w:r>
        <w:rPr>
          <w:rFonts w:hint="eastAsia" w:ascii="宋体" w:hAnsi="宋体" w:cs="宋体"/>
          <w:szCs w:val="21"/>
        </w:rPr>
        <w:t>备的基本条件有__________________________（答出</w:t>
      </w:r>
      <w:r>
        <w:rPr>
          <w:rFonts w:ascii="Times New Roman" w:hAnsi="Times New Roman"/>
          <w:szCs w:val="21"/>
        </w:rPr>
        <w:t>2</w:t>
      </w:r>
      <w:r>
        <w:rPr>
          <w:rFonts w:hint="eastAsia" w:ascii="宋体" w:hAnsi="宋体" w:cs="宋体"/>
          <w:szCs w:val="21"/>
        </w:rPr>
        <w:t>条即可）。</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3</w:t>
      </w:r>
      <w:r>
        <w:rPr>
          <w:rFonts w:hint="eastAsia" w:ascii="宋体" w:hAnsi="宋体" w:cs="宋体"/>
          <w:szCs w:val="21"/>
        </w:rPr>
        <w:t>）基因工程操作程序①的目的是_________________________________________________。</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4</w:t>
      </w:r>
      <w:r>
        <w:rPr>
          <w:rFonts w:hint="eastAsia" w:ascii="宋体" w:hAnsi="宋体" w:cs="宋体"/>
          <w:szCs w:val="21"/>
        </w:rPr>
        <w:t>）图中数字</w:t>
      </w:r>
      <w:r>
        <w:rPr>
          <w:rFonts w:ascii="Times New Roman" w:hAnsi="Times New Roman"/>
          <w:szCs w:val="21"/>
        </w:rPr>
        <w:t>1</w:t>
      </w:r>
      <w:r>
        <w:rPr>
          <w:rFonts w:hint="eastAsia" w:ascii="宋体" w:hAnsi="宋体" w:cs="宋体"/>
          <w:szCs w:val="21"/>
        </w:rPr>
        <w:t>-</w:t>
      </w:r>
      <w:r>
        <w:rPr>
          <w:rFonts w:ascii="Times New Roman" w:hAnsi="Times New Roman"/>
          <w:szCs w:val="21"/>
        </w:rPr>
        <w:t>9</w:t>
      </w:r>
      <w:r>
        <w:rPr>
          <w:rFonts w:hint="eastAsia" w:ascii="宋体" w:hAnsi="宋体" w:cs="宋体"/>
          <w:szCs w:val="21"/>
        </w:rPr>
        <w:t>代表菌落，对比两个平板上菌落的生长情况，其中含有重组质粒的</w:t>
      </w:r>
    </w:p>
    <w:p>
      <w:pPr>
        <w:spacing w:line="360" w:lineRule="auto"/>
        <w:rPr>
          <w:rFonts w:ascii="宋体" w:hAnsi="宋体" w:cs="宋体"/>
          <w:szCs w:val="21"/>
        </w:rPr>
      </w:pPr>
      <w:r>
        <w:rPr>
          <w:rFonts w:hint="eastAsia" w:ascii="宋体" w:hAnsi="宋体" w:cs="宋体"/>
          <w:szCs w:val="21"/>
        </w:rPr>
        <w:t>菌落是__________________________（填图中的数字），判断的依据是__________________________。</w:t>
      </w:r>
    </w:p>
    <w:p>
      <w:pPr>
        <w:spacing w:line="360" w:lineRule="auto"/>
        <w:ind w:firstLine="2730" w:firstLineChars="1300"/>
        <w:rPr>
          <w:rFonts w:ascii="宋体" w:hAnsi="宋体" w:cs="宋体"/>
          <w:szCs w:val="21"/>
        </w:rPr>
      </w:pPr>
      <w:r>
        <w:rPr>
          <w:rFonts w:ascii="Times New Roman" w:hAnsi="Times New Roman"/>
          <w:szCs w:val="21"/>
        </w:rPr>
        <w:t>2019</w:t>
      </w:r>
      <w:r>
        <w:rPr>
          <w:rFonts w:hint="eastAsia" w:ascii="宋体" w:hAnsi="宋体" w:cs="宋体"/>
          <w:szCs w:val="21"/>
        </w:rPr>
        <w:t>～</w:t>
      </w:r>
      <w:r>
        <w:rPr>
          <w:rFonts w:ascii="Times New Roman" w:hAnsi="Times New Roman"/>
          <w:szCs w:val="21"/>
        </w:rPr>
        <w:t>2020</w:t>
      </w:r>
      <w:r>
        <w:rPr>
          <w:rFonts w:hint="eastAsia" w:ascii="宋体" w:hAnsi="宋体" w:cs="宋体"/>
          <w:szCs w:val="21"/>
        </w:rPr>
        <w:t>学年度第二学期质量检测</w:t>
      </w:r>
    </w:p>
    <w:p>
      <w:pPr>
        <w:spacing w:line="360" w:lineRule="auto"/>
        <w:ind w:firstLine="3360" w:firstLineChars="1600"/>
        <w:rPr>
          <w:rFonts w:ascii="宋体" w:hAnsi="宋体" w:cs="宋体"/>
          <w:szCs w:val="21"/>
        </w:rPr>
      </w:pPr>
      <w:r>
        <w:rPr>
          <w:rFonts w:hint="eastAsia" w:ascii="宋体" w:hAnsi="宋体" w:cs="宋体"/>
          <w:szCs w:val="21"/>
        </w:rPr>
        <w:t>高二生物答案及评分标准</w:t>
      </w:r>
    </w:p>
    <w:p>
      <w:pPr>
        <w:spacing w:line="360" w:lineRule="auto"/>
        <w:ind w:firstLine="7140" w:firstLineChars="3400"/>
        <w:rPr>
          <w:rFonts w:ascii="宋体" w:hAnsi="宋体" w:cs="宋体"/>
          <w:szCs w:val="21"/>
        </w:rPr>
      </w:pPr>
      <w:r>
        <w:rPr>
          <w:rFonts w:ascii="Times New Roman" w:hAnsi="Times New Roman"/>
          <w:szCs w:val="21"/>
        </w:rPr>
        <w:t>2020</w:t>
      </w:r>
      <w:r>
        <w:rPr>
          <w:rFonts w:hint="eastAsia" w:ascii="宋体" w:hAnsi="宋体" w:cs="宋体"/>
          <w:szCs w:val="21"/>
        </w:rPr>
        <w:t>.</w:t>
      </w:r>
      <w:r>
        <w:rPr>
          <w:rFonts w:ascii="Times New Roman" w:hAnsi="Times New Roman"/>
          <w:szCs w:val="21"/>
        </w:rPr>
        <w:t>7</w:t>
      </w:r>
    </w:p>
    <w:p>
      <w:pPr>
        <w:spacing w:line="360" w:lineRule="auto"/>
        <w:rPr>
          <w:rFonts w:ascii="宋体" w:hAnsi="宋体" w:cs="宋体"/>
          <w:szCs w:val="21"/>
        </w:rPr>
      </w:pPr>
      <w:r>
        <w:rPr>
          <w:rFonts w:hint="eastAsia" w:ascii="宋体" w:hAnsi="宋体" w:cs="宋体"/>
          <w:szCs w:val="21"/>
        </w:rPr>
        <w:t>选择题：本题共</w:t>
      </w:r>
      <w:r>
        <w:rPr>
          <w:rFonts w:ascii="Times New Roman" w:hAnsi="Times New Roman"/>
          <w:szCs w:val="21"/>
        </w:rPr>
        <w:t>15</w:t>
      </w:r>
      <w:r>
        <w:rPr>
          <w:rFonts w:hint="eastAsia" w:ascii="宋体" w:hAnsi="宋体" w:cs="宋体"/>
          <w:szCs w:val="21"/>
        </w:rPr>
        <w:t>小题，每题</w:t>
      </w:r>
      <w:r>
        <w:rPr>
          <w:rFonts w:ascii="Times New Roman" w:hAnsi="Times New Roman"/>
          <w:szCs w:val="21"/>
        </w:rPr>
        <w:t>2</w:t>
      </w:r>
      <w:r>
        <w:rPr>
          <w:rFonts w:hint="eastAsia" w:ascii="宋体" w:hAnsi="宋体" w:cs="宋体"/>
          <w:szCs w:val="21"/>
        </w:rPr>
        <w:t>分，共</w:t>
      </w:r>
      <w:r>
        <w:rPr>
          <w:rFonts w:ascii="Times New Roman" w:hAnsi="Times New Roman"/>
          <w:szCs w:val="21"/>
        </w:rPr>
        <w:t>30</w:t>
      </w:r>
      <w:r>
        <w:rPr>
          <w:rFonts w:hint="eastAsia" w:ascii="宋体" w:hAnsi="宋体" w:cs="宋体"/>
          <w:szCs w:val="21"/>
        </w:rPr>
        <w:t>分。每小题给出的四个选项中，只有一个选项是最符合题目要求的。</w:t>
      </w:r>
    </w:p>
    <w:p>
      <w:pPr>
        <w:spacing w:line="360" w:lineRule="auto"/>
        <w:rPr>
          <w:rFonts w:ascii="宋体" w:hAnsi="宋体" w:cs="宋体"/>
          <w:szCs w:val="21"/>
        </w:rPr>
      </w:pPr>
      <w:r>
        <w:rPr>
          <w:rFonts w:ascii="Times New Roman" w:hAnsi="Times New Roman"/>
          <w:szCs w:val="21"/>
        </w:rPr>
        <w:t>1</w:t>
      </w:r>
      <w:r>
        <w:rPr>
          <w:rFonts w:hint="eastAsia" w:ascii="宋体" w:hAnsi="宋体" w:cs="宋体"/>
          <w:szCs w:val="21"/>
        </w:rPr>
        <w:t>.</w:t>
      </w:r>
      <w:r>
        <w:rPr>
          <w:rFonts w:ascii="Times New Roman" w:hAnsi="Times New Roman"/>
          <w:szCs w:val="21"/>
        </w:rPr>
        <w:t>C</w:t>
      </w:r>
      <w:r>
        <w:rPr>
          <w:rFonts w:hint="eastAsia" w:ascii="宋体" w:hAnsi="宋体" w:cs="宋体"/>
          <w:szCs w:val="21"/>
        </w:rPr>
        <w:t xml:space="preserve">  </w:t>
      </w:r>
      <w:r>
        <w:rPr>
          <w:rFonts w:ascii="Times New Roman" w:hAnsi="Times New Roman"/>
          <w:szCs w:val="21"/>
        </w:rPr>
        <w:t>2</w:t>
      </w:r>
      <w:r>
        <w:rPr>
          <w:rFonts w:hint="eastAsia" w:ascii="宋体" w:hAnsi="宋体" w:cs="宋体"/>
          <w:szCs w:val="21"/>
        </w:rPr>
        <w:t>.</w:t>
      </w:r>
      <w:r>
        <w:rPr>
          <w:rFonts w:ascii="Times New Roman" w:hAnsi="Times New Roman"/>
          <w:szCs w:val="21"/>
        </w:rPr>
        <w:t>B</w:t>
      </w:r>
      <w:r>
        <w:rPr>
          <w:rFonts w:hint="eastAsia" w:ascii="宋体" w:hAnsi="宋体" w:cs="宋体"/>
          <w:szCs w:val="21"/>
        </w:rPr>
        <w:t xml:space="preserve">  </w:t>
      </w:r>
      <w:r>
        <w:rPr>
          <w:rFonts w:ascii="Times New Roman" w:hAnsi="Times New Roman"/>
          <w:szCs w:val="21"/>
        </w:rPr>
        <w:t>3</w:t>
      </w:r>
      <w:r>
        <w:rPr>
          <w:rFonts w:hint="eastAsia" w:ascii="宋体" w:hAnsi="宋体" w:cs="宋体"/>
          <w:szCs w:val="21"/>
        </w:rPr>
        <w:t>.</w:t>
      </w:r>
      <w:r>
        <w:rPr>
          <w:rFonts w:ascii="Times New Roman" w:hAnsi="Times New Roman"/>
          <w:szCs w:val="21"/>
        </w:rPr>
        <w:t>C</w:t>
      </w:r>
      <w:r>
        <w:rPr>
          <w:rFonts w:hint="eastAsia" w:ascii="宋体" w:hAnsi="宋体" w:cs="宋体"/>
          <w:szCs w:val="21"/>
        </w:rPr>
        <w:t xml:space="preserve">  </w:t>
      </w:r>
      <w:r>
        <w:rPr>
          <w:rFonts w:ascii="Times New Roman" w:hAnsi="Times New Roman"/>
          <w:szCs w:val="21"/>
        </w:rPr>
        <w:t>4</w:t>
      </w:r>
      <w:r>
        <w:rPr>
          <w:rFonts w:hint="eastAsia" w:ascii="宋体" w:hAnsi="宋体" w:cs="宋体"/>
          <w:szCs w:val="21"/>
        </w:rPr>
        <w:t>.</w:t>
      </w:r>
      <w:r>
        <w:rPr>
          <w:rFonts w:ascii="Times New Roman" w:hAnsi="Times New Roman"/>
          <w:szCs w:val="21"/>
        </w:rPr>
        <w:t>B</w:t>
      </w:r>
      <w:r>
        <w:rPr>
          <w:rFonts w:hint="eastAsia" w:ascii="宋体" w:hAnsi="宋体" w:cs="宋体"/>
          <w:szCs w:val="21"/>
        </w:rPr>
        <w:t xml:space="preserve">  </w:t>
      </w:r>
      <w:r>
        <w:rPr>
          <w:rFonts w:ascii="Times New Roman" w:hAnsi="Times New Roman"/>
          <w:szCs w:val="21"/>
        </w:rPr>
        <w:t>5</w:t>
      </w:r>
      <w:r>
        <w:rPr>
          <w:rFonts w:hint="eastAsia" w:ascii="宋体" w:hAnsi="宋体" w:cs="宋体"/>
          <w:szCs w:val="21"/>
        </w:rPr>
        <w:t>.</w:t>
      </w:r>
      <w:r>
        <w:rPr>
          <w:rFonts w:ascii="Times New Roman" w:hAnsi="Times New Roman"/>
          <w:szCs w:val="21"/>
        </w:rPr>
        <w:t>A</w:t>
      </w:r>
      <w:r>
        <w:rPr>
          <w:rFonts w:hint="eastAsia" w:ascii="宋体" w:hAnsi="宋体" w:cs="宋体"/>
          <w:szCs w:val="21"/>
        </w:rPr>
        <w:t xml:space="preserve">   </w:t>
      </w:r>
      <w:r>
        <w:rPr>
          <w:rFonts w:ascii="Times New Roman" w:hAnsi="Times New Roman"/>
          <w:szCs w:val="21"/>
        </w:rPr>
        <w:t>6</w:t>
      </w:r>
      <w:r>
        <w:rPr>
          <w:rFonts w:hint="eastAsia" w:ascii="宋体" w:hAnsi="宋体" w:cs="宋体"/>
          <w:szCs w:val="21"/>
        </w:rPr>
        <w:t>.</w:t>
      </w:r>
      <w:r>
        <w:rPr>
          <w:rFonts w:ascii="Times New Roman" w:hAnsi="Times New Roman"/>
          <w:szCs w:val="21"/>
        </w:rPr>
        <w:t>D</w:t>
      </w:r>
      <w:r>
        <w:rPr>
          <w:rFonts w:hint="eastAsia" w:ascii="宋体" w:hAnsi="宋体" w:cs="宋体"/>
          <w:szCs w:val="21"/>
        </w:rPr>
        <w:t xml:space="preserve">  </w:t>
      </w:r>
      <w:r>
        <w:rPr>
          <w:rFonts w:ascii="Times New Roman" w:hAnsi="Times New Roman"/>
          <w:szCs w:val="21"/>
        </w:rPr>
        <w:t>7</w:t>
      </w:r>
      <w:r>
        <w:rPr>
          <w:rFonts w:hint="eastAsia" w:ascii="宋体" w:hAnsi="宋体" w:cs="宋体"/>
          <w:szCs w:val="21"/>
        </w:rPr>
        <w:t>.</w:t>
      </w:r>
      <w:r>
        <w:rPr>
          <w:rFonts w:ascii="Times New Roman" w:hAnsi="Times New Roman"/>
          <w:szCs w:val="21"/>
        </w:rPr>
        <w:t>C</w:t>
      </w:r>
      <w:r>
        <w:rPr>
          <w:rFonts w:hint="eastAsia" w:ascii="宋体" w:hAnsi="宋体" w:cs="宋体"/>
          <w:szCs w:val="21"/>
        </w:rPr>
        <w:t xml:space="preserve">  </w:t>
      </w:r>
      <w:r>
        <w:rPr>
          <w:rFonts w:ascii="Times New Roman" w:hAnsi="Times New Roman"/>
          <w:szCs w:val="21"/>
        </w:rPr>
        <w:t>8</w:t>
      </w:r>
      <w:r>
        <w:rPr>
          <w:rFonts w:hint="eastAsia" w:ascii="宋体" w:hAnsi="宋体" w:cs="宋体"/>
          <w:szCs w:val="21"/>
        </w:rPr>
        <w:t>.</w:t>
      </w:r>
      <w:r>
        <w:rPr>
          <w:rFonts w:ascii="Times New Roman" w:hAnsi="Times New Roman"/>
          <w:szCs w:val="21"/>
        </w:rPr>
        <w:t>A</w:t>
      </w:r>
      <w:r>
        <w:rPr>
          <w:rFonts w:hint="eastAsia" w:ascii="宋体" w:hAnsi="宋体" w:cs="宋体"/>
          <w:szCs w:val="21"/>
        </w:rPr>
        <w:t xml:space="preserve">  </w:t>
      </w:r>
      <w:r>
        <w:rPr>
          <w:rFonts w:ascii="Times New Roman" w:hAnsi="Times New Roman"/>
          <w:szCs w:val="21"/>
        </w:rPr>
        <w:t>9</w:t>
      </w:r>
      <w:r>
        <w:rPr>
          <w:rFonts w:hint="eastAsia" w:ascii="宋体" w:hAnsi="宋体" w:cs="宋体"/>
          <w:szCs w:val="21"/>
        </w:rPr>
        <w:t>.</w:t>
      </w:r>
      <w:r>
        <w:rPr>
          <w:rFonts w:ascii="Times New Roman" w:hAnsi="Times New Roman"/>
          <w:szCs w:val="21"/>
        </w:rPr>
        <w:t>D</w:t>
      </w:r>
      <w:r>
        <w:rPr>
          <w:rFonts w:hint="eastAsia" w:ascii="宋体" w:hAnsi="宋体" w:cs="宋体"/>
          <w:szCs w:val="21"/>
        </w:rPr>
        <w:t xml:space="preserve">  </w:t>
      </w:r>
      <w:r>
        <w:rPr>
          <w:rFonts w:ascii="Times New Roman" w:hAnsi="Times New Roman"/>
          <w:szCs w:val="21"/>
        </w:rPr>
        <w:t>10</w:t>
      </w:r>
      <w:r>
        <w:rPr>
          <w:rFonts w:hint="eastAsia" w:ascii="宋体" w:hAnsi="宋体" w:cs="宋体"/>
          <w:szCs w:val="21"/>
        </w:rPr>
        <w:t>.</w:t>
      </w:r>
      <w:r>
        <w:rPr>
          <w:rFonts w:ascii="Times New Roman" w:hAnsi="Times New Roman"/>
          <w:szCs w:val="21"/>
        </w:rPr>
        <w:t>C</w:t>
      </w:r>
      <w:r>
        <w:rPr>
          <w:rFonts w:hint="eastAsia" w:ascii="宋体" w:hAnsi="宋体" w:cs="宋体"/>
          <w:szCs w:val="21"/>
        </w:rPr>
        <w:t xml:space="preserve">  </w:t>
      </w:r>
      <w:r>
        <w:rPr>
          <w:rFonts w:ascii="Times New Roman" w:hAnsi="Times New Roman"/>
          <w:szCs w:val="21"/>
        </w:rPr>
        <w:t>11</w:t>
      </w:r>
      <w:r>
        <w:rPr>
          <w:rFonts w:hint="eastAsia" w:ascii="宋体" w:hAnsi="宋体" w:cs="宋体"/>
          <w:szCs w:val="21"/>
        </w:rPr>
        <w:t>.</w:t>
      </w:r>
      <w:r>
        <w:rPr>
          <w:rFonts w:ascii="Times New Roman" w:hAnsi="Times New Roman"/>
          <w:szCs w:val="21"/>
        </w:rPr>
        <w:t>A</w:t>
      </w:r>
      <w:r>
        <w:rPr>
          <w:rFonts w:hint="eastAsia" w:ascii="宋体" w:hAnsi="宋体" w:cs="宋体"/>
          <w:szCs w:val="21"/>
        </w:rPr>
        <w:t xml:space="preserve">  </w:t>
      </w:r>
      <w:r>
        <w:rPr>
          <w:rFonts w:ascii="Times New Roman" w:hAnsi="Times New Roman"/>
          <w:szCs w:val="21"/>
        </w:rPr>
        <w:t>12</w:t>
      </w:r>
      <w:r>
        <w:rPr>
          <w:rFonts w:hint="eastAsia" w:ascii="宋体" w:hAnsi="宋体" w:cs="宋体"/>
          <w:szCs w:val="21"/>
        </w:rPr>
        <w:t>.</w:t>
      </w:r>
      <w:r>
        <w:rPr>
          <w:rFonts w:ascii="Times New Roman" w:hAnsi="Times New Roman"/>
          <w:szCs w:val="21"/>
        </w:rPr>
        <w:t>C</w:t>
      </w:r>
      <w:r>
        <w:rPr>
          <w:rFonts w:hint="eastAsia" w:ascii="宋体" w:hAnsi="宋体" w:cs="宋体"/>
          <w:szCs w:val="21"/>
        </w:rPr>
        <w:t xml:space="preserve">  </w:t>
      </w:r>
      <w:r>
        <w:rPr>
          <w:rFonts w:ascii="Times New Roman" w:hAnsi="Times New Roman"/>
          <w:szCs w:val="21"/>
        </w:rPr>
        <w:t>13</w:t>
      </w:r>
      <w:r>
        <w:rPr>
          <w:rFonts w:hint="eastAsia" w:ascii="宋体" w:hAnsi="宋体" w:cs="宋体"/>
          <w:szCs w:val="21"/>
        </w:rPr>
        <w:t>.</w:t>
      </w:r>
      <w:r>
        <w:rPr>
          <w:rFonts w:ascii="Times New Roman" w:hAnsi="Times New Roman"/>
          <w:szCs w:val="21"/>
        </w:rPr>
        <w:t>D</w:t>
      </w:r>
      <w:r>
        <w:rPr>
          <w:rFonts w:hint="eastAsia" w:ascii="宋体" w:hAnsi="宋体" w:cs="宋体"/>
          <w:szCs w:val="21"/>
        </w:rPr>
        <w:t xml:space="preserve">   </w:t>
      </w:r>
      <w:r>
        <w:rPr>
          <w:rFonts w:ascii="Times New Roman" w:hAnsi="Times New Roman"/>
          <w:szCs w:val="21"/>
        </w:rPr>
        <w:t>14</w:t>
      </w:r>
      <w:r>
        <w:rPr>
          <w:rFonts w:hint="eastAsia" w:ascii="宋体" w:hAnsi="宋体" w:cs="宋体"/>
          <w:szCs w:val="21"/>
        </w:rPr>
        <w:t>.</w:t>
      </w:r>
      <w:r>
        <w:rPr>
          <w:rFonts w:ascii="Times New Roman" w:hAnsi="Times New Roman"/>
          <w:szCs w:val="21"/>
        </w:rPr>
        <w:t>C</w:t>
      </w:r>
      <w:r>
        <w:rPr>
          <w:rFonts w:hint="eastAsia" w:ascii="宋体" w:hAnsi="宋体" w:cs="宋体"/>
          <w:szCs w:val="21"/>
        </w:rPr>
        <w:t xml:space="preserve">  </w:t>
      </w:r>
      <w:r>
        <w:rPr>
          <w:rFonts w:ascii="Times New Roman" w:hAnsi="Times New Roman"/>
          <w:szCs w:val="21"/>
        </w:rPr>
        <w:t>15</w:t>
      </w:r>
      <w:r>
        <w:rPr>
          <w:rFonts w:hint="eastAsia" w:ascii="宋体" w:hAnsi="宋体" w:cs="宋体"/>
          <w:szCs w:val="21"/>
        </w:rPr>
        <w:t>.</w:t>
      </w:r>
      <w:r>
        <w:rPr>
          <w:rFonts w:ascii="Times New Roman" w:hAnsi="Times New Roman"/>
          <w:szCs w:val="21"/>
        </w:rPr>
        <w:t>B</w:t>
      </w:r>
    </w:p>
    <w:p>
      <w:pPr>
        <w:spacing w:line="360" w:lineRule="auto"/>
        <w:rPr>
          <w:rFonts w:ascii="宋体" w:hAnsi="宋体" w:cs="宋体"/>
          <w:szCs w:val="21"/>
        </w:rPr>
      </w:pPr>
      <w:r>
        <w:rPr>
          <w:rFonts w:hint="eastAsia" w:ascii="宋体" w:hAnsi="宋体" w:cs="宋体"/>
          <w:szCs w:val="21"/>
        </w:rPr>
        <w:t>二、选择题：本题共</w:t>
      </w:r>
      <w:r>
        <w:rPr>
          <w:rFonts w:ascii="Times New Roman" w:hAnsi="Times New Roman"/>
          <w:szCs w:val="21"/>
        </w:rPr>
        <w:t>5</w:t>
      </w:r>
      <w:r>
        <w:rPr>
          <w:rFonts w:hint="eastAsia" w:ascii="宋体" w:hAnsi="宋体" w:cs="宋体"/>
          <w:szCs w:val="21"/>
        </w:rPr>
        <w:t>小题，每小题</w:t>
      </w:r>
      <w:r>
        <w:rPr>
          <w:rFonts w:ascii="Times New Roman" w:hAnsi="Times New Roman"/>
          <w:szCs w:val="21"/>
        </w:rPr>
        <w:t>3</w:t>
      </w:r>
      <w:r>
        <w:rPr>
          <w:rFonts w:hint="eastAsia" w:ascii="宋体" w:hAnsi="宋体" w:cs="宋体"/>
          <w:szCs w:val="21"/>
        </w:rPr>
        <w:t>分，共</w:t>
      </w:r>
      <w:r>
        <w:rPr>
          <w:rFonts w:ascii="Times New Roman" w:hAnsi="Times New Roman"/>
          <w:szCs w:val="21"/>
        </w:rPr>
        <w:t>15</w:t>
      </w:r>
      <w:r>
        <w:rPr>
          <w:rFonts w:hint="eastAsia" w:ascii="宋体" w:hAnsi="宋体" w:cs="宋体"/>
          <w:szCs w:val="21"/>
        </w:rPr>
        <w:t>分。每小题给出的四个选项中，有的只有一个选</w:t>
      </w:r>
    </w:p>
    <w:p>
      <w:pPr>
        <w:spacing w:line="360" w:lineRule="auto"/>
        <w:rPr>
          <w:rFonts w:ascii="宋体" w:hAnsi="宋体" w:cs="宋体"/>
          <w:szCs w:val="21"/>
        </w:rPr>
      </w:pPr>
      <w:r>
        <w:rPr>
          <w:rFonts w:hint="eastAsia" w:ascii="宋体" w:hAnsi="宋体" w:cs="宋体"/>
          <w:szCs w:val="21"/>
        </w:rPr>
        <w:t>确，有的有多个选项正确，全部选对的得</w:t>
      </w:r>
      <w:r>
        <w:rPr>
          <w:rFonts w:ascii="Times New Roman" w:hAnsi="Times New Roman"/>
          <w:szCs w:val="21"/>
        </w:rPr>
        <w:t>3</w:t>
      </w:r>
      <w:r>
        <w:rPr>
          <w:rFonts w:hint="eastAsia" w:ascii="宋体" w:hAnsi="宋体" w:cs="宋体"/>
          <w:szCs w:val="21"/>
        </w:rPr>
        <w:t>分，选对但不全的得</w:t>
      </w:r>
      <w:r>
        <w:rPr>
          <w:rFonts w:ascii="Times New Roman" w:hAnsi="Times New Roman"/>
          <w:szCs w:val="21"/>
        </w:rPr>
        <w:t>1</w:t>
      </w:r>
      <w:r>
        <w:rPr>
          <w:rFonts w:hint="eastAsia" w:ascii="宋体" w:hAnsi="宋体" w:cs="宋体"/>
          <w:szCs w:val="21"/>
        </w:rPr>
        <w:t>分，有选错的得</w:t>
      </w:r>
      <w:r>
        <w:rPr>
          <w:rFonts w:ascii="Times New Roman" w:hAnsi="Times New Roman"/>
          <w:szCs w:val="21"/>
        </w:rPr>
        <w:t>0</w:t>
      </w:r>
      <w:r>
        <w:rPr>
          <w:rFonts w:hint="eastAsia" w:ascii="宋体" w:hAnsi="宋体" w:cs="宋体"/>
          <w:szCs w:val="21"/>
        </w:rPr>
        <w:t>分。</w:t>
      </w:r>
    </w:p>
    <w:p>
      <w:pPr>
        <w:spacing w:line="360" w:lineRule="auto"/>
        <w:rPr>
          <w:rFonts w:ascii="宋体" w:hAnsi="宋体" w:cs="宋体"/>
          <w:szCs w:val="21"/>
        </w:rPr>
      </w:pPr>
      <w:r>
        <w:rPr>
          <w:rFonts w:ascii="Times New Roman" w:hAnsi="Times New Roman"/>
          <w:szCs w:val="21"/>
        </w:rPr>
        <w:t>16</w:t>
      </w:r>
      <w:r>
        <w:rPr>
          <w:rFonts w:hint="eastAsia" w:ascii="宋体" w:hAnsi="宋体" w:cs="宋体"/>
          <w:szCs w:val="21"/>
        </w:rPr>
        <w:t xml:space="preserve">. </w:t>
      </w:r>
      <w:r>
        <w:rPr>
          <w:rFonts w:ascii="Times New Roman" w:hAnsi="Times New Roman"/>
          <w:szCs w:val="21"/>
        </w:rPr>
        <w:t>ABD</w:t>
      </w:r>
      <w:r>
        <w:rPr>
          <w:rFonts w:hint="eastAsia" w:ascii="宋体" w:hAnsi="宋体" w:cs="宋体"/>
          <w:szCs w:val="21"/>
        </w:rPr>
        <w:t xml:space="preserve">  </w:t>
      </w:r>
      <w:r>
        <w:rPr>
          <w:rFonts w:ascii="Times New Roman" w:hAnsi="Times New Roman"/>
          <w:szCs w:val="21"/>
        </w:rPr>
        <w:t>17</w:t>
      </w:r>
      <w:r>
        <w:rPr>
          <w:rFonts w:hint="eastAsia" w:ascii="宋体" w:hAnsi="宋体" w:cs="宋体"/>
          <w:szCs w:val="21"/>
        </w:rPr>
        <w:t>.</w:t>
      </w:r>
      <w:r>
        <w:rPr>
          <w:rFonts w:ascii="Times New Roman" w:hAnsi="Times New Roman"/>
          <w:szCs w:val="21"/>
        </w:rPr>
        <w:t>A</w:t>
      </w:r>
      <w:r>
        <w:rPr>
          <w:rFonts w:hint="eastAsia" w:ascii="宋体" w:hAnsi="宋体" w:cs="宋体"/>
          <w:szCs w:val="21"/>
        </w:rPr>
        <w:t xml:space="preserve">   </w:t>
      </w:r>
      <w:r>
        <w:rPr>
          <w:rFonts w:ascii="Times New Roman" w:hAnsi="Times New Roman"/>
          <w:szCs w:val="21"/>
        </w:rPr>
        <w:t>18</w:t>
      </w:r>
      <w:r>
        <w:rPr>
          <w:rFonts w:hint="eastAsia" w:ascii="宋体" w:hAnsi="宋体" w:cs="宋体"/>
          <w:szCs w:val="21"/>
        </w:rPr>
        <w:t>.</w:t>
      </w:r>
      <w:r>
        <w:rPr>
          <w:rFonts w:ascii="Times New Roman" w:hAnsi="Times New Roman"/>
          <w:szCs w:val="21"/>
        </w:rPr>
        <w:t>BC</w:t>
      </w:r>
      <w:r>
        <w:rPr>
          <w:rFonts w:hint="eastAsia" w:ascii="宋体" w:hAnsi="宋体" w:cs="宋体"/>
          <w:szCs w:val="21"/>
        </w:rPr>
        <w:t xml:space="preserve">  </w:t>
      </w:r>
      <w:r>
        <w:rPr>
          <w:rFonts w:ascii="Times New Roman" w:hAnsi="Times New Roman"/>
          <w:szCs w:val="21"/>
        </w:rPr>
        <w:t>19</w:t>
      </w:r>
      <w:r>
        <w:rPr>
          <w:rFonts w:hint="eastAsia" w:ascii="宋体" w:hAnsi="宋体" w:cs="宋体"/>
          <w:szCs w:val="21"/>
        </w:rPr>
        <w:t>.</w:t>
      </w:r>
      <w:r>
        <w:rPr>
          <w:rFonts w:ascii="Times New Roman" w:hAnsi="Times New Roman"/>
          <w:szCs w:val="21"/>
        </w:rPr>
        <w:t>AC</w:t>
      </w:r>
      <w:r>
        <w:rPr>
          <w:rFonts w:hint="eastAsia" w:ascii="宋体" w:hAnsi="宋体" w:cs="宋体"/>
          <w:szCs w:val="21"/>
        </w:rPr>
        <w:t xml:space="preserve">   </w:t>
      </w:r>
      <w:r>
        <w:rPr>
          <w:rFonts w:ascii="Times New Roman" w:hAnsi="Times New Roman"/>
          <w:szCs w:val="21"/>
        </w:rPr>
        <w:t>20</w:t>
      </w:r>
      <w:r>
        <w:rPr>
          <w:rFonts w:hint="eastAsia" w:ascii="宋体" w:hAnsi="宋体" w:cs="宋体"/>
          <w:szCs w:val="21"/>
        </w:rPr>
        <w:t>.</w:t>
      </w:r>
      <w:r>
        <w:rPr>
          <w:rFonts w:ascii="Times New Roman" w:hAnsi="Times New Roman"/>
          <w:szCs w:val="21"/>
        </w:rPr>
        <w:t>BCD</w:t>
      </w:r>
    </w:p>
    <w:p>
      <w:pPr>
        <w:spacing w:line="360" w:lineRule="auto"/>
        <w:rPr>
          <w:rFonts w:ascii="宋体" w:hAnsi="宋体" w:cs="宋体"/>
          <w:szCs w:val="21"/>
        </w:rPr>
      </w:pPr>
      <w:r>
        <w:rPr>
          <w:rFonts w:hint="eastAsia" w:ascii="宋体" w:hAnsi="宋体" w:cs="宋体"/>
          <w:szCs w:val="21"/>
        </w:rPr>
        <w:t>三、非选择题：本题包括</w:t>
      </w:r>
      <w:r>
        <w:rPr>
          <w:rFonts w:ascii="Times New Roman" w:hAnsi="Times New Roman"/>
          <w:szCs w:val="21"/>
        </w:rPr>
        <w:t>5</w:t>
      </w:r>
      <w:r>
        <w:rPr>
          <w:rFonts w:hint="eastAsia" w:ascii="宋体" w:hAnsi="宋体" w:cs="宋体"/>
          <w:szCs w:val="21"/>
        </w:rPr>
        <w:t>小题，共</w:t>
      </w:r>
      <w:r>
        <w:rPr>
          <w:rFonts w:ascii="Times New Roman" w:hAnsi="Times New Roman"/>
          <w:szCs w:val="21"/>
        </w:rPr>
        <w:t>55</w:t>
      </w:r>
      <w:r>
        <w:rPr>
          <w:rFonts w:hint="eastAsia" w:ascii="宋体" w:hAnsi="宋体" w:cs="宋体"/>
          <w:szCs w:val="21"/>
        </w:rPr>
        <w:t>分。</w:t>
      </w:r>
    </w:p>
    <w:p>
      <w:pPr>
        <w:spacing w:line="360" w:lineRule="auto"/>
        <w:rPr>
          <w:rFonts w:ascii="宋体" w:hAnsi="宋体" w:cs="宋体"/>
          <w:szCs w:val="21"/>
        </w:rPr>
      </w:pPr>
      <w:r>
        <w:rPr>
          <w:rFonts w:ascii="Times New Roman" w:hAnsi="Times New Roman"/>
          <w:szCs w:val="21"/>
        </w:rPr>
        <w:t>21</w:t>
      </w:r>
      <w:r>
        <w:rPr>
          <w:rFonts w:hint="eastAsia" w:ascii="宋体" w:hAnsi="宋体" w:cs="宋体"/>
          <w:szCs w:val="21"/>
        </w:rPr>
        <w:t>.（除注明外，每空</w:t>
      </w:r>
      <w:r>
        <w:rPr>
          <w:rFonts w:ascii="Times New Roman" w:hAnsi="Times New Roman"/>
          <w:szCs w:val="21"/>
        </w:rPr>
        <w:t>1</w:t>
      </w:r>
      <w:r>
        <w:rPr>
          <w:rFonts w:hint="eastAsia" w:ascii="宋体" w:hAnsi="宋体" w:cs="宋体"/>
          <w:szCs w:val="21"/>
        </w:rPr>
        <w:t>分，共</w:t>
      </w:r>
      <w:r>
        <w:rPr>
          <w:rFonts w:ascii="Times New Roman" w:hAnsi="Times New Roman"/>
          <w:szCs w:val="21"/>
        </w:rPr>
        <w:t>10</w:t>
      </w:r>
      <w:r>
        <w:rPr>
          <w:rFonts w:hint="eastAsia" w:ascii="宋体" w:hAnsi="宋体" w:cs="宋体"/>
          <w:szCs w:val="21"/>
        </w:rPr>
        <w:t>分）下面表述方式相同</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1</w:t>
      </w:r>
      <w:r>
        <w:rPr>
          <w:rFonts w:hint="eastAsia" w:ascii="宋体" w:hAnsi="宋体" w:cs="宋体"/>
          <w:szCs w:val="21"/>
        </w:rPr>
        <w:t>）</w:t>
      </w:r>
      <w:r>
        <w:rPr>
          <w:rFonts w:ascii="Times New Roman" w:hAnsi="Times New Roman"/>
          <w:szCs w:val="21"/>
        </w:rPr>
        <w:t>4</w:t>
      </w:r>
      <w:r>
        <w:rPr>
          <w:rFonts w:hint="eastAsia" w:ascii="宋体" w:hAnsi="宋体" w:cs="宋体"/>
          <w:szCs w:val="21"/>
        </w:rPr>
        <w:t>、</w:t>
      </w:r>
      <w:r>
        <w:rPr>
          <w:rFonts w:ascii="Times New Roman" w:hAnsi="Times New Roman"/>
          <w:szCs w:val="21"/>
        </w:rPr>
        <w:t>11</w:t>
      </w:r>
      <w:r>
        <w:rPr>
          <w:rFonts w:hint="eastAsia" w:ascii="宋体" w:hAnsi="宋体" w:cs="宋体"/>
          <w:szCs w:val="21"/>
        </w:rPr>
        <w:t>、</w:t>
      </w:r>
      <w:r>
        <w:rPr>
          <w:rFonts w:ascii="Times New Roman" w:hAnsi="Times New Roman"/>
          <w:szCs w:val="21"/>
        </w:rPr>
        <w:t>134</w:t>
      </w:r>
      <w:r>
        <w:rPr>
          <w:rFonts w:hint="eastAsia" w:ascii="宋体" w:hAnsi="宋体" w:cs="宋体"/>
          <w:szCs w:val="21"/>
        </w:rPr>
        <w:t>通过类囊体薄膜堆叠，</w:t>
      </w:r>
      <w:r>
        <w:rPr>
          <w:rFonts w:ascii="Times New Roman" w:hAnsi="Times New Roman"/>
          <w:szCs w:val="21"/>
        </w:rPr>
        <w:t>l1</w:t>
      </w:r>
      <w:r>
        <w:rPr>
          <w:rFonts w:hint="eastAsia" w:ascii="宋体" w:hAnsi="宋体" w:cs="宋体"/>
          <w:szCs w:val="21"/>
        </w:rPr>
        <w:t>通过内膜向内折叠形成嵴来扩大膜面积（</w:t>
      </w:r>
      <w:r>
        <w:rPr>
          <w:rFonts w:ascii="Times New Roman" w:hAnsi="Times New Roman"/>
          <w:szCs w:val="21"/>
        </w:rPr>
        <w:t>2</w:t>
      </w:r>
      <w:r>
        <w:rPr>
          <w:rFonts w:hint="eastAsia" w:ascii="宋体" w:hAnsi="宋体" w:cs="宋体"/>
          <w:szCs w:val="21"/>
        </w:rPr>
        <w:t>分）</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2</w:t>
      </w:r>
      <w:r>
        <w:rPr>
          <w:rFonts w:hint="eastAsia" w:ascii="宋体" w:hAnsi="宋体" w:cs="宋体"/>
          <w:szCs w:val="21"/>
        </w:rPr>
        <w:t>）染色质   氨基酸和脱氧核苷酸    通过高度螺旋化变成染色体（由细丝状变成圆柱状或杆状）（</w:t>
      </w:r>
      <w:r>
        <w:rPr>
          <w:rFonts w:ascii="Times New Roman" w:hAnsi="Times New Roman"/>
          <w:szCs w:val="21"/>
        </w:rPr>
        <w:t>2</w:t>
      </w:r>
      <w:r>
        <w:rPr>
          <w:rFonts w:hint="eastAsia" w:ascii="宋体" w:hAnsi="宋体" w:cs="宋体"/>
          <w:szCs w:val="21"/>
        </w:rPr>
        <w:t>分）</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3</w:t>
      </w:r>
      <w:r>
        <w:rPr>
          <w:rFonts w:hint="eastAsia" w:ascii="宋体" w:hAnsi="宋体" w:cs="宋体"/>
          <w:szCs w:val="21"/>
        </w:rPr>
        <w:t>）原生质层    细胞不断的通过主动运输吸收</w:t>
      </w:r>
      <w:r>
        <w:rPr>
          <w:rFonts w:ascii="Times New Roman" w:hAnsi="Times New Roman"/>
          <w:szCs w:val="21"/>
        </w:rPr>
        <w:t>K</w:t>
      </w:r>
      <w:r>
        <w:rPr>
          <w:rFonts w:hint="eastAsia" w:ascii="宋体" w:hAnsi="宋体" w:cs="宋体"/>
          <w:szCs w:val="21"/>
          <w:vertAlign w:val="superscript"/>
        </w:rPr>
        <w:t>+</w:t>
      </w:r>
      <w:r>
        <w:rPr>
          <w:rFonts w:hint="eastAsia" w:ascii="宋体" w:hAnsi="宋体" w:cs="宋体"/>
          <w:szCs w:val="21"/>
        </w:rPr>
        <w:t>、</w:t>
      </w:r>
      <w:r>
        <w:rPr>
          <w:rFonts w:ascii="Times New Roman" w:hAnsi="Times New Roman"/>
          <w:szCs w:val="21"/>
        </w:rPr>
        <w:t>NO</w:t>
      </w:r>
      <w:r>
        <w:rPr>
          <w:rFonts w:ascii="Times New Roman" w:hAnsi="Times New Roman"/>
          <w:szCs w:val="21"/>
          <w:vertAlign w:val="subscript"/>
        </w:rPr>
        <w:t>3</w:t>
      </w:r>
      <w:r>
        <w:rPr>
          <w:rFonts w:hint="eastAsia" w:ascii="宋体" w:hAnsi="宋体" w:cs="宋体"/>
          <w:szCs w:val="21"/>
          <w:vertAlign w:val="superscript"/>
        </w:rPr>
        <w:t>-</w:t>
      </w:r>
      <w:r>
        <w:rPr>
          <w:rFonts w:hint="eastAsia" w:ascii="宋体" w:hAnsi="宋体" w:cs="宋体"/>
          <w:szCs w:val="21"/>
        </w:rPr>
        <w:t>，导致细胞液的浓度超过了外界溶液（</w:t>
      </w:r>
      <w:r>
        <w:rPr>
          <w:rFonts w:ascii="Times New Roman" w:hAnsi="Times New Roman"/>
          <w:szCs w:val="21"/>
        </w:rPr>
        <w:t>2</w:t>
      </w:r>
      <w:r>
        <w:rPr>
          <w:rFonts w:hint="eastAsia" w:ascii="宋体" w:hAnsi="宋体" w:cs="宋体"/>
          <w:szCs w:val="21"/>
        </w:rPr>
        <w:t>分）</w:t>
      </w:r>
    </w:p>
    <w:p>
      <w:pPr>
        <w:spacing w:line="360" w:lineRule="auto"/>
        <w:rPr>
          <w:rFonts w:ascii="宋体" w:hAnsi="宋体" w:cs="宋体"/>
          <w:szCs w:val="21"/>
        </w:rPr>
      </w:pPr>
      <w:r>
        <w:rPr>
          <w:rFonts w:ascii="Times New Roman" w:hAnsi="Times New Roman"/>
          <w:szCs w:val="21"/>
        </w:rPr>
        <w:t>22</w:t>
      </w:r>
      <w:r>
        <w:rPr>
          <w:rFonts w:hint="eastAsia" w:ascii="宋体" w:hAnsi="宋体" w:cs="宋体"/>
          <w:szCs w:val="21"/>
        </w:rPr>
        <w:t>.（除注明外，每空</w:t>
      </w:r>
      <w:r>
        <w:rPr>
          <w:rFonts w:ascii="Times New Roman" w:hAnsi="Times New Roman"/>
          <w:szCs w:val="21"/>
        </w:rPr>
        <w:t>1</w:t>
      </w:r>
      <w:r>
        <w:rPr>
          <w:rFonts w:hint="eastAsia" w:ascii="宋体" w:hAnsi="宋体" w:cs="宋体"/>
          <w:szCs w:val="21"/>
        </w:rPr>
        <w:t>分，共</w:t>
      </w:r>
      <w:r>
        <w:rPr>
          <w:rFonts w:ascii="Times New Roman" w:hAnsi="Times New Roman"/>
          <w:szCs w:val="21"/>
        </w:rPr>
        <w:t>13</w:t>
      </w:r>
      <w:r>
        <w:rPr>
          <w:rFonts w:hint="eastAsia" w:ascii="宋体" w:hAnsi="宋体" w:cs="宋体"/>
          <w:szCs w:val="21"/>
        </w:rPr>
        <w:t>分）</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1</w:t>
      </w:r>
      <w:r>
        <w:rPr>
          <w:rFonts w:hint="eastAsia" w:ascii="宋体" w:hAnsi="宋体" w:cs="宋体"/>
          <w:szCs w:val="21"/>
        </w:rPr>
        <w:t>）温度、酶的种类  淀粉溶液的浓度、反应时间、</w:t>
      </w:r>
      <w:r>
        <w:rPr>
          <w:rFonts w:ascii="Times New Roman" w:hAnsi="Times New Roman"/>
          <w:szCs w:val="21"/>
        </w:rPr>
        <w:t>pH</w:t>
      </w:r>
      <w:r>
        <w:rPr>
          <w:rFonts w:hint="eastAsia" w:ascii="宋体" w:hAnsi="宋体" w:cs="宋体"/>
          <w:szCs w:val="21"/>
        </w:rPr>
        <w:t>等（</w:t>
      </w:r>
      <w:r>
        <w:rPr>
          <w:rFonts w:ascii="Times New Roman" w:hAnsi="Times New Roman"/>
          <w:szCs w:val="21"/>
        </w:rPr>
        <w:t>2</w:t>
      </w:r>
      <w:r>
        <w:rPr>
          <w:rFonts w:hint="eastAsia" w:ascii="宋体" w:hAnsi="宋体" w:cs="宋体"/>
          <w:szCs w:val="21"/>
        </w:rPr>
        <w:t>分）     在该温度范围内酶</w:t>
      </w:r>
      <w:r>
        <w:rPr>
          <w:rFonts w:ascii="Times New Roman" w:hAnsi="Times New Roman"/>
          <w:szCs w:val="21"/>
        </w:rPr>
        <w:t>A</w:t>
      </w:r>
      <w:r>
        <w:rPr>
          <w:rFonts w:hint="eastAsia" w:ascii="宋体" w:hAnsi="宋体" w:cs="宋体"/>
          <w:szCs w:val="21"/>
        </w:rPr>
        <w:t>的活性一直在升高；在该温度范围内酶</w:t>
      </w:r>
      <w:r>
        <w:rPr>
          <w:rFonts w:ascii="Times New Roman" w:hAnsi="Times New Roman"/>
          <w:szCs w:val="21"/>
        </w:rPr>
        <w:t>B</w:t>
      </w:r>
      <w:r>
        <w:rPr>
          <w:rFonts w:hint="eastAsia" w:ascii="宋体" w:hAnsi="宋体" w:cs="宋体"/>
          <w:szCs w:val="21"/>
        </w:rPr>
        <w:t>的活性先升高后下降；酶</w:t>
      </w:r>
      <w:r>
        <w:rPr>
          <w:rFonts w:ascii="Times New Roman" w:hAnsi="Times New Roman"/>
          <w:szCs w:val="21"/>
        </w:rPr>
        <w:t>A</w:t>
      </w:r>
      <w:r>
        <w:rPr>
          <w:rFonts w:hint="eastAsia" w:ascii="宋体" w:hAnsi="宋体" w:cs="宋体"/>
          <w:szCs w:val="21"/>
        </w:rPr>
        <w:t>和酶</w:t>
      </w:r>
      <w:r>
        <w:rPr>
          <w:rFonts w:ascii="Times New Roman" w:hAnsi="Times New Roman"/>
          <w:szCs w:val="21"/>
        </w:rPr>
        <w:t>B</w:t>
      </w:r>
      <w:r>
        <w:rPr>
          <w:rFonts w:hint="eastAsia" w:ascii="宋体" w:hAnsi="宋体" w:cs="宋体"/>
          <w:szCs w:val="21"/>
        </w:rPr>
        <w:t>的最适温度不同（</w:t>
      </w:r>
      <w:r>
        <w:rPr>
          <w:rFonts w:ascii="Times New Roman" w:hAnsi="Times New Roman"/>
          <w:szCs w:val="21"/>
        </w:rPr>
        <w:t>2</w:t>
      </w:r>
      <w:r>
        <w:rPr>
          <w:rFonts w:hint="eastAsia" w:ascii="宋体" w:hAnsi="宋体" w:cs="宋体"/>
          <w:szCs w:val="21"/>
        </w:rPr>
        <w:t>分）</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2</w:t>
      </w:r>
      <w:r>
        <w:rPr>
          <w:rFonts w:hint="eastAsia" w:ascii="宋体" w:hAnsi="宋体" w:cs="宋体"/>
          <w:szCs w:val="21"/>
        </w:rPr>
        <w:t>）在</w:t>
      </w:r>
      <w:r>
        <w:rPr>
          <w:rFonts w:ascii="Times New Roman" w:hAnsi="Times New Roman"/>
          <w:szCs w:val="21"/>
        </w:rPr>
        <w:t>30～50</w:t>
      </w:r>
      <w:r>
        <w:rPr>
          <w:rFonts w:hint="eastAsia" w:ascii="宋体" w:hAnsi="宋体" w:cs="宋体"/>
          <w:szCs w:val="21"/>
        </w:rPr>
        <w:t>℃之间设立较小的等温度梯度进行上述分组实验（</w:t>
      </w:r>
      <w:r>
        <w:rPr>
          <w:rFonts w:ascii="Times New Roman" w:hAnsi="Times New Roman"/>
          <w:szCs w:val="21"/>
        </w:rPr>
        <w:t>3</w:t>
      </w:r>
      <w:r>
        <w:rPr>
          <w:rFonts w:hint="eastAsia" w:ascii="宋体" w:hAnsi="宋体" w:cs="宋体"/>
          <w:szCs w:val="21"/>
        </w:rPr>
        <w:t>分）</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3</w:t>
      </w:r>
      <w:r>
        <w:rPr>
          <w:rFonts w:hint="eastAsia" w:ascii="宋体" w:hAnsi="宋体" w:cs="宋体"/>
          <w:szCs w:val="21"/>
        </w:rPr>
        <w:t>）不能    斐林试剂检测时需水浴加热，会导致反应体系温度发生改变，影响实验结果（</w:t>
      </w:r>
      <w:r>
        <w:rPr>
          <w:rFonts w:ascii="Times New Roman" w:hAnsi="Times New Roman"/>
          <w:szCs w:val="21"/>
        </w:rPr>
        <w:t>2</w:t>
      </w:r>
      <w:r>
        <w:rPr>
          <w:rFonts w:hint="eastAsia" w:ascii="宋体" w:hAnsi="宋体" w:cs="宋体"/>
          <w:szCs w:val="21"/>
        </w:rPr>
        <w:t>分）</w:t>
      </w:r>
    </w:p>
    <w:p>
      <w:pPr>
        <w:spacing w:line="360" w:lineRule="auto"/>
        <w:rPr>
          <w:rFonts w:ascii="宋体" w:hAnsi="宋体" w:cs="宋体"/>
          <w:szCs w:val="21"/>
        </w:rPr>
      </w:pPr>
      <w:r>
        <w:rPr>
          <w:rFonts w:hint="eastAsia" w:ascii="Times New Roman" w:hAnsi="Times New Roman"/>
          <w:szCs w:val="21"/>
        </w:rPr>
        <w:t>（</w:t>
      </w:r>
      <w:r>
        <w:rPr>
          <w:rFonts w:ascii="Times New Roman" w:hAnsi="Times New Roman"/>
          <w:szCs w:val="21"/>
        </w:rPr>
        <w:t>4</w:t>
      </w:r>
      <w:r>
        <w:rPr>
          <w:rFonts w:hint="eastAsia" w:ascii="宋体" w:hAnsi="宋体" w:cs="宋体"/>
          <w:szCs w:val="21"/>
        </w:rPr>
        <w:t>）加入的酶浓度过低（或数量过少）；加入的淀粉浓度过高（或数量过多）；实验进行的时间过短（</w:t>
      </w:r>
      <w:r>
        <w:rPr>
          <w:rFonts w:ascii="Times New Roman" w:hAnsi="Times New Roman"/>
          <w:szCs w:val="21"/>
        </w:rPr>
        <w:t>2</w:t>
      </w:r>
      <w:r>
        <w:rPr>
          <w:rFonts w:hint="eastAsia" w:ascii="宋体" w:hAnsi="宋体" w:cs="宋体"/>
          <w:szCs w:val="21"/>
        </w:rPr>
        <w:t>分）（合理即可得分）</w:t>
      </w:r>
    </w:p>
    <w:p>
      <w:pPr>
        <w:spacing w:line="360" w:lineRule="auto"/>
        <w:rPr>
          <w:rFonts w:ascii="宋体" w:hAnsi="宋体" w:cs="宋体"/>
          <w:szCs w:val="21"/>
        </w:rPr>
      </w:pPr>
      <w:r>
        <w:rPr>
          <w:rFonts w:ascii="Times New Roman" w:hAnsi="Times New Roman"/>
          <w:szCs w:val="21"/>
        </w:rPr>
        <w:t>23</w:t>
      </w:r>
      <w:r>
        <w:rPr>
          <w:rFonts w:hint="eastAsia" w:ascii="宋体" w:hAnsi="宋体" w:cs="宋体"/>
          <w:szCs w:val="21"/>
        </w:rPr>
        <w:t>.（除注明外，每空</w:t>
      </w:r>
      <w:r>
        <w:rPr>
          <w:rFonts w:ascii="Times New Roman" w:hAnsi="Times New Roman"/>
          <w:szCs w:val="21"/>
        </w:rPr>
        <w:t>1</w:t>
      </w:r>
      <w:r>
        <w:rPr>
          <w:rFonts w:hint="eastAsia" w:ascii="宋体" w:hAnsi="宋体" w:cs="宋体"/>
          <w:szCs w:val="21"/>
        </w:rPr>
        <w:t>分，共</w:t>
      </w:r>
      <w:r>
        <w:rPr>
          <w:rFonts w:ascii="Times New Roman" w:hAnsi="Times New Roman"/>
          <w:szCs w:val="21"/>
        </w:rPr>
        <w:t>10</w:t>
      </w:r>
      <w:r>
        <w:rPr>
          <w:rFonts w:hint="eastAsia" w:ascii="宋体" w:hAnsi="宋体" w:cs="宋体"/>
          <w:szCs w:val="21"/>
        </w:rPr>
        <w:t>分）</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1</w:t>
      </w:r>
      <w:r>
        <w:rPr>
          <w:rFonts w:hint="eastAsia" w:ascii="宋体" w:hAnsi="宋体" w:cs="宋体"/>
          <w:szCs w:val="21"/>
        </w:rPr>
        <w:t>）光合作用的光反应阶段磷脂、蛋白质、色素（</w:t>
      </w:r>
      <w:r>
        <w:rPr>
          <w:rFonts w:ascii="Times New Roman" w:hAnsi="Times New Roman"/>
          <w:szCs w:val="21"/>
        </w:rPr>
        <w:t>2</w:t>
      </w:r>
      <w:r>
        <w:rPr>
          <w:rFonts w:hint="eastAsia" w:ascii="宋体" w:hAnsi="宋体" w:cs="宋体"/>
          <w:szCs w:val="21"/>
        </w:rPr>
        <w:t>分</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2</w:t>
      </w:r>
      <w:r>
        <w:rPr>
          <w:rFonts w:hint="eastAsia" w:ascii="宋体" w:hAnsi="宋体" w:cs="宋体"/>
          <w:szCs w:val="21"/>
        </w:rPr>
        <w:t>）</w:t>
      </w:r>
      <w:r>
        <w:rPr>
          <w:rFonts w:ascii="Times New Roman" w:hAnsi="Times New Roman"/>
          <w:szCs w:val="21"/>
        </w:rPr>
        <w:t>H</w:t>
      </w:r>
      <w:r>
        <w:rPr>
          <w:rFonts w:ascii="Times New Roman" w:hAnsi="Times New Roman"/>
          <w:szCs w:val="21"/>
          <w:vertAlign w:val="subscript"/>
        </w:rPr>
        <w:t>2</w:t>
      </w:r>
      <w:r>
        <w:rPr>
          <w:rFonts w:ascii="Times New Roman" w:hAnsi="Times New Roman"/>
          <w:szCs w:val="21"/>
        </w:rPr>
        <w:t>O</w:t>
      </w:r>
      <w:r>
        <w:rPr>
          <w:rFonts w:hint="eastAsia" w:ascii="宋体" w:hAnsi="宋体" w:cs="宋体"/>
          <w:szCs w:val="21"/>
        </w:rPr>
        <w:t xml:space="preserve"> </w:t>
      </w:r>
      <w:r>
        <w:rPr>
          <w:rFonts w:ascii="Times New Roman" w:hAnsi="Times New Roman"/>
          <w:szCs w:val="21"/>
        </w:rPr>
        <w:t>NADP</w:t>
      </w:r>
      <w:r>
        <w:rPr>
          <w:rFonts w:hint="eastAsia" w:ascii="Times New Roman" w:hAnsi="Times New Roman"/>
          <w:szCs w:val="21"/>
          <w:vertAlign w:val="superscript"/>
        </w:rPr>
        <w:t>+</w:t>
      </w:r>
      <w:r>
        <w:rPr>
          <w:rFonts w:hint="eastAsia" w:ascii="宋体" w:hAnsi="宋体" w:cs="宋体"/>
          <w:szCs w:val="21"/>
        </w:rPr>
        <w:t>高</w:t>
      </w:r>
      <w:r>
        <w:rPr>
          <w:rFonts w:ascii="Times New Roman" w:hAnsi="Times New Roman"/>
          <w:szCs w:val="21"/>
        </w:rPr>
        <w:t>H</w:t>
      </w:r>
      <w:r>
        <w:rPr>
          <w:rFonts w:hint="eastAsia" w:ascii="Times New Roman" w:hAnsi="Times New Roman"/>
          <w:szCs w:val="21"/>
          <w:vertAlign w:val="superscript"/>
        </w:rPr>
        <w:t>+</w:t>
      </w:r>
      <w:r>
        <w:rPr>
          <w:rFonts w:hint="eastAsia" w:ascii="宋体" w:hAnsi="宋体" w:cs="宋体"/>
          <w:szCs w:val="21"/>
        </w:rPr>
        <w:t>侧</w:t>
      </w:r>
      <w:r>
        <w:rPr>
          <w:rFonts w:ascii="Times New Roman" w:hAnsi="Times New Roman"/>
          <w:szCs w:val="21"/>
        </w:rPr>
        <w:t>H</w:t>
      </w:r>
      <w:r>
        <w:rPr>
          <w:rFonts w:ascii="Times New Roman" w:hAnsi="Times New Roman"/>
          <w:szCs w:val="21"/>
          <w:vertAlign w:val="subscript"/>
        </w:rPr>
        <w:t>2</w:t>
      </w:r>
      <w:r>
        <w:rPr>
          <w:rFonts w:ascii="Times New Roman" w:hAnsi="Times New Roman"/>
          <w:szCs w:val="21"/>
        </w:rPr>
        <w:t>O</w:t>
      </w:r>
      <w:r>
        <w:rPr>
          <w:rFonts w:hint="eastAsia" w:ascii="宋体" w:hAnsi="宋体" w:cs="宋体"/>
          <w:szCs w:val="21"/>
        </w:rPr>
        <w:t>分解产生</w:t>
      </w:r>
      <w:r>
        <w:rPr>
          <w:rFonts w:ascii="Times New Roman" w:hAnsi="Times New Roman"/>
          <w:szCs w:val="21"/>
        </w:rPr>
        <w:t>H</w:t>
      </w:r>
      <w:r>
        <w:rPr>
          <w:rFonts w:hint="eastAsia" w:ascii="Times New Roman" w:hAnsi="Times New Roman"/>
          <w:szCs w:val="21"/>
          <w:vertAlign w:val="superscript"/>
        </w:rPr>
        <w:t>+</w:t>
      </w:r>
      <w:r>
        <w:rPr>
          <w:rFonts w:hint="eastAsia" w:ascii="宋体" w:hAnsi="宋体" w:cs="宋体"/>
          <w:szCs w:val="21"/>
        </w:rPr>
        <w:t>、低</w:t>
      </w:r>
      <w:r>
        <w:rPr>
          <w:rFonts w:ascii="Times New Roman" w:hAnsi="Times New Roman"/>
          <w:szCs w:val="21"/>
        </w:rPr>
        <w:t>H</w:t>
      </w:r>
      <w:r>
        <w:rPr>
          <w:rFonts w:hint="eastAsia" w:ascii="Times New Roman" w:hAnsi="Times New Roman"/>
          <w:szCs w:val="21"/>
          <w:vertAlign w:val="superscript"/>
        </w:rPr>
        <w:t>+</w:t>
      </w:r>
      <w:r>
        <w:rPr>
          <w:rFonts w:hint="eastAsia" w:ascii="宋体" w:hAnsi="宋体" w:cs="宋体"/>
          <w:szCs w:val="21"/>
        </w:rPr>
        <w:t>侧的</w:t>
      </w:r>
      <w:r>
        <w:rPr>
          <w:rFonts w:ascii="Times New Roman" w:hAnsi="Times New Roman"/>
          <w:szCs w:val="21"/>
        </w:rPr>
        <w:t>H</w:t>
      </w:r>
      <w:r>
        <w:rPr>
          <w:rFonts w:hint="eastAsia" w:ascii="Times New Roman" w:hAnsi="Times New Roman"/>
          <w:szCs w:val="21"/>
          <w:vertAlign w:val="superscript"/>
        </w:rPr>
        <w:t>+</w:t>
      </w:r>
      <w:r>
        <w:rPr>
          <w:rFonts w:hint="eastAsia" w:ascii="宋体" w:hAnsi="宋体" w:cs="宋体"/>
          <w:szCs w:val="21"/>
        </w:rPr>
        <w:t>运输到高</w:t>
      </w:r>
      <w:r>
        <w:rPr>
          <w:rFonts w:ascii="Times New Roman" w:hAnsi="Times New Roman"/>
          <w:szCs w:val="21"/>
        </w:rPr>
        <w:t>H</w:t>
      </w:r>
      <w:r>
        <w:rPr>
          <w:rFonts w:hint="eastAsia" w:ascii="Times New Roman" w:hAnsi="Times New Roman"/>
          <w:szCs w:val="21"/>
          <w:vertAlign w:val="superscript"/>
        </w:rPr>
        <w:t>+</w:t>
      </w:r>
      <w:r>
        <w:rPr>
          <w:rFonts w:hint="eastAsia" w:ascii="宋体" w:hAnsi="宋体" w:cs="宋体"/>
          <w:szCs w:val="21"/>
        </w:rPr>
        <w:t>侧、低</w:t>
      </w:r>
    </w:p>
    <w:p>
      <w:pPr>
        <w:spacing w:line="360" w:lineRule="auto"/>
        <w:rPr>
          <w:rFonts w:ascii="宋体" w:hAnsi="宋体" w:cs="宋体"/>
          <w:szCs w:val="21"/>
        </w:rPr>
      </w:pPr>
      <w:r>
        <w:rPr>
          <w:rFonts w:ascii="Times New Roman" w:hAnsi="Times New Roman"/>
          <w:szCs w:val="21"/>
        </w:rPr>
        <w:t>H</w:t>
      </w:r>
      <w:r>
        <w:rPr>
          <w:rFonts w:hint="eastAsia" w:ascii="Times New Roman" w:hAnsi="Times New Roman"/>
          <w:szCs w:val="21"/>
          <w:vertAlign w:val="superscript"/>
        </w:rPr>
        <w:t>+</w:t>
      </w:r>
      <w:r>
        <w:rPr>
          <w:rFonts w:hint="eastAsia" w:ascii="宋体" w:hAnsi="宋体" w:cs="宋体"/>
          <w:szCs w:val="21"/>
        </w:rPr>
        <w:t>侧</w:t>
      </w:r>
      <w:r>
        <w:rPr>
          <w:rFonts w:ascii="Times New Roman" w:hAnsi="Times New Roman"/>
          <w:szCs w:val="21"/>
        </w:rPr>
        <w:t>NADP</w:t>
      </w:r>
      <w:r>
        <w:rPr>
          <w:rFonts w:hint="eastAsia" w:ascii="Times New Roman" w:hAnsi="Times New Roman"/>
          <w:szCs w:val="21"/>
          <w:vertAlign w:val="superscript"/>
        </w:rPr>
        <w:t>+</w:t>
      </w:r>
      <w:r>
        <w:rPr>
          <w:rFonts w:hint="eastAsia" w:ascii="宋体" w:hAnsi="宋体" w:cs="宋体"/>
          <w:szCs w:val="21"/>
        </w:rPr>
        <w:t>消耗</w:t>
      </w:r>
      <w:r>
        <w:rPr>
          <w:rFonts w:ascii="Times New Roman" w:hAnsi="Times New Roman"/>
          <w:szCs w:val="21"/>
        </w:rPr>
        <w:t>H</w:t>
      </w:r>
      <w:r>
        <w:rPr>
          <w:rFonts w:hint="eastAsia" w:ascii="Times New Roman" w:hAnsi="Times New Roman"/>
          <w:szCs w:val="21"/>
          <w:vertAlign w:val="superscript"/>
        </w:rPr>
        <w:t>+</w:t>
      </w:r>
      <w:r>
        <w:rPr>
          <w:rFonts w:hint="eastAsia" w:ascii="宋体" w:hAnsi="宋体" w:cs="宋体"/>
          <w:szCs w:val="21"/>
        </w:rPr>
        <w:t>（</w:t>
      </w:r>
      <w:r>
        <w:rPr>
          <w:rFonts w:ascii="Times New Roman" w:hAnsi="Times New Roman"/>
          <w:szCs w:val="21"/>
        </w:rPr>
        <w:t>2</w:t>
      </w:r>
      <w:r>
        <w:rPr>
          <w:rFonts w:hint="eastAsia" w:ascii="宋体" w:hAnsi="宋体" w:cs="宋体"/>
          <w:szCs w:val="21"/>
        </w:rPr>
        <w:t>分）</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3</w:t>
      </w:r>
      <w:r>
        <w:rPr>
          <w:rFonts w:hint="eastAsia" w:ascii="宋体" w:hAnsi="宋体" w:cs="宋体"/>
          <w:szCs w:val="21"/>
        </w:rPr>
        <w:t>）细胞呼吸该生理过程产生的[</w:t>
      </w:r>
      <w:r>
        <w:rPr>
          <w:rFonts w:ascii="Times New Roman" w:hAnsi="Times New Roman"/>
          <w:szCs w:val="21"/>
        </w:rPr>
        <w:t>H</w:t>
      </w:r>
      <w:r>
        <w:rPr>
          <w:rFonts w:hint="eastAsia" w:ascii="宋体" w:hAnsi="宋体" w:cs="宋体"/>
          <w:szCs w:val="21"/>
        </w:rPr>
        <w:t>]用于暗反应</w:t>
      </w:r>
      <w:r>
        <w:rPr>
          <w:rFonts w:ascii="Times New Roman" w:hAnsi="Times New Roman"/>
          <w:szCs w:val="21"/>
        </w:rPr>
        <w:t>C</w:t>
      </w:r>
      <w:r>
        <w:rPr>
          <w:rFonts w:ascii="Times New Roman" w:hAnsi="Times New Roman"/>
          <w:szCs w:val="21"/>
          <w:vertAlign w:val="subscript"/>
        </w:rPr>
        <w:t>3</w:t>
      </w:r>
      <w:r>
        <w:rPr>
          <w:rFonts w:hint="eastAsia" w:ascii="宋体" w:hAnsi="宋体" w:cs="宋体"/>
          <w:szCs w:val="21"/>
        </w:rPr>
        <w:t>的还原，细胞呼吸产生的[</w:t>
      </w:r>
      <w:r>
        <w:rPr>
          <w:rFonts w:ascii="Times New Roman" w:hAnsi="Times New Roman"/>
          <w:szCs w:val="21"/>
        </w:rPr>
        <w:t>H</w:t>
      </w:r>
      <w:r>
        <w:rPr>
          <w:rFonts w:hint="eastAsia" w:ascii="宋体" w:hAnsi="宋体" w:cs="宋体"/>
          <w:szCs w:val="21"/>
        </w:rPr>
        <w:t>]在第三阶段与氧结合生成水，同时释放大量能量产生</w:t>
      </w:r>
      <w:r>
        <w:rPr>
          <w:rFonts w:ascii="Times New Roman" w:hAnsi="Times New Roman"/>
          <w:szCs w:val="21"/>
        </w:rPr>
        <w:t>ATP</w:t>
      </w:r>
      <w:r>
        <w:rPr>
          <w:rFonts w:hint="eastAsia" w:ascii="宋体" w:hAnsi="宋体" w:cs="宋体"/>
          <w:szCs w:val="21"/>
        </w:rPr>
        <w:t>（</w:t>
      </w:r>
      <w:r>
        <w:rPr>
          <w:rFonts w:ascii="Times New Roman" w:hAnsi="Times New Roman"/>
          <w:szCs w:val="21"/>
        </w:rPr>
        <w:t>2</w:t>
      </w:r>
      <w:r>
        <w:rPr>
          <w:rFonts w:hint="eastAsia" w:ascii="宋体" w:hAnsi="宋体" w:cs="宋体"/>
          <w:szCs w:val="21"/>
        </w:rPr>
        <w:t>分）</w:t>
      </w:r>
    </w:p>
    <w:p>
      <w:pPr>
        <w:spacing w:line="360" w:lineRule="auto"/>
        <w:rPr>
          <w:rFonts w:ascii="宋体" w:hAnsi="宋体" w:cs="宋体"/>
          <w:szCs w:val="21"/>
        </w:rPr>
      </w:pPr>
      <w:r>
        <w:rPr>
          <w:rFonts w:ascii="Times New Roman" w:hAnsi="Times New Roman"/>
          <w:szCs w:val="21"/>
        </w:rPr>
        <w:t>24</w:t>
      </w:r>
      <w:r>
        <w:rPr>
          <w:rFonts w:hint="eastAsia" w:ascii="宋体" w:hAnsi="宋体" w:cs="宋体"/>
          <w:szCs w:val="21"/>
        </w:rPr>
        <w:t>.（每空</w:t>
      </w:r>
      <w:r>
        <w:rPr>
          <w:rFonts w:ascii="Times New Roman" w:hAnsi="Times New Roman"/>
          <w:szCs w:val="21"/>
        </w:rPr>
        <w:t>1</w:t>
      </w:r>
      <w:r>
        <w:rPr>
          <w:rFonts w:hint="eastAsia" w:ascii="宋体" w:hAnsi="宋体" w:cs="宋体"/>
          <w:szCs w:val="21"/>
        </w:rPr>
        <w:t>分，共</w:t>
      </w:r>
      <w:r>
        <w:rPr>
          <w:rFonts w:ascii="Times New Roman" w:hAnsi="Times New Roman"/>
          <w:szCs w:val="21"/>
        </w:rPr>
        <w:t>10</w:t>
      </w:r>
      <w:r>
        <w:rPr>
          <w:rFonts w:hint="eastAsia" w:ascii="宋体" w:hAnsi="宋体" w:cs="宋体"/>
          <w:szCs w:val="21"/>
        </w:rPr>
        <w:t>分）</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1</w:t>
      </w:r>
      <w:r>
        <w:rPr>
          <w:rFonts w:hint="eastAsia" w:ascii="宋体" w:hAnsi="宋体" w:cs="宋体"/>
          <w:szCs w:val="21"/>
        </w:rPr>
        <w:t>）注射适量的</w:t>
      </w:r>
      <w:r>
        <w:rPr>
          <w:rFonts w:ascii="Times New Roman" w:hAnsi="Times New Roman"/>
          <w:szCs w:val="21"/>
        </w:rPr>
        <w:t>H</w:t>
      </w:r>
      <w:r>
        <w:rPr>
          <w:rFonts w:hint="eastAsia" w:ascii="宋体" w:hAnsi="宋体" w:cs="宋体"/>
          <w:szCs w:val="21"/>
        </w:rPr>
        <w:t>蛋白   骨髓瘤    聚乙二醇</w:t>
      </w:r>
    </w:p>
    <w:p>
      <w:pPr>
        <w:spacing w:line="360" w:lineRule="auto"/>
        <w:rPr>
          <w:rFonts w:ascii="宋体" w:hAnsi="宋体" w:cs="宋体"/>
          <w:szCs w:val="21"/>
        </w:rPr>
      </w:pPr>
      <w:r>
        <w:rPr>
          <w:rFonts w:hint="eastAsia" w:ascii="Times New Roman" w:hAnsi="Times New Roman"/>
          <w:szCs w:val="21"/>
        </w:rPr>
        <w:t>（）</w:t>
      </w:r>
      <w:r>
        <w:rPr>
          <w:rFonts w:ascii="Times New Roman" w:hAnsi="Times New Roman"/>
          <w:szCs w:val="21"/>
        </w:rPr>
        <w:t>2</w:t>
      </w:r>
      <w:r>
        <w:rPr>
          <w:rFonts w:hint="eastAsia" w:ascii="宋体" w:hAnsi="宋体" w:cs="宋体"/>
          <w:szCs w:val="21"/>
        </w:rPr>
        <w:t>）特定的选择性   获得杂交瘤细胞    获得能产生特定抗体的杂交瘤细胞</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3</w:t>
      </w:r>
      <w:r>
        <w:rPr>
          <w:rFonts w:hint="eastAsia" w:ascii="宋体" w:hAnsi="宋体" w:cs="宋体"/>
          <w:szCs w:val="21"/>
        </w:rPr>
        <w:t>）体外条件下    注射到小鼠腹腔内</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4</w:t>
      </w:r>
      <w:r>
        <w:rPr>
          <w:rFonts w:hint="eastAsia" w:ascii="宋体" w:hAnsi="宋体" w:cs="宋体"/>
          <w:szCs w:val="21"/>
        </w:rPr>
        <w:t>）抗原抗体的特异性结合    特异性强，灵敏度高，可大量制备</w:t>
      </w:r>
    </w:p>
    <w:p>
      <w:pPr>
        <w:spacing w:line="360" w:lineRule="auto"/>
        <w:rPr>
          <w:rFonts w:ascii="宋体" w:hAnsi="宋体" w:cs="宋体"/>
          <w:szCs w:val="21"/>
        </w:rPr>
      </w:pPr>
      <w:r>
        <w:rPr>
          <w:rFonts w:ascii="Times New Roman" w:hAnsi="Times New Roman"/>
          <w:szCs w:val="21"/>
        </w:rPr>
        <w:t>25</w:t>
      </w:r>
      <w:r>
        <w:rPr>
          <w:rFonts w:hint="eastAsia" w:ascii="宋体" w:hAnsi="宋体" w:cs="宋体"/>
          <w:szCs w:val="21"/>
        </w:rPr>
        <w:t>.（每空</w:t>
      </w:r>
      <w:r>
        <w:rPr>
          <w:rFonts w:ascii="Times New Roman" w:hAnsi="Times New Roman"/>
          <w:szCs w:val="21"/>
        </w:rPr>
        <w:t>2</w:t>
      </w:r>
      <w:r>
        <w:rPr>
          <w:rFonts w:hint="eastAsia" w:ascii="宋体" w:hAnsi="宋体" w:cs="宋体"/>
          <w:szCs w:val="21"/>
        </w:rPr>
        <w:t>分，共</w:t>
      </w:r>
      <w:r>
        <w:rPr>
          <w:rFonts w:ascii="Times New Roman" w:hAnsi="Times New Roman"/>
          <w:szCs w:val="21"/>
        </w:rPr>
        <w:t>12</w:t>
      </w:r>
      <w:r>
        <w:rPr>
          <w:rFonts w:hint="eastAsia" w:ascii="宋体" w:hAnsi="宋体" w:cs="宋体"/>
          <w:szCs w:val="21"/>
        </w:rPr>
        <w:t>分）</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1</w:t>
      </w:r>
      <w:r>
        <w:rPr>
          <w:rFonts w:hint="eastAsia" w:ascii="宋体" w:hAnsi="宋体" w:cs="宋体"/>
          <w:szCs w:val="21"/>
        </w:rPr>
        <w:t>）直接分离、利用相应的</w:t>
      </w:r>
      <w:r>
        <w:rPr>
          <w:rFonts w:ascii="Times New Roman" w:hAnsi="Times New Roman"/>
          <w:szCs w:val="21"/>
        </w:rPr>
        <w:t>mRNA</w:t>
      </w:r>
      <w:r>
        <w:rPr>
          <w:rFonts w:hint="eastAsia" w:ascii="宋体" w:hAnsi="宋体" w:cs="宋体"/>
          <w:szCs w:val="21"/>
        </w:rPr>
        <w:t>反转录、基因文库、</w:t>
      </w:r>
      <w:r>
        <w:rPr>
          <w:rFonts w:ascii="Times New Roman" w:hAnsi="Times New Roman"/>
          <w:szCs w:val="21"/>
        </w:rPr>
        <w:t>PCR</w:t>
      </w:r>
      <w:r>
        <w:rPr>
          <w:rFonts w:hint="eastAsia" w:ascii="宋体" w:hAnsi="宋体" w:cs="宋体"/>
          <w:szCs w:val="21"/>
        </w:rPr>
        <w:t>技术（</w:t>
      </w:r>
      <w:r>
        <w:rPr>
          <w:rFonts w:ascii="Times New Roman" w:hAnsi="Times New Roman"/>
          <w:szCs w:val="21"/>
        </w:rPr>
        <w:t>2</w:t>
      </w:r>
      <w:r>
        <w:rPr>
          <w:rFonts w:hint="eastAsia" w:ascii="宋体" w:hAnsi="宋体" w:cs="宋体"/>
          <w:szCs w:val="21"/>
        </w:rPr>
        <w:t>分）</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2</w:t>
      </w:r>
      <w:r>
        <w:rPr>
          <w:rFonts w:hint="eastAsia" w:ascii="宋体" w:hAnsi="宋体" w:cs="宋体"/>
          <w:szCs w:val="21"/>
        </w:rPr>
        <w:t>）小型环状裸露（</w:t>
      </w:r>
      <w:r>
        <w:rPr>
          <w:rFonts w:ascii="Times New Roman" w:hAnsi="Times New Roman"/>
          <w:szCs w:val="21"/>
        </w:rPr>
        <w:t>2</w:t>
      </w:r>
      <w:r>
        <w:rPr>
          <w:rFonts w:hint="eastAsia" w:ascii="宋体" w:hAnsi="宋体" w:cs="宋体"/>
          <w:szCs w:val="21"/>
        </w:rPr>
        <w:t>分）     能够自我复制、具有标记基因、具有一个至多个限制酶切割位点（</w:t>
      </w:r>
      <w:r>
        <w:rPr>
          <w:rFonts w:ascii="Times New Roman" w:hAnsi="Times New Roman"/>
          <w:szCs w:val="21"/>
        </w:rPr>
        <w:t>2</w:t>
      </w:r>
      <w:r>
        <w:rPr>
          <w:rFonts w:hint="eastAsia" w:ascii="宋体" w:hAnsi="宋体" w:cs="宋体"/>
          <w:szCs w:val="21"/>
        </w:rPr>
        <w:t>分）</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3</w:t>
      </w:r>
      <w:r>
        <w:rPr>
          <w:rFonts w:hint="eastAsia" w:ascii="宋体" w:hAnsi="宋体" w:cs="宋体"/>
          <w:szCs w:val="21"/>
        </w:rPr>
        <w:t>）使目的基因在受体细胞中稳定存在，并且可以遗传给下一代，同时，使目的基因能够表达和发挥作用（</w:t>
      </w:r>
      <w:r>
        <w:rPr>
          <w:rFonts w:ascii="Times New Roman" w:hAnsi="Times New Roman"/>
          <w:szCs w:val="21"/>
        </w:rPr>
        <w:t>2</w:t>
      </w:r>
      <w:r>
        <w:rPr>
          <w:rFonts w:hint="eastAsia" w:ascii="宋体" w:hAnsi="宋体" w:cs="宋体"/>
          <w:szCs w:val="21"/>
        </w:rPr>
        <w:t>分）</w:t>
      </w:r>
    </w:p>
    <w:p>
      <w:pPr>
        <w:spacing w:line="360" w:lineRule="auto"/>
        <w:rPr>
          <w:rFonts w:ascii="宋体" w:hAnsi="宋体" w:cs="宋体"/>
          <w:szCs w:val="21"/>
        </w:rPr>
      </w:pPr>
      <w:r>
        <w:rPr>
          <w:rFonts w:hint="eastAsia" w:ascii="宋体" w:hAnsi="宋体" w:cs="宋体"/>
          <w:szCs w:val="21"/>
        </w:rPr>
        <w:t>（</w:t>
      </w:r>
      <w:r>
        <w:rPr>
          <w:rFonts w:ascii="Times New Roman" w:hAnsi="Times New Roman"/>
          <w:szCs w:val="21"/>
        </w:rPr>
        <w:t>4</w:t>
      </w:r>
      <w:r>
        <w:rPr>
          <w:rFonts w:hint="eastAsia" w:ascii="宋体" w:hAnsi="宋体" w:cs="宋体"/>
          <w:szCs w:val="21"/>
        </w:rPr>
        <w:t>）</w:t>
      </w:r>
      <w:r>
        <w:rPr>
          <w:rFonts w:ascii="Times New Roman" w:hAnsi="Times New Roman"/>
          <w:szCs w:val="21"/>
        </w:rPr>
        <w:t>4</w:t>
      </w:r>
      <w:r>
        <w:rPr>
          <w:rFonts w:hint="eastAsia" w:ascii="宋体" w:hAnsi="宋体" w:cs="宋体"/>
          <w:szCs w:val="21"/>
        </w:rPr>
        <w:t>和</w:t>
      </w:r>
      <w:r>
        <w:rPr>
          <w:rFonts w:ascii="Times New Roman" w:hAnsi="Times New Roman"/>
          <w:szCs w:val="21"/>
        </w:rPr>
        <w:t>6</w:t>
      </w:r>
      <w:r>
        <w:rPr>
          <w:rFonts w:hint="eastAsia" w:ascii="宋体" w:hAnsi="宋体" w:cs="宋体"/>
          <w:szCs w:val="21"/>
        </w:rPr>
        <w:t>（</w:t>
      </w:r>
      <w:r>
        <w:rPr>
          <w:rFonts w:ascii="Times New Roman" w:hAnsi="Times New Roman"/>
          <w:szCs w:val="21"/>
        </w:rPr>
        <w:t>2</w:t>
      </w:r>
      <w:r>
        <w:rPr>
          <w:rFonts w:hint="eastAsia" w:ascii="宋体" w:hAnsi="宋体" w:cs="宋体"/>
          <w:szCs w:val="21"/>
        </w:rPr>
        <w:t>分）    含重组质粒的大肠杆菌有</w:t>
      </w:r>
      <w:r>
        <w:rPr>
          <w:rFonts w:ascii="Times New Roman" w:hAnsi="Times New Roman"/>
          <w:szCs w:val="21"/>
        </w:rPr>
        <w:t>Amp</w:t>
      </w:r>
      <w:r>
        <w:rPr>
          <w:rFonts w:ascii="Times New Roman" w:hAnsi="Times New Roman"/>
          <w:szCs w:val="21"/>
          <w:vertAlign w:val="superscript"/>
        </w:rPr>
        <w:t>r</w:t>
      </w:r>
      <w:r>
        <w:rPr>
          <w:rFonts w:hint="eastAsia" w:ascii="宋体" w:hAnsi="宋体" w:cs="宋体"/>
          <w:szCs w:val="21"/>
        </w:rPr>
        <w:t>，</w:t>
      </w:r>
      <w:r>
        <w:rPr>
          <w:rFonts w:ascii="Times New Roman" w:hAnsi="Times New Roman"/>
          <w:szCs w:val="21"/>
        </w:rPr>
        <w:t>Tet</w:t>
      </w:r>
      <w:r>
        <w:rPr>
          <w:rFonts w:ascii="Times New Roman" w:hAnsi="Times New Roman"/>
          <w:szCs w:val="21"/>
          <w:vertAlign w:val="superscript"/>
        </w:rPr>
        <w:t>r</w:t>
      </w:r>
      <w:r>
        <w:rPr>
          <w:rFonts w:hint="eastAsia" w:ascii="宋体" w:hAnsi="宋体" w:cs="宋体"/>
          <w:szCs w:val="21"/>
        </w:rPr>
        <w:t>被破坏，因此能在含氨苄青霉素的培养基上生长，不能在含有四环素的培养基上生长（</w:t>
      </w:r>
      <w:r>
        <w:rPr>
          <w:rFonts w:ascii="Times New Roman" w:hAnsi="Times New Roman"/>
          <w:szCs w:val="21"/>
        </w:rPr>
        <w:t>2</w:t>
      </w:r>
      <w:r>
        <w:rPr>
          <w:rFonts w:hint="eastAsia" w:ascii="宋体" w:hAnsi="宋体" w:cs="宋体"/>
          <w:szCs w:val="21"/>
        </w:rPr>
        <w:t>分）（合理即可得分）</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sectPr>
      <w:pgSz w:w="11906" w:h="16838"/>
      <w:pgMar w:top="1440" w:right="1080" w:bottom="1440" w:left="1080" w:header="68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DC54B"/>
    <w:multiLevelType w:val="singleLevel"/>
    <w:tmpl w:val="82FDC54B"/>
    <w:lvl w:ilvl="0" w:tentative="0">
      <w:start w:val="2"/>
      <w:numFmt w:val="decimal"/>
      <w:suff w:val="nothing"/>
      <w:lvlText w:val="（%1）"/>
      <w:lvlJc w:val="left"/>
    </w:lvl>
  </w:abstractNum>
  <w:abstractNum w:abstractNumId="1">
    <w:nsid w:val="412ABA30"/>
    <w:multiLevelType w:val="singleLevel"/>
    <w:tmpl w:val="412ABA30"/>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7"/>
    <w:rsid w:val="00033ACE"/>
    <w:rsid w:val="00090A87"/>
    <w:rsid w:val="00D93C3D"/>
    <w:rsid w:val="024539F4"/>
    <w:rsid w:val="09D14964"/>
    <w:rsid w:val="158917DA"/>
    <w:rsid w:val="2D3C22DA"/>
    <w:rsid w:val="2E9D28DF"/>
    <w:rsid w:val="58BB086C"/>
    <w:rsid w:val="72A76D63"/>
    <w:rsid w:val="7977207E"/>
    <w:rsid w:val="7F400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18F271-EBE3-4DC0-83A1-FA6920588B1D}">
  <ds:schemaRefs/>
</ds:datastoreItem>
</file>

<file path=docProps/app.xml><?xml version="1.0" encoding="utf-8"?>
<Properties xmlns="http://schemas.openxmlformats.org/officeDocument/2006/extended-properties" xmlns:vt="http://schemas.openxmlformats.org/officeDocument/2006/docPropsVTypes">
  <Template>Normal</Template>
  <Pages>10</Pages>
  <Words>5680</Words>
  <Characters>7023</Characters>
  <Lines>52</Lines>
  <Paragraphs>14</Paragraphs>
  <TotalTime>0</TotalTime>
  <ScaleCrop>false</ScaleCrop>
  <LinksUpToDate>false</LinksUpToDate>
  <CharactersWithSpaces>7152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2020-02-19T11:32:00Z</dcterms:created>
  <dc:creator>Administrator</dc:creator>
  <cp:lastModifiedBy>Administrator</cp:lastModifiedBy>
  <dcterms:modified xsi:type="dcterms:W3CDTF">2020-12-10T07:29:54Z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