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9A202F" w:rsidRPr="009A202F" w:rsidP="009A202F">
      <w:pPr>
        <w:spacing w:line="288" w:lineRule="auto"/>
        <w:jc w:val="center"/>
        <w:rPr>
          <w:rFonts w:ascii="Times New Roman" w:hAnsi="Times New Roman"/>
          <w:b/>
          <w:sz w:val="32"/>
          <w:szCs w:val="21"/>
        </w:rPr>
      </w:pPr>
      <w:r w:rsidRPr="009A202F">
        <w:rPr>
          <w:rFonts w:ascii="Times New Roman" w:hAnsi="Times New Roman"/>
          <w:b/>
          <w:sz w:val="32"/>
          <w:szCs w:val="21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12649200</wp:posOffset>
            </wp:positionH>
            <wp:positionV relativeFrom="topMargin">
              <wp:posOffset>12433300</wp:posOffset>
            </wp:positionV>
            <wp:extent cx="330200" cy="304800"/>
            <wp:wrapNone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202F">
        <w:rPr>
          <w:rFonts w:ascii="Times New Roman" w:hAnsi="Times New Roman"/>
          <w:b/>
          <w:sz w:val="32"/>
          <w:szCs w:val="21"/>
        </w:rPr>
        <w:t>2024</w:t>
      </w:r>
      <w:r w:rsidRPr="009A202F">
        <w:rPr>
          <w:rFonts w:ascii="Times New Roman" w:hAnsi="Times New Roman"/>
          <w:b/>
          <w:sz w:val="32"/>
          <w:szCs w:val="21"/>
        </w:rPr>
        <w:t>学年第一学期丽水五校高中发展共同体</w:t>
      </w:r>
      <w:r w:rsidRPr="009A202F">
        <w:rPr>
          <w:rFonts w:ascii="Times New Roman" w:hAnsi="Times New Roman"/>
          <w:b/>
          <w:sz w:val="32"/>
          <w:szCs w:val="21"/>
        </w:rPr>
        <w:t>10</w:t>
      </w:r>
      <w:r w:rsidRPr="009A202F">
        <w:rPr>
          <w:rFonts w:ascii="Times New Roman" w:hAnsi="Times New Roman"/>
          <w:b/>
          <w:sz w:val="32"/>
          <w:szCs w:val="21"/>
        </w:rPr>
        <w:t>月联考</w:t>
      </w:r>
    </w:p>
    <w:p w:rsidR="009A202F" w:rsidRPr="009A202F" w:rsidP="009A202F">
      <w:pPr>
        <w:spacing w:line="288" w:lineRule="auto"/>
        <w:jc w:val="center"/>
        <w:rPr>
          <w:rFonts w:ascii="Times New Roman" w:hAnsi="Times New Roman"/>
          <w:b/>
          <w:sz w:val="32"/>
          <w:szCs w:val="21"/>
        </w:rPr>
      </w:pPr>
      <w:r w:rsidRPr="009A202F">
        <w:rPr>
          <w:rFonts w:ascii="Times New Roman" w:hAnsi="Times New Roman"/>
          <w:b/>
          <w:sz w:val="32"/>
          <w:szCs w:val="21"/>
        </w:rPr>
        <w:t>高一年级生物科学科试题</w:t>
      </w:r>
    </w:p>
    <w:p w:rsidR="009A202F" w:rsidRPr="009A202F" w:rsidP="009A202F">
      <w:pPr>
        <w:spacing w:line="288" w:lineRule="auto"/>
        <w:rPr>
          <w:rFonts w:ascii="Times New Roman" w:hAnsi="Times New Roman"/>
          <w:b/>
          <w:sz w:val="24"/>
          <w:szCs w:val="21"/>
        </w:rPr>
      </w:pPr>
      <w:r w:rsidRPr="009A202F">
        <w:rPr>
          <w:rFonts w:ascii="Times New Roman" w:hAnsi="Times New Roman"/>
          <w:b/>
          <w:sz w:val="24"/>
          <w:szCs w:val="21"/>
        </w:rPr>
        <w:t>考生须知：</w:t>
      </w:r>
    </w:p>
    <w:p w:rsidR="009A202F" w:rsidRPr="009A202F" w:rsidP="009A202F">
      <w:pPr>
        <w:spacing w:line="288" w:lineRule="auto"/>
        <w:rPr>
          <w:rFonts w:ascii="Times New Roman" w:hAnsi="Times New Roman"/>
          <w:b/>
          <w:sz w:val="24"/>
          <w:szCs w:val="21"/>
        </w:rPr>
      </w:pPr>
      <w:r w:rsidRPr="009A202F">
        <w:rPr>
          <w:rFonts w:ascii="Times New Roman" w:hAnsi="Times New Roman"/>
          <w:b/>
          <w:sz w:val="24"/>
          <w:szCs w:val="21"/>
        </w:rPr>
        <w:t>1</w:t>
      </w:r>
      <w:r w:rsidRPr="009A202F">
        <w:rPr>
          <w:rFonts w:ascii="Times New Roman" w:hAnsi="Times New Roman"/>
          <w:b/>
          <w:sz w:val="24"/>
          <w:szCs w:val="21"/>
        </w:rPr>
        <w:t>．本卷共</w:t>
      </w:r>
      <w:r w:rsidRPr="009A202F">
        <w:rPr>
          <w:rFonts w:ascii="Times New Roman" w:hAnsi="Times New Roman"/>
          <w:b/>
          <w:sz w:val="24"/>
          <w:szCs w:val="21"/>
        </w:rPr>
        <w:t>6</w:t>
      </w:r>
      <w:r w:rsidRPr="009A202F">
        <w:rPr>
          <w:rFonts w:ascii="Times New Roman" w:hAnsi="Times New Roman"/>
          <w:b/>
          <w:sz w:val="24"/>
          <w:szCs w:val="21"/>
        </w:rPr>
        <w:t>页满分</w:t>
      </w:r>
      <w:r w:rsidRPr="009A202F">
        <w:rPr>
          <w:rFonts w:ascii="Times New Roman" w:hAnsi="Times New Roman"/>
          <w:b/>
          <w:sz w:val="24"/>
          <w:szCs w:val="21"/>
        </w:rPr>
        <w:t>100</w:t>
      </w:r>
      <w:r w:rsidRPr="009A202F">
        <w:rPr>
          <w:rFonts w:ascii="Times New Roman" w:hAnsi="Times New Roman"/>
          <w:b/>
          <w:sz w:val="24"/>
          <w:szCs w:val="21"/>
        </w:rPr>
        <w:t>分，考试时间</w:t>
      </w:r>
      <w:r w:rsidRPr="009A202F">
        <w:rPr>
          <w:rFonts w:ascii="Times New Roman" w:hAnsi="Times New Roman"/>
          <w:b/>
          <w:sz w:val="24"/>
          <w:szCs w:val="21"/>
        </w:rPr>
        <w:t>90</w:t>
      </w:r>
      <w:r w:rsidRPr="009A202F">
        <w:rPr>
          <w:rFonts w:ascii="Times New Roman" w:hAnsi="Times New Roman"/>
          <w:b/>
          <w:sz w:val="24"/>
          <w:szCs w:val="21"/>
        </w:rPr>
        <w:t>分钟。</w:t>
      </w:r>
    </w:p>
    <w:p w:rsidR="009A202F" w:rsidRPr="009A202F" w:rsidP="009A202F">
      <w:pPr>
        <w:spacing w:line="288" w:lineRule="auto"/>
        <w:rPr>
          <w:rFonts w:ascii="Times New Roman" w:hAnsi="Times New Roman"/>
          <w:b/>
          <w:sz w:val="24"/>
          <w:szCs w:val="21"/>
        </w:rPr>
      </w:pPr>
      <w:r w:rsidRPr="009A202F">
        <w:rPr>
          <w:rFonts w:ascii="Times New Roman" w:hAnsi="Times New Roman"/>
          <w:b/>
          <w:sz w:val="24"/>
          <w:szCs w:val="21"/>
        </w:rPr>
        <w:t>2</w:t>
      </w:r>
      <w:r w:rsidRPr="009A202F">
        <w:rPr>
          <w:rFonts w:ascii="Times New Roman" w:hAnsi="Times New Roman"/>
          <w:b/>
          <w:sz w:val="24"/>
          <w:szCs w:val="21"/>
        </w:rPr>
        <w:t>．答题前，在答题卷指定区域填写班级、姓名、考场号、座位号及准考证号并填涂相应数字。</w:t>
      </w:r>
    </w:p>
    <w:p w:rsidR="009A202F" w:rsidRPr="009A202F" w:rsidP="009A202F">
      <w:pPr>
        <w:spacing w:line="288" w:lineRule="auto"/>
        <w:rPr>
          <w:rFonts w:ascii="Times New Roman" w:hAnsi="Times New Roman"/>
          <w:b/>
          <w:sz w:val="24"/>
          <w:szCs w:val="21"/>
        </w:rPr>
      </w:pPr>
      <w:r w:rsidRPr="009A202F">
        <w:rPr>
          <w:rFonts w:ascii="Times New Roman" w:hAnsi="Times New Roman"/>
          <w:b/>
          <w:sz w:val="24"/>
          <w:szCs w:val="21"/>
        </w:rPr>
        <w:t>3</w:t>
      </w:r>
      <w:r w:rsidRPr="009A202F">
        <w:rPr>
          <w:rFonts w:ascii="Times New Roman" w:hAnsi="Times New Roman"/>
          <w:b/>
          <w:sz w:val="24"/>
          <w:szCs w:val="21"/>
        </w:rPr>
        <w:t>．所有答案必须写在答题纸上，写在试卷上无效。</w:t>
      </w:r>
    </w:p>
    <w:p w:rsidR="009A202F" w:rsidRPr="009A202F" w:rsidP="009A202F">
      <w:pPr>
        <w:spacing w:line="288" w:lineRule="auto"/>
        <w:rPr>
          <w:rFonts w:ascii="Times New Roman" w:hAnsi="Times New Roman"/>
          <w:b/>
          <w:sz w:val="24"/>
          <w:szCs w:val="21"/>
        </w:rPr>
      </w:pPr>
      <w:r w:rsidRPr="009A202F">
        <w:rPr>
          <w:rFonts w:ascii="Times New Roman" w:hAnsi="Times New Roman"/>
          <w:b/>
          <w:sz w:val="24"/>
          <w:szCs w:val="21"/>
        </w:rPr>
        <w:t>4</w:t>
      </w:r>
      <w:r w:rsidRPr="009A202F">
        <w:rPr>
          <w:rFonts w:ascii="Times New Roman" w:hAnsi="Times New Roman"/>
          <w:b/>
          <w:sz w:val="24"/>
          <w:szCs w:val="21"/>
        </w:rPr>
        <w:t>．考试结束后，只需上交答题纸。</w:t>
      </w:r>
    </w:p>
    <w:p w:rsidR="009A202F" w:rsidRPr="009A202F" w:rsidP="009A202F">
      <w:pPr>
        <w:spacing w:line="288" w:lineRule="auto"/>
        <w:jc w:val="center"/>
        <w:rPr>
          <w:rFonts w:ascii="Times New Roman" w:hAnsi="Times New Roman"/>
          <w:b/>
          <w:sz w:val="24"/>
          <w:szCs w:val="21"/>
        </w:rPr>
      </w:pPr>
      <w:r w:rsidRPr="009A202F">
        <w:rPr>
          <w:rFonts w:ascii="Times New Roman" w:hAnsi="Times New Roman"/>
          <w:b/>
          <w:sz w:val="24"/>
          <w:szCs w:val="21"/>
        </w:rPr>
        <w:t>选择题部分</w:t>
      </w:r>
    </w:p>
    <w:p w:rsidR="009A202F" w:rsidRPr="009A202F" w:rsidP="009A202F">
      <w:pPr>
        <w:spacing w:line="288" w:lineRule="auto"/>
        <w:rPr>
          <w:rFonts w:ascii="Times New Roman" w:hAnsi="Times New Roman" w:hint="eastAsia"/>
          <w:b/>
          <w:sz w:val="24"/>
          <w:szCs w:val="21"/>
        </w:rPr>
      </w:pPr>
      <w:r w:rsidRPr="009A202F">
        <w:rPr>
          <w:rFonts w:ascii="Times New Roman" w:hAnsi="Times New Roman"/>
          <w:b/>
          <w:sz w:val="24"/>
          <w:szCs w:val="21"/>
        </w:rPr>
        <w:t>（</w:t>
      </w:r>
      <w:r w:rsidRPr="009A202F">
        <w:rPr>
          <w:rFonts w:ascii="Times New Roman" w:hAnsi="Times New Roman"/>
          <w:b/>
          <w:sz w:val="24"/>
          <w:szCs w:val="21"/>
        </w:rPr>
        <w:t>本大题共</w:t>
      </w:r>
      <w:r w:rsidRPr="009A202F">
        <w:rPr>
          <w:rFonts w:ascii="Times New Roman" w:hAnsi="Times New Roman"/>
          <w:b/>
          <w:sz w:val="24"/>
          <w:szCs w:val="21"/>
        </w:rPr>
        <w:t>20</w:t>
      </w:r>
      <w:r w:rsidRPr="009A202F">
        <w:rPr>
          <w:rFonts w:ascii="Times New Roman" w:hAnsi="Times New Roman"/>
          <w:b/>
          <w:sz w:val="24"/>
          <w:szCs w:val="21"/>
        </w:rPr>
        <w:t>小题，每小题</w:t>
      </w:r>
      <w:r w:rsidRPr="009A202F">
        <w:rPr>
          <w:rFonts w:ascii="Times New Roman" w:hAnsi="Times New Roman"/>
          <w:b/>
          <w:sz w:val="24"/>
          <w:szCs w:val="21"/>
        </w:rPr>
        <w:t>3</w:t>
      </w:r>
      <w:r w:rsidRPr="009A202F">
        <w:rPr>
          <w:rFonts w:ascii="Times New Roman" w:hAnsi="Times New Roman"/>
          <w:b/>
          <w:sz w:val="24"/>
          <w:szCs w:val="21"/>
        </w:rPr>
        <w:t>分，共</w:t>
      </w:r>
      <w:r w:rsidRPr="009A202F">
        <w:rPr>
          <w:rFonts w:ascii="Times New Roman" w:hAnsi="Times New Roman"/>
          <w:b/>
          <w:sz w:val="24"/>
          <w:szCs w:val="21"/>
        </w:rPr>
        <w:t>60</w:t>
      </w:r>
      <w:r w:rsidRPr="009A202F">
        <w:rPr>
          <w:rFonts w:ascii="Times New Roman" w:hAnsi="Times New Roman"/>
          <w:b/>
          <w:sz w:val="24"/>
          <w:szCs w:val="21"/>
        </w:rPr>
        <w:t>分。每小题列出的四个备选项中只有一个是符合题目要求的，不选、多选、错选均不得分</w:t>
      </w:r>
      <w:r w:rsidRPr="009A202F">
        <w:rPr>
          <w:rFonts w:ascii="Times New Roman" w:hAnsi="Times New Roman"/>
          <w:b/>
          <w:sz w:val="24"/>
          <w:szCs w:val="21"/>
        </w:rPr>
        <w:t>）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1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细胞内的有机物是以碳链为骨架形成的，则构成这些有机物的核心元素是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）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A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Fe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 w:rsidRPr="009A202F">
        <w:rPr>
          <w:rFonts w:ascii="Times New Roman" w:hAnsi="Times New Roman"/>
          <w:szCs w:val="21"/>
        </w:rPr>
        <w:t>B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 w:rsidRPr="009A202F">
        <w:rPr>
          <w:rFonts w:ascii="Times New Roman" w:hAnsi="Times New Roman"/>
          <w:szCs w:val="21"/>
        </w:rPr>
        <w:t>C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Mg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 w:rsidRPr="009A202F">
        <w:rPr>
          <w:rFonts w:ascii="Times New Roman" w:hAnsi="Times New Roman"/>
          <w:szCs w:val="21"/>
        </w:rPr>
        <w:t>D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K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2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“</w:t>
      </w:r>
      <w:r w:rsidRPr="009A202F">
        <w:rPr>
          <w:rFonts w:ascii="Times New Roman" w:hAnsi="Times New Roman"/>
          <w:szCs w:val="21"/>
        </w:rPr>
        <w:t>落红不是无情物，化作春泥更护花</w:t>
      </w:r>
      <w:r w:rsidRPr="009A202F">
        <w:rPr>
          <w:rFonts w:ascii="Times New Roman" w:hAnsi="Times New Roman"/>
          <w:szCs w:val="21"/>
        </w:rPr>
        <w:t>”</w:t>
      </w:r>
      <w:r w:rsidRPr="009A202F">
        <w:rPr>
          <w:rFonts w:ascii="Times New Roman" w:hAnsi="Times New Roman"/>
          <w:szCs w:val="21"/>
        </w:rPr>
        <w:t>这一诗句蕴含着生物学知识</w:t>
      </w:r>
      <w:r w:rsidRPr="009A202F">
        <w:rPr>
          <w:rFonts w:ascii="Times New Roman" w:hAnsi="Times New Roman"/>
          <w:szCs w:val="21"/>
        </w:rPr>
        <w:t>：</w:t>
      </w:r>
      <w:r w:rsidRPr="009A202F">
        <w:rPr>
          <w:rFonts w:ascii="Times New Roman" w:hAnsi="Times New Roman"/>
          <w:szCs w:val="21"/>
        </w:rPr>
        <w:t>落花经微生物分解后形成的无机盐可被植物重新吸收利用。下列叙述正确的是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）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A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无机盐主要以化合物形式被吸收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B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植物吸收的</w:t>
      </w:r>
      <w:r>
        <w:rPr>
          <w:rFonts w:ascii="Times New Roman" w:hAnsi="Times New Roman"/>
          <w:szCs w:val="21"/>
        </w:rPr>
        <w:t>Mg</w:t>
      </w:r>
      <w:r w:rsidRPr="009A202F">
        <w:rPr>
          <w:rFonts w:ascii="Times New Roman" w:hAnsi="Times New Roman"/>
          <w:szCs w:val="21"/>
          <w:vertAlign w:val="superscript"/>
        </w:rPr>
        <w:t>2+</w:t>
      </w:r>
      <w:r w:rsidRPr="009A202F">
        <w:rPr>
          <w:rFonts w:ascii="Times New Roman" w:hAnsi="Times New Roman"/>
          <w:szCs w:val="21"/>
        </w:rPr>
        <w:t>可用于合成各种色素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C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无机盐为细胞的生命活动提供物质和能量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D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无机盐对于维持细胞和生物体的生命活动有重要作用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3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摄入大量米饭、面条等主食往往导致个体肥胖，主要原因是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）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A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米饭、面条等主食中含有油脂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 w:rsidRPr="009A202F">
        <w:rPr>
          <w:rFonts w:ascii="Times New Roman" w:hAnsi="Times New Roman"/>
          <w:szCs w:val="21"/>
        </w:rPr>
        <w:t>B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糖类被细胞吸收并存储起来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C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糖类的分解产物可以转化为油脂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 w:rsidRPr="009A202F">
        <w:rPr>
          <w:rFonts w:ascii="Times New Roman" w:hAnsi="Times New Roman"/>
          <w:szCs w:val="21"/>
        </w:rPr>
        <w:t>D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糖类是生命活动的主要能源物质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4</w:t>
      </w:r>
      <w:r w:rsidRPr="009A202F">
        <w:rPr>
          <w:rFonts w:ascii="Times New Roman" w:hAnsi="Times New Roman"/>
          <w:szCs w:val="21"/>
        </w:rPr>
        <w:t>．每年</w:t>
      </w:r>
      <w:r w:rsidRPr="009A202F">
        <w:rPr>
          <w:rFonts w:ascii="Times New Roman" w:hAnsi="Times New Roman"/>
          <w:szCs w:val="21"/>
        </w:rPr>
        <w:t>3</w:t>
      </w:r>
      <w:r w:rsidRPr="009A202F">
        <w:rPr>
          <w:rFonts w:ascii="Times New Roman" w:hAnsi="Times New Roman"/>
          <w:szCs w:val="21"/>
        </w:rPr>
        <w:t>月</w:t>
      </w:r>
      <w:r w:rsidRPr="009A202F">
        <w:rPr>
          <w:rFonts w:ascii="Times New Roman" w:hAnsi="Times New Roman"/>
          <w:szCs w:val="21"/>
        </w:rPr>
        <w:t>22</w:t>
      </w:r>
      <w:r w:rsidRPr="009A202F">
        <w:rPr>
          <w:rFonts w:ascii="Times New Roman" w:hAnsi="Times New Roman"/>
          <w:szCs w:val="21"/>
        </w:rPr>
        <w:t>日是</w:t>
      </w:r>
      <w:r w:rsidRPr="009A202F">
        <w:rPr>
          <w:rFonts w:ascii="Times New Roman" w:hAnsi="Times New Roman"/>
          <w:szCs w:val="21"/>
        </w:rPr>
        <w:t>“</w:t>
      </w:r>
      <w:r w:rsidRPr="009A202F">
        <w:rPr>
          <w:rFonts w:ascii="Times New Roman" w:hAnsi="Times New Roman"/>
          <w:szCs w:val="21"/>
        </w:rPr>
        <w:t>世界水日</w:t>
      </w:r>
      <w:r w:rsidRPr="009A202F">
        <w:rPr>
          <w:rFonts w:ascii="Times New Roman" w:hAnsi="Times New Roman"/>
          <w:szCs w:val="21"/>
        </w:rPr>
        <w:t>”</w:t>
      </w:r>
      <w:r w:rsidRPr="009A202F">
        <w:rPr>
          <w:rFonts w:ascii="Times New Roman" w:hAnsi="Times New Roman"/>
          <w:szCs w:val="21"/>
        </w:rPr>
        <w:t>，联合国确定</w:t>
      </w:r>
      <w:r w:rsidRPr="009A202F">
        <w:rPr>
          <w:rFonts w:ascii="Times New Roman" w:hAnsi="Times New Roman"/>
          <w:szCs w:val="21"/>
        </w:rPr>
        <w:t>2024</w:t>
      </w:r>
      <w:r w:rsidRPr="009A202F">
        <w:rPr>
          <w:rFonts w:ascii="Times New Roman" w:hAnsi="Times New Roman"/>
          <w:szCs w:val="21"/>
        </w:rPr>
        <w:t>年</w:t>
      </w:r>
      <w:r w:rsidRPr="009A202F">
        <w:rPr>
          <w:rFonts w:ascii="Times New Roman" w:hAnsi="Times New Roman"/>
          <w:szCs w:val="21"/>
        </w:rPr>
        <w:t>“</w:t>
      </w:r>
      <w:r w:rsidRPr="009A202F">
        <w:rPr>
          <w:rFonts w:ascii="Times New Roman" w:hAnsi="Times New Roman"/>
          <w:szCs w:val="21"/>
        </w:rPr>
        <w:t>世界水日</w:t>
      </w:r>
      <w:r w:rsidRPr="009A202F">
        <w:rPr>
          <w:rFonts w:ascii="Times New Roman" w:hAnsi="Times New Roman"/>
          <w:szCs w:val="21"/>
        </w:rPr>
        <w:t>”</w:t>
      </w:r>
      <w:r w:rsidRPr="009A202F">
        <w:rPr>
          <w:rFonts w:ascii="Times New Roman" w:hAnsi="Times New Roman"/>
          <w:szCs w:val="21"/>
        </w:rPr>
        <w:t>的宣传主题是</w:t>
      </w:r>
      <w:r w:rsidRPr="009A202F">
        <w:rPr>
          <w:rFonts w:ascii="Times New Roman" w:hAnsi="Times New Roman"/>
          <w:szCs w:val="21"/>
        </w:rPr>
        <w:t>“Water</w:t>
      </w:r>
      <w:r>
        <w:rPr>
          <w:rFonts w:ascii="Times New Roman" w:hAnsi="Times New Roman"/>
          <w:szCs w:val="21"/>
        </w:rPr>
        <w:t xml:space="preserve">  </w:t>
      </w:r>
      <w:r w:rsidRPr="009A202F">
        <w:rPr>
          <w:rFonts w:ascii="Times New Roman" w:hAnsi="Times New Roman"/>
          <w:szCs w:val="21"/>
        </w:rPr>
        <w:t>for</w:t>
      </w:r>
      <w:r>
        <w:rPr>
          <w:rFonts w:ascii="Times New Roman" w:hAnsi="Times New Roman"/>
          <w:szCs w:val="21"/>
        </w:rPr>
        <w:t xml:space="preserve">  Peace</w:t>
      </w:r>
      <w:r w:rsidRPr="009A202F">
        <w:rPr>
          <w:rFonts w:ascii="Times New Roman" w:hAnsi="Times New Roman"/>
          <w:szCs w:val="21"/>
        </w:rPr>
        <w:t>以水促和平</w:t>
      </w:r>
      <w:r w:rsidRPr="009A202F">
        <w:rPr>
          <w:rFonts w:ascii="Times New Roman" w:hAnsi="Times New Roman"/>
          <w:szCs w:val="21"/>
        </w:rPr>
        <w:t>”</w:t>
      </w:r>
      <w:r w:rsidRPr="009A202F">
        <w:rPr>
          <w:rFonts w:ascii="Times New Roman" w:hAnsi="Times New Roman"/>
          <w:szCs w:val="21"/>
        </w:rPr>
        <w:t>。下列关于水的叙述错误的是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）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A</w:t>
      </w:r>
      <w:r w:rsidRPr="009A202F">
        <w:rPr>
          <w:rFonts w:ascii="Times New Roman" w:hAnsi="Times New Roman"/>
          <w:szCs w:val="21"/>
        </w:rPr>
        <w:t>．水属于极性分子因而是细胞</w:t>
      </w:r>
      <w:r w:rsidRPr="009A202F">
        <w:rPr>
          <w:rFonts w:ascii="Times New Roman" w:hAnsi="Times New Roman"/>
          <w:szCs w:val="21"/>
        </w:rPr>
        <w:t>内良好</w:t>
      </w:r>
      <w:r w:rsidRPr="009A202F">
        <w:rPr>
          <w:rFonts w:ascii="Times New Roman" w:hAnsi="Times New Roman"/>
          <w:szCs w:val="21"/>
        </w:rPr>
        <w:t>的溶剂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B</w:t>
      </w:r>
      <w:r w:rsidRPr="009A202F">
        <w:rPr>
          <w:rFonts w:ascii="Times New Roman" w:hAnsi="Times New Roman"/>
          <w:szCs w:val="21"/>
        </w:rPr>
        <w:t>．人体细胞内的含水量与年龄性别无关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C</w:t>
      </w:r>
      <w:r w:rsidRPr="009A202F">
        <w:rPr>
          <w:rFonts w:ascii="Times New Roman" w:hAnsi="Times New Roman"/>
          <w:szCs w:val="21"/>
        </w:rPr>
        <w:t>．自由水和结合水可相互转化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D</w:t>
      </w:r>
      <w:r w:rsidRPr="009A202F">
        <w:rPr>
          <w:rFonts w:ascii="Times New Roman" w:hAnsi="Times New Roman"/>
          <w:szCs w:val="21"/>
        </w:rPr>
        <w:t>．水是细胞鲜重中含量最多的化合物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5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“</w:t>
      </w:r>
      <w:r w:rsidRPr="009A202F">
        <w:rPr>
          <w:rFonts w:ascii="Times New Roman" w:hAnsi="Times New Roman"/>
          <w:szCs w:val="21"/>
        </w:rPr>
        <w:t>小饼小葱加蘸料，烧烤灵魂三件套</w:t>
      </w:r>
      <w:r w:rsidRPr="009A202F">
        <w:rPr>
          <w:rFonts w:ascii="Times New Roman" w:hAnsi="Times New Roman"/>
          <w:szCs w:val="21"/>
        </w:rPr>
        <w:t>”</w:t>
      </w:r>
      <w:r w:rsidRPr="009A202F">
        <w:rPr>
          <w:rFonts w:ascii="Times New Roman" w:hAnsi="Times New Roman"/>
          <w:szCs w:val="21"/>
        </w:rPr>
        <w:t>，肥瘦相间的五花肉均匀地裹着</w:t>
      </w:r>
      <w:r w:rsidRPr="009A202F">
        <w:rPr>
          <w:rFonts w:ascii="Times New Roman" w:hAnsi="Times New Roman"/>
          <w:szCs w:val="21"/>
        </w:rPr>
        <w:t>孜</w:t>
      </w:r>
      <w:r w:rsidRPr="009A202F">
        <w:rPr>
          <w:rFonts w:ascii="Times New Roman" w:hAnsi="Times New Roman"/>
          <w:szCs w:val="21"/>
        </w:rPr>
        <w:t>然，在木炭的高温下，每块五花肉都被烤的滋滋冒油，又劲道又嫩。下列叙述正确的是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）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A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“</w:t>
      </w:r>
      <w:r w:rsidRPr="009A202F">
        <w:rPr>
          <w:rFonts w:ascii="Times New Roman" w:hAnsi="Times New Roman"/>
          <w:szCs w:val="21"/>
        </w:rPr>
        <w:t>三件套</w:t>
      </w:r>
      <w:r w:rsidRPr="009A202F">
        <w:rPr>
          <w:rFonts w:ascii="Times New Roman" w:hAnsi="Times New Roman"/>
          <w:szCs w:val="21"/>
        </w:rPr>
        <w:t>”</w:t>
      </w:r>
      <w:r w:rsidRPr="009A202F">
        <w:rPr>
          <w:rFonts w:ascii="Times New Roman" w:hAnsi="Times New Roman"/>
          <w:szCs w:val="21"/>
        </w:rPr>
        <w:t>中的多糖都能经过消化分解为葡萄糖，从而被人体吸收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B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五花肉中含有的脂质均可被苏丹</w:t>
      </w:r>
      <w:r w:rsidRPr="009A202F">
        <w:rPr>
          <w:rFonts w:ascii="Times New Roman" w:hAnsi="Times New Roman"/>
          <w:szCs w:val="21"/>
        </w:rPr>
        <w:t>Ⅲ</w:t>
      </w:r>
      <w:r w:rsidRPr="009A202F">
        <w:rPr>
          <w:rFonts w:ascii="Times New Roman" w:hAnsi="Times New Roman"/>
          <w:szCs w:val="21"/>
        </w:rPr>
        <w:t>染液染成橙黄色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C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五花肉在烤制后蛋白质已变性不能用双缩</w:t>
      </w:r>
      <w:r w:rsidRPr="009A202F">
        <w:rPr>
          <w:rFonts w:ascii="Times New Roman" w:hAnsi="Times New Roman"/>
          <w:szCs w:val="21"/>
        </w:rPr>
        <w:t>脲</w:t>
      </w:r>
      <w:r w:rsidRPr="009A202F">
        <w:rPr>
          <w:rFonts w:ascii="Times New Roman" w:hAnsi="Times New Roman"/>
          <w:szCs w:val="21"/>
        </w:rPr>
        <w:t>试剂进行检测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D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蘸料中的无机盐进入到人体细胞中，主要以离子形式存在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6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下列化合物中，由相同种类元素组成的一组是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）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宋体" w:hAnsi="宋体" w:cs="宋体" w:hint="eastAsia"/>
          <w:szCs w:val="21"/>
        </w:rPr>
        <w:t>①</w:t>
      </w:r>
      <w:r w:rsidRPr="009A202F">
        <w:rPr>
          <w:rFonts w:ascii="Times New Roman" w:hAnsi="Times New Roman"/>
          <w:szCs w:val="21"/>
        </w:rPr>
        <w:t>血红蛋白</w:t>
      </w:r>
      <w:r w:rsidRPr="009A202F">
        <w:rPr>
          <w:rFonts w:ascii="宋体" w:hAnsi="宋体" w:cs="宋体" w:hint="eastAsia"/>
          <w:szCs w:val="21"/>
        </w:rPr>
        <w:t>②</w:t>
      </w:r>
      <w:r w:rsidRPr="009A202F">
        <w:rPr>
          <w:rFonts w:ascii="Times New Roman" w:hAnsi="Times New Roman"/>
          <w:szCs w:val="21"/>
        </w:rPr>
        <w:t>乳糖</w:t>
      </w:r>
      <w:r w:rsidRPr="009A202F">
        <w:rPr>
          <w:rFonts w:ascii="宋体" w:hAnsi="宋体" w:cs="宋体" w:hint="eastAsia"/>
          <w:szCs w:val="21"/>
        </w:rPr>
        <w:t>③</w:t>
      </w:r>
      <w:r w:rsidRPr="009A202F">
        <w:rPr>
          <w:rFonts w:ascii="Times New Roman" w:hAnsi="Times New Roman"/>
          <w:szCs w:val="21"/>
        </w:rPr>
        <w:t>叶绿素</w:t>
      </w:r>
      <w:r w:rsidRPr="009A202F">
        <w:rPr>
          <w:rFonts w:ascii="宋体" w:hAnsi="宋体" w:cs="宋体" w:hint="eastAsia"/>
          <w:szCs w:val="21"/>
        </w:rPr>
        <w:t>④</w:t>
      </w:r>
      <w:r w:rsidRPr="009A202F">
        <w:rPr>
          <w:rFonts w:ascii="Times New Roman" w:hAnsi="Times New Roman"/>
          <w:szCs w:val="21"/>
        </w:rPr>
        <w:t>磷脂</w:t>
      </w:r>
      <w:r w:rsidRPr="009A202F">
        <w:rPr>
          <w:rFonts w:ascii="宋体" w:hAnsi="宋体" w:cs="宋体" w:hint="eastAsia"/>
          <w:szCs w:val="21"/>
        </w:rPr>
        <w:t>⑤</w:t>
      </w:r>
      <w:r w:rsidRPr="009A202F">
        <w:rPr>
          <w:rFonts w:ascii="Times New Roman" w:hAnsi="Times New Roman"/>
          <w:szCs w:val="21"/>
        </w:rPr>
        <w:t>纤维素</w:t>
      </w:r>
      <w:r w:rsidRPr="009A202F">
        <w:rPr>
          <w:rFonts w:ascii="宋体" w:hAnsi="宋体" w:cs="宋体" w:hint="eastAsia"/>
          <w:szCs w:val="21"/>
        </w:rPr>
        <w:t>⑥</w:t>
      </w:r>
      <w:r w:rsidRPr="009A202F">
        <w:rPr>
          <w:rFonts w:ascii="Times New Roman" w:hAnsi="Times New Roman"/>
          <w:szCs w:val="21"/>
        </w:rPr>
        <w:t>脂肪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A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宋体" w:hAnsi="宋体" w:cs="宋体" w:hint="eastAsia"/>
          <w:szCs w:val="21"/>
        </w:rPr>
        <w:t>①②⑥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ab/>
      </w:r>
      <w:r w:rsidRPr="009A202F">
        <w:rPr>
          <w:rFonts w:ascii="Times New Roman" w:hAnsi="Times New Roman"/>
          <w:szCs w:val="21"/>
        </w:rPr>
        <w:t>B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宋体" w:hAnsi="宋体" w:cs="宋体" w:hint="eastAsia"/>
          <w:szCs w:val="21"/>
        </w:rPr>
        <w:t>④⑤⑥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ab/>
      </w:r>
      <w:r w:rsidRPr="009A202F">
        <w:rPr>
          <w:rFonts w:ascii="Times New Roman" w:hAnsi="Times New Roman"/>
          <w:szCs w:val="21"/>
        </w:rPr>
        <w:t>C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宋体" w:hAnsi="宋体" w:cs="宋体" w:hint="eastAsia"/>
          <w:szCs w:val="21"/>
        </w:rPr>
        <w:t>②⑤⑥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ab/>
      </w:r>
      <w:r w:rsidRPr="009A202F">
        <w:rPr>
          <w:rFonts w:ascii="Times New Roman" w:hAnsi="Times New Roman"/>
          <w:szCs w:val="21"/>
        </w:rPr>
        <w:t>D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宋体" w:hAnsi="宋体" w:cs="宋体" w:hint="eastAsia"/>
          <w:szCs w:val="21"/>
        </w:rPr>
        <w:t>③④⑤</w:t>
      </w:r>
    </w:p>
    <w:p w:rsid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7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两种氨基酸结构如下，下列说法中错误的是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）</w:t>
      </w:r>
    </w:p>
    <w:p w:rsidR="009A202F" w:rsidRPr="009A202F" w:rsidP="009A202F">
      <w:pPr>
        <w:spacing w:line="288" w:lineRule="auto"/>
        <w:rPr>
          <w:rFonts w:ascii="Times New Roman" w:hAnsi="Times New Roman" w:hint="eastAsia"/>
          <w:szCs w:val="21"/>
        </w:rPr>
      </w:pPr>
      <w:r>
        <w:rPr>
          <w:noProof/>
        </w:rPr>
        <w:drawing>
          <wp:inline distT="0" distB="0" distL="0" distR="0">
            <wp:extent cx="1722269" cy="162320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2269" cy="162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A</w:t>
      </w:r>
      <w:r w:rsidRPr="009A202F">
        <w:rPr>
          <w:rFonts w:ascii="Times New Roman" w:hAnsi="Times New Roman"/>
          <w:szCs w:val="21"/>
        </w:rPr>
        <w:t>．形成二肽时</w:t>
      </w:r>
      <w:r w:rsidRPr="009A202F">
        <w:rPr>
          <w:rFonts w:ascii="宋体" w:hAnsi="宋体" w:cs="宋体" w:hint="eastAsia"/>
          <w:szCs w:val="21"/>
        </w:rPr>
        <w:t>②④</w:t>
      </w:r>
      <w:r w:rsidRPr="009A202F">
        <w:rPr>
          <w:rFonts w:ascii="Times New Roman" w:hAnsi="Times New Roman"/>
          <w:szCs w:val="21"/>
        </w:rPr>
        <w:t>可以脱水缩合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 w:rsidRPr="009A202F">
        <w:rPr>
          <w:rFonts w:ascii="Times New Roman" w:hAnsi="Times New Roman"/>
          <w:szCs w:val="21"/>
        </w:rPr>
        <w:t>B</w:t>
      </w:r>
      <w:r w:rsidRPr="009A202F">
        <w:rPr>
          <w:rFonts w:ascii="Times New Roman" w:hAnsi="Times New Roman"/>
          <w:szCs w:val="21"/>
        </w:rPr>
        <w:t>．脱去的水中的</w:t>
      </w:r>
      <w:r w:rsidRPr="009A202F">
        <w:rPr>
          <w:rFonts w:ascii="Times New Roman" w:hAnsi="Times New Roman"/>
          <w:szCs w:val="21"/>
        </w:rPr>
        <w:t>氢来自</w:t>
      </w:r>
      <w:r w:rsidRPr="009A202F">
        <w:rPr>
          <w:rFonts w:ascii="Times New Roman" w:hAnsi="Times New Roman"/>
          <w:szCs w:val="21"/>
        </w:rPr>
        <w:t>氨基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C</w:t>
      </w:r>
      <w:r w:rsidRPr="009A202F">
        <w:rPr>
          <w:rFonts w:ascii="Times New Roman" w:hAnsi="Times New Roman"/>
          <w:szCs w:val="21"/>
        </w:rPr>
        <w:t>．形成的二</w:t>
      </w:r>
      <w:r w:rsidRPr="009A202F">
        <w:rPr>
          <w:rFonts w:ascii="Times New Roman" w:hAnsi="Times New Roman"/>
          <w:szCs w:val="21"/>
        </w:rPr>
        <w:t>肽相对</w:t>
      </w:r>
      <w:r w:rsidRPr="009A202F">
        <w:rPr>
          <w:rFonts w:ascii="Times New Roman" w:hAnsi="Times New Roman"/>
          <w:szCs w:val="21"/>
        </w:rPr>
        <w:t>分子质量减少</w:t>
      </w:r>
      <w:r w:rsidRPr="009A202F">
        <w:rPr>
          <w:rFonts w:ascii="Times New Roman" w:hAnsi="Times New Roman"/>
          <w:szCs w:val="21"/>
        </w:rPr>
        <w:t>18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 w:rsidRPr="009A202F">
        <w:rPr>
          <w:rFonts w:ascii="Times New Roman" w:hAnsi="Times New Roman"/>
          <w:szCs w:val="21"/>
        </w:rPr>
        <w:t>D</w:t>
      </w:r>
      <w:r w:rsidRPr="009A202F">
        <w:rPr>
          <w:rFonts w:ascii="Times New Roman" w:hAnsi="Times New Roman"/>
          <w:szCs w:val="21"/>
        </w:rPr>
        <w:t>．形成的</w:t>
      </w:r>
      <w:r w:rsidRPr="009A202F">
        <w:rPr>
          <w:rFonts w:ascii="Times New Roman" w:hAnsi="Times New Roman"/>
          <w:szCs w:val="21"/>
        </w:rPr>
        <w:t>二肽中有</w:t>
      </w:r>
      <w:r w:rsidRPr="009A202F">
        <w:rPr>
          <w:rFonts w:ascii="Times New Roman" w:hAnsi="Times New Roman"/>
          <w:szCs w:val="21"/>
        </w:rPr>
        <w:t>两个氨基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8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核酸广泛存在于所有动植物和微生物体内。下列关于核酸的叙述错误的是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）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A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DNA</w:t>
      </w:r>
      <w:r w:rsidRPr="009A202F">
        <w:rPr>
          <w:rFonts w:ascii="Times New Roman" w:hAnsi="Times New Roman"/>
          <w:szCs w:val="21"/>
        </w:rPr>
        <w:t>彻底水解产物有</w:t>
      </w:r>
      <w:r w:rsidRPr="009A202F">
        <w:rPr>
          <w:rFonts w:ascii="Times New Roman" w:hAnsi="Times New Roman"/>
          <w:szCs w:val="21"/>
        </w:rPr>
        <w:t>4</w:t>
      </w:r>
      <w:r w:rsidRPr="009A202F">
        <w:rPr>
          <w:rFonts w:ascii="Times New Roman" w:hAnsi="Times New Roman"/>
          <w:szCs w:val="21"/>
        </w:rPr>
        <w:t>种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B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DNA</w:t>
      </w:r>
      <w:r w:rsidRPr="009A202F">
        <w:rPr>
          <w:rFonts w:ascii="Times New Roman" w:hAnsi="Times New Roman"/>
          <w:szCs w:val="21"/>
        </w:rPr>
        <w:t>和</w:t>
      </w:r>
      <w:r w:rsidRPr="009A202F">
        <w:rPr>
          <w:rFonts w:ascii="Times New Roman" w:hAnsi="Times New Roman"/>
          <w:szCs w:val="21"/>
        </w:rPr>
        <w:t>RNA</w:t>
      </w:r>
      <w:r w:rsidRPr="009A202F">
        <w:rPr>
          <w:rFonts w:ascii="Times New Roman" w:hAnsi="Times New Roman"/>
          <w:szCs w:val="21"/>
        </w:rPr>
        <w:t>各含四种碱基，二者的碱基种类不完全相同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C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脱氧核苷酸的排列顺序中储存着大量遗传信息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D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真核细胞中含有</w:t>
      </w:r>
      <w:r w:rsidRPr="009A202F">
        <w:rPr>
          <w:rFonts w:ascii="Times New Roman" w:hAnsi="Times New Roman"/>
          <w:szCs w:val="21"/>
        </w:rPr>
        <w:t>RNA</w:t>
      </w:r>
      <w:r w:rsidRPr="009A202F">
        <w:rPr>
          <w:rFonts w:ascii="Times New Roman" w:hAnsi="Times New Roman"/>
          <w:szCs w:val="21"/>
        </w:rPr>
        <w:t>的细胞器有线粒体、叶绿体、核糖体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9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下列事实，不支持</w:t>
      </w:r>
      <w:r w:rsidRPr="009A202F">
        <w:rPr>
          <w:rFonts w:ascii="Times New Roman" w:hAnsi="Times New Roman"/>
          <w:szCs w:val="21"/>
        </w:rPr>
        <w:t>“</w:t>
      </w:r>
      <w:r w:rsidRPr="009A202F">
        <w:rPr>
          <w:rFonts w:ascii="Times New Roman" w:hAnsi="Times New Roman"/>
          <w:szCs w:val="21"/>
        </w:rPr>
        <w:t>生命活动离不开细胞</w:t>
      </w:r>
      <w:r w:rsidRPr="009A202F">
        <w:rPr>
          <w:rFonts w:ascii="Times New Roman" w:hAnsi="Times New Roman"/>
          <w:szCs w:val="21"/>
        </w:rPr>
        <w:t>”</w:t>
      </w:r>
      <w:r w:rsidRPr="009A202F">
        <w:rPr>
          <w:rFonts w:ascii="Times New Roman" w:hAnsi="Times New Roman"/>
          <w:szCs w:val="21"/>
        </w:rPr>
        <w:t>这一观点的是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）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A</w:t>
      </w:r>
      <w:r w:rsidRPr="009A202F">
        <w:rPr>
          <w:rFonts w:ascii="Times New Roman" w:hAnsi="Times New Roman"/>
          <w:szCs w:val="21"/>
        </w:rPr>
        <w:t>．草履虫可以独立地完成各项生命活动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B</w:t>
      </w:r>
      <w:r w:rsidRPr="009A202F">
        <w:rPr>
          <w:rFonts w:ascii="Times New Roman" w:hAnsi="Times New Roman"/>
          <w:szCs w:val="21"/>
        </w:rPr>
        <w:t>．烟草花叶病毒由蛋白质和核酸组成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C</w:t>
      </w:r>
      <w:r w:rsidRPr="009A202F">
        <w:rPr>
          <w:rFonts w:ascii="Times New Roman" w:hAnsi="Times New Roman"/>
          <w:szCs w:val="21"/>
        </w:rPr>
        <w:t>．乙肝病毒必须依赖肝细胞才能繁殖后代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D</w:t>
      </w:r>
      <w:r w:rsidRPr="009A202F">
        <w:rPr>
          <w:rFonts w:ascii="Times New Roman" w:hAnsi="Times New Roman"/>
          <w:szCs w:val="21"/>
        </w:rPr>
        <w:t>．人体通过生殖细胞把遗传物质传给下一代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10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细胞学说的建立经过了科学家探究、开拓、继承、修正和发展，细胞学说是现代生物学的基础理论之一，具有极为重要的地位。下列有关叙述与细胞学说相符的是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）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A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细胞学说提出真核细胞和原核细胞的结构具有统一性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B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细胞学说使人们对生命的认识由细胞水平进入分子水平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C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施莱登和施旺运用完全归纳法得出细胞学说的相关内容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D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细胞学说不仅解释了个体发育，也为生物进化论的确立埋下了伏笔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11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组成蛋白质分子结构的层次从低到高依次是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）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宋体" w:hAnsi="宋体" w:cs="宋体" w:hint="eastAsia"/>
          <w:szCs w:val="21"/>
        </w:rPr>
        <w:t>①</w:t>
      </w:r>
      <w:r w:rsidRPr="009A202F">
        <w:rPr>
          <w:rFonts w:ascii="Times New Roman" w:hAnsi="Times New Roman"/>
          <w:szCs w:val="21"/>
        </w:rPr>
        <w:t>氨基酸</w:t>
      </w:r>
      <w:r w:rsidRPr="009A202F">
        <w:rPr>
          <w:rFonts w:ascii="宋体" w:hAnsi="宋体" w:cs="宋体" w:hint="eastAsia"/>
          <w:szCs w:val="21"/>
        </w:rPr>
        <w:t>②</w:t>
      </w:r>
      <w:r w:rsidRPr="009A202F">
        <w:rPr>
          <w:rFonts w:ascii="Times New Roman" w:hAnsi="Times New Roman"/>
          <w:szCs w:val="21"/>
        </w:rPr>
        <w:t>多肽</w:t>
      </w:r>
      <w:r w:rsidRPr="009A202F">
        <w:rPr>
          <w:rFonts w:ascii="宋体" w:hAnsi="宋体" w:cs="宋体" w:hint="eastAsia"/>
          <w:szCs w:val="21"/>
        </w:rPr>
        <w:t>③</w:t>
      </w:r>
      <w:r w:rsidRPr="009A202F">
        <w:rPr>
          <w:rFonts w:ascii="Times New Roman" w:hAnsi="Times New Roman"/>
          <w:szCs w:val="21"/>
        </w:rPr>
        <w:t>一条或多条肽链结合在一起</w:t>
      </w:r>
      <w:r w:rsidRPr="009A202F">
        <w:rPr>
          <w:rFonts w:ascii="宋体" w:hAnsi="宋体" w:cs="宋体" w:hint="eastAsia"/>
          <w:szCs w:val="21"/>
        </w:rPr>
        <w:t>④</w:t>
      </w:r>
      <w:r w:rsidRPr="009A202F">
        <w:rPr>
          <w:rFonts w:ascii="Times New Roman" w:hAnsi="Times New Roman"/>
          <w:szCs w:val="21"/>
        </w:rPr>
        <w:t>C</w:t>
      </w:r>
      <w:r w:rsidRPr="009A202F">
        <w:rPr>
          <w:rFonts w:ascii="Times New Roman" w:hAnsi="Times New Roman"/>
          <w:szCs w:val="21"/>
        </w:rPr>
        <w:t>、</w:t>
      </w:r>
      <w:r w:rsidRPr="009A202F">
        <w:rPr>
          <w:rFonts w:ascii="Times New Roman" w:hAnsi="Times New Roman"/>
          <w:szCs w:val="21"/>
        </w:rPr>
        <w:t>H</w:t>
      </w:r>
      <w:r w:rsidRPr="009A202F">
        <w:rPr>
          <w:rFonts w:ascii="Times New Roman" w:hAnsi="Times New Roman"/>
          <w:szCs w:val="21"/>
        </w:rPr>
        <w:t>、</w:t>
      </w:r>
      <w:r w:rsidRPr="009A202F">
        <w:rPr>
          <w:rFonts w:ascii="Times New Roman" w:hAnsi="Times New Roman"/>
          <w:szCs w:val="21"/>
        </w:rPr>
        <w:t>O</w:t>
      </w:r>
      <w:r w:rsidRPr="009A202F">
        <w:rPr>
          <w:rFonts w:ascii="Times New Roman" w:hAnsi="Times New Roman"/>
          <w:szCs w:val="21"/>
        </w:rPr>
        <w:t>、</w:t>
      </w:r>
      <w:r w:rsidRPr="009A202F">
        <w:rPr>
          <w:rFonts w:ascii="Times New Roman" w:hAnsi="Times New Roman"/>
          <w:szCs w:val="21"/>
        </w:rPr>
        <w:t>N</w:t>
      </w:r>
      <w:r w:rsidRPr="009A202F">
        <w:rPr>
          <w:rFonts w:ascii="Times New Roman" w:hAnsi="Times New Roman"/>
          <w:szCs w:val="21"/>
        </w:rPr>
        <w:t>等元素</w:t>
      </w:r>
      <w:r w:rsidRPr="009A202F">
        <w:rPr>
          <w:rFonts w:ascii="宋体" w:hAnsi="宋体" w:cs="宋体" w:hint="eastAsia"/>
          <w:szCs w:val="21"/>
        </w:rPr>
        <w:t>⑤</w:t>
      </w:r>
      <w:r w:rsidRPr="009A202F">
        <w:rPr>
          <w:rFonts w:ascii="Times New Roman" w:hAnsi="Times New Roman"/>
          <w:szCs w:val="21"/>
        </w:rPr>
        <w:t>蛋白质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A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宋体" w:hAnsi="宋体" w:cs="宋体" w:hint="eastAsia"/>
          <w:szCs w:val="21"/>
        </w:rPr>
        <w:t>④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宋体" w:hAnsi="宋体" w:cs="宋体" w:hint="eastAsia"/>
          <w:szCs w:val="21"/>
        </w:rPr>
        <w:t>①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宋体" w:hAnsi="宋体" w:cs="宋体" w:hint="eastAsia"/>
          <w:szCs w:val="21"/>
        </w:rPr>
        <w:t>②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宋体" w:hAnsi="宋体" w:cs="宋体" w:hint="eastAsia"/>
          <w:szCs w:val="21"/>
        </w:rPr>
        <w:t>③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宋体" w:hAnsi="宋体" w:cs="宋体" w:hint="eastAsia"/>
          <w:szCs w:val="21"/>
        </w:rPr>
        <w:t>⑤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ab/>
      </w:r>
      <w:r w:rsidRPr="009A202F">
        <w:rPr>
          <w:rFonts w:ascii="Times New Roman" w:hAnsi="Times New Roman"/>
          <w:szCs w:val="21"/>
        </w:rPr>
        <w:t>B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宋体" w:hAnsi="宋体" w:cs="宋体" w:hint="eastAsia"/>
          <w:szCs w:val="21"/>
        </w:rPr>
        <w:t>①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宋体" w:hAnsi="宋体" w:cs="宋体" w:hint="eastAsia"/>
          <w:szCs w:val="21"/>
        </w:rPr>
        <w:t>②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宋体" w:hAnsi="宋体" w:cs="宋体" w:hint="eastAsia"/>
          <w:szCs w:val="21"/>
        </w:rPr>
        <w:t>③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宋体" w:hAnsi="宋体" w:cs="宋体" w:hint="eastAsia"/>
          <w:szCs w:val="21"/>
        </w:rPr>
        <w:t>④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宋体" w:hAnsi="宋体" w:cs="宋体" w:hint="eastAsia"/>
          <w:szCs w:val="21"/>
        </w:rPr>
        <w:t>⑤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C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宋体" w:hAnsi="宋体" w:cs="宋体" w:hint="eastAsia"/>
          <w:szCs w:val="21"/>
        </w:rPr>
        <w:t>④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宋体" w:hAnsi="宋体" w:cs="宋体" w:hint="eastAsia"/>
          <w:szCs w:val="21"/>
        </w:rPr>
        <w:t>②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宋体" w:hAnsi="宋体" w:cs="宋体" w:hint="eastAsia"/>
          <w:szCs w:val="21"/>
        </w:rPr>
        <w:t>①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宋体" w:hAnsi="宋体" w:cs="宋体" w:hint="eastAsia"/>
          <w:szCs w:val="21"/>
        </w:rPr>
        <w:t>③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宋体" w:hAnsi="宋体" w:cs="宋体" w:hint="eastAsia"/>
          <w:szCs w:val="21"/>
        </w:rPr>
        <w:t>⑤</w:t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ab/>
      </w:r>
      <w:r>
        <w:rPr>
          <w:rFonts w:ascii="宋体" w:hAnsi="宋体" w:cs="宋体"/>
          <w:szCs w:val="21"/>
        </w:rPr>
        <w:tab/>
      </w:r>
      <w:r w:rsidRPr="009A202F">
        <w:rPr>
          <w:rFonts w:ascii="Times New Roman" w:hAnsi="Times New Roman"/>
          <w:szCs w:val="21"/>
        </w:rPr>
        <w:t>D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宋体" w:hAnsi="宋体" w:cs="宋体" w:hint="eastAsia"/>
          <w:szCs w:val="21"/>
        </w:rPr>
        <w:t>④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宋体" w:hAnsi="宋体" w:cs="宋体" w:hint="eastAsia"/>
          <w:szCs w:val="21"/>
        </w:rPr>
        <w:t>①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宋体" w:hAnsi="宋体" w:cs="宋体" w:hint="eastAsia"/>
          <w:szCs w:val="21"/>
        </w:rPr>
        <w:t>③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宋体" w:hAnsi="宋体" w:cs="宋体" w:hint="eastAsia"/>
          <w:szCs w:val="21"/>
        </w:rPr>
        <w:t>②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宋体" w:hAnsi="宋体" w:cs="宋体" w:hint="eastAsia"/>
          <w:szCs w:val="21"/>
        </w:rPr>
        <w:t>⑤</w:t>
      </w:r>
      <w:r w:rsidRPr="009A202F">
        <w:rPr>
          <w:rFonts w:ascii="Times New Roman" w:hAnsi="Times New Roman"/>
          <w:szCs w:val="21"/>
        </w:rPr>
        <w:t>．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12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下列对生命系统结构层次的研究，正确的顺序是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）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A</w:t>
      </w:r>
      <w:r w:rsidRPr="009A202F">
        <w:rPr>
          <w:rFonts w:ascii="Times New Roman" w:hAnsi="Times New Roman"/>
          <w:szCs w:val="21"/>
        </w:rPr>
        <w:t>．细胞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Times New Roman" w:hAnsi="Times New Roman"/>
          <w:szCs w:val="21"/>
        </w:rPr>
        <w:t>组织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Times New Roman" w:hAnsi="Times New Roman"/>
          <w:szCs w:val="21"/>
        </w:rPr>
        <w:t>器官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Times New Roman" w:hAnsi="Times New Roman"/>
          <w:szCs w:val="21"/>
        </w:rPr>
        <w:t>系统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Times New Roman" w:hAnsi="Times New Roman"/>
          <w:szCs w:val="21"/>
        </w:rPr>
        <w:t>生物体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Times New Roman" w:hAnsi="Times New Roman"/>
          <w:szCs w:val="21"/>
        </w:rPr>
        <w:t>种群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Times New Roman" w:hAnsi="Times New Roman"/>
          <w:szCs w:val="21"/>
        </w:rPr>
        <w:t>群落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Times New Roman" w:hAnsi="Times New Roman"/>
          <w:szCs w:val="21"/>
        </w:rPr>
        <w:t>生物圈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Times New Roman" w:hAnsi="Times New Roman"/>
          <w:szCs w:val="21"/>
        </w:rPr>
        <w:t>生态系统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B</w:t>
      </w:r>
      <w:r w:rsidRPr="009A202F">
        <w:rPr>
          <w:rFonts w:ascii="Times New Roman" w:hAnsi="Times New Roman"/>
          <w:szCs w:val="21"/>
        </w:rPr>
        <w:t>．细胞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Times New Roman" w:hAnsi="Times New Roman"/>
          <w:szCs w:val="21"/>
        </w:rPr>
        <w:t>组织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Times New Roman" w:hAnsi="Times New Roman"/>
          <w:szCs w:val="21"/>
        </w:rPr>
        <w:t>器官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Times New Roman" w:hAnsi="Times New Roman"/>
          <w:szCs w:val="21"/>
        </w:rPr>
        <w:t>系统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Times New Roman" w:hAnsi="Times New Roman"/>
          <w:szCs w:val="21"/>
        </w:rPr>
        <w:t>生物体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Times New Roman" w:hAnsi="Times New Roman"/>
          <w:szCs w:val="21"/>
        </w:rPr>
        <w:t>种群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Times New Roman" w:hAnsi="Times New Roman"/>
          <w:szCs w:val="21"/>
        </w:rPr>
        <w:t>群落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Times New Roman" w:hAnsi="Times New Roman"/>
          <w:szCs w:val="21"/>
        </w:rPr>
        <w:t>生态系统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Times New Roman" w:hAnsi="Times New Roman"/>
          <w:szCs w:val="21"/>
        </w:rPr>
        <w:t>生物圈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C</w:t>
      </w:r>
      <w:r w:rsidRPr="009A202F">
        <w:rPr>
          <w:rFonts w:ascii="Times New Roman" w:hAnsi="Times New Roman"/>
          <w:szCs w:val="21"/>
        </w:rPr>
        <w:t>．细胞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Times New Roman" w:hAnsi="Times New Roman"/>
          <w:szCs w:val="21"/>
        </w:rPr>
        <w:t>组织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Times New Roman" w:hAnsi="Times New Roman"/>
          <w:szCs w:val="21"/>
        </w:rPr>
        <w:t>器官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Times New Roman" w:hAnsi="Times New Roman"/>
          <w:szCs w:val="21"/>
        </w:rPr>
        <w:t>系统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Times New Roman" w:hAnsi="Times New Roman"/>
          <w:szCs w:val="21"/>
        </w:rPr>
        <w:t>种群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Times New Roman" w:hAnsi="Times New Roman"/>
          <w:szCs w:val="21"/>
        </w:rPr>
        <w:t>生物体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Times New Roman" w:hAnsi="Times New Roman"/>
          <w:szCs w:val="21"/>
        </w:rPr>
        <w:t>群落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Times New Roman" w:hAnsi="Times New Roman"/>
          <w:szCs w:val="21"/>
        </w:rPr>
        <w:t>生态系统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Times New Roman" w:hAnsi="Times New Roman"/>
          <w:szCs w:val="21"/>
        </w:rPr>
        <w:t>生物圈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D</w:t>
      </w:r>
      <w:r w:rsidRPr="009A202F">
        <w:rPr>
          <w:rFonts w:ascii="Times New Roman" w:hAnsi="Times New Roman"/>
          <w:szCs w:val="21"/>
        </w:rPr>
        <w:t>．细胞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Times New Roman" w:hAnsi="Times New Roman"/>
          <w:szCs w:val="21"/>
        </w:rPr>
        <w:t>组织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Times New Roman" w:hAnsi="Times New Roman"/>
          <w:szCs w:val="21"/>
        </w:rPr>
        <w:t>器官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Times New Roman" w:hAnsi="Times New Roman"/>
          <w:szCs w:val="21"/>
        </w:rPr>
        <w:t>生物体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Times New Roman" w:hAnsi="Times New Roman"/>
          <w:szCs w:val="21"/>
        </w:rPr>
        <w:t>系统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Times New Roman" w:hAnsi="Times New Roman"/>
          <w:szCs w:val="21"/>
        </w:rPr>
        <w:t>种群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Times New Roman" w:hAnsi="Times New Roman"/>
          <w:szCs w:val="21"/>
        </w:rPr>
        <w:t>群落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Times New Roman" w:hAnsi="Times New Roman"/>
          <w:szCs w:val="21"/>
        </w:rPr>
        <w:t>生态系统</w:t>
      </w:r>
      <w:r w:rsidRPr="009A202F">
        <w:rPr>
          <w:rFonts w:ascii="Times New Roman" w:hAnsi="Times New Roman"/>
          <w:szCs w:val="21"/>
        </w:rPr>
        <w:t>→</w:t>
      </w:r>
      <w:r w:rsidRPr="009A202F">
        <w:rPr>
          <w:rFonts w:ascii="Times New Roman" w:hAnsi="Times New Roman"/>
          <w:szCs w:val="21"/>
        </w:rPr>
        <w:t>生物圈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13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“</w:t>
      </w:r>
      <w:r w:rsidRPr="009A202F">
        <w:rPr>
          <w:rFonts w:ascii="Times New Roman" w:hAnsi="Times New Roman"/>
          <w:szCs w:val="21"/>
        </w:rPr>
        <w:t>结构与功能相适应</w:t>
      </w:r>
      <w:r w:rsidRPr="009A202F">
        <w:rPr>
          <w:rFonts w:ascii="Times New Roman" w:hAnsi="Times New Roman"/>
          <w:szCs w:val="21"/>
        </w:rPr>
        <w:t>”</w:t>
      </w:r>
      <w:r w:rsidRPr="009A202F">
        <w:rPr>
          <w:rFonts w:ascii="Times New Roman" w:hAnsi="Times New Roman"/>
          <w:szCs w:val="21"/>
        </w:rPr>
        <w:t>的原则是生物学的基本观点之一，下列与该原则不相符的是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）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A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叶绿体和线粒体以不同的方式增大膜面积，有利于化学反应的高效进行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B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细胞骨架由蛋白纤维交错连接构成的网络结构，有利于胞内运输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C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线粒体是细胞能量代谢中心，人腹肌细胞中的线粒体数量多于心肌细胞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D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内质网膜向内与核膜相连，向外与细胞膜相连，大大提高了物质交换的效率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14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关于生物学实验的叙述，正确的是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）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A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用本尼迪特试剂检测梨汁时，出现红黄色沉淀说明梨汁中含有葡萄糖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B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用双缩</w:t>
      </w:r>
      <w:r w:rsidRPr="009A202F">
        <w:rPr>
          <w:rFonts w:ascii="Times New Roman" w:hAnsi="Times New Roman"/>
          <w:szCs w:val="21"/>
        </w:rPr>
        <w:t>脲</w:t>
      </w:r>
      <w:r w:rsidRPr="009A202F">
        <w:rPr>
          <w:rFonts w:ascii="Times New Roman" w:hAnsi="Times New Roman"/>
          <w:szCs w:val="21"/>
        </w:rPr>
        <w:t>试剂检测蛋白质时，先加双缩</w:t>
      </w:r>
      <w:r w:rsidRPr="009A202F">
        <w:rPr>
          <w:rFonts w:ascii="Times New Roman" w:hAnsi="Times New Roman"/>
          <w:szCs w:val="21"/>
        </w:rPr>
        <w:t>脲</w:t>
      </w:r>
      <w:r w:rsidRPr="009A202F">
        <w:rPr>
          <w:rFonts w:ascii="Times New Roman" w:hAnsi="Times New Roman"/>
          <w:szCs w:val="21"/>
        </w:rPr>
        <w:t>试剂</w:t>
      </w:r>
      <w:r w:rsidRPr="009A202F">
        <w:rPr>
          <w:rFonts w:ascii="Times New Roman" w:hAnsi="Times New Roman"/>
          <w:szCs w:val="21"/>
        </w:rPr>
        <w:t>A</w:t>
      </w:r>
      <w:r w:rsidRPr="009A202F">
        <w:rPr>
          <w:rFonts w:ascii="Times New Roman" w:hAnsi="Times New Roman"/>
          <w:szCs w:val="21"/>
        </w:rPr>
        <w:t>液，后加双缩</w:t>
      </w:r>
      <w:r w:rsidRPr="009A202F">
        <w:rPr>
          <w:rFonts w:ascii="Times New Roman" w:hAnsi="Times New Roman"/>
          <w:szCs w:val="21"/>
        </w:rPr>
        <w:t>脲</w:t>
      </w:r>
      <w:r w:rsidRPr="009A202F">
        <w:rPr>
          <w:rFonts w:ascii="Times New Roman" w:hAnsi="Times New Roman"/>
          <w:szCs w:val="21"/>
        </w:rPr>
        <w:t>试剂</w:t>
      </w:r>
      <w:r w:rsidRPr="009A202F">
        <w:rPr>
          <w:rFonts w:ascii="Times New Roman" w:hAnsi="Times New Roman"/>
          <w:szCs w:val="21"/>
        </w:rPr>
        <w:t>B</w:t>
      </w:r>
      <w:r w:rsidRPr="009A202F">
        <w:rPr>
          <w:rFonts w:ascii="Times New Roman" w:hAnsi="Times New Roman"/>
          <w:szCs w:val="21"/>
        </w:rPr>
        <w:t>液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C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以黑藻为材料进行</w:t>
      </w:r>
      <w:r w:rsidRPr="009A202F">
        <w:rPr>
          <w:rFonts w:ascii="Times New Roman" w:hAnsi="Times New Roman"/>
          <w:szCs w:val="21"/>
        </w:rPr>
        <w:t>“</w:t>
      </w:r>
      <w:r w:rsidRPr="009A202F">
        <w:rPr>
          <w:rFonts w:ascii="Times New Roman" w:hAnsi="Times New Roman"/>
          <w:szCs w:val="21"/>
        </w:rPr>
        <w:t>观察叶绿体和细胞质流动</w:t>
      </w:r>
      <w:r w:rsidRPr="009A202F">
        <w:rPr>
          <w:rFonts w:ascii="Times New Roman" w:hAnsi="Times New Roman"/>
          <w:szCs w:val="21"/>
        </w:rPr>
        <w:t>”</w:t>
      </w:r>
      <w:r w:rsidRPr="009A202F">
        <w:rPr>
          <w:rFonts w:ascii="Times New Roman" w:hAnsi="Times New Roman"/>
          <w:szCs w:val="21"/>
        </w:rPr>
        <w:t>活动，基部成熟叶片是最佳观察材料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D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显微镜观察花生子叶切片时，若视野中标本染色较浅，则需调大光圈或换用凹面镜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不久前</w:t>
      </w:r>
      <w:r w:rsidRPr="009A202F">
        <w:rPr>
          <w:rFonts w:ascii="Times New Roman" w:hAnsi="Times New Roman"/>
          <w:szCs w:val="21"/>
        </w:rPr>
        <w:t>“</w:t>
      </w:r>
      <w:r w:rsidRPr="009A202F">
        <w:rPr>
          <w:rFonts w:ascii="Times New Roman" w:hAnsi="Times New Roman"/>
          <w:szCs w:val="21"/>
        </w:rPr>
        <w:t>支原体肺炎</w:t>
      </w:r>
      <w:r w:rsidRPr="009A202F">
        <w:rPr>
          <w:rFonts w:ascii="Times New Roman" w:hAnsi="Times New Roman"/>
          <w:szCs w:val="21"/>
        </w:rPr>
        <w:t>”</w:t>
      </w:r>
      <w:r w:rsidRPr="009A202F">
        <w:rPr>
          <w:rFonts w:ascii="Times New Roman" w:hAnsi="Times New Roman"/>
          <w:szCs w:val="21"/>
        </w:rPr>
        <w:t>登上热搜</w:t>
      </w:r>
      <w:r w:rsidRPr="009A202F">
        <w:rPr>
          <w:rFonts w:ascii="Times New Roman" w:hAnsi="Times New Roman"/>
          <w:szCs w:val="21"/>
        </w:rPr>
        <w:t>，其病原体是一种称为肺炎支原体的微生物，结构模式图如下。肺炎支</w:t>
      </w:r>
      <w:r w:rsidRPr="009A202F">
        <w:rPr>
          <w:rFonts w:ascii="Times New Roman" w:hAnsi="Times New Roman"/>
          <w:szCs w:val="21"/>
        </w:rPr>
        <w:t>原体既</w:t>
      </w:r>
      <w:r w:rsidRPr="009A202F">
        <w:rPr>
          <w:rFonts w:ascii="Times New Roman" w:hAnsi="Times New Roman"/>
          <w:szCs w:val="21"/>
        </w:rPr>
        <w:t>不属于细菌，也不属于病毒，是一种介于细菌和病毒之间、目前发现的自然界中能独立存在的最小微生物，易在人群密集、密闭、通风不良的环境通过飞沫或直接接触传播。</w:t>
      </w:r>
    </w:p>
    <w:p w:rsidR="009A202F" w:rsidP="009A202F">
      <w:pPr>
        <w:spacing w:line="288" w:lineRule="auto"/>
        <w:rPr>
          <w:rFonts w:ascii="Times New Roman" w:hAnsi="Times New Roman"/>
          <w:szCs w:val="21"/>
        </w:rPr>
      </w:pPr>
      <w:r>
        <w:rPr>
          <w:noProof/>
        </w:rPr>
        <w:drawing>
          <wp:inline distT="0" distB="0" distL="0" distR="0">
            <wp:extent cx="2141406" cy="110499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1406" cy="110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阅读上述材料，回答第</w:t>
      </w:r>
      <w:r w:rsidRPr="009A202F">
        <w:rPr>
          <w:rFonts w:ascii="Times New Roman" w:hAnsi="Times New Roman"/>
          <w:szCs w:val="21"/>
        </w:rPr>
        <w:t>15-16</w:t>
      </w:r>
      <w:r w:rsidRPr="009A202F">
        <w:rPr>
          <w:rFonts w:ascii="Times New Roman" w:hAnsi="Times New Roman"/>
          <w:szCs w:val="21"/>
        </w:rPr>
        <w:t>题。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15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肺炎支原体的遗传物质是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）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A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脱氧核糖核酸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 w:rsidRPr="009A202F">
        <w:rPr>
          <w:rFonts w:ascii="Times New Roman" w:hAnsi="Times New Roman"/>
          <w:szCs w:val="21"/>
        </w:rPr>
        <w:t>B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核糖核酸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 w:rsidRPr="009A202F">
        <w:rPr>
          <w:rFonts w:ascii="Times New Roman" w:hAnsi="Times New Roman"/>
          <w:szCs w:val="21"/>
        </w:rPr>
        <w:t>C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脱氧核糖核苷酸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 w:rsidRPr="009A202F">
        <w:rPr>
          <w:rFonts w:ascii="Times New Roman" w:hAnsi="Times New Roman"/>
          <w:szCs w:val="21"/>
        </w:rPr>
        <w:t>D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核糖核苷酸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16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下列关于肺炎支原体的说法正确的是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）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A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肺炎支原体含核糖体、细胞核等结构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B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膜蛋白在肺炎支原体的核糖体合成，在内质网加工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C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青霉素可抑制细菌的细胞壁形成，可以治疗支原体肺炎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D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肺炎支原体</w:t>
      </w:r>
      <w:r w:rsidRPr="009A202F">
        <w:rPr>
          <w:rFonts w:ascii="Times New Roman" w:hAnsi="Times New Roman"/>
          <w:szCs w:val="21"/>
        </w:rPr>
        <w:t>RNA</w:t>
      </w:r>
      <w:r w:rsidRPr="009A202F">
        <w:rPr>
          <w:rFonts w:ascii="Times New Roman" w:hAnsi="Times New Roman"/>
          <w:szCs w:val="21"/>
        </w:rPr>
        <w:t>中含有尿嘧啶</w:t>
      </w:r>
    </w:p>
    <w:p w:rsid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17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下图表示细胞中几种化学元素与相应化合物之间的关系，其中</w:t>
      </w:r>
      <w:r w:rsidRPr="009A202F">
        <w:rPr>
          <w:rFonts w:ascii="宋体" w:hAnsi="宋体" w:cs="宋体" w:hint="eastAsia"/>
          <w:szCs w:val="21"/>
        </w:rPr>
        <w:t>⑤⑥⑦</w:t>
      </w:r>
      <w:r w:rsidRPr="009A202F">
        <w:rPr>
          <w:rFonts w:ascii="Times New Roman" w:hAnsi="Times New Roman"/>
          <w:szCs w:val="21"/>
        </w:rPr>
        <w:t>为大分子，</w:t>
      </w:r>
      <w:r w:rsidRPr="009A202F">
        <w:rPr>
          <w:rFonts w:ascii="宋体" w:hAnsi="宋体" w:cs="宋体" w:hint="eastAsia"/>
          <w:szCs w:val="21"/>
        </w:rPr>
        <w:t>①③④</w:t>
      </w:r>
      <w:r w:rsidRPr="009A202F">
        <w:rPr>
          <w:rFonts w:ascii="Times New Roman" w:hAnsi="Times New Roman"/>
          <w:szCs w:val="21"/>
        </w:rPr>
        <w:t>分别是其结构单体。下列叙述正确的是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）</w:t>
      </w:r>
    </w:p>
    <w:p w:rsidR="009A202F" w:rsidRPr="009A202F" w:rsidP="009A202F">
      <w:pPr>
        <w:spacing w:line="288" w:lineRule="auto"/>
        <w:rPr>
          <w:rFonts w:ascii="Times New Roman" w:hAnsi="Times New Roman" w:hint="eastAsia"/>
          <w:szCs w:val="21"/>
        </w:rPr>
      </w:pPr>
      <w:r>
        <w:rPr>
          <w:noProof/>
        </w:rPr>
        <w:drawing>
          <wp:inline distT="0" distB="0" distL="0" distR="0">
            <wp:extent cx="3078747" cy="1204064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8747" cy="120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A</w:t>
      </w:r>
      <w:r w:rsidRPr="009A202F">
        <w:rPr>
          <w:rFonts w:ascii="Times New Roman" w:hAnsi="Times New Roman"/>
          <w:szCs w:val="21"/>
        </w:rPr>
        <w:t>．若</w:t>
      </w:r>
      <w:r w:rsidRPr="009A202F">
        <w:rPr>
          <w:rFonts w:ascii="宋体" w:hAnsi="宋体" w:cs="宋体" w:hint="eastAsia"/>
          <w:szCs w:val="21"/>
        </w:rPr>
        <w:t>⑤</w:t>
      </w:r>
      <w:r w:rsidRPr="009A202F">
        <w:rPr>
          <w:rFonts w:ascii="Times New Roman" w:hAnsi="Times New Roman"/>
          <w:szCs w:val="21"/>
        </w:rPr>
        <w:t>具有催化作用，则</w:t>
      </w:r>
      <w:r w:rsidRPr="009A202F">
        <w:rPr>
          <w:rFonts w:ascii="宋体" w:hAnsi="宋体" w:cs="宋体" w:hint="eastAsia"/>
          <w:szCs w:val="21"/>
        </w:rPr>
        <w:t>①</w:t>
      </w:r>
      <w:r w:rsidRPr="009A202F">
        <w:rPr>
          <w:rFonts w:ascii="Times New Roman" w:hAnsi="Times New Roman"/>
          <w:szCs w:val="21"/>
        </w:rPr>
        <w:t>可与双缩</w:t>
      </w:r>
      <w:r w:rsidRPr="009A202F">
        <w:rPr>
          <w:rFonts w:ascii="Times New Roman" w:hAnsi="Times New Roman"/>
          <w:szCs w:val="21"/>
        </w:rPr>
        <w:t>脲</w:t>
      </w:r>
      <w:r w:rsidRPr="009A202F">
        <w:rPr>
          <w:rFonts w:ascii="Times New Roman" w:hAnsi="Times New Roman"/>
          <w:szCs w:val="21"/>
        </w:rPr>
        <w:t>试剂反应显紫色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B</w:t>
      </w:r>
      <w:r w:rsidRPr="009A202F">
        <w:rPr>
          <w:rFonts w:ascii="Times New Roman" w:hAnsi="Times New Roman"/>
          <w:szCs w:val="21"/>
        </w:rPr>
        <w:t>．若</w:t>
      </w:r>
      <w:r w:rsidRPr="009A202F">
        <w:rPr>
          <w:rFonts w:ascii="宋体" w:hAnsi="宋体" w:cs="宋体" w:hint="eastAsia"/>
          <w:szCs w:val="21"/>
        </w:rPr>
        <w:t>②</w:t>
      </w:r>
      <w:r w:rsidRPr="009A202F">
        <w:rPr>
          <w:rFonts w:ascii="Times New Roman" w:hAnsi="Times New Roman"/>
          <w:szCs w:val="21"/>
        </w:rPr>
        <w:t>具有保温和保护作用，则</w:t>
      </w:r>
      <w:r w:rsidRPr="009A202F">
        <w:rPr>
          <w:rFonts w:ascii="宋体" w:hAnsi="宋体" w:cs="宋体" w:hint="eastAsia"/>
          <w:szCs w:val="21"/>
        </w:rPr>
        <w:t>②</w:t>
      </w:r>
      <w:r w:rsidRPr="009A202F">
        <w:rPr>
          <w:rFonts w:ascii="Times New Roman" w:hAnsi="Times New Roman"/>
          <w:szCs w:val="21"/>
        </w:rPr>
        <w:t>比同质量的多糖彻底氧化产能多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C</w:t>
      </w:r>
      <w:r w:rsidRPr="009A202F">
        <w:rPr>
          <w:rFonts w:ascii="Times New Roman" w:hAnsi="Times New Roman"/>
          <w:szCs w:val="21"/>
        </w:rPr>
        <w:t>．若</w:t>
      </w:r>
      <w:r w:rsidRPr="009A202F">
        <w:rPr>
          <w:rFonts w:ascii="宋体" w:hAnsi="宋体" w:cs="宋体" w:hint="eastAsia"/>
          <w:szCs w:val="21"/>
        </w:rPr>
        <w:t>⑥</w:t>
      </w:r>
      <w:r w:rsidRPr="009A202F">
        <w:rPr>
          <w:rFonts w:ascii="Times New Roman" w:hAnsi="Times New Roman"/>
          <w:szCs w:val="21"/>
        </w:rPr>
        <w:t>为储存和传递遗传信息的物质，则</w:t>
      </w:r>
      <w:r w:rsidRPr="009A202F">
        <w:rPr>
          <w:rFonts w:ascii="宋体" w:hAnsi="宋体" w:cs="宋体" w:hint="eastAsia"/>
          <w:szCs w:val="21"/>
        </w:rPr>
        <w:t>③</w:t>
      </w:r>
      <w:r w:rsidRPr="009A202F">
        <w:rPr>
          <w:rFonts w:ascii="Times New Roman" w:hAnsi="Times New Roman"/>
          <w:szCs w:val="21"/>
        </w:rPr>
        <w:t>中不含单糖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D</w:t>
      </w:r>
      <w:r w:rsidRPr="009A202F">
        <w:rPr>
          <w:rFonts w:ascii="Times New Roman" w:hAnsi="Times New Roman"/>
          <w:szCs w:val="21"/>
        </w:rPr>
        <w:t>．若</w:t>
      </w:r>
      <w:r w:rsidRPr="009A202F">
        <w:rPr>
          <w:rFonts w:ascii="宋体" w:hAnsi="宋体" w:cs="宋体" w:hint="eastAsia"/>
          <w:szCs w:val="21"/>
        </w:rPr>
        <w:t>⑦</w:t>
      </w:r>
      <w:r w:rsidRPr="009A202F">
        <w:rPr>
          <w:rFonts w:ascii="Times New Roman" w:hAnsi="Times New Roman"/>
          <w:szCs w:val="21"/>
        </w:rPr>
        <w:t>是植物细胞壁的主要成分，则</w:t>
      </w:r>
      <w:r w:rsidRPr="009A202F">
        <w:rPr>
          <w:rFonts w:ascii="宋体" w:hAnsi="宋体" w:cs="宋体" w:hint="eastAsia"/>
          <w:szCs w:val="21"/>
        </w:rPr>
        <w:t>④</w:t>
      </w:r>
      <w:r w:rsidRPr="009A202F">
        <w:rPr>
          <w:rFonts w:ascii="Times New Roman" w:hAnsi="Times New Roman"/>
          <w:szCs w:val="21"/>
        </w:rPr>
        <w:t>只存在于植物细胞中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18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细胞壁是一些细胞的最外层结构，细胞壁的厚薄常因组织、功能不同而异。下列关于细胞壁的说法正确的是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）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A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细胞壁是植物细胞的边界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B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是否有细胞壁是区别细菌和真菌的重要依据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C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植物细胞壁起保护和支持细胞的作用，能维持细胞的正常形态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D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真菌和大部分原核细胞细胞壁的组成物质及结构与植物相同</w:t>
      </w:r>
    </w:p>
    <w:p w:rsid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19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泛素是</w:t>
      </w:r>
      <w:r w:rsidRPr="009A202F">
        <w:rPr>
          <w:rFonts w:ascii="Times New Roman" w:hAnsi="Times New Roman"/>
          <w:szCs w:val="21"/>
        </w:rPr>
        <w:t>一种在真核生物中普遍存在的小分子调节蛋白，</w:t>
      </w:r>
      <w:r w:rsidRPr="009A202F">
        <w:rPr>
          <w:rFonts w:ascii="Times New Roman" w:hAnsi="Times New Roman"/>
          <w:szCs w:val="21"/>
        </w:rPr>
        <w:t>这些泛素蛋白结合</w:t>
      </w:r>
      <w:r w:rsidRPr="009A202F">
        <w:rPr>
          <w:rFonts w:ascii="Times New Roman" w:hAnsi="Times New Roman"/>
          <w:szCs w:val="21"/>
        </w:rPr>
        <w:t>到底物蛋白质分子的特定位点上的过程叫</w:t>
      </w:r>
      <w:r w:rsidRPr="009A202F">
        <w:rPr>
          <w:rFonts w:ascii="Times New Roman" w:hAnsi="Times New Roman"/>
          <w:szCs w:val="21"/>
        </w:rPr>
        <w:t>泛素化</w:t>
      </w:r>
      <w:r w:rsidRPr="009A202F">
        <w:rPr>
          <w:rFonts w:ascii="Times New Roman" w:hAnsi="Times New Roman"/>
          <w:szCs w:val="21"/>
        </w:rPr>
        <w:t>，部分过程如下图。下列说法错误的是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）</w:t>
      </w:r>
    </w:p>
    <w:p w:rsidR="009A202F" w:rsidRPr="009A202F" w:rsidP="009A202F">
      <w:pPr>
        <w:spacing w:line="288" w:lineRule="auto"/>
        <w:rPr>
          <w:rFonts w:ascii="Times New Roman" w:hAnsi="Times New Roman" w:hint="eastAsia"/>
          <w:szCs w:val="21"/>
        </w:rPr>
      </w:pPr>
      <w:r>
        <w:rPr>
          <w:noProof/>
        </w:rPr>
        <w:drawing>
          <wp:inline distT="0" distB="0" distL="0" distR="0">
            <wp:extent cx="5639289" cy="1333616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9289" cy="1333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A</w:t>
      </w:r>
      <w:r w:rsidRPr="009A202F">
        <w:rPr>
          <w:rFonts w:ascii="Times New Roman" w:hAnsi="Times New Roman"/>
          <w:szCs w:val="21"/>
        </w:rPr>
        <w:t>．以上机制有助于控制线粒体的质量，保证细胞能量供应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B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泛素化</w:t>
      </w:r>
      <w:r w:rsidRPr="009A202F">
        <w:rPr>
          <w:rFonts w:ascii="Times New Roman" w:hAnsi="Times New Roman"/>
          <w:szCs w:val="21"/>
        </w:rPr>
        <w:t>就像给这些蛋白质打上标签，有助于蛋白质的分类和识别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C</w:t>
      </w:r>
      <w:r w:rsidRPr="009A202F">
        <w:rPr>
          <w:rFonts w:ascii="Times New Roman" w:hAnsi="Times New Roman"/>
          <w:szCs w:val="21"/>
        </w:rPr>
        <w:t>．溶酶体内合成的酶能水解</w:t>
      </w:r>
      <w:r w:rsidRPr="009A202F">
        <w:rPr>
          <w:rFonts w:ascii="Times New Roman" w:hAnsi="Times New Roman"/>
          <w:szCs w:val="21"/>
        </w:rPr>
        <w:t>泛素化</w:t>
      </w:r>
      <w:r w:rsidRPr="009A202F">
        <w:rPr>
          <w:rFonts w:ascii="Times New Roman" w:hAnsi="Times New Roman"/>
          <w:szCs w:val="21"/>
        </w:rPr>
        <w:t>的蛋白质，维持细胞结构和功能稳定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D</w:t>
      </w:r>
      <w:r w:rsidRPr="009A202F">
        <w:rPr>
          <w:rFonts w:ascii="Times New Roman" w:hAnsi="Times New Roman"/>
          <w:szCs w:val="21"/>
        </w:rPr>
        <w:t>．原核生物细胞内</w:t>
      </w:r>
      <w:r w:rsidRPr="009A202F">
        <w:rPr>
          <w:rFonts w:ascii="Times New Roman" w:hAnsi="Times New Roman"/>
          <w:szCs w:val="21"/>
        </w:rPr>
        <w:t>无泛素</w:t>
      </w:r>
      <w:r w:rsidRPr="009A202F">
        <w:rPr>
          <w:rFonts w:ascii="Times New Roman" w:hAnsi="Times New Roman"/>
          <w:szCs w:val="21"/>
        </w:rPr>
        <w:t>，这与其结构和代谢等相对简单相适应</w:t>
      </w:r>
    </w:p>
    <w:p w:rsid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20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“</w:t>
      </w:r>
      <w:r w:rsidRPr="009A202F">
        <w:rPr>
          <w:rFonts w:ascii="Times New Roman" w:hAnsi="Times New Roman"/>
          <w:szCs w:val="21"/>
        </w:rPr>
        <w:t>通过模拟实验探究膜的透过性</w:t>
      </w:r>
      <w:r w:rsidRPr="009A202F">
        <w:rPr>
          <w:rFonts w:ascii="Times New Roman" w:hAnsi="Times New Roman"/>
          <w:szCs w:val="21"/>
        </w:rPr>
        <w:t>”</w:t>
      </w:r>
      <w:r w:rsidRPr="009A202F">
        <w:rPr>
          <w:rFonts w:ascii="Times New Roman" w:hAnsi="Times New Roman"/>
          <w:szCs w:val="21"/>
        </w:rPr>
        <w:t>实验中，透析膜实验装置示意图如下。下列叙述错误的是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）</w:t>
      </w:r>
    </w:p>
    <w:p w:rsidR="009A202F" w:rsidRPr="009A202F" w:rsidP="009A202F">
      <w:pPr>
        <w:spacing w:line="288" w:lineRule="auto"/>
        <w:rPr>
          <w:rFonts w:ascii="Times New Roman" w:hAnsi="Times New Roman" w:hint="eastAsia"/>
          <w:szCs w:val="21"/>
        </w:rPr>
      </w:pPr>
      <w:r>
        <w:rPr>
          <w:noProof/>
        </w:rPr>
        <w:drawing>
          <wp:inline distT="0" distB="0" distL="0" distR="0">
            <wp:extent cx="3017782" cy="1653683"/>
            <wp:effectExtent l="0" t="0" r="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17782" cy="165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A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若一段</w:t>
      </w:r>
      <w:r w:rsidRPr="009A202F">
        <w:rPr>
          <w:rFonts w:ascii="Times New Roman" w:hAnsi="Times New Roman"/>
          <w:szCs w:val="21"/>
        </w:rPr>
        <w:t>时间后在烧杯中加入碘</w:t>
      </w:r>
      <w:r w:rsidRPr="009A202F">
        <w:rPr>
          <w:rFonts w:ascii="Times New Roman" w:hAnsi="Times New Roman"/>
          <w:szCs w:val="21"/>
        </w:rPr>
        <w:t>-</w:t>
      </w:r>
      <w:r w:rsidRPr="009A202F">
        <w:rPr>
          <w:rFonts w:ascii="Times New Roman" w:hAnsi="Times New Roman"/>
          <w:szCs w:val="21"/>
        </w:rPr>
        <w:t>碘化钾溶液，烧杯中溶液将不变蓝色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B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若一段</w:t>
      </w:r>
      <w:r w:rsidRPr="009A202F">
        <w:rPr>
          <w:rFonts w:ascii="Times New Roman" w:hAnsi="Times New Roman"/>
          <w:szCs w:val="21"/>
        </w:rPr>
        <w:t>时间后在烧杯中加入碘</w:t>
      </w:r>
      <w:r w:rsidRPr="009A202F">
        <w:rPr>
          <w:rFonts w:ascii="Times New Roman" w:hAnsi="Times New Roman"/>
          <w:szCs w:val="21"/>
        </w:rPr>
        <w:t>-</w:t>
      </w:r>
      <w:r w:rsidRPr="009A202F">
        <w:rPr>
          <w:rFonts w:ascii="Times New Roman" w:hAnsi="Times New Roman"/>
          <w:szCs w:val="21"/>
        </w:rPr>
        <w:t>碘化钾溶液，透析袋中溶液将变蓝色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C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若一段</w:t>
      </w:r>
      <w:r w:rsidRPr="009A202F">
        <w:rPr>
          <w:rFonts w:ascii="Times New Roman" w:hAnsi="Times New Roman"/>
          <w:szCs w:val="21"/>
        </w:rPr>
        <w:t>时间后取烧杯中溶液加本尼迪特试剂，将直接出现红黄色沉淀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D</w:t>
      </w:r>
      <w:r w:rsidRPr="009A202F">
        <w:rPr>
          <w:rFonts w:ascii="Times New Roman" w:hAnsi="Times New Roman"/>
          <w:szCs w:val="21"/>
        </w:rPr>
        <w:t>．实验说明淀粉不能通过透析膜，葡萄糖可以通过透析膜</w:t>
      </w:r>
    </w:p>
    <w:p w:rsidR="009A202F" w:rsidRPr="009A202F" w:rsidP="009A202F">
      <w:pPr>
        <w:spacing w:line="288" w:lineRule="auto"/>
        <w:jc w:val="center"/>
        <w:rPr>
          <w:rFonts w:ascii="Times New Roman" w:hAnsi="Times New Roman"/>
          <w:b/>
          <w:sz w:val="24"/>
          <w:szCs w:val="21"/>
        </w:rPr>
      </w:pPr>
      <w:r w:rsidRPr="009A202F">
        <w:rPr>
          <w:rFonts w:ascii="Times New Roman" w:hAnsi="Times New Roman"/>
          <w:b/>
          <w:sz w:val="24"/>
          <w:szCs w:val="21"/>
        </w:rPr>
        <w:t>非选择题部分（本大题共</w:t>
      </w:r>
      <w:r w:rsidRPr="009A202F">
        <w:rPr>
          <w:rFonts w:ascii="Times New Roman" w:hAnsi="Times New Roman"/>
          <w:b/>
          <w:sz w:val="24"/>
          <w:szCs w:val="21"/>
        </w:rPr>
        <w:t>4</w:t>
      </w:r>
      <w:r w:rsidRPr="009A202F">
        <w:rPr>
          <w:rFonts w:ascii="Times New Roman" w:hAnsi="Times New Roman"/>
          <w:b/>
          <w:sz w:val="24"/>
          <w:szCs w:val="21"/>
        </w:rPr>
        <w:t>小题，共</w:t>
      </w:r>
      <w:r w:rsidRPr="009A202F">
        <w:rPr>
          <w:rFonts w:ascii="Times New Roman" w:hAnsi="Times New Roman"/>
          <w:b/>
          <w:sz w:val="24"/>
          <w:szCs w:val="21"/>
        </w:rPr>
        <w:t>40</w:t>
      </w:r>
      <w:r w:rsidRPr="009A202F">
        <w:rPr>
          <w:rFonts w:ascii="Times New Roman" w:hAnsi="Times New Roman"/>
          <w:b/>
          <w:sz w:val="24"/>
          <w:szCs w:val="21"/>
        </w:rPr>
        <w:t>分）</w:t>
      </w:r>
    </w:p>
    <w:p w:rsid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21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（</w:t>
      </w:r>
      <w:r w:rsidRPr="009A202F">
        <w:rPr>
          <w:rFonts w:ascii="Times New Roman" w:hAnsi="Times New Roman"/>
          <w:szCs w:val="21"/>
        </w:rPr>
        <w:t>7</w:t>
      </w:r>
      <w:r w:rsidRPr="009A202F">
        <w:rPr>
          <w:rFonts w:ascii="Times New Roman" w:hAnsi="Times New Roman"/>
          <w:szCs w:val="21"/>
        </w:rPr>
        <w:t>分）我国科学家于</w:t>
      </w:r>
      <w:r w:rsidRPr="009A202F">
        <w:rPr>
          <w:rFonts w:ascii="Times New Roman" w:hAnsi="Times New Roman"/>
          <w:szCs w:val="21"/>
        </w:rPr>
        <w:t>1965</w:t>
      </w:r>
      <w:r w:rsidRPr="009A202F">
        <w:rPr>
          <w:rFonts w:ascii="Times New Roman" w:hAnsi="Times New Roman"/>
          <w:szCs w:val="21"/>
        </w:rPr>
        <w:t>年人工合成的结晶牛胰岛素，具有与天然胰岛素一样的生物活性。下图为胰岛素原分子加工成为成熟的胰岛素分子示意图，请回答下列问题：</w:t>
      </w:r>
    </w:p>
    <w:p w:rsidR="009A202F" w:rsidRPr="009A202F" w:rsidP="009A202F">
      <w:pPr>
        <w:spacing w:line="288" w:lineRule="auto"/>
        <w:rPr>
          <w:rFonts w:ascii="Times New Roman" w:hAnsi="Times New Roman" w:hint="eastAsia"/>
          <w:szCs w:val="21"/>
        </w:rPr>
      </w:pPr>
      <w:r>
        <w:rPr>
          <w:noProof/>
        </w:rPr>
        <w:drawing>
          <wp:inline distT="0" distB="0" distL="0" distR="0">
            <wp:extent cx="4404742" cy="1463167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04742" cy="146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（</w:t>
      </w:r>
      <w:r w:rsidRPr="009A202F">
        <w:rPr>
          <w:rFonts w:ascii="Times New Roman" w:hAnsi="Times New Roman"/>
          <w:szCs w:val="21"/>
        </w:rPr>
        <w:t>1</w:t>
      </w:r>
      <w:r w:rsidRPr="009A202F">
        <w:rPr>
          <w:rFonts w:ascii="Times New Roman" w:hAnsi="Times New Roman"/>
          <w:szCs w:val="21"/>
        </w:rPr>
        <w:t>）如图胰岛素原加工成胰岛素分子的过程，剪切</w:t>
      </w:r>
      <w:r w:rsidRPr="009A202F">
        <w:rPr>
          <w:rFonts w:ascii="Times New Roman" w:hAnsi="Times New Roman"/>
          <w:szCs w:val="21"/>
        </w:rPr>
        <w:t>掉甲肽需要</w:t>
      </w:r>
      <w:r w:rsidRPr="009A202F">
        <w:rPr>
          <w:rFonts w:ascii="Times New Roman" w:hAnsi="Times New Roman"/>
          <w:szCs w:val="21"/>
        </w:rPr>
        <w:t>破坏</w:t>
      </w:r>
      <w:r>
        <w:rPr>
          <w:rFonts w:ascii="Times New Roman" w:hAnsi="Times New Roman"/>
          <w:szCs w:val="21"/>
        </w:rPr>
        <w:t>________</w:t>
      </w:r>
      <w:r w:rsidRPr="009A202F">
        <w:rPr>
          <w:rFonts w:ascii="Times New Roman" w:hAnsi="Times New Roman"/>
          <w:szCs w:val="21"/>
        </w:rPr>
        <w:t>（填化学键），加工后的胰岛素分子至少含有</w:t>
      </w:r>
      <w:r>
        <w:rPr>
          <w:rFonts w:ascii="Times New Roman" w:hAnsi="Times New Roman"/>
          <w:szCs w:val="21"/>
        </w:rPr>
        <w:t>________</w:t>
      </w:r>
      <w:r w:rsidRPr="009A202F">
        <w:rPr>
          <w:rFonts w:ascii="Times New Roman" w:hAnsi="Times New Roman"/>
          <w:szCs w:val="21"/>
        </w:rPr>
        <w:t>个</w:t>
      </w:r>
      <w:r w:rsidRPr="009A202F">
        <w:rPr>
          <w:rFonts w:ascii="Times New Roman" w:hAnsi="Times New Roman"/>
          <w:szCs w:val="21"/>
        </w:rPr>
        <w:t>游离的氨基。</w:t>
      </w:r>
    </w:p>
    <w:p w:rsid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（</w:t>
      </w:r>
      <w:r w:rsidRPr="009A202F">
        <w:rPr>
          <w:rFonts w:ascii="Times New Roman" w:hAnsi="Times New Roman"/>
          <w:szCs w:val="21"/>
        </w:rPr>
        <w:t>2</w:t>
      </w:r>
      <w:r w:rsidRPr="009A202F">
        <w:rPr>
          <w:rFonts w:ascii="Times New Roman" w:hAnsi="Times New Roman"/>
          <w:szCs w:val="21"/>
        </w:rPr>
        <w:t>）</w:t>
      </w:r>
      <w:r w:rsidRPr="009A202F">
        <w:rPr>
          <w:rFonts w:ascii="Times New Roman" w:hAnsi="Times New Roman"/>
          <w:szCs w:val="21"/>
        </w:rPr>
        <w:t>下图为胰岛素的</w:t>
      </w:r>
      <w:r w:rsidRPr="009A202F">
        <w:rPr>
          <w:rFonts w:ascii="Times New Roman" w:hAnsi="Times New Roman"/>
          <w:szCs w:val="21"/>
        </w:rPr>
        <w:t>β</w:t>
      </w:r>
      <w:r w:rsidRPr="009A202F">
        <w:rPr>
          <w:rFonts w:ascii="Times New Roman" w:hAnsi="Times New Roman"/>
          <w:szCs w:val="21"/>
        </w:rPr>
        <w:t>链示意图，第</w:t>
      </w:r>
      <w:r w:rsidRPr="009A202F">
        <w:rPr>
          <w:rFonts w:ascii="Times New Roman" w:hAnsi="Times New Roman"/>
          <w:szCs w:val="21"/>
        </w:rPr>
        <w:t>8</w:t>
      </w:r>
      <w:r w:rsidRPr="009A202F">
        <w:rPr>
          <w:rFonts w:ascii="Times New Roman" w:hAnsi="Times New Roman"/>
          <w:szCs w:val="21"/>
        </w:rPr>
        <w:t>、</w:t>
      </w:r>
      <w:r w:rsidRPr="009A202F">
        <w:rPr>
          <w:rFonts w:ascii="Times New Roman" w:hAnsi="Times New Roman"/>
          <w:szCs w:val="21"/>
        </w:rPr>
        <w:t>20</w:t>
      </w:r>
      <w:r w:rsidRPr="009A202F">
        <w:rPr>
          <w:rFonts w:ascii="Times New Roman" w:hAnsi="Times New Roman"/>
          <w:szCs w:val="21"/>
        </w:rPr>
        <w:t>、</w:t>
      </w:r>
      <w:r w:rsidRPr="009A202F">
        <w:rPr>
          <w:rFonts w:ascii="Times New Roman" w:hAnsi="Times New Roman"/>
          <w:szCs w:val="21"/>
        </w:rPr>
        <w:t>23</w:t>
      </w:r>
      <w:r w:rsidRPr="009A202F">
        <w:rPr>
          <w:rFonts w:ascii="Times New Roman" w:hAnsi="Times New Roman"/>
          <w:szCs w:val="21"/>
        </w:rPr>
        <w:t>位氨基酸的</w:t>
      </w:r>
      <w:r w:rsidRPr="009A202F">
        <w:rPr>
          <w:rFonts w:ascii="Times New Roman" w:hAnsi="Times New Roman"/>
          <w:szCs w:val="21"/>
        </w:rPr>
        <w:t>R</w:t>
      </w:r>
      <w:r w:rsidRPr="009A202F">
        <w:rPr>
          <w:rFonts w:ascii="Times New Roman" w:hAnsi="Times New Roman"/>
          <w:szCs w:val="21"/>
        </w:rPr>
        <w:t>基团都是</w:t>
      </w:r>
      <w:r w:rsidRPr="009A202F">
        <w:rPr>
          <w:rFonts w:ascii="Times New Roman" w:hAnsi="Times New Roman"/>
          <w:szCs w:val="21"/>
        </w:rPr>
        <w:t>-H</w:t>
      </w:r>
      <w:r w:rsidRPr="009A202F">
        <w:rPr>
          <w:rFonts w:ascii="Times New Roman" w:hAnsi="Times New Roman"/>
          <w:szCs w:val="21"/>
        </w:rPr>
        <w:t>，请分析：</w:t>
      </w:r>
    </w:p>
    <w:p w:rsidR="009A202F" w:rsidRPr="009A202F" w:rsidP="009A202F">
      <w:pPr>
        <w:spacing w:line="288" w:lineRule="auto"/>
        <w:rPr>
          <w:rFonts w:ascii="Times New Roman" w:hAnsi="Times New Roman" w:hint="eastAsia"/>
          <w:szCs w:val="21"/>
        </w:rPr>
      </w:pPr>
      <w:r>
        <w:rPr>
          <w:noProof/>
        </w:rPr>
        <w:drawing>
          <wp:inline distT="0" distB="0" distL="0" distR="0">
            <wp:extent cx="4961050" cy="126503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61050" cy="126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宋体" w:hAnsi="宋体" w:cs="宋体" w:hint="eastAsia"/>
          <w:szCs w:val="21"/>
        </w:rPr>
        <w:t>①</w:t>
      </w:r>
      <w:r w:rsidRPr="009A202F">
        <w:rPr>
          <w:rFonts w:ascii="Times New Roman" w:hAnsi="Times New Roman"/>
          <w:szCs w:val="21"/>
        </w:rPr>
        <w:t>第</w:t>
      </w:r>
      <w:r w:rsidRPr="009A202F">
        <w:rPr>
          <w:rFonts w:ascii="Times New Roman" w:hAnsi="Times New Roman"/>
          <w:szCs w:val="21"/>
        </w:rPr>
        <w:t>8</w:t>
      </w:r>
      <w:r w:rsidRPr="009A202F">
        <w:rPr>
          <w:rFonts w:ascii="Times New Roman" w:hAnsi="Times New Roman"/>
          <w:szCs w:val="21"/>
        </w:rPr>
        <w:t>、</w:t>
      </w:r>
      <w:r w:rsidRPr="009A202F">
        <w:rPr>
          <w:rFonts w:ascii="Times New Roman" w:hAnsi="Times New Roman"/>
          <w:szCs w:val="21"/>
        </w:rPr>
        <w:t>20</w:t>
      </w:r>
      <w:r w:rsidRPr="009A202F">
        <w:rPr>
          <w:rFonts w:ascii="Times New Roman" w:hAnsi="Times New Roman"/>
          <w:szCs w:val="21"/>
        </w:rPr>
        <w:t>、</w:t>
      </w:r>
      <w:r w:rsidRPr="009A202F">
        <w:rPr>
          <w:rFonts w:ascii="Times New Roman" w:hAnsi="Times New Roman"/>
          <w:szCs w:val="21"/>
        </w:rPr>
        <w:t>23</w:t>
      </w:r>
      <w:r w:rsidRPr="009A202F">
        <w:rPr>
          <w:rFonts w:ascii="Times New Roman" w:hAnsi="Times New Roman"/>
          <w:szCs w:val="21"/>
        </w:rPr>
        <w:t>位氨基酸的结构式是</w:t>
      </w:r>
      <w:r>
        <w:rPr>
          <w:rFonts w:ascii="Times New Roman" w:hAnsi="Times New Roman"/>
          <w:szCs w:val="21"/>
        </w:rPr>
        <w:t>________</w:t>
      </w:r>
      <w:r w:rsidRPr="009A202F">
        <w:rPr>
          <w:rFonts w:ascii="Times New Roman" w:hAnsi="Times New Roman"/>
          <w:szCs w:val="21"/>
        </w:rPr>
        <w:t>。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宋体" w:hAnsi="宋体" w:cs="宋体" w:hint="eastAsia"/>
          <w:szCs w:val="21"/>
        </w:rPr>
        <w:t>②</w:t>
      </w:r>
      <w:r w:rsidRPr="009A202F">
        <w:rPr>
          <w:rFonts w:ascii="Times New Roman" w:hAnsi="Times New Roman"/>
          <w:szCs w:val="21"/>
        </w:rPr>
        <w:t>若通过水解除去</w:t>
      </w:r>
      <w:r w:rsidRPr="009A202F">
        <w:rPr>
          <w:rFonts w:ascii="Times New Roman" w:hAnsi="Times New Roman"/>
          <w:szCs w:val="21"/>
        </w:rPr>
        <w:t>β</w:t>
      </w:r>
      <w:r w:rsidRPr="009A202F">
        <w:rPr>
          <w:rFonts w:ascii="Times New Roman" w:hAnsi="Times New Roman"/>
          <w:szCs w:val="21"/>
        </w:rPr>
        <w:t>链中第</w:t>
      </w:r>
      <w:r w:rsidRPr="009A202F">
        <w:rPr>
          <w:rFonts w:ascii="Times New Roman" w:hAnsi="Times New Roman"/>
          <w:szCs w:val="21"/>
        </w:rPr>
        <w:t>8</w:t>
      </w:r>
      <w:r w:rsidRPr="009A202F">
        <w:rPr>
          <w:rFonts w:ascii="Times New Roman" w:hAnsi="Times New Roman"/>
          <w:szCs w:val="21"/>
        </w:rPr>
        <w:t>、</w:t>
      </w:r>
      <w:r w:rsidRPr="009A202F">
        <w:rPr>
          <w:rFonts w:ascii="Times New Roman" w:hAnsi="Times New Roman"/>
          <w:szCs w:val="21"/>
        </w:rPr>
        <w:t>20</w:t>
      </w:r>
      <w:r w:rsidRPr="009A202F">
        <w:rPr>
          <w:rFonts w:ascii="Times New Roman" w:hAnsi="Times New Roman"/>
          <w:szCs w:val="21"/>
        </w:rPr>
        <w:t>、</w:t>
      </w:r>
      <w:r w:rsidRPr="009A202F">
        <w:rPr>
          <w:rFonts w:ascii="Times New Roman" w:hAnsi="Times New Roman"/>
          <w:szCs w:val="21"/>
        </w:rPr>
        <w:t>23</w:t>
      </w:r>
      <w:r w:rsidRPr="009A202F">
        <w:rPr>
          <w:rFonts w:ascii="Times New Roman" w:hAnsi="Times New Roman"/>
          <w:szCs w:val="21"/>
        </w:rPr>
        <w:t>位氨基酸，则需消耗</w:t>
      </w:r>
      <w:r>
        <w:rPr>
          <w:rFonts w:ascii="Times New Roman" w:hAnsi="Times New Roman"/>
          <w:szCs w:val="21"/>
        </w:rPr>
        <w:t>________</w:t>
      </w:r>
      <w:r w:rsidRPr="009A202F">
        <w:rPr>
          <w:rFonts w:ascii="Times New Roman" w:hAnsi="Times New Roman"/>
          <w:szCs w:val="21"/>
        </w:rPr>
        <w:t>分子水，形成的所有</w:t>
      </w:r>
      <w:r w:rsidRPr="009A202F">
        <w:rPr>
          <w:rFonts w:ascii="Times New Roman" w:hAnsi="Times New Roman"/>
          <w:szCs w:val="21"/>
        </w:rPr>
        <w:t>短肽比原</w:t>
      </w:r>
      <w:r w:rsidRPr="009A202F">
        <w:rPr>
          <w:rFonts w:ascii="Times New Roman" w:hAnsi="Times New Roman"/>
          <w:szCs w:val="21"/>
        </w:rPr>
        <w:t>β</w:t>
      </w:r>
      <w:r w:rsidRPr="009A202F">
        <w:rPr>
          <w:rFonts w:ascii="Times New Roman" w:hAnsi="Times New Roman"/>
          <w:szCs w:val="21"/>
        </w:rPr>
        <w:t>链多了</w:t>
      </w:r>
      <w:r>
        <w:rPr>
          <w:rFonts w:ascii="Times New Roman" w:hAnsi="Times New Roman"/>
          <w:szCs w:val="21"/>
        </w:rPr>
        <w:t>________</w:t>
      </w:r>
      <w:r w:rsidRPr="009A202F">
        <w:rPr>
          <w:rFonts w:ascii="Times New Roman" w:hAnsi="Times New Roman"/>
          <w:szCs w:val="21"/>
        </w:rPr>
        <w:t>个</w:t>
      </w:r>
      <w:r w:rsidRPr="009A202F">
        <w:rPr>
          <w:rFonts w:ascii="Times New Roman" w:hAnsi="Times New Roman"/>
          <w:szCs w:val="21"/>
        </w:rPr>
        <w:t>游离的羧基。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宋体" w:hAnsi="宋体" w:cs="宋体" w:hint="eastAsia"/>
          <w:szCs w:val="21"/>
        </w:rPr>
        <w:t>③</w:t>
      </w:r>
      <w:r w:rsidRPr="009A202F">
        <w:rPr>
          <w:rFonts w:ascii="Times New Roman" w:hAnsi="Times New Roman"/>
          <w:szCs w:val="21"/>
        </w:rPr>
        <w:t>现有另一多肽</w:t>
      </w:r>
      <w:r w:rsidRPr="009A202F">
        <w:rPr>
          <w:rFonts w:ascii="Times New Roman" w:hAnsi="Times New Roman"/>
          <w:szCs w:val="21"/>
        </w:rPr>
        <w:t>M</w:t>
      </w:r>
      <w:r w:rsidRPr="009A202F">
        <w:rPr>
          <w:rFonts w:ascii="Times New Roman" w:hAnsi="Times New Roman"/>
          <w:szCs w:val="21"/>
        </w:rPr>
        <w:t>链，与胰岛素的</w:t>
      </w:r>
      <w:r w:rsidRPr="009A202F">
        <w:rPr>
          <w:rFonts w:ascii="Times New Roman" w:hAnsi="Times New Roman"/>
          <w:szCs w:val="21"/>
        </w:rPr>
        <w:t>β</w:t>
      </w:r>
      <w:r w:rsidRPr="009A202F">
        <w:rPr>
          <w:rFonts w:ascii="Times New Roman" w:hAnsi="Times New Roman"/>
          <w:szCs w:val="21"/>
        </w:rPr>
        <w:t>链一样</w:t>
      </w:r>
      <w:r w:rsidRPr="009A202F">
        <w:rPr>
          <w:rFonts w:ascii="Times New Roman" w:hAnsi="Times New Roman"/>
          <w:szCs w:val="21"/>
        </w:rPr>
        <w:t>都由</w:t>
      </w:r>
      <w:r w:rsidRPr="009A202F">
        <w:rPr>
          <w:rFonts w:ascii="Times New Roman" w:hAnsi="Times New Roman"/>
          <w:szCs w:val="21"/>
        </w:rPr>
        <w:t>30</w:t>
      </w:r>
      <w:r w:rsidRPr="009A202F">
        <w:rPr>
          <w:rFonts w:ascii="Times New Roman" w:hAnsi="Times New Roman"/>
          <w:szCs w:val="21"/>
        </w:rPr>
        <w:t>个氨基酸组成，但两条多肽链功能完全不同，试分析可能的原因：</w:t>
      </w:r>
      <w:r>
        <w:rPr>
          <w:rFonts w:ascii="Times New Roman" w:hAnsi="Times New Roman"/>
          <w:szCs w:val="21"/>
        </w:rPr>
        <w:t>________</w:t>
      </w:r>
      <w:r w:rsidRPr="009A202F">
        <w:rPr>
          <w:rFonts w:ascii="Times New Roman" w:hAnsi="Times New Roman"/>
          <w:szCs w:val="21"/>
        </w:rPr>
        <w:t>。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22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（</w:t>
      </w:r>
      <w:r w:rsidRPr="009A202F">
        <w:rPr>
          <w:rFonts w:ascii="Times New Roman" w:hAnsi="Times New Roman"/>
          <w:szCs w:val="21"/>
        </w:rPr>
        <w:t>10</w:t>
      </w:r>
      <w:r w:rsidRPr="009A202F">
        <w:rPr>
          <w:rFonts w:ascii="Times New Roman" w:hAnsi="Times New Roman"/>
          <w:szCs w:val="21"/>
        </w:rPr>
        <w:t>分）下图表示细胞膜的结构模式图。回答下列问题：</w:t>
      </w:r>
    </w:p>
    <w:p w:rsidR="009A202F" w:rsidP="009A202F">
      <w:pPr>
        <w:spacing w:line="288" w:lineRule="auto"/>
        <w:rPr>
          <w:rFonts w:ascii="Times New Roman" w:hAnsi="Times New Roman"/>
          <w:szCs w:val="21"/>
        </w:rPr>
      </w:pPr>
      <w:r>
        <w:rPr>
          <w:noProof/>
        </w:rPr>
        <w:drawing>
          <wp:inline distT="0" distB="0" distL="0" distR="0">
            <wp:extent cx="4138019" cy="1691787"/>
            <wp:effectExtent l="0" t="0" r="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38019" cy="169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（</w:t>
      </w:r>
      <w:r w:rsidRPr="009A202F">
        <w:rPr>
          <w:rFonts w:ascii="Times New Roman" w:hAnsi="Times New Roman"/>
          <w:szCs w:val="21"/>
        </w:rPr>
        <w:t>1</w:t>
      </w:r>
      <w:r w:rsidRPr="009A202F">
        <w:rPr>
          <w:rFonts w:ascii="Times New Roman" w:hAnsi="Times New Roman"/>
          <w:szCs w:val="21"/>
        </w:rPr>
        <w:t>）该图表示细胞膜的</w:t>
      </w:r>
      <w:r>
        <w:rPr>
          <w:rFonts w:ascii="Times New Roman" w:hAnsi="Times New Roman"/>
          <w:szCs w:val="21"/>
        </w:rPr>
        <w:t>________</w:t>
      </w:r>
      <w:r w:rsidRPr="009A202F">
        <w:rPr>
          <w:rFonts w:ascii="Times New Roman" w:hAnsi="Times New Roman"/>
          <w:szCs w:val="21"/>
        </w:rPr>
        <w:t>模型，蛋白质分子和磷脂分子一样均有水溶性和</w:t>
      </w:r>
      <w:r>
        <w:rPr>
          <w:rFonts w:ascii="Times New Roman" w:hAnsi="Times New Roman"/>
          <w:szCs w:val="21"/>
        </w:rPr>
        <w:t>________</w:t>
      </w:r>
      <w:r w:rsidRPr="009A202F">
        <w:rPr>
          <w:rFonts w:ascii="Times New Roman" w:hAnsi="Times New Roman"/>
          <w:szCs w:val="21"/>
        </w:rPr>
        <w:t>部分，且在膜两侧的分布</w:t>
      </w:r>
      <w:r>
        <w:rPr>
          <w:rFonts w:ascii="Times New Roman" w:hAnsi="Times New Roman"/>
          <w:szCs w:val="21"/>
        </w:rPr>
        <w:t>________</w:t>
      </w:r>
      <w:r w:rsidRPr="009A202F">
        <w:rPr>
          <w:rFonts w:ascii="Times New Roman" w:hAnsi="Times New Roman"/>
          <w:szCs w:val="21"/>
        </w:rPr>
        <w:t>。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（</w:t>
      </w:r>
      <w:r w:rsidRPr="009A202F">
        <w:rPr>
          <w:rFonts w:ascii="Times New Roman" w:hAnsi="Times New Roman"/>
          <w:szCs w:val="21"/>
        </w:rPr>
        <w:t>2</w:t>
      </w:r>
      <w:r w:rsidRPr="009A202F">
        <w:rPr>
          <w:rFonts w:ascii="Times New Roman" w:hAnsi="Times New Roman"/>
          <w:szCs w:val="21"/>
        </w:rPr>
        <w:t>）图中</w:t>
      </w:r>
      <w:r w:rsidRPr="009A202F">
        <w:rPr>
          <w:rFonts w:ascii="Times New Roman" w:hAnsi="Times New Roman"/>
          <w:szCs w:val="21"/>
        </w:rPr>
        <w:t>4</w:t>
      </w:r>
      <w:r w:rsidRPr="009A202F">
        <w:rPr>
          <w:rFonts w:ascii="Times New Roman" w:hAnsi="Times New Roman"/>
          <w:szCs w:val="21"/>
        </w:rPr>
        <w:t>表示</w:t>
      </w:r>
      <w:r>
        <w:rPr>
          <w:rFonts w:ascii="Times New Roman" w:hAnsi="Times New Roman"/>
          <w:szCs w:val="21"/>
        </w:rPr>
        <w:t>________</w:t>
      </w:r>
      <w:r w:rsidRPr="009A202F">
        <w:rPr>
          <w:rFonts w:ascii="Times New Roman" w:hAnsi="Times New Roman"/>
          <w:szCs w:val="21"/>
        </w:rPr>
        <w:t>分子，它主要位于该层的疏水环境中，具有很小的亲水基团，与磷脂头部连接，使其对细胞膜中磷脂分子的活动具有</w:t>
      </w:r>
      <w:r>
        <w:rPr>
          <w:rFonts w:ascii="Times New Roman" w:hAnsi="Times New Roman"/>
          <w:szCs w:val="21"/>
        </w:rPr>
        <w:t>________</w:t>
      </w:r>
      <w:r w:rsidRPr="009A202F">
        <w:rPr>
          <w:rFonts w:ascii="Times New Roman" w:hAnsi="Times New Roman"/>
          <w:szCs w:val="21"/>
        </w:rPr>
        <w:t>调节作用。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（</w:t>
      </w:r>
      <w:r w:rsidRPr="009A202F">
        <w:rPr>
          <w:rFonts w:ascii="Times New Roman" w:hAnsi="Times New Roman"/>
          <w:szCs w:val="21"/>
        </w:rPr>
        <w:t>3</w:t>
      </w:r>
      <w:r w:rsidRPr="009A202F">
        <w:rPr>
          <w:rFonts w:ascii="Times New Roman" w:hAnsi="Times New Roman"/>
          <w:szCs w:val="21"/>
        </w:rPr>
        <w:t>）人体器官移植时，植入的器官常常被排异，引起这种反应与图中</w:t>
      </w:r>
      <w:r w:rsidRPr="009A202F">
        <w:rPr>
          <w:rFonts w:ascii="Times New Roman" w:hAnsi="Times New Roman"/>
          <w:szCs w:val="21"/>
        </w:rPr>
        <w:t>[1]</w:t>
      </w:r>
      <w:r>
        <w:rPr>
          <w:rFonts w:ascii="Times New Roman" w:hAnsi="Times New Roman"/>
          <w:szCs w:val="21"/>
        </w:rPr>
        <w:t>________</w:t>
      </w:r>
      <w:r w:rsidRPr="009A202F">
        <w:rPr>
          <w:rFonts w:ascii="Times New Roman" w:hAnsi="Times New Roman"/>
          <w:szCs w:val="21"/>
        </w:rPr>
        <w:t>具有识别功能有关。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（</w:t>
      </w:r>
      <w:r w:rsidRPr="009A202F">
        <w:rPr>
          <w:rFonts w:ascii="Times New Roman" w:hAnsi="Times New Roman"/>
          <w:szCs w:val="21"/>
        </w:rPr>
        <w:t>4</w:t>
      </w:r>
      <w:r w:rsidRPr="009A202F">
        <w:rPr>
          <w:rFonts w:ascii="Times New Roman" w:hAnsi="Times New Roman"/>
          <w:szCs w:val="21"/>
        </w:rPr>
        <w:t>）细胞膜的功能特性是具有</w:t>
      </w:r>
      <w:r>
        <w:rPr>
          <w:rFonts w:ascii="Times New Roman" w:hAnsi="Times New Roman"/>
          <w:szCs w:val="21"/>
        </w:rPr>
        <w:t>________</w:t>
      </w:r>
      <w:r w:rsidRPr="009A202F">
        <w:rPr>
          <w:rFonts w:ascii="Times New Roman" w:hAnsi="Times New Roman"/>
          <w:szCs w:val="21"/>
        </w:rPr>
        <w:t>，其主要是通过哪一类膜蛋白来实现？</w:t>
      </w:r>
      <w:r>
        <w:rPr>
          <w:rFonts w:ascii="Times New Roman" w:hAnsi="Times New Roman"/>
          <w:szCs w:val="21"/>
        </w:rPr>
        <w:t>________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（</w:t>
      </w:r>
      <w:r w:rsidRPr="009A202F">
        <w:rPr>
          <w:rFonts w:ascii="Times New Roman" w:hAnsi="Times New Roman"/>
          <w:szCs w:val="21"/>
        </w:rPr>
        <w:t>5</w:t>
      </w:r>
      <w:r w:rsidRPr="009A202F">
        <w:rPr>
          <w:rFonts w:ascii="Times New Roman" w:hAnsi="Times New Roman"/>
          <w:szCs w:val="21"/>
        </w:rPr>
        <w:t>）细胞吸水时，细胞膜的厚度会变小，说明细胞膜的结构特点是</w:t>
      </w:r>
      <w:r>
        <w:rPr>
          <w:rFonts w:ascii="Times New Roman" w:hAnsi="Times New Roman"/>
          <w:szCs w:val="21"/>
        </w:rPr>
        <w:t>________</w:t>
      </w:r>
      <w:r w:rsidRPr="009A202F">
        <w:rPr>
          <w:rFonts w:ascii="Times New Roman" w:hAnsi="Times New Roman"/>
          <w:szCs w:val="21"/>
        </w:rPr>
        <w:t>，原因是</w:t>
      </w:r>
      <w:r>
        <w:rPr>
          <w:rFonts w:ascii="Times New Roman" w:hAnsi="Times New Roman"/>
          <w:szCs w:val="21"/>
        </w:rPr>
        <w:t>________</w:t>
      </w:r>
    </w:p>
    <w:p w:rsid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23</w:t>
      </w:r>
      <w:r w:rsidRPr="009A202F">
        <w:rPr>
          <w:rFonts w:ascii="Times New Roman" w:hAnsi="Times New Roman"/>
          <w:szCs w:val="21"/>
        </w:rPr>
        <w:t>．（</w:t>
      </w:r>
      <w:r w:rsidRPr="009A202F">
        <w:rPr>
          <w:rFonts w:ascii="Times New Roman" w:hAnsi="Times New Roman"/>
          <w:szCs w:val="21"/>
        </w:rPr>
        <w:t>10</w:t>
      </w:r>
      <w:r w:rsidRPr="009A202F">
        <w:rPr>
          <w:rFonts w:ascii="Times New Roman" w:hAnsi="Times New Roman"/>
          <w:szCs w:val="21"/>
        </w:rPr>
        <w:t>分</w:t>
      </w:r>
      <w:r w:rsidRPr="009A202F">
        <w:rPr>
          <w:rFonts w:ascii="Times New Roman" w:hAnsi="Times New Roman"/>
          <w:szCs w:val="21"/>
        </w:rPr>
        <w:t>）</w:t>
      </w:r>
      <w:r w:rsidRPr="009A202F">
        <w:rPr>
          <w:rFonts w:ascii="Times New Roman" w:hAnsi="Times New Roman"/>
          <w:szCs w:val="21"/>
        </w:rPr>
        <w:t>下图为高等动、植物细胞亚显微结构示意图，</w:t>
      </w:r>
      <w:r w:rsidRPr="009A202F">
        <w:rPr>
          <w:rFonts w:ascii="Times New Roman" w:hAnsi="Times New Roman"/>
          <w:szCs w:val="21"/>
        </w:rPr>
        <w:t>请据图</w:t>
      </w:r>
      <w:r w:rsidRPr="009A202F">
        <w:rPr>
          <w:rFonts w:ascii="Times New Roman" w:hAnsi="Times New Roman"/>
          <w:szCs w:val="21"/>
        </w:rPr>
        <w:t>回答问题</w:t>
      </w:r>
      <w:r w:rsidRPr="009A202F">
        <w:rPr>
          <w:rFonts w:ascii="Times New Roman" w:hAnsi="Times New Roman"/>
          <w:szCs w:val="21"/>
        </w:rPr>
        <w:t>（</w:t>
      </w:r>
      <w:r w:rsidRPr="009A202F">
        <w:rPr>
          <w:rFonts w:ascii="Times New Roman" w:hAnsi="Times New Roman"/>
          <w:szCs w:val="21"/>
        </w:rPr>
        <w:t>在</w:t>
      </w:r>
      <w:r w:rsidRPr="009A202F">
        <w:rPr>
          <w:rFonts w:ascii="Times New Roman" w:hAnsi="Times New Roman"/>
          <w:szCs w:val="21"/>
        </w:rPr>
        <w:t>[</w:t>
      </w:r>
      <w:r>
        <w:rPr>
          <w:rFonts w:ascii="Times New Roman" w:hAnsi="Times New Roman"/>
          <w:szCs w:val="21"/>
        </w:rPr>
        <w:t xml:space="preserve">    </w:t>
      </w:r>
      <w:r w:rsidRPr="009A202F">
        <w:rPr>
          <w:rFonts w:ascii="Times New Roman" w:hAnsi="Times New Roman"/>
          <w:szCs w:val="21"/>
        </w:rPr>
        <w:t>]</w:t>
      </w:r>
      <w:r w:rsidRPr="009A202F">
        <w:rPr>
          <w:rFonts w:ascii="Times New Roman" w:hAnsi="Times New Roman"/>
          <w:szCs w:val="21"/>
        </w:rPr>
        <w:t>中填标号，在横线上</w:t>
      </w:r>
      <w:r w:rsidRPr="009A202F">
        <w:rPr>
          <w:rFonts w:ascii="Times New Roman" w:hAnsi="Times New Roman"/>
          <w:szCs w:val="21"/>
        </w:rPr>
        <w:t>填相应</w:t>
      </w:r>
      <w:r w:rsidRPr="009A202F">
        <w:rPr>
          <w:rFonts w:ascii="Times New Roman" w:hAnsi="Times New Roman"/>
          <w:szCs w:val="21"/>
        </w:rPr>
        <w:t>的名称</w:t>
      </w:r>
      <w:r w:rsidRPr="009A202F">
        <w:rPr>
          <w:rFonts w:ascii="Times New Roman" w:hAnsi="Times New Roman"/>
          <w:szCs w:val="21"/>
        </w:rPr>
        <w:t>）</w:t>
      </w:r>
      <w:r w:rsidRPr="009A202F">
        <w:rPr>
          <w:rFonts w:ascii="Times New Roman" w:hAnsi="Times New Roman"/>
          <w:szCs w:val="21"/>
        </w:rPr>
        <w:t>：</w:t>
      </w:r>
    </w:p>
    <w:p w:rsidR="009A202F" w:rsidRPr="009A202F" w:rsidP="009A202F">
      <w:pPr>
        <w:spacing w:line="288" w:lineRule="auto"/>
        <w:rPr>
          <w:rFonts w:ascii="Times New Roman" w:hAnsi="Times New Roman" w:hint="eastAsia"/>
          <w:szCs w:val="21"/>
        </w:rPr>
      </w:pPr>
      <w:r>
        <w:rPr>
          <w:noProof/>
        </w:rPr>
        <w:drawing>
          <wp:inline distT="0" distB="0" distL="0" distR="0">
            <wp:extent cx="2834886" cy="2042337"/>
            <wp:effectExtent l="0" t="0" r="381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34886" cy="204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（</w:t>
      </w:r>
      <w:r w:rsidRPr="009A202F">
        <w:rPr>
          <w:rFonts w:ascii="Times New Roman" w:hAnsi="Times New Roman"/>
          <w:szCs w:val="21"/>
        </w:rPr>
        <w:t>1</w:t>
      </w:r>
      <w:r w:rsidRPr="009A202F">
        <w:rPr>
          <w:rFonts w:ascii="Times New Roman" w:hAnsi="Times New Roman"/>
          <w:szCs w:val="21"/>
        </w:rPr>
        <w:t>）</w:t>
      </w:r>
      <w:r w:rsidRPr="009A202F">
        <w:rPr>
          <w:rFonts w:ascii="Times New Roman" w:hAnsi="Times New Roman"/>
          <w:szCs w:val="21"/>
        </w:rPr>
        <w:t>细胞亚显微结构需要在</w:t>
      </w:r>
      <w:r>
        <w:rPr>
          <w:rFonts w:ascii="Times New Roman" w:hAnsi="Times New Roman"/>
          <w:szCs w:val="21"/>
        </w:rPr>
        <w:t>________</w:t>
      </w:r>
      <w:r w:rsidRPr="009A202F">
        <w:rPr>
          <w:rFonts w:ascii="Times New Roman" w:hAnsi="Times New Roman"/>
          <w:szCs w:val="21"/>
        </w:rPr>
        <w:t>显微镜下观察和绘制。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（</w:t>
      </w:r>
      <w:r w:rsidRPr="009A202F">
        <w:rPr>
          <w:rFonts w:ascii="Times New Roman" w:hAnsi="Times New Roman"/>
          <w:szCs w:val="21"/>
        </w:rPr>
        <w:t>2</w:t>
      </w:r>
      <w:r w:rsidRPr="009A202F">
        <w:rPr>
          <w:rFonts w:ascii="Times New Roman" w:hAnsi="Times New Roman"/>
          <w:szCs w:val="21"/>
        </w:rPr>
        <w:t>）</w:t>
      </w:r>
      <w:r w:rsidRPr="009A202F">
        <w:rPr>
          <w:rFonts w:ascii="Times New Roman" w:hAnsi="Times New Roman"/>
          <w:szCs w:val="21"/>
        </w:rPr>
        <w:t>B</w:t>
      </w:r>
      <w:r w:rsidRPr="009A202F">
        <w:rPr>
          <w:rFonts w:ascii="Times New Roman" w:hAnsi="Times New Roman"/>
          <w:szCs w:val="21"/>
        </w:rPr>
        <w:t>细胞中</w:t>
      </w:r>
      <w:r w:rsidRPr="009A202F">
        <w:rPr>
          <w:rFonts w:ascii="Times New Roman" w:hAnsi="Times New Roman"/>
          <w:szCs w:val="21"/>
        </w:rPr>
        <w:t>[</w:t>
      </w:r>
      <w:r>
        <w:rPr>
          <w:rFonts w:ascii="Times New Roman" w:hAnsi="Times New Roman"/>
          <w:szCs w:val="21"/>
        </w:rPr>
        <w:t>________</w:t>
      </w:r>
      <w:r w:rsidRPr="009A202F">
        <w:rPr>
          <w:rFonts w:ascii="Times New Roman" w:hAnsi="Times New Roman"/>
          <w:szCs w:val="21"/>
        </w:rPr>
        <w:t>]</w:t>
      </w:r>
      <w:r>
        <w:rPr>
          <w:rFonts w:ascii="Times New Roman" w:hAnsi="Times New Roman"/>
          <w:szCs w:val="21"/>
        </w:rPr>
        <w:t>________</w:t>
      </w:r>
      <w:r w:rsidRPr="009A202F">
        <w:rPr>
          <w:rFonts w:ascii="Times New Roman" w:hAnsi="Times New Roman"/>
          <w:szCs w:val="21"/>
        </w:rPr>
        <w:t>富含水解酶，有类似溶酶体的功能。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（</w:t>
      </w:r>
      <w:r w:rsidRPr="009A202F">
        <w:rPr>
          <w:rFonts w:ascii="Times New Roman" w:hAnsi="Times New Roman"/>
          <w:szCs w:val="21"/>
        </w:rPr>
        <w:t>3</w:t>
      </w:r>
      <w:r w:rsidRPr="009A202F">
        <w:rPr>
          <w:rFonts w:ascii="Times New Roman" w:hAnsi="Times New Roman"/>
          <w:szCs w:val="21"/>
        </w:rPr>
        <w:t>）</w:t>
      </w:r>
      <w:r w:rsidRPr="009A202F">
        <w:rPr>
          <w:rFonts w:ascii="Times New Roman" w:hAnsi="Times New Roman"/>
          <w:szCs w:val="21"/>
        </w:rPr>
        <w:t>图中具有</w:t>
      </w:r>
      <w:r w:rsidRPr="009A202F">
        <w:rPr>
          <w:rFonts w:ascii="Times New Roman" w:hAnsi="Times New Roman"/>
          <w:szCs w:val="21"/>
        </w:rPr>
        <w:t>DNA</w:t>
      </w:r>
      <w:r w:rsidRPr="009A202F">
        <w:rPr>
          <w:rFonts w:ascii="Times New Roman" w:hAnsi="Times New Roman"/>
          <w:szCs w:val="21"/>
        </w:rPr>
        <w:t>的细胞结构有</w:t>
      </w:r>
      <w:r w:rsidRPr="009A202F">
        <w:rPr>
          <w:rFonts w:ascii="Times New Roman" w:hAnsi="Times New Roman"/>
          <w:szCs w:val="21"/>
        </w:rPr>
        <w:t>（</w:t>
      </w:r>
      <w:r w:rsidRPr="009A202F">
        <w:rPr>
          <w:rFonts w:ascii="Times New Roman" w:hAnsi="Times New Roman"/>
          <w:szCs w:val="21"/>
        </w:rPr>
        <w:t>填标号</w:t>
      </w:r>
      <w:r w:rsidRPr="009A202F"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________</w:t>
      </w:r>
      <w:r w:rsidRPr="009A202F">
        <w:rPr>
          <w:rFonts w:ascii="Times New Roman" w:hAnsi="Times New Roman"/>
          <w:szCs w:val="21"/>
        </w:rPr>
        <w:t>，合成蛋白质的场所为</w:t>
      </w:r>
      <w:r w:rsidRPr="009A202F">
        <w:rPr>
          <w:rFonts w:ascii="Times New Roman" w:hAnsi="Times New Roman"/>
          <w:szCs w:val="21"/>
        </w:rPr>
        <w:t>（</w:t>
      </w:r>
      <w:r w:rsidRPr="009A202F">
        <w:rPr>
          <w:rFonts w:ascii="Times New Roman" w:hAnsi="Times New Roman"/>
          <w:szCs w:val="21"/>
        </w:rPr>
        <w:t>填名称</w:t>
      </w:r>
      <w:r w:rsidRPr="009A202F"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________</w:t>
      </w:r>
      <w:r w:rsidRPr="009A202F">
        <w:rPr>
          <w:rFonts w:ascii="Times New Roman" w:hAnsi="Times New Roman"/>
          <w:szCs w:val="21"/>
        </w:rPr>
        <w:t>。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（</w:t>
      </w:r>
      <w:r w:rsidRPr="009A202F">
        <w:rPr>
          <w:rFonts w:ascii="Times New Roman" w:hAnsi="Times New Roman"/>
          <w:szCs w:val="21"/>
        </w:rPr>
        <w:t>4</w:t>
      </w:r>
      <w:r w:rsidRPr="009A202F">
        <w:rPr>
          <w:rFonts w:ascii="Times New Roman" w:hAnsi="Times New Roman"/>
          <w:szCs w:val="21"/>
        </w:rPr>
        <w:t>）</w:t>
      </w:r>
      <w:r w:rsidRPr="009A202F">
        <w:rPr>
          <w:rFonts w:ascii="Times New Roman" w:hAnsi="Times New Roman"/>
          <w:szCs w:val="21"/>
        </w:rPr>
        <w:t>与</w:t>
      </w:r>
      <w:r w:rsidRPr="009A202F">
        <w:rPr>
          <w:rFonts w:ascii="Times New Roman" w:hAnsi="Times New Roman"/>
          <w:szCs w:val="21"/>
        </w:rPr>
        <w:t>A</w:t>
      </w:r>
      <w:r w:rsidRPr="009A202F">
        <w:rPr>
          <w:rFonts w:ascii="Times New Roman" w:hAnsi="Times New Roman"/>
          <w:szCs w:val="21"/>
        </w:rPr>
        <w:t>细胞相比，</w:t>
      </w:r>
      <w:r w:rsidRPr="009A202F">
        <w:rPr>
          <w:rFonts w:ascii="Times New Roman" w:hAnsi="Times New Roman"/>
          <w:szCs w:val="21"/>
        </w:rPr>
        <w:t>B</w:t>
      </w:r>
      <w:r w:rsidRPr="009A202F">
        <w:rPr>
          <w:rFonts w:ascii="Times New Roman" w:hAnsi="Times New Roman"/>
          <w:szCs w:val="21"/>
        </w:rPr>
        <w:t>中特有的细胞结构有</w:t>
      </w:r>
      <w:r w:rsidRPr="009A202F">
        <w:rPr>
          <w:rFonts w:ascii="Times New Roman" w:hAnsi="Times New Roman"/>
          <w:szCs w:val="21"/>
        </w:rPr>
        <w:t>（</w:t>
      </w:r>
      <w:r w:rsidRPr="009A202F">
        <w:rPr>
          <w:rFonts w:ascii="Times New Roman" w:hAnsi="Times New Roman"/>
          <w:szCs w:val="21"/>
        </w:rPr>
        <w:t>填标号</w:t>
      </w:r>
      <w:r w:rsidRPr="009A202F"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________</w:t>
      </w:r>
      <w:r w:rsidRPr="009A202F">
        <w:rPr>
          <w:rFonts w:ascii="Times New Roman" w:hAnsi="Times New Roman"/>
          <w:szCs w:val="21"/>
        </w:rPr>
        <w:t>，</w:t>
      </w:r>
      <w:r w:rsidRPr="009A202F">
        <w:rPr>
          <w:rFonts w:ascii="Times New Roman" w:hAnsi="Times New Roman"/>
          <w:szCs w:val="21"/>
        </w:rPr>
        <w:t>A</w:t>
      </w:r>
      <w:r w:rsidRPr="009A202F">
        <w:rPr>
          <w:rFonts w:ascii="Times New Roman" w:hAnsi="Times New Roman"/>
          <w:szCs w:val="21"/>
        </w:rPr>
        <w:t>和</w:t>
      </w:r>
      <w:r w:rsidRPr="009A202F">
        <w:rPr>
          <w:rFonts w:ascii="Times New Roman" w:hAnsi="Times New Roman"/>
          <w:szCs w:val="21"/>
        </w:rPr>
        <w:t>B</w:t>
      </w:r>
      <w:r w:rsidRPr="009A202F">
        <w:rPr>
          <w:rFonts w:ascii="Times New Roman" w:hAnsi="Times New Roman"/>
          <w:szCs w:val="21"/>
        </w:rPr>
        <w:t>共有的双层膜结构的细胞器为</w:t>
      </w:r>
      <w:r w:rsidRPr="009A202F">
        <w:rPr>
          <w:rFonts w:ascii="Times New Roman" w:hAnsi="Times New Roman"/>
          <w:szCs w:val="21"/>
        </w:rPr>
        <w:t>（</w:t>
      </w:r>
      <w:r w:rsidRPr="009A202F">
        <w:rPr>
          <w:rFonts w:ascii="Times New Roman" w:hAnsi="Times New Roman"/>
          <w:szCs w:val="21"/>
        </w:rPr>
        <w:t>填名称</w:t>
      </w:r>
      <w:r w:rsidRPr="009A202F"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________</w:t>
      </w:r>
      <w:r w:rsidRPr="009A202F">
        <w:rPr>
          <w:rFonts w:ascii="Times New Roman" w:hAnsi="Times New Roman"/>
          <w:szCs w:val="21"/>
        </w:rPr>
        <w:t>。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（</w:t>
      </w:r>
      <w:r w:rsidRPr="009A202F">
        <w:rPr>
          <w:rFonts w:ascii="Times New Roman" w:hAnsi="Times New Roman"/>
          <w:szCs w:val="21"/>
        </w:rPr>
        <w:t>5</w:t>
      </w:r>
      <w:r w:rsidRPr="009A202F">
        <w:rPr>
          <w:rFonts w:ascii="Times New Roman" w:hAnsi="Times New Roman"/>
          <w:szCs w:val="21"/>
        </w:rPr>
        <w:t>）</w:t>
      </w:r>
      <w:r w:rsidRPr="009A202F">
        <w:rPr>
          <w:rFonts w:ascii="Times New Roman" w:hAnsi="Times New Roman"/>
          <w:szCs w:val="21"/>
        </w:rPr>
        <w:t>若提取</w:t>
      </w:r>
      <w:r w:rsidRPr="009A202F">
        <w:rPr>
          <w:rFonts w:ascii="Times New Roman" w:hAnsi="Times New Roman"/>
          <w:szCs w:val="21"/>
        </w:rPr>
        <w:t>A</w:t>
      </w:r>
      <w:r w:rsidRPr="009A202F">
        <w:rPr>
          <w:rFonts w:ascii="Times New Roman" w:hAnsi="Times New Roman"/>
          <w:szCs w:val="21"/>
        </w:rPr>
        <w:t>细胞中的磷脂，在空气</w:t>
      </w:r>
      <w:r w:rsidRPr="009A202F">
        <w:rPr>
          <w:rFonts w:ascii="Times New Roman" w:hAnsi="Times New Roman"/>
          <w:szCs w:val="21"/>
        </w:rPr>
        <w:t>一</w:t>
      </w:r>
      <w:r w:rsidRPr="009A202F">
        <w:rPr>
          <w:rFonts w:ascii="Times New Roman" w:hAnsi="Times New Roman"/>
          <w:szCs w:val="21"/>
        </w:rPr>
        <w:t>水界面上铺展成单分子层，测得的单分子层面积</w:t>
      </w:r>
      <w:r>
        <w:rPr>
          <w:rFonts w:ascii="Times New Roman" w:hAnsi="Times New Roman"/>
          <w:szCs w:val="21"/>
        </w:rPr>
        <w:t>________</w:t>
      </w:r>
      <w:r w:rsidRPr="009A202F">
        <w:rPr>
          <w:rFonts w:ascii="Times New Roman" w:hAnsi="Times New Roman"/>
          <w:szCs w:val="21"/>
        </w:rPr>
        <w:t>（</w:t>
      </w:r>
      <w:r w:rsidRPr="009A202F">
        <w:rPr>
          <w:rFonts w:ascii="Times New Roman" w:hAnsi="Times New Roman"/>
          <w:szCs w:val="21"/>
        </w:rPr>
        <w:t>大于</w:t>
      </w:r>
      <w:r>
        <w:rPr>
          <w:rFonts w:ascii="Times New Roman" w:hAnsi="Times New Roman"/>
          <w:szCs w:val="21"/>
        </w:rPr>
        <w:t>\</w:t>
      </w:r>
      <w:r w:rsidRPr="009A202F">
        <w:rPr>
          <w:rFonts w:ascii="Times New Roman" w:hAnsi="Times New Roman"/>
          <w:szCs w:val="21"/>
        </w:rPr>
        <w:t>等于</w:t>
      </w:r>
      <w:r w:rsidRPr="009A202F">
        <w:rPr>
          <w:rFonts w:ascii="Times New Roman" w:hAnsi="Times New Roman"/>
          <w:szCs w:val="21"/>
        </w:rPr>
        <w:t>\</w:t>
      </w:r>
      <w:r w:rsidRPr="009A202F">
        <w:rPr>
          <w:rFonts w:ascii="Times New Roman" w:hAnsi="Times New Roman"/>
          <w:szCs w:val="21"/>
        </w:rPr>
        <w:t>小于</w:t>
      </w:r>
      <w:r w:rsidRPr="009A202F">
        <w:rPr>
          <w:rFonts w:ascii="Times New Roman" w:hAnsi="Times New Roman"/>
          <w:szCs w:val="21"/>
        </w:rPr>
        <w:t>）</w:t>
      </w:r>
      <w:r w:rsidRPr="009A202F">
        <w:rPr>
          <w:rFonts w:ascii="Times New Roman" w:hAnsi="Times New Roman"/>
          <w:szCs w:val="21"/>
        </w:rPr>
        <w:t>细胞表面积的</w:t>
      </w:r>
      <w:r w:rsidRPr="009A202F">
        <w:rPr>
          <w:rFonts w:ascii="Times New Roman" w:hAnsi="Times New Roman"/>
          <w:szCs w:val="21"/>
        </w:rPr>
        <w:t>2</w:t>
      </w:r>
      <w:r w:rsidRPr="009A202F">
        <w:rPr>
          <w:rFonts w:ascii="Times New Roman" w:hAnsi="Times New Roman"/>
          <w:szCs w:val="21"/>
        </w:rPr>
        <w:t>倍。理由是</w:t>
      </w:r>
      <w:r>
        <w:rPr>
          <w:rFonts w:ascii="Times New Roman" w:hAnsi="Times New Roman"/>
          <w:szCs w:val="21"/>
        </w:rPr>
        <w:t>________</w:t>
      </w:r>
      <w:r w:rsidRPr="009A202F">
        <w:rPr>
          <w:rFonts w:ascii="Times New Roman" w:hAnsi="Times New Roman"/>
          <w:szCs w:val="21"/>
        </w:rPr>
        <w:t>（</w:t>
      </w:r>
      <w:r w:rsidRPr="009A202F">
        <w:rPr>
          <w:rFonts w:ascii="Times New Roman" w:hAnsi="Times New Roman"/>
          <w:szCs w:val="21"/>
        </w:rPr>
        <w:t>2</w:t>
      </w:r>
      <w:r w:rsidRPr="009A202F">
        <w:rPr>
          <w:rFonts w:ascii="Times New Roman" w:hAnsi="Times New Roman"/>
          <w:szCs w:val="21"/>
        </w:rPr>
        <w:t>分）。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24</w:t>
      </w:r>
      <w:r w:rsidRPr="009A202F">
        <w:rPr>
          <w:rFonts w:ascii="Times New Roman" w:hAnsi="Times New Roman"/>
          <w:szCs w:val="21"/>
        </w:rPr>
        <w:t>．</w:t>
      </w:r>
      <w:r w:rsidRPr="009A202F">
        <w:rPr>
          <w:rFonts w:ascii="Times New Roman" w:hAnsi="Times New Roman"/>
          <w:szCs w:val="21"/>
        </w:rPr>
        <w:t>（</w:t>
      </w:r>
      <w:r w:rsidRPr="009A202F">
        <w:rPr>
          <w:rFonts w:ascii="Times New Roman" w:hAnsi="Times New Roman"/>
          <w:szCs w:val="21"/>
        </w:rPr>
        <w:t>13</w:t>
      </w:r>
      <w:r w:rsidRPr="009A202F">
        <w:rPr>
          <w:rFonts w:ascii="Times New Roman" w:hAnsi="Times New Roman"/>
          <w:szCs w:val="21"/>
        </w:rPr>
        <w:t>分）</w:t>
      </w:r>
      <w:r w:rsidRPr="009A202F">
        <w:rPr>
          <w:rFonts w:ascii="Times New Roman" w:hAnsi="Times New Roman"/>
          <w:szCs w:val="21"/>
        </w:rPr>
        <w:t>2015</w:t>
      </w:r>
      <w:r w:rsidRPr="009A202F">
        <w:rPr>
          <w:rFonts w:ascii="Times New Roman" w:hAnsi="Times New Roman"/>
          <w:szCs w:val="21"/>
        </w:rPr>
        <w:t>年诺贝尔生理学或医学奖授予了中国科学家</w:t>
      </w:r>
      <w:r w:rsidRPr="009A202F">
        <w:rPr>
          <w:rFonts w:ascii="Times New Roman" w:hAnsi="Times New Roman"/>
          <w:szCs w:val="21"/>
        </w:rPr>
        <w:t>屠</w:t>
      </w:r>
      <w:r w:rsidRPr="009A202F">
        <w:rPr>
          <w:rFonts w:ascii="Times New Roman" w:hAnsi="Times New Roman"/>
          <w:szCs w:val="21"/>
        </w:rPr>
        <w:t>呦呦，以表彰她在寄生虫病的开创性疗法方面做出的重要贡献。</w:t>
      </w:r>
      <w:r w:rsidRPr="009A202F">
        <w:rPr>
          <w:rFonts w:ascii="Times New Roman" w:hAnsi="Times New Roman"/>
          <w:szCs w:val="21"/>
        </w:rPr>
        <w:t>屠</w:t>
      </w:r>
      <w:r w:rsidRPr="009A202F">
        <w:rPr>
          <w:rFonts w:ascii="Times New Roman" w:hAnsi="Times New Roman"/>
          <w:szCs w:val="21"/>
        </w:rPr>
        <w:t>呦呦从中药草青蒿中提取出了对抗疟原虫的青蒿素，使青蒿素成为世界卫生组织推荐的一线抗疟药，挽救了全球数百万人的生命。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（</w:t>
      </w:r>
      <w:r w:rsidRPr="009A202F">
        <w:rPr>
          <w:rFonts w:ascii="Times New Roman" w:hAnsi="Times New Roman"/>
          <w:szCs w:val="21"/>
        </w:rPr>
        <w:t>1</w:t>
      </w:r>
      <w:r w:rsidRPr="009A202F">
        <w:rPr>
          <w:rFonts w:ascii="Times New Roman" w:hAnsi="Times New Roman"/>
          <w:szCs w:val="21"/>
        </w:rPr>
        <w:t>）</w:t>
      </w:r>
      <w:r w:rsidRPr="009A202F">
        <w:rPr>
          <w:rFonts w:ascii="Times New Roman" w:hAnsi="Times New Roman"/>
          <w:szCs w:val="21"/>
        </w:rPr>
        <w:t>青蒿主产于中国，是一种绿色高等植物，下列关于青蒿叶肉细胞的叙述，正确的是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）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A</w:t>
      </w:r>
      <w:r w:rsidRPr="009A202F">
        <w:rPr>
          <w:rFonts w:ascii="Times New Roman" w:hAnsi="Times New Roman"/>
          <w:szCs w:val="21"/>
        </w:rPr>
        <w:t>．叶肉细胞含叶绿体、中心体等细胞器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B</w:t>
      </w:r>
      <w:r w:rsidRPr="009A202F">
        <w:rPr>
          <w:rFonts w:ascii="Times New Roman" w:hAnsi="Times New Roman"/>
          <w:szCs w:val="21"/>
        </w:rPr>
        <w:t>．叶肉细胞的绿色主要由叶绿体中的叶绿素而呈现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C</w:t>
      </w:r>
      <w:r w:rsidRPr="009A202F">
        <w:rPr>
          <w:rFonts w:ascii="Times New Roman" w:hAnsi="Times New Roman"/>
          <w:szCs w:val="21"/>
        </w:rPr>
        <w:t>．细胞壁位于细胞最外层，起着控制物质出入细胞的作用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D</w:t>
      </w:r>
      <w:r w:rsidRPr="009A202F">
        <w:rPr>
          <w:rFonts w:ascii="Times New Roman" w:hAnsi="Times New Roman"/>
          <w:szCs w:val="21"/>
        </w:rPr>
        <w:t>．细胞膜上的胆固醇具有调节其流动性的功能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（</w:t>
      </w:r>
      <w:r w:rsidRPr="009A202F">
        <w:rPr>
          <w:rFonts w:ascii="Times New Roman" w:hAnsi="Times New Roman"/>
          <w:szCs w:val="21"/>
        </w:rPr>
        <w:t>2</w:t>
      </w:r>
      <w:r w:rsidRPr="009A202F">
        <w:rPr>
          <w:rFonts w:ascii="Times New Roman" w:hAnsi="Times New Roman"/>
          <w:szCs w:val="21"/>
        </w:rPr>
        <w:t>）</w:t>
      </w:r>
      <w:r w:rsidRPr="009A202F">
        <w:rPr>
          <w:rFonts w:ascii="Times New Roman" w:hAnsi="Times New Roman"/>
          <w:szCs w:val="21"/>
        </w:rPr>
        <w:t>青蒿素是一种脂质类物质，由此推测其具有的性质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）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A</w:t>
      </w:r>
      <w:r w:rsidRPr="009A202F">
        <w:rPr>
          <w:rFonts w:ascii="Times New Roman" w:hAnsi="Times New Roman"/>
          <w:szCs w:val="21"/>
        </w:rPr>
        <w:t>．与双缩</w:t>
      </w:r>
      <w:r w:rsidRPr="009A202F">
        <w:rPr>
          <w:rFonts w:ascii="Times New Roman" w:hAnsi="Times New Roman"/>
          <w:szCs w:val="21"/>
        </w:rPr>
        <w:t>脲</w:t>
      </w:r>
      <w:r w:rsidRPr="009A202F">
        <w:rPr>
          <w:rFonts w:ascii="Times New Roman" w:hAnsi="Times New Roman"/>
          <w:szCs w:val="21"/>
        </w:rPr>
        <w:t>试剂发生紫色反应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 w:rsidRPr="009A202F">
        <w:rPr>
          <w:rFonts w:ascii="Times New Roman" w:hAnsi="Times New Roman"/>
          <w:szCs w:val="21"/>
        </w:rPr>
        <w:t>B</w:t>
      </w:r>
      <w:r w:rsidRPr="009A202F">
        <w:rPr>
          <w:rFonts w:ascii="Times New Roman" w:hAnsi="Times New Roman"/>
          <w:szCs w:val="21"/>
        </w:rPr>
        <w:t>．是一种生物大分子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C</w:t>
      </w:r>
      <w:r w:rsidRPr="009A202F">
        <w:rPr>
          <w:rFonts w:ascii="Times New Roman" w:hAnsi="Times New Roman"/>
          <w:szCs w:val="21"/>
        </w:rPr>
        <w:t>．由</w:t>
      </w:r>
      <w:r w:rsidRPr="009A202F">
        <w:rPr>
          <w:rFonts w:ascii="Times New Roman" w:hAnsi="Times New Roman"/>
          <w:szCs w:val="21"/>
        </w:rPr>
        <w:t>C</w:t>
      </w:r>
      <w:r w:rsidRPr="009A202F">
        <w:rPr>
          <w:rFonts w:ascii="Times New Roman" w:hAnsi="Times New Roman"/>
          <w:szCs w:val="21"/>
        </w:rPr>
        <w:t>、</w:t>
      </w:r>
      <w:r w:rsidRPr="009A202F">
        <w:rPr>
          <w:rFonts w:ascii="Times New Roman" w:hAnsi="Times New Roman"/>
          <w:szCs w:val="21"/>
        </w:rPr>
        <w:t>H</w:t>
      </w:r>
      <w:r w:rsidRPr="009A202F">
        <w:rPr>
          <w:rFonts w:ascii="Times New Roman" w:hAnsi="Times New Roman"/>
          <w:szCs w:val="21"/>
        </w:rPr>
        <w:t>、</w:t>
      </w:r>
      <w:r w:rsidRPr="009A202F">
        <w:rPr>
          <w:rFonts w:ascii="Times New Roman" w:hAnsi="Times New Roman"/>
          <w:szCs w:val="21"/>
        </w:rPr>
        <w:t>O</w:t>
      </w:r>
      <w:r w:rsidRPr="009A202F">
        <w:rPr>
          <w:rFonts w:ascii="Times New Roman" w:hAnsi="Times New Roman"/>
          <w:szCs w:val="21"/>
        </w:rPr>
        <w:t>、</w:t>
      </w:r>
      <w:r w:rsidRPr="009A202F">
        <w:rPr>
          <w:rFonts w:ascii="Times New Roman" w:hAnsi="Times New Roman"/>
          <w:szCs w:val="21"/>
        </w:rPr>
        <w:t>N</w:t>
      </w:r>
      <w:r w:rsidRPr="009A202F">
        <w:rPr>
          <w:rFonts w:ascii="Times New Roman" w:hAnsi="Times New Roman"/>
          <w:szCs w:val="21"/>
        </w:rPr>
        <w:t>、</w:t>
      </w:r>
      <w:r w:rsidRPr="009A202F">
        <w:rPr>
          <w:rFonts w:ascii="Times New Roman" w:hAnsi="Times New Roman"/>
          <w:szCs w:val="21"/>
        </w:rPr>
        <w:t>P</w:t>
      </w:r>
      <w:r w:rsidRPr="009A202F">
        <w:rPr>
          <w:rFonts w:ascii="Times New Roman" w:hAnsi="Times New Roman"/>
          <w:szCs w:val="21"/>
        </w:rPr>
        <w:t>、</w:t>
      </w:r>
      <w:r w:rsidRPr="009A202F">
        <w:rPr>
          <w:rFonts w:ascii="Times New Roman" w:hAnsi="Times New Roman"/>
          <w:szCs w:val="21"/>
        </w:rPr>
        <w:t>S</w:t>
      </w:r>
      <w:r w:rsidRPr="009A202F">
        <w:rPr>
          <w:rFonts w:ascii="Times New Roman" w:hAnsi="Times New Roman"/>
          <w:szCs w:val="21"/>
        </w:rPr>
        <w:t>等元素组成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 w:rsidRPr="009A202F">
        <w:rPr>
          <w:rFonts w:ascii="Times New Roman" w:hAnsi="Times New Roman"/>
          <w:szCs w:val="21"/>
        </w:rPr>
        <w:t>D</w:t>
      </w:r>
      <w:r w:rsidRPr="009A202F">
        <w:rPr>
          <w:rFonts w:ascii="Times New Roman" w:hAnsi="Times New Roman"/>
          <w:szCs w:val="21"/>
        </w:rPr>
        <w:t>．难溶于水，易溶于有机溶剂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（</w:t>
      </w:r>
      <w:r w:rsidRPr="009A202F">
        <w:rPr>
          <w:rFonts w:ascii="Times New Roman" w:hAnsi="Times New Roman"/>
          <w:szCs w:val="21"/>
        </w:rPr>
        <w:t>3</w:t>
      </w:r>
      <w:r w:rsidRPr="009A202F">
        <w:rPr>
          <w:rFonts w:ascii="Times New Roman" w:hAnsi="Times New Roman"/>
          <w:szCs w:val="21"/>
        </w:rPr>
        <w:t>）</w:t>
      </w:r>
      <w:r w:rsidRPr="009A202F">
        <w:rPr>
          <w:rFonts w:ascii="Times New Roman" w:hAnsi="Times New Roman"/>
          <w:szCs w:val="21"/>
        </w:rPr>
        <w:t>取青蒿幼嫩的叶肉细胞，并通过合适的方法制备单层细胞临时装片，在高倍光学显微镜下观察胞质环流现象，则可选择</w:t>
      </w:r>
      <w:r>
        <w:rPr>
          <w:rFonts w:ascii="Times New Roman" w:hAnsi="Times New Roman"/>
          <w:szCs w:val="21"/>
        </w:rPr>
        <w:t>________</w:t>
      </w:r>
      <w:r w:rsidRPr="009A202F">
        <w:rPr>
          <w:rFonts w:ascii="Times New Roman" w:hAnsi="Times New Roman"/>
          <w:szCs w:val="21"/>
        </w:rPr>
        <w:t>（填细胞器名称）为最佳参照物，观察到的胞质环流方向与实际方向</w:t>
      </w:r>
      <w:r>
        <w:rPr>
          <w:rFonts w:ascii="Times New Roman" w:hAnsi="Times New Roman"/>
          <w:szCs w:val="21"/>
        </w:rPr>
        <w:t>________</w:t>
      </w:r>
      <w:r w:rsidRPr="009A202F">
        <w:rPr>
          <w:rFonts w:ascii="Times New Roman" w:hAnsi="Times New Roman"/>
          <w:szCs w:val="21"/>
        </w:rPr>
        <w:t>（</w:t>
      </w:r>
      <w:r w:rsidRPr="009A202F">
        <w:rPr>
          <w:rFonts w:ascii="Times New Roman" w:hAnsi="Times New Roman"/>
          <w:szCs w:val="21"/>
        </w:rPr>
        <w:t>填相同</w:t>
      </w:r>
      <w:r w:rsidRPr="009A202F">
        <w:rPr>
          <w:rFonts w:ascii="Times New Roman" w:hAnsi="Times New Roman"/>
          <w:szCs w:val="21"/>
        </w:rPr>
        <w:t>或相反），实验过程中提供适当的光照及保持合适温度的目的是</w:t>
      </w:r>
      <w:r>
        <w:rPr>
          <w:rFonts w:ascii="Times New Roman" w:hAnsi="Times New Roman"/>
          <w:szCs w:val="21"/>
        </w:rPr>
        <w:t>________</w:t>
      </w:r>
      <w:r w:rsidRPr="009A202F">
        <w:rPr>
          <w:rFonts w:ascii="Times New Roman" w:hAnsi="Times New Roman"/>
          <w:szCs w:val="21"/>
        </w:rPr>
        <w:t>。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（</w:t>
      </w:r>
      <w:r w:rsidRPr="009A202F">
        <w:rPr>
          <w:rFonts w:ascii="Times New Roman" w:hAnsi="Times New Roman"/>
          <w:szCs w:val="21"/>
        </w:rPr>
        <w:t>4</w:t>
      </w:r>
      <w:r w:rsidRPr="009A202F">
        <w:rPr>
          <w:rFonts w:ascii="Times New Roman" w:hAnsi="Times New Roman"/>
          <w:szCs w:val="21"/>
        </w:rPr>
        <w:t>）疟原虫是一种单细胞真核生物，是疟疾的病原体。青蒿素是效果好且副作用少的抗疟药。然而，令人担心的是部分疟原虫对青蒿</w:t>
      </w:r>
      <w:r w:rsidRPr="009A202F">
        <w:rPr>
          <w:rFonts w:ascii="Times New Roman" w:hAnsi="Times New Roman"/>
          <w:szCs w:val="21"/>
        </w:rPr>
        <w:t>素产生</w:t>
      </w:r>
      <w:r w:rsidRPr="009A202F">
        <w:rPr>
          <w:rFonts w:ascii="Times New Roman" w:hAnsi="Times New Roman"/>
          <w:szCs w:val="21"/>
        </w:rPr>
        <w:t>了抗药性。请根据提供的实验材料及部分思路，完善探究不同种类的疟原虫对青蒿素抗药性情况的实验方案。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实验材料：完全培养液、疟原虫甲、疟原虫乙、</w:t>
      </w:r>
      <w:r w:rsidRPr="00FE61AF">
        <w:rPr>
          <w:rFonts w:ascii="Times New Roman" w:hAnsi="Times New Roman"/>
          <w:szCs w:val="21"/>
          <w:vertAlign w:val="superscript"/>
        </w:rPr>
        <w:t>3</w:t>
      </w:r>
      <w:r w:rsidRPr="009A202F">
        <w:rPr>
          <w:rFonts w:ascii="Times New Roman" w:hAnsi="Times New Roman"/>
          <w:szCs w:val="21"/>
        </w:rPr>
        <w:t>H-</w:t>
      </w:r>
      <w:r w:rsidRPr="009A202F">
        <w:rPr>
          <w:rFonts w:ascii="Times New Roman" w:hAnsi="Times New Roman"/>
          <w:szCs w:val="21"/>
        </w:rPr>
        <w:t>异亮氨酸（具有放射性）、</w:t>
      </w:r>
      <w:r w:rsidRPr="009A202F">
        <w:rPr>
          <w:rFonts w:ascii="Times New Roman" w:hAnsi="Times New Roman"/>
          <w:szCs w:val="21"/>
        </w:rPr>
        <w:t>1</w:t>
      </w:r>
      <w:r w:rsidR="00FE61AF">
        <w:rPr>
          <w:rFonts w:ascii="Times New Roman" w:hAnsi="Times New Roman" w:hint="eastAsia"/>
          <w:szCs w:val="21"/>
        </w:rPr>
        <w:t>.</w:t>
      </w:r>
      <w:r w:rsidRPr="009A202F">
        <w:rPr>
          <w:rFonts w:ascii="Times New Roman" w:hAnsi="Times New Roman"/>
          <w:szCs w:val="21"/>
        </w:rPr>
        <w:t>0×10</w:t>
      </w:r>
      <w:r w:rsidRPr="00FE61AF">
        <w:rPr>
          <w:rFonts w:ascii="Times New Roman" w:hAnsi="Times New Roman"/>
          <w:szCs w:val="21"/>
          <w:vertAlign w:val="superscript"/>
        </w:rPr>
        <w:t>-6</w:t>
      </w:r>
      <w:r w:rsidRPr="009A202F">
        <w:rPr>
          <w:rFonts w:ascii="Times New Roman" w:hAnsi="Times New Roman"/>
          <w:szCs w:val="21"/>
        </w:rPr>
        <w:t>mol/L</w:t>
      </w:r>
      <w:r w:rsidRPr="009A202F">
        <w:rPr>
          <w:rFonts w:ascii="Times New Roman" w:hAnsi="Times New Roman"/>
          <w:szCs w:val="21"/>
        </w:rPr>
        <w:t>青蒿素溶液、</w:t>
      </w:r>
      <w:r w:rsidRPr="009A202F">
        <w:rPr>
          <w:rFonts w:ascii="Times New Roman" w:hAnsi="Times New Roman"/>
          <w:szCs w:val="21"/>
        </w:rPr>
        <w:t>DMSO</w:t>
      </w:r>
      <w:r w:rsidRPr="009A202F">
        <w:rPr>
          <w:rFonts w:ascii="Times New Roman" w:hAnsi="Times New Roman"/>
          <w:szCs w:val="21"/>
        </w:rPr>
        <w:t>（用于配制青蒿素的溶剂）、放射性测量仪。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（备注：疟原虫吸收氨基酸用于合成自身蛋白质，其合成能力与其生长状况呈正相关）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实验方案：</w:t>
      </w:r>
    </w:p>
    <w:p w:rsid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a</w:t>
      </w:r>
      <w:r w:rsidRPr="009A202F">
        <w:rPr>
          <w:rFonts w:ascii="Times New Roman" w:hAnsi="Times New Roman"/>
          <w:szCs w:val="21"/>
        </w:rPr>
        <w:t>．取培养瓶若干，分成</w:t>
      </w:r>
      <w:r w:rsidRPr="009A202F">
        <w:rPr>
          <w:rFonts w:ascii="Times New Roman" w:hAnsi="Times New Roman"/>
          <w:szCs w:val="21"/>
        </w:rPr>
        <w:t>4</w:t>
      </w:r>
      <w:r w:rsidRPr="009A202F">
        <w:rPr>
          <w:rFonts w:ascii="Times New Roman" w:hAnsi="Times New Roman"/>
          <w:szCs w:val="21"/>
        </w:rPr>
        <w:t>组，每组设置若干个重复样品</w:t>
      </w:r>
    </w:p>
    <w:tbl>
      <w:tblPr>
        <w:tblStyle w:val="TableGrid"/>
        <w:tblW w:w="0" w:type="auto"/>
        <w:tblLayout w:type="fixed"/>
        <w:tblLook w:val="04A0"/>
      </w:tblPr>
      <w:tblGrid>
        <w:gridCol w:w="3081"/>
        <w:gridCol w:w="1056"/>
        <w:gridCol w:w="1266"/>
        <w:gridCol w:w="1266"/>
        <w:gridCol w:w="2540"/>
      </w:tblGrid>
      <w:tr w:rsidTr="00FE61AF">
        <w:tblPrEx>
          <w:tblW w:w="0" w:type="auto"/>
          <w:tblLayout w:type="fixed"/>
          <w:tblLook w:val="04A0"/>
        </w:tblPrEx>
        <w:tc>
          <w:tcPr>
            <w:tcW w:w="3081" w:type="dxa"/>
          </w:tcPr>
          <w:p w:rsidR="00FE61AF" w:rsidP="009A202F">
            <w:pPr>
              <w:spacing w:line="288" w:lineRule="auto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056" w:type="dxa"/>
          </w:tcPr>
          <w:p w:rsidR="00FE61AF" w:rsidP="009A202F">
            <w:pPr>
              <w:spacing w:line="288" w:lineRule="auto"/>
              <w:rPr>
                <w:rFonts w:ascii="Times New Roman" w:hAnsi="Times New Roman" w:hint="eastAsia"/>
                <w:szCs w:val="21"/>
              </w:rPr>
            </w:pPr>
            <w:r w:rsidRPr="009A202F">
              <w:rPr>
                <w:rFonts w:ascii="Times New Roman" w:hAnsi="Times New Roman"/>
                <w:szCs w:val="21"/>
              </w:rPr>
              <w:t>A</w:t>
            </w:r>
            <w:r w:rsidRPr="009A202F">
              <w:rPr>
                <w:rFonts w:ascii="Times New Roman" w:hAnsi="Times New Roman"/>
                <w:szCs w:val="21"/>
              </w:rPr>
              <w:t>组</w:t>
            </w:r>
          </w:p>
        </w:tc>
        <w:tc>
          <w:tcPr>
            <w:tcW w:w="1266" w:type="dxa"/>
          </w:tcPr>
          <w:p w:rsidR="00FE61AF" w:rsidP="009A202F">
            <w:pPr>
              <w:spacing w:line="288" w:lineRule="auto"/>
              <w:rPr>
                <w:rFonts w:ascii="Times New Roman" w:hAnsi="Times New Roman" w:hint="eastAsia"/>
                <w:szCs w:val="21"/>
              </w:rPr>
            </w:pPr>
            <w:r w:rsidRPr="009A202F">
              <w:rPr>
                <w:rFonts w:ascii="Times New Roman" w:hAnsi="Times New Roman"/>
                <w:szCs w:val="21"/>
              </w:rPr>
              <w:t>B</w:t>
            </w:r>
            <w:r w:rsidRPr="009A202F">
              <w:rPr>
                <w:rFonts w:ascii="Times New Roman" w:hAnsi="Times New Roman"/>
                <w:szCs w:val="21"/>
              </w:rPr>
              <w:t>组</w:t>
            </w:r>
          </w:p>
        </w:tc>
        <w:tc>
          <w:tcPr>
            <w:tcW w:w="1266" w:type="dxa"/>
          </w:tcPr>
          <w:p w:rsidR="00FE61AF" w:rsidP="009A202F">
            <w:pPr>
              <w:spacing w:line="288" w:lineRule="auto"/>
              <w:rPr>
                <w:rFonts w:ascii="Times New Roman" w:hAnsi="Times New Roman" w:hint="eastAsia"/>
                <w:szCs w:val="21"/>
              </w:rPr>
            </w:pPr>
            <w:r w:rsidRPr="009A202F">
              <w:rPr>
                <w:rFonts w:ascii="Times New Roman" w:hAnsi="Times New Roman"/>
                <w:szCs w:val="21"/>
              </w:rPr>
              <w:t>C</w:t>
            </w:r>
            <w:r w:rsidRPr="009A202F">
              <w:rPr>
                <w:rFonts w:ascii="Times New Roman" w:hAnsi="Times New Roman"/>
                <w:szCs w:val="21"/>
              </w:rPr>
              <w:t>组</w:t>
            </w:r>
          </w:p>
        </w:tc>
        <w:tc>
          <w:tcPr>
            <w:tcW w:w="2540" w:type="dxa"/>
          </w:tcPr>
          <w:p w:rsidR="00FE61AF" w:rsidP="009A202F">
            <w:pPr>
              <w:spacing w:line="288" w:lineRule="auto"/>
              <w:rPr>
                <w:rFonts w:ascii="Times New Roman" w:hAnsi="Times New Roman" w:hint="eastAsia"/>
                <w:szCs w:val="21"/>
              </w:rPr>
            </w:pPr>
            <w:r w:rsidRPr="009A202F">
              <w:rPr>
                <w:rFonts w:ascii="Times New Roman" w:hAnsi="Times New Roman"/>
                <w:szCs w:val="21"/>
              </w:rPr>
              <w:t>D</w:t>
            </w:r>
            <w:r w:rsidRPr="009A202F">
              <w:rPr>
                <w:rFonts w:ascii="Times New Roman" w:hAnsi="Times New Roman"/>
                <w:szCs w:val="21"/>
              </w:rPr>
              <w:t>组</w:t>
            </w:r>
          </w:p>
        </w:tc>
      </w:tr>
      <w:tr w:rsidTr="00FE61AF">
        <w:tblPrEx>
          <w:tblW w:w="0" w:type="auto"/>
          <w:tblLayout w:type="fixed"/>
          <w:tblLook w:val="04A0"/>
        </w:tblPrEx>
        <w:tc>
          <w:tcPr>
            <w:tcW w:w="3081" w:type="dxa"/>
          </w:tcPr>
          <w:p w:rsidR="00FE61AF" w:rsidP="009A202F">
            <w:pPr>
              <w:spacing w:line="288" w:lineRule="auto"/>
              <w:rPr>
                <w:rFonts w:ascii="Times New Roman" w:hAnsi="Times New Roman" w:hint="eastAsia"/>
                <w:szCs w:val="21"/>
              </w:rPr>
            </w:pPr>
            <w:r w:rsidRPr="009A202F">
              <w:rPr>
                <w:rFonts w:ascii="Times New Roman" w:hAnsi="Times New Roman"/>
                <w:szCs w:val="21"/>
              </w:rPr>
              <w:t>疟原虫种类</w:t>
            </w:r>
          </w:p>
        </w:tc>
        <w:tc>
          <w:tcPr>
            <w:tcW w:w="1056" w:type="dxa"/>
          </w:tcPr>
          <w:p w:rsidR="00FE61AF" w:rsidP="009A202F">
            <w:pPr>
              <w:spacing w:line="288" w:lineRule="auto"/>
              <w:rPr>
                <w:rFonts w:ascii="Times New Roman" w:hAnsi="Times New Roman" w:hint="eastAsia"/>
                <w:szCs w:val="21"/>
              </w:rPr>
            </w:pPr>
            <w:r w:rsidRPr="009A202F">
              <w:rPr>
                <w:rFonts w:ascii="Times New Roman" w:hAnsi="Times New Roman"/>
                <w:szCs w:val="21"/>
              </w:rPr>
              <w:t>疟原虫甲</w:t>
            </w:r>
          </w:p>
        </w:tc>
        <w:tc>
          <w:tcPr>
            <w:tcW w:w="1266" w:type="dxa"/>
          </w:tcPr>
          <w:p w:rsidR="00FE61AF" w:rsidP="009A202F">
            <w:pPr>
              <w:spacing w:line="288" w:lineRule="auto"/>
              <w:rPr>
                <w:rFonts w:ascii="Times New Roman" w:hAnsi="Times New Roman" w:hint="eastAsia"/>
                <w:szCs w:val="21"/>
              </w:rPr>
            </w:pPr>
            <w:r w:rsidRPr="009A202F">
              <w:rPr>
                <w:rFonts w:ascii="Times New Roman" w:hAnsi="Times New Roman"/>
                <w:szCs w:val="21"/>
              </w:rPr>
              <w:t>疟原虫甲</w:t>
            </w:r>
          </w:p>
        </w:tc>
        <w:tc>
          <w:tcPr>
            <w:tcW w:w="1266" w:type="dxa"/>
          </w:tcPr>
          <w:p w:rsidR="00FE61AF" w:rsidP="009A202F">
            <w:pPr>
              <w:spacing w:line="288" w:lineRule="auto"/>
              <w:rPr>
                <w:rFonts w:ascii="Times New Roman" w:hAnsi="Times New Roman" w:hint="eastAsia"/>
                <w:szCs w:val="21"/>
              </w:rPr>
            </w:pPr>
            <w:r w:rsidRPr="009A202F">
              <w:rPr>
                <w:rFonts w:ascii="Times New Roman" w:hAnsi="Times New Roman"/>
                <w:szCs w:val="21"/>
              </w:rPr>
              <w:t>疟原虫乙</w:t>
            </w:r>
          </w:p>
        </w:tc>
        <w:tc>
          <w:tcPr>
            <w:tcW w:w="2540" w:type="dxa"/>
          </w:tcPr>
          <w:p w:rsidR="00FE61AF" w:rsidP="009A202F">
            <w:pPr>
              <w:spacing w:line="288" w:lineRule="auto"/>
              <w:rPr>
                <w:rFonts w:ascii="Times New Roman" w:hAnsi="Times New Roman" w:hint="eastAsia"/>
                <w:szCs w:val="21"/>
              </w:rPr>
            </w:pPr>
            <w:r w:rsidRPr="009A202F">
              <w:rPr>
                <w:rFonts w:ascii="Times New Roman" w:hAnsi="Times New Roman"/>
                <w:szCs w:val="21"/>
              </w:rPr>
              <w:t>疟原虫乙</w:t>
            </w:r>
          </w:p>
        </w:tc>
      </w:tr>
      <w:tr w:rsidTr="00FE61AF">
        <w:tblPrEx>
          <w:tblW w:w="0" w:type="auto"/>
          <w:tblLayout w:type="fixed"/>
          <w:tblLook w:val="04A0"/>
        </w:tblPrEx>
        <w:tc>
          <w:tcPr>
            <w:tcW w:w="3081" w:type="dxa"/>
          </w:tcPr>
          <w:p w:rsidR="00FE61AF" w:rsidP="009A202F">
            <w:pPr>
              <w:spacing w:line="288" w:lineRule="auto"/>
              <w:rPr>
                <w:rFonts w:ascii="Times New Roman" w:hAnsi="Times New Roman" w:hint="eastAsia"/>
                <w:szCs w:val="21"/>
              </w:rPr>
            </w:pPr>
            <w:r w:rsidRPr="009A202F">
              <w:rPr>
                <w:rFonts w:ascii="Times New Roman" w:hAnsi="Times New Roman"/>
                <w:szCs w:val="21"/>
              </w:rPr>
              <w:t>药物处理</w:t>
            </w:r>
          </w:p>
        </w:tc>
        <w:tc>
          <w:tcPr>
            <w:tcW w:w="1056" w:type="dxa"/>
          </w:tcPr>
          <w:p w:rsidR="00FE61AF" w:rsidP="009A202F">
            <w:pPr>
              <w:spacing w:line="288" w:lineRule="auto"/>
              <w:rPr>
                <w:rFonts w:ascii="Times New Roman" w:hAnsi="Times New Roman" w:hint="eastAsia"/>
                <w:szCs w:val="21"/>
              </w:rPr>
            </w:pPr>
            <w:r w:rsidRPr="009A202F">
              <w:rPr>
                <w:rFonts w:ascii="Times New Roman" w:hAnsi="Times New Roman"/>
                <w:szCs w:val="21"/>
              </w:rPr>
              <w:t>DMSO</w:t>
            </w:r>
          </w:p>
        </w:tc>
        <w:tc>
          <w:tcPr>
            <w:tcW w:w="1266" w:type="dxa"/>
          </w:tcPr>
          <w:p w:rsidR="00FE61AF" w:rsidP="009A202F">
            <w:pPr>
              <w:spacing w:line="288" w:lineRule="auto"/>
              <w:rPr>
                <w:rFonts w:ascii="Times New Roman" w:hAnsi="Times New Roman" w:hint="eastAsia"/>
                <w:szCs w:val="21"/>
              </w:rPr>
            </w:pPr>
            <w:r w:rsidRPr="009A202F">
              <w:rPr>
                <w:rFonts w:ascii="宋体" w:hAnsi="宋体" w:cs="宋体" w:hint="eastAsia"/>
                <w:szCs w:val="21"/>
              </w:rPr>
              <w:t>①</w:t>
            </w:r>
            <w:r>
              <w:rPr>
                <w:rFonts w:ascii="Times New Roman" w:hAnsi="Times New Roman"/>
                <w:szCs w:val="21"/>
              </w:rPr>
              <w:t>________</w:t>
            </w:r>
          </w:p>
        </w:tc>
        <w:tc>
          <w:tcPr>
            <w:tcW w:w="1266" w:type="dxa"/>
          </w:tcPr>
          <w:p w:rsidR="00FE61AF" w:rsidP="009A202F">
            <w:pPr>
              <w:spacing w:line="288" w:lineRule="auto"/>
              <w:rPr>
                <w:rFonts w:ascii="Times New Roman" w:hAnsi="Times New Roman" w:hint="eastAsia"/>
                <w:szCs w:val="21"/>
              </w:rPr>
            </w:pPr>
            <w:r w:rsidRPr="009A202F">
              <w:rPr>
                <w:rFonts w:ascii="宋体" w:hAnsi="宋体" w:cs="宋体" w:hint="eastAsia"/>
                <w:szCs w:val="21"/>
              </w:rPr>
              <w:t>②</w:t>
            </w:r>
            <w:r>
              <w:rPr>
                <w:rFonts w:ascii="Times New Roman" w:hAnsi="Times New Roman"/>
                <w:szCs w:val="21"/>
              </w:rPr>
              <w:t>________</w:t>
            </w:r>
          </w:p>
        </w:tc>
        <w:tc>
          <w:tcPr>
            <w:tcW w:w="2540" w:type="dxa"/>
          </w:tcPr>
          <w:p w:rsidR="00FE61AF" w:rsidP="009A202F">
            <w:pPr>
              <w:spacing w:line="288" w:lineRule="auto"/>
              <w:rPr>
                <w:rFonts w:ascii="Times New Roman" w:hAnsi="Times New Roman" w:hint="eastAsia"/>
                <w:szCs w:val="21"/>
              </w:rPr>
            </w:pPr>
            <w:r w:rsidRPr="009A202F"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.</w:t>
            </w:r>
            <w:r>
              <w:rPr>
                <w:rFonts w:ascii="Times New Roman" w:hAnsi="Times New Roman"/>
                <w:szCs w:val="21"/>
              </w:rPr>
              <w:t>0×10</w:t>
            </w:r>
            <w:r w:rsidRPr="00FE61AF">
              <w:rPr>
                <w:rFonts w:ascii="Times New Roman" w:hAnsi="Times New Roman"/>
                <w:szCs w:val="21"/>
                <w:vertAlign w:val="superscript"/>
              </w:rPr>
              <w:t>-6</w:t>
            </w:r>
            <w:r w:rsidRPr="009A202F">
              <w:rPr>
                <w:rFonts w:ascii="Times New Roman" w:hAnsi="Times New Roman"/>
                <w:szCs w:val="21"/>
              </w:rPr>
              <w:t>mol/L</w:t>
            </w:r>
            <w:r w:rsidRPr="009A202F">
              <w:rPr>
                <w:rFonts w:ascii="Times New Roman" w:hAnsi="Times New Roman"/>
                <w:szCs w:val="21"/>
              </w:rPr>
              <w:t>青蒿素溶液</w:t>
            </w:r>
          </w:p>
        </w:tc>
      </w:tr>
      <w:tr w:rsidTr="00FE61AF">
        <w:tblPrEx>
          <w:tblW w:w="0" w:type="auto"/>
          <w:tblLayout w:type="fixed"/>
          <w:tblLook w:val="04A0"/>
        </w:tblPrEx>
        <w:tc>
          <w:tcPr>
            <w:tcW w:w="3081" w:type="dxa"/>
          </w:tcPr>
          <w:p w:rsidR="00FE61AF" w:rsidP="009A202F">
            <w:pPr>
              <w:spacing w:line="288" w:lineRule="auto"/>
              <w:rPr>
                <w:rFonts w:ascii="Times New Roman" w:hAnsi="Times New Roman" w:hint="eastAsia"/>
                <w:szCs w:val="21"/>
              </w:rPr>
            </w:pPr>
            <w:r w:rsidRPr="009A202F">
              <w:rPr>
                <w:rFonts w:ascii="Times New Roman" w:hAnsi="Times New Roman"/>
                <w:szCs w:val="21"/>
              </w:rPr>
              <w:t>含有</w:t>
            </w:r>
            <w:r w:rsidRPr="00FE61AF">
              <w:rPr>
                <w:rFonts w:ascii="Times New Roman" w:hAnsi="Times New Roman"/>
                <w:szCs w:val="21"/>
                <w:vertAlign w:val="superscript"/>
              </w:rPr>
              <w:t>3</w:t>
            </w:r>
            <w:r w:rsidRPr="009A202F">
              <w:rPr>
                <w:rFonts w:ascii="Times New Roman" w:hAnsi="Times New Roman"/>
                <w:szCs w:val="21"/>
              </w:rPr>
              <w:t>H-</w:t>
            </w:r>
            <w:r w:rsidRPr="009A202F">
              <w:rPr>
                <w:rFonts w:ascii="Times New Roman" w:hAnsi="Times New Roman"/>
                <w:szCs w:val="21"/>
              </w:rPr>
              <w:t>异亮氨酸的完全培养液</w:t>
            </w:r>
          </w:p>
        </w:tc>
        <w:tc>
          <w:tcPr>
            <w:tcW w:w="1056" w:type="dxa"/>
          </w:tcPr>
          <w:p w:rsidR="00FE61AF" w:rsidP="009A202F">
            <w:pPr>
              <w:spacing w:line="288" w:lineRule="auto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+</w:t>
            </w:r>
          </w:p>
        </w:tc>
        <w:tc>
          <w:tcPr>
            <w:tcW w:w="1266" w:type="dxa"/>
          </w:tcPr>
          <w:p w:rsidR="00FE61AF" w:rsidP="009A202F">
            <w:pPr>
              <w:spacing w:line="288" w:lineRule="auto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+</w:t>
            </w:r>
          </w:p>
        </w:tc>
        <w:tc>
          <w:tcPr>
            <w:tcW w:w="1266" w:type="dxa"/>
          </w:tcPr>
          <w:p w:rsidR="00FE61AF" w:rsidP="009A202F">
            <w:pPr>
              <w:spacing w:line="288" w:lineRule="auto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+</w:t>
            </w:r>
          </w:p>
        </w:tc>
        <w:tc>
          <w:tcPr>
            <w:tcW w:w="2540" w:type="dxa"/>
          </w:tcPr>
          <w:p w:rsidR="00FE61AF" w:rsidP="009A202F">
            <w:pPr>
              <w:spacing w:line="288" w:lineRule="auto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+</w:t>
            </w:r>
          </w:p>
        </w:tc>
      </w:tr>
    </w:tbl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请补全上表</w:t>
      </w:r>
      <w:r w:rsidRPr="009A202F">
        <w:rPr>
          <w:rFonts w:ascii="宋体" w:hAnsi="宋体" w:cs="宋体" w:hint="eastAsia"/>
          <w:szCs w:val="21"/>
        </w:rPr>
        <w:t>①②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b</w:t>
      </w:r>
      <w:r w:rsidRPr="009A202F">
        <w:rPr>
          <w:rFonts w:ascii="Times New Roman" w:hAnsi="Times New Roman"/>
          <w:szCs w:val="21"/>
        </w:rPr>
        <w:t>．各组样品同时加入等量的</w:t>
      </w:r>
      <w:r w:rsidRPr="00FE61AF">
        <w:rPr>
          <w:rFonts w:ascii="Times New Roman" w:hAnsi="Times New Roman"/>
          <w:szCs w:val="21"/>
          <w:vertAlign w:val="superscript"/>
        </w:rPr>
        <w:t>3</w:t>
      </w:r>
      <w:r w:rsidRPr="009A202F">
        <w:rPr>
          <w:rFonts w:ascii="Times New Roman" w:hAnsi="Times New Roman"/>
          <w:szCs w:val="21"/>
        </w:rPr>
        <w:t>H-</w:t>
      </w:r>
      <w:r w:rsidRPr="009A202F">
        <w:rPr>
          <w:rFonts w:ascii="Times New Roman" w:hAnsi="Times New Roman"/>
          <w:szCs w:val="21"/>
        </w:rPr>
        <w:t>异亮氨酸，在相同且适宜的条件下培养；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c</w:t>
      </w:r>
      <w:r w:rsidRPr="009A202F">
        <w:rPr>
          <w:rFonts w:ascii="Times New Roman" w:hAnsi="Times New Roman"/>
          <w:szCs w:val="21"/>
        </w:rPr>
        <w:t>．每隔一段时间，使用</w:t>
      </w:r>
      <w:r>
        <w:rPr>
          <w:rFonts w:ascii="Times New Roman" w:hAnsi="Times New Roman"/>
          <w:szCs w:val="21"/>
        </w:rPr>
        <w:t>________</w:t>
      </w:r>
      <w:r w:rsidRPr="009A202F">
        <w:rPr>
          <w:rFonts w:ascii="Times New Roman" w:hAnsi="Times New Roman"/>
          <w:szCs w:val="21"/>
        </w:rPr>
        <w:t>测定各组疟原虫细胞内放射性强度并记录；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d</w:t>
      </w:r>
      <w:r w:rsidRPr="009A202F">
        <w:rPr>
          <w:rFonts w:ascii="Times New Roman" w:hAnsi="Times New Roman"/>
          <w:szCs w:val="21"/>
        </w:rPr>
        <w:t>．统计分析各组数据，通过数据比较，计算青蒿素溶液对疟原虫甲与乙生长的抑制率。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（</w:t>
      </w:r>
      <w:r w:rsidRPr="009A202F">
        <w:rPr>
          <w:rFonts w:ascii="Times New Roman" w:hAnsi="Times New Roman"/>
          <w:szCs w:val="21"/>
        </w:rPr>
        <w:t>5</w:t>
      </w:r>
      <w:r w:rsidRPr="009A202F">
        <w:rPr>
          <w:rFonts w:ascii="Times New Roman" w:hAnsi="Times New Roman"/>
          <w:szCs w:val="21"/>
        </w:rPr>
        <w:t>）</w:t>
      </w:r>
      <w:r w:rsidRPr="009A202F">
        <w:rPr>
          <w:rFonts w:ascii="Times New Roman" w:hAnsi="Times New Roman"/>
          <w:szCs w:val="21"/>
        </w:rPr>
        <w:t>预测实验结果：若疟原虫甲的生长抑制率高于疟原虫乙，则表明疟原虫甲对青蒿素溶液敏感度</w:t>
      </w:r>
      <w:r>
        <w:rPr>
          <w:rFonts w:ascii="Times New Roman" w:hAnsi="Times New Roman"/>
          <w:szCs w:val="21"/>
        </w:rPr>
        <w:t>________</w:t>
      </w:r>
      <w:r w:rsidRPr="009A202F">
        <w:rPr>
          <w:rFonts w:ascii="Times New Roman" w:hAnsi="Times New Roman"/>
          <w:szCs w:val="21"/>
        </w:rPr>
        <w:t>（高于或低于）疟原虫乙。</w:t>
      </w:r>
    </w:p>
    <w:p w:rsidR="009A202F" w:rsidRPr="009A202F" w:rsidP="009A202F">
      <w:pPr>
        <w:spacing w:line="288" w:lineRule="auto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t>（</w:t>
      </w:r>
      <w:r w:rsidRPr="009A202F">
        <w:rPr>
          <w:rFonts w:ascii="Times New Roman" w:hAnsi="Times New Roman"/>
          <w:szCs w:val="21"/>
        </w:rPr>
        <w:t>6</w:t>
      </w:r>
      <w:r w:rsidRPr="009A202F">
        <w:rPr>
          <w:rFonts w:ascii="Times New Roman" w:hAnsi="Times New Roman"/>
          <w:szCs w:val="21"/>
        </w:rPr>
        <w:t>）</w:t>
      </w:r>
      <w:r w:rsidRPr="009A202F">
        <w:rPr>
          <w:rFonts w:ascii="Times New Roman" w:hAnsi="Times New Roman"/>
          <w:szCs w:val="21"/>
        </w:rPr>
        <w:t>在上述实验的基础上，为进一步探究疟原虫</w:t>
      </w:r>
      <w:r w:rsidRPr="009A202F">
        <w:rPr>
          <w:rFonts w:ascii="Times New Roman" w:hAnsi="Times New Roman"/>
          <w:szCs w:val="21"/>
        </w:rPr>
        <w:t>甲是否</w:t>
      </w:r>
      <w:r w:rsidRPr="009A202F">
        <w:rPr>
          <w:rFonts w:ascii="Times New Roman" w:hAnsi="Times New Roman"/>
          <w:szCs w:val="21"/>
        </w:rPr>
        <w:t>会分泌蛋白质到细胞外，应将上述疟原虫转移至</w:t>
      </w:r>
      <w:r>
        <w:rPr>
          <w:rFonts w:ascii="Times New Roman" w:hAnsi="Times New Roman"/>
          <w:szCs w:val="21"/>
        </w:rPr>
        <w:t>________</w:t>
      </w:r>
      <w:r w:rsidRPr="009A202F">
        <w:rPr>
          <w:rFonts w:ascii="Times New Roman" w:hAnsi="Times New Roman"/>
          <w:szCs w:val="21"/>
        </w:rPr>
        <w:t>培养液中继续培养，一段时间后，</w:t>
      </w:r>
      <w:r>
        <w:rPr>
          <w:rFonts w:ascii="Times New Roman" w:hAnsi="Times New Roman"/>
          <w:szCs w:val="21"/>
        </w:rPr>
        <w:t>________</w:t>
      </w:r>
      <w:r w:rsidRPr="009A202F">
        <w:rPr>
          <w:rFonts w:ascii="Times New Roman" w:hAnsi="Times New Roman"/>
          <w:szCs w:val="21"/>
        </w:rPr>
        <w:t>得到上清液和沉淀物，检测</w:t>
      </w:r>
      <w:r>
        <w:rPr>
          <w:rFonts w:ascii="Times New Roman" w:hAnsi="Times New Roman"/>
          <w:szCs w:val="21"/>
        </w:rPr>
        <w:t>________</w:t>
      </w:r>
      <w:r w:rsidRPr="009A202F">
        <w:rPr>
          <w:rFonts w:ascii="Times New Roman" w:hAnsi="Times New Roman"/>
          <w:szCs w:val="21"/>
        </w:rPr>
        <w:t>放射性情况，若</w:t>
      </w:r>
      <w:r>
        <w:rPr>
          <w:rFonts w:ascii="Times New Roman" w:hAnsi="Times New Roman"/>
          <w:szCs w:val="21"/>
        </w:rPr>
        <w:t>________</w:t>
      </w:r>
      <w:r w:rsidRPr="009A202F">
        <w:rPr>
          <w:rFonts w:ascii="Times New Roman" w:hAnsi="Times New Roman"/>
          <w:szCs w:val="21"/>
        </w:rPr>
        <w:t>，则说明疟原虫甲可能会分泌蛋白质到细胞外，并进行进一步验证。</w:t>
      </w:r>
    </w:p>
    <w:p w:rsidR="009A202F" w:rsidP="009A202F">
      <w:pPr>
        <w:widowControl/>
        <w:spacing w:line="288" w:lineRule="auto"/>
        <w:jc w:val="left"/>
        <w:rPr>
          <w:rFonts w:ascii="Times New Roman" w:hAnsi="Times New Roman"/>
          <w:szCs w:val="21"/>
        </w:rPr>
      </w:pPr>
    </w:p>
    <w:p w:rsidR="009A202F" w:rsidRPr="009A202F" w:rsidP="009A202F">
      <w:pPr>
        <w:widowControl/>
        <w:spacing w:line="288" w:lineRule="auto"/>
        <w:jc w:val="left"/>
        <w:rPr>
          <w:rFonts w:ascii="Times New Roman" w:hAnsi="Times New Roman"/>
          <w:szCs w:val="21"/>
        </w:rPr>
      </w:pPr>
      <w:r w:rsidRPr="009A202F">
        <w:rPr>
          <w:rFonts w:ascii="Times New Roman" w:hAnsi="Times New Roman"/>
          <w:szCs w:val="21"/>
        </w:rPr>
        <w:br w:type="page"/>
      </w:r>
    </w:p>
    <w:p w:rsidR="009A202F" w:rsidRPr="00FE61AF" w:rsidP="00FE61AF">
      <w:pPr>
        <w:spacing w:line="288" w:lineRule="auto"/>
        <w:jc w:val="center"/>
        <w:rPr>
          <w:rFonts w:ascii="Times New Roman" w:hAnsi="Times New Roman"/>
          <w:b/>
          <w:sz w:val="32"/>
        </w:rPr>
      </w:pPr>
      <w:r w:rsidRPr="00FE61AF">
        <w:rPr>
          <w:rFonts w:ascii="Times New Roman" w:hAnsi="Times New Roman"/>
          <w:b/>
          <w:sz w:val="32"/>
        </w:rPr>
        <w:t>2024</w:t>
      </w:r>
      <w:r w:rsidRPr="00FE61AF">
        <w:rPr>
          <w:rFonts w:ascii="Times New Roman" w:hAnsi="Times New Roman"/>
          <w:b/>
          <w:sz w:val="32"/>
        </w:rPr>
        <w:t>学年第一学期丽水五校高中发展共同体</w:t>
      </w:r>
      <w:r w:rsidRPr="00FE61AF">
        <w:rPr>
          <w:rFonts w:ascii="Times New Roman" w:hAnsi="Times New Roman"/>
          <w:b/>
          <w:sz w:val="32"/>
        </w:rPr>
        <w:t>10</w:t>
      </w:r>
      <w:r w:rsidRPr="00FE61AF">
        <w:rPr>
          <w:rFonts w:ascii="Times New Roman" w:hAnsi="Times New Roman"/>
          <w:b/>
          <w:sz w:val="32"/>
        </w:rPr>
        <w:t>月联考</w:t>
      </w:r>
    </w:p>
    <w:p w:rsidR="009A202F" w:rsidRPr="00FE61AF" w:rsidP="00FE61AF">
      <w:pPr>
        <w:spacing w:line="288" w:lineRule="auto"/>
        <w:jc w:val="center"/>
        <w:rPr>
          <w:rFonts w:ascii="Times New Roman" w:hAnsi="Times New Roman"/>
          <w:b/>
          <w:sz w:val="32"/>
        </w:rPr>
      </w:pPr>
      <w:r w:rsidRPr="00FE61AF">
        <w:rPr>
          <w:rFonts w:ascii="Times New Roman" w:hAnsi="Times New Roman"/>
          <w:b/>
          <w:sz w:val="32"/>
        </w:rPr>
        <w:t>高一年级生物学科参考答案</w:t>
      </w:r>
    </w:p>
    <w:p w:rsidR="009A202F" w:rsidRPr="00FE61AF" w:rsidP="009A202F">
      <w:pPr>
        <w:spacing w:line="288" w:lineRule="auto"/>
        <w:rPr>
          <w:rFonts w:ascii="Times New Roman" w:hAnsi="Times New Roman"/>
          <w:b/>
          <w:sz w:val="24"/>
        </w:rPr>
      </w:pPr>
      <w:r w:rsidRPr="00FE61AF">
        <w:rPr>
          <w:rFonts w:ascii="Times New Roman" w:hAnsi="Times New Roman"/>
          <w:b/>
          <w:sz w:val="24"/>
        </w:rPr>
        <w:t>一、选择题（每题</w:t>
      </w:r>
      <w:r w:rsidRPr="00FE61AF">
        <w:rPr>
          <w:rFonts w:ascii="Times New Roman" w:hAnsi="Times New Roman"/>
          <w:b/>
          <w:sz w:val="24"/>
        </w:rPr>
        <w:t>3</w:t>
      </w:r>
      <w:r w:rsidRPr="00FE61AF">
        <w:rPr>
          <w:rFonts w:ascii="Times New Roman" w:hAnsi="Times New Roman"/>
          <w:b/>
          <w:sz w:val="24"/>
        </w:rPr>
        <w:t>分，共</w:t>
      </w:r>
      <w:r w:rsidRPr="00FE61AF">
        <w:rPr>
          <w:rFonts w:ascii="Times New Roman" w:hAnsi="Times New Roman"/>
          <w:b/>
          <w:sz w:val="24"/>
        </w:rPr>
        <w:t>60</w:t>
      </w:r>
      <w:r w:rsidRPr="00FE61AF">
        <w:rPr>
          <w:rFonts w:ascii="Times New Roman" w:hAnsi="Times New Roman"/>
          <w:b/>
          <w:sz w:val="24"/>
        </w:rPr>
        <w:t>分）</w:t>
      </w:r>
    </w:p>
    <w:tbl>
      <w:tblPr>
        <w:tblStyle w:val="TableGrid"/>
        <w:tblW w:w="0" w:type="auto"/>
        <w:tblLayout w:type="fixed"/>
        <w:tblLook w:val="04A0"/>
      </w:tblPr>
      <w:tblGrid>
        <w:gridCol w:w="636"/>
        <w:gridCol w:w="419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Tr="00FE61AF">
        <w:tblPrEx>
          <w:tblW w:w="0" w:type="auto"/>
          <w:tblLayout w:type="fixed"/>
          <w:tblLook w:val="04A0"/>
        </w:tblPrEx>
        <w:tc>
          <w:tcPr>
            <w:tcW w:w="636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 w:rsidRPr="009A202F">
              <w:rPr>
                <w:rFonts w:ascii="Times New Roman" w:hAnsi="Times New Roman"/>
              </w:rPr>
              <w:t>题号</w:t>
            </w:r>
          </w:p>
        </w:tc>
        <w:tc>
          <w:tcPr>
            <w:tcW w:w="419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426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426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426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426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426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426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426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426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426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Tr="00FE61AF">
        <w:tblPrEx>
          <w:tblW w:w="0" w:type="auto"/>
          <w:tblLayout w:type="fixed"/>
          <w:tblLook w:val="04A0"/>
        </w:tblPrEx>
        <w:tc>
          <w:tcPr>
            <w:tcW w:w="636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 w:rsidRPr="009A202F">
              <w:rPr>
                <w:rFonts w:ascii="Times New Roman" w:hAnsi="Times New Roman"/>
              </w:rPr>
              <w:t>答案</w:t>
            </w:r>
          </w:p>
        </w:tc>
        <w:tc>
          <w:tcPr>
            <w:tcW w:w="419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B</w:t>
            </w:r>
          </w:p>
        </w:tc>
        <w:tc>
          <w:tcPr>
            <w:tcW w:w="426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</w:t>
            </w:r>
          </w:p>
        </w:tc>
        <w:tc>
          <w:tcPr>
            <w:tcW w:w="426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</w:t>
            </w:r>
          </w:p>
        </w:tc>
        <w:tc>
          <w:tcPr>
            <w:tcW w:w="426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B</w:t>
            </w:r>
          </w:p>
        </w:tc>
        <w:tc>
          <w:tcPr>
            <w:tcW w:w="426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</w:t>
            </w:r>
          </w:p>
        </w:tc>
        <w:tc>
          <w:tcPr>
            <w:tcW w:w="426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</w:t>
            </w:r>
          </w:p>
        </w:tc>
        <w:tc>
          <w:tcPr>
            <w:tcW w:w="426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B</w:t>
            </w:r>
          </w:p>
        </w:tc>
        <w:tc>
          <w:tcPr>
            <w:tcW w:w="426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</w:t>
            </w:r>
          </w:p>
        </w:tc>
        <w:tc>
          <w:tcPr>
            <w:tcW w:w="426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B</w:t>
            </w:r>
          </w:p>
        </w:tc>
        <w:tc>
          <w:tcPr>
            <w:tcW w:w="426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</w:t>
            </w:r>
          </w:p>
        </w:tc>
      </w:tr>
      <w:tr w:rsidTr="00FE61AF">
        <w:tblPrEx>
          <w:tblW w:w="0" w:type="auto"/>
          <w:tblLayout w:type="fixed"/>
          <w:tblLook w:val="04A0"/>
        </w:tblPrEx>
        <w:tc>
          <w:tcPr>
            <w:tcW w:w="636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 w:rsidRPr="009A202F">
              <w:rPr>
                <w:rFonts w:ascii="Times New Roman" w:hAnsi="Times New Roman"/>
              </w:rPr>
              <w:t>题号</w:t>
            </w:r>
          </w:p>
        </w:tc>
        <w:tc>
          <w:tcPr>
            <w:tcW w:w="419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6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6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6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6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6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Tr="00FE61AF">
        <w:tblPrEx>
          <w:tblW w:w="0" w:type="auto"/>
          <w:tblLayout w:type="fixed"/>
          <w:tblLook w:val="04A0"/>
        </w:tblPrEx>
        <w:tc>
          <w:tcPr>
            <w:tcW w:w="636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 w:rsidRPr="009A202F">
              <w:rPr>
                <w:rFonts w:ascii="Times New Roman" w:hAnsi="Times New Roman"/>
              </w:rPr>
              <w:t>答案</w:t>
            </w:r>
          </w:p>
        </w:tc>
        <w:tc>
          <w:tcPr>
            <w:tcW w:w="419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</w:t>
            </w:r>
          </w:p>
        </w:tc>
        <w:tc>
          <w:tcPr>
            <w:tcW w:w="426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B</w:t>
            </w:r>
          </w:p>
        </w:tc>
        <w:tc>
          <w:tcPr>
            <w:tcW w:w="426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</w:t>
            </w:r>
          </w:p>
        </w:tc>
        <w:tc>
          <w:tcPr>
            <w:tcW w:w="426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B</w:t>
            </w:r>
          </w:p>
        </w:tc>
        <w:tc>
          <w:tcPr>
            <w:tcW w:w="426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</w:t>
            </w:r>
          </w:p>
        </w:tc>
        <w:tc>
          <w:tcPr>
            <w:tcW w:w="426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</w:t>
            </w:r>
          </w:p>
        </w:tc>
        <w:tc>
          <w:tcPr>
            <w:tcW w:w="426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B</w:t>
            </w:r>
          </w:p>
        </w:tc>
        <w:tc>
          <w:tcPr>
            <w:tcW w:w="426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</w:t>
            </w:r>
          </w:p>
        </w:tc>
        <w:tc>
          <w:tcPr>
            <w:tcW w:w="426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</w:t>
            </w:r>
          </w:p>
        </w:tc>
        <w:tc>
          <w:tcPr>
            <w:tcW w:w="426" w:type="dxa"/>
          </w:tcPr>
          <w:p w:rsidR="00FE61AF" w:rsidP="009A202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</w:t>
            </w:r>
          </w:p>
        </w:tc>
      </w:tr>
    </w:tbl>
    <w:p w:rsidR="009A202F" w:rsidRPr="00FE61AF" w:rsidP="009A202F">
      <w:pPr>
        <w:spacing w:line="288" w:lineRule="auto"/>
        <w:rPr>
          <w:rFonts w:ascii="Times New Roman" w:hAnsi="Times New Roman"/>
          <w:b/>
          <w:sz w:val="24"/>
        </w:rPr>
      </w:pPr>
      <w:r w:rsidRPr="00FE61AF">
        <w:rPr>
          <w:rFonts w:ascii="Times New Roman" w:hAnsi="Times New Roman"/>
          <w:b/>
          <w:sz w:val="24"/>
        </w:rPr>
        <w:t>二、非选择题（</w:t>
      </w:r>
      <w:r w:rsidRPr="00FE61AF">
        <w:rPr>
          <w:rFonts w:ascii="Times New Roman" w:hAnsi="Times New Roman"/>
          <w:b/>
          <w:sz w:val="24"/>
        </w:rPr>
        <w:t>4</w:t>
      </w:r>
      <w:r w:rsidRPr="00FE61AF">
        <w:rPr>
          <w:rFonts w:ascii="Times New Roman" w:hAnsi="Times New Roman"/>
          <w:b/>
          <w:sz w:val="24"/>
        </w:rPr>
        <w:t>小题，共</w:t>
      </w:r>
      <w:r w:rsidRPr="00FE61AF">
        <w:rPr>
          <w:rFonts w:ascii="Times New Roman" w:hAnsi="Times New Roman"/>
          <w:b/>
          <w:sz w:val="24"/>
        </w:rPr>
        <w:t>40</w:t>
      </w:r>
      <w:r w:rsidRPr="00FE61AF">
        <w:rPr>
          <w:rFonts w:ascii="Times New Roman" w:hAnsi="Times New Roman"/>
          <w:b/>
          <w:sz w:val="24"/>
        </w:rPr>
        <w:t>分）</w:t>
      </w:r>
    </w:p>
    <w:p w:rsidR="009A202F" w:rsidRPr="009A202F" w:rsidP="009A202F">
      <w:pPr>
        <w:spacing w:line="288" w:lineRule="auto"/>
        <w:rPr>
          <w:rFonts w:ascii="Times New Roman" w:hAnsi="Times New Roman"/>
        </w:rPr>
      </w:pPr>
      <w:r w:rsidRPr="009A202F">
        <w:rPr>
          <w:rFonts w:ascii="Times New Roman" w:hAnsi="Times New Roman"/>
        </w:rPr>
        <w:t>21</w:t>
      </w:r>
      <w:r w:rsidRPr="009A202F">
        <w:rPr>
          <w:rFonts w:ascii="Times New Roman" w:hAnsi="Times New Roman"/>
        </w:rPr>
        <w:t>．（</w:t>
      </w:r>
      <w:r w:rsidRPr="009A202F">
        <w:rPr>
          <w:rFonts w:ascii="Times New Roman" w:hAnsi="Times New Roman"/>
        </w:rPr>
        <w:t>7</w:t>
      </w:r>
      <w:r w:rsidRPr="009A202F">
        <w:rPr>
          <w:rFonts w:ascii="Times New Roman" w:hAnsi="Times New Roman"/>
        </w:rPr>
        <w:t>分，除特殊标注外每空</w:t>
      </w:r>
      <w:r w:rsidRPr="009A202F">
        <w:rPr>
          <w:rFonts w:ascii="Times New Roman" w:hAnsi="Times New Roman"/>
        </w:rPr>
        <w:t>1</w:t>
      </w:r>
      <w:r w:rsidRPr="009A202F">
        <w:rPr>
          <w:rFonts w:ascii="Times New Roman" w:hAnsi="Times New Roman"/>
        </w:rPr>
        <w:t>分）</w:t>
      </w:r>
    </w:p>
    <w:p w:rsidR="009A202F" w:rsidRPr="009A202F" w:rsidP="009A202F">
      <w:pPr>
        <w:spacing w:line="288" w:lineRule="auto"/>
        <w:rPr>
          <w:rFonts w:ascii="Times New Roman" w:hAnsi="Times New Roman"/>
        </w:rPr>
      </w:pPr>
      <w:r w:rsidRPr="009A202F">
        <w:rPr>
          <w:rFonts w:ascii="Times New Roman" w:hAnsi="Times New Roman"/>
        </w:rPr>
        <w:t>（</w:t>
      </w:r>
      <w:r w:rsidRPr="009A202F">
        <w:rPr>
          <w:rFonts w:ascii="Times New Roman" w:hAnsi="Times New Roman"/>
        </w:rPr>
        <w:t>1</w:t>
      </w:r>
      <w:r w:rsidRPr="009A202F">
        <w:rPr>
          <w:rFonts w:ascii="Times New Roman" w:hAnsi="Times New Roman"/>
        </w:rPr>
        <w:t>）</w:t>
      </w:r>
      <w:r w:rsidRPr="009A202F">
        <w:rPr>
          <w:rFonts w:ascii="Times New Roman" w:hAnsi="Times New Roman"/>
        </w:rPr>
        <w:t>肽键</w:t>
      </w:r>
      <w:r w:rsidR="00FE61AF">
        <w:rPr>
          <w:rFonts w:ascii="Times New Roman" w:hAnsi="Times New Roman" w:hint="eastAsia"/>
        </w:rPr>
        <w:t xml:space="preserve"> </w:t>
      </w:r>
      <w:r w:rsidR="00FE61AF">
        <w:rPr>
          <w:rFonts w:ascii="Times New Roman" w:hAnsi="Times New Roman"/>
        </w:rPr>
        <w:t xml:space="preserve"> </w:t>
      </w:r>
      <w:r w:rsidRPr="009A202F">
        <w:rPr>
          <w:rFonts w:ascii="Times New Roman" w:hAnsi="Times New Roman"/>
        </w:rPr>
        <w:t>2</w:t>
      </w:r>
    </w:p>
    <w:p w:rsidR="009A202F" w:rsidRPr="009A202F" w:rsidP="009A202F">
      <w:pPr>
        <w:spacing w:line="288" w:lineRule="auto"/>
        <w:rPr>
          <w:rFonts w:ascii="Times New Roman" w:hAnsi="Times New Roman"/>
        </w:rPr>
      </w:pPr>
      <w:r w:rsidRPr="009A202F">
        <w:rPr>
          <w:rFonts w:ascii="Times New Roman" w:hAnsi="Times New Roman"/>
        </w:rPr>
        <w:t>（</w:t>
      </w:r>
      <w:r w:rsidRPr="009A202F">
        <w:rPr>
          <w:rFonts w:ascii="Times New Roman" w:hAnsi="Times New Roman"/>
        </w:rPr>
        <w:t>2</w:t>
      </w:r>
      <w:r w:rsidRPr="009A202F">
        <w:rPr>
          <w:rFonts w:ascii="Times New Roman" w:hAnsi="Times New Roman"/>
        </w:rPr>
        <w:t>）</w:t>
      </w:r>
      <w:r w:rsidRPr="009A202F">
        <w:rPr>
          <w:rFonts w:ascii="宋体" w:hAnsi="宋体" w:cs="宋体" w:hint="eastAsia"/>
        </w:rPr>
        <w:t>①</w:t>
      </w:r>
      <w:r w:rsidR="00FE61AF">
        <w:rPr>
          <w:noProof/>
        </w:rPr>
        <w:drawing>
          <wp:inline distT="0" distB="0" distL="0" distR="0">
            <wp:extent cx="1158340" cy="899238"/>
            <wp:effectExtent l="0" t="0" r="381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58340" cy="89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1AF">
        <w:rPr>
          <w:rFonts w:ascii="宋体" w:hAnsi="宋体" w:cs="宋体" w:hint="eastAsia"/>
        </w:rPr>
        <w:t xml:space="preserve"> </w:t>
      </w:r>
      <w:r w:rsidR="00FE61AF">
        <w:rPr>
          <w:rFonts w:ascii="宋体" w:hAnsi="宋体" w:cs="宋体"/>
        </w:rPr>
        <w:t xml:space="preserve"> </w:t>
      </w:r>
      <w:r w:rsidRPr="009A202F">
        <w:rPr>
          <w:rFonts w:ascii="宋体" w:hAnsi="宋体" w:cs="宋体" w:hint="eastAsia"/>
        </w:rPr>
        <w:t>②</w:t>
      </w:r>
      <w:r w:rsidRPr="009A202F">
        <w:rPr>
          <w:rFonts w:ascii="Times New Roman" w:hAnsi="Times New Roman"/>
        </w:rPr>
        <w:t>6</w:t>
      </w:r>
      <w:r w:rsidR="00FE61AF">
        <w:rPr>
          <w:rFonts w:ascii="Times New Roman" w:hAnsi="Times New Roman"/>
        </w:rPr>
        <w:t xml:space="preserve">  </w:t>
      </w:r>
      <w:r w:rsidRPr="009A202F">
        <w:rPr>
          <w:rFonts w:ascii="Times New Roman" w:hAnsi="Times New Roman"/>
        </w:rPr>
        <w:t>3</w:t>
      </w:r>
    </w:p>
    <w:p w:rsidR="009A202F" w:rsidRPr="009A202F" w:rsidP="009A202F">
      <w:pPr>
        <w:spacing w:line="288" w:lineRule="auto"/>
        <w:rPr>
          <w:rFonts w:ascii="Times New Roman" w:hAnsi="Times New Roman"/>
        </w:rPr>
      </w:pPr>
      <w:r w:rsidRPr="009A202F">
        <w:rPr>
          <w:rFonts w:ascii="宋体" w:hAnsi="宋体" w:cs="宋体" w:hint="eastAsia"/>
        </w:rPr>
        <w:t>③</w:t>
      </w:r>
      <w:r w:rsidRPr="009A202F">
        <w:rPr>
          <w:rFonts w:ascii="Times New Roman" w:hAnsi="Times New Roman"/>
        </w:rPr>
        <w:t>两者的氨基酸的种类、排列顺序，肽链的空间结构不同（</w:t>
      </w:r>
      <w:r w:rsidRPr="009A202F">
        <w:rPr>
          <w:rFonts w:ascii="Times New Roman" w:hAnsi="Times New Roman"/>
        </w:rPr>
        <w:t>2</w:t>
      </w:r>
      <w:r w:rsidRPr="009A202F">
        <w:rPr>
          <w:rFonts w:ascii="Times New Roman" w:hAnsi="Times New Roman"/>
        </w:rPr>
        <w:t>分，答出</w:t>
      </w:r>
      <w:r w:rsidRPr="009A202F">
        <w:rPr>
          <w:rFonts w:ascii="Times New Roman" w:hAnsi="Times New Roman"/>
        </w:rPr>
        <w:t>2</w:t>
      </w:r>
      <w:r w:rsidRPr="009A202F">
        <w:rPr>
          <w:rFonts w:ascii="Times New Roman" w:hAnsi="Times New Roman"/>
        </w:rPr>
        <w:t>点给</w:t>
      </w:r>
      <w:r w:rsidRPr="009A202F">
        <w:rPr>
          <w:rFonts w:ascii="Times New Roman" w:hAnsi="Times New Roman"/>
        </w:rPr>
        <w:t>1</w:t>
      </w:r>
      <w:r w:rsidRPr="009A202F">
        <w:rPr>
          <w:rFonts w:ascii="Times New Roman" w:hAnsi="Times New Roman"/>
        </w:rPr>
        <w:t>分，答出</w:t>
      </w:r>
      <w:r w:rsidRPr="009A202F">
        <w:rPr>
          <w:rFonts w:ascii="Times New Roman" w:hAnsi="Times New Roman"/>
        </w:rPr>
        <w:t>3</w:t>
      </w:r>
      <w:r w:rsidRPr="009A202F">
        <w:rPr>
          <w:rFonts w:ascii="Times New Roman" w:hAnsi="Times New Roman"/>
        </w:rPr>
        <w:t>点给</w:t>
      </w:r>
      <w:r w:rsidRPr="009A202F">
        <w:rPr>
          <w:rFonts w:ascii="Times New Roman" w:hAnsi="Times New Roman"/>
        </w:rPr>
        <w:t>2</w:t>
      </w:r>
      <w:r w:rsidRPr="009A202F">
        <w:rPr>
          <w:rFonts w:ascii="Times New Roman" w:hAnsi="Times New Roman"/>
        </w:rPr>
        <w:t>分）</w:t>
      </w:r>
    </w:p>
    <w:p w:rsidR="009A202F" w:rsidRPr="009A202F" w:rsidP="009A202F">
      <w:pPr>
        <w:spacing w:line="288" w:lineRule="auto"/>
        <w:rPr>
          <w:rFonts w:ascii="Times New Roman" w:hAnsi="Times New Roman"/>
        </w:rPr>
      </w:pPr>
      <w:r w:rsidRPr="009A202F">
        <w:rPr>
          <w:rFonts w:ascii="Times New Roman" w:hAnsi="Times New Roman"/>
        </w:rPr>
        <w:t>22</w:t>
      </w:r>
      <w:r w:rsidRPr="009A202F">
        <w:rPr>
          <w:rFonts w:ascii="Times New Roman" w:hAnsi="Times New Roman"/>
        </w:rPr>
        <w:t>．</w:t>
      </w:r>
      <w:r w:rsidRPr="009A202F">
        <w:rPr>
          <w:rFonts w:ascii="Times New Roman" w:hAnsi="Times New Roman"/>
        </w:rPr>
        <w:t>（</w:t>
      </w:r>
      <w:r w:rsidRPr="009A202F">
        <w:rPr>
          <w:rFonts w:ascii="Times New Roman" w:hAnsi="Times New Roman"/>
        </w:rPr>
        <w:t>10</w:t>
      </w:r>
      <w:r w:rsidRPr="009A202F">
        <w:rPr>
          <w:rFonts w:ascii="Times New Roman" w:hAnsi="Times New Roman"/>
        </w:rPr>
        <w:t>分，每空</w:t>
      </w:r>
      <w:r w:rsidRPr="009A202F">
        <w:rPr>
          <w:rFonts w:ascii="Times New Roman" w:hAnsi="Times New Roman"/>
        </w:rPr>
        <w:t>1</w:t>
      </w:r>
      <w:r w:rsidRPr="009A202F">
        <w:rPr>
          <w:rFonts w:ascii="Times New Roman" w:hAnsi="Times New Roman"/>
        </w:rPr>
        <w:t>分）</w:t>
      </w:r>
    </w:p>
    <w:p w:rsidR="009A202F" w:rsidRPr="009A202F" w:rsidP="009A202F">
      <w:pPr>
        <w:spacing w:line="288" w:lineRule="auto"/>
        <w:rPr>
          <w:rFonts w:ascii="Times New Roman" w:hAnsi="Times New Roman"/>
        </w:rPr>
      </w:pPr>
      <w:r w:rsidRPr="009A202F">
        <w:rPr>
          <w:rFonts w:ascii="Times New Roman" w:hAnsi="Times New Roman"/>
        </w:rPr>
        <w:t>（</w:t>
      </w:r>
      <w:r w:rsidRPr="009A202F">
        <w:rPr>
          <w:rFonts w:ascii="Times New Roman" w:hAnsi="Times New Roman"/>
        </w:rPr>
        <w:t>1</w:t>
      </w:r>
      <w:r w:rsidRPr="009A202F">
        <w:rPr>
          <w:rFonts w:ascii="Times New Roman" w:hAnsi="Times New Roman"/>
        </w:rPr>
        <w:t>）</w:t>
      </w:r>
      <w:r w:rsidRPr="009A202F">
        <w:rPr>
          <w:rFonts w:ascii="Times New Roman" w:hAnsi="Times New Roman"/>
        </w:rPr>
        <w:t>流动镶嵌模型（错别字不给分）</w:t>
      </w:r>
      <w:r w:rsidR="00FE61AF">
        <w:rPr>
          <w:rFonts w:ascii="Times New Roman" w:hAnsi="Times New Roman" w:hint="eastAsia"/>
        </w:rPr>
        <w:t xml:space="preserve"> </w:t>
      </w:r>
      <w:r w:rsidR="00FE61AF">
        <w:rPr>
          <w:rFonts w:ascii="Times New Roman" w:hAnsi="Times New Roman"/>
        </w:rPr>
        <w:t xml:space="preserve"> </w:t>
      </w:r>
      <w:r w:rsidRPr="009A202F">
        <w:rPr>
          <w:rFonts w:ascii="Times New Roman" w:hAnsi="Times New Roman"/>
        </w:rPr>
        <w:t>脂溶性部分</w:t>
      </w:r>
      <w:r w:rsidR="00FE61AF">
        <w:rPr>
          <w:rFonts w:ascii="Times New Roman" w:hAnsi="Times New Roman" w:hint="eastAsia"/>
        </w:rPr>
        <w:t xml:space="preserve"> </w:t>
      </w:r>
      <w:r w:rsidR="00FE61AF">
        <w:rPr>
          <w:rFonts w:ascii="Times New Roman" w:hAnsi="Times New Roman"/>
        </w:rPr>
        <w:t xml:space="preserve"> </w:t>
      </w:r>
      <w:r w:rsidRPr="009A202F">
        <w:rPr>
          <w:rFonts w:ascii="Times New Roman" w:hAnsi="Times New Roman"/>
        </w:rPr>
        <w:t>不对称</w:t>
      </w:r>
    </w:p>
    <w:p w:rsidR="009A202F" w:rsidRPr="009A202F" w:rsidP="009A202F">
      <w:pPr>
        <w:spacing w:line="288" w:lineRule="auto"/>
        <w:rPr>
          <w:rFonts w:ascii="Times New Roman" w:hAnsi="Times New Roman"/>
        </w:rPr>
      </w:pPr>
      <w:r w:rsidRPr="009A202F">
        <w:rPr>
          <w:rFonts w:ascii="Times New Roman" w:hAnsi="Times New Roman"/>
        </w:rPr>
        <w:t>（</w:t>
      </w:r>
      <w:r w:rsidRPr="009A202F">
        <w:rPr>
          <w:rFonts w:ascii="Times New Roman" w:hAnsi="Times New Roman"/>
        </w:rPr>
        <w:t>2</w:t>
      </w:r>
      <w:r w:rsidRPr="009A202F">
        <w:rPr>
          <w:rFonts w:ascii="Times New Roman" w:hAnsi="Times New Roman"/>
        </w:rPr>
        <w:t>）</w:t>
      </w:r>
      <w:r w:rsidRPr="009A202F">
        <w:rPr>
          <w:rFonts w:ascii="Times New Roman" w:hAnsi="Times New Roman"/>
        </w:rPr>
        <w:t>胆固醇</w:t>
      </w:r>
      <w:r w:rsidR="00FE61AF">
        <w:rPr>
          <w:rFonts w:ascii="Times New Roman" w:hAnsi="Times New Roman" w:hint="eastAsia"/>
        </w:rPr>
        <w:t xml:space="preserve"> </w:t>
      </w:r>
      <w:r w:rsidR="00FE61AF">
        <w:rPr>
          <w:rFonts w:ascii="Times New Roman" w:hAnsi="Times New Roman"/>
        </w:rPr>
        <w:t xml:space="preserve"> </w:t>
      </w:r>
      <w:r w:rsidRPr="009A202F">
        <w:rPr>
          <w:rFonts w:ascii="Times New Roman" w:hAnsi="Times New Roman"/>
        </w:rPr>
        <w:t>双重</w:t>
      </w:r>
    </w:p>
    <w:p w:rsidR="009A202F" w:rsidRPr="009A202F" w:rsidP="009A202F">
      <w:pPr>
        <w:spacing w:line="288" w:lineRule="auto"/>
        <w:rPr>
          <w:rFonts w:ascii="Times New Roman" w:hAnsi="Times New Roman"/>
        </w:rPr>
      </w:pPr>
      <w:r w:rsidRPr="009A202F">
        <w:rPr>
          <w:rFonts w:ascii="Times New Roman" w:hAnsi="Times New Roman"/>
        </w:rPr>
        <w:t>（</w:t>
      </w:r>
      <w:r w:rsidRPr="009A202F">
        <w:rPr>
          <w:rFonts w:ascii="Times New Roman" w:hAnsi="Times New Roman"/>
        </w:rPr>
        <w:t>3</w:t>
      </w:r>
      <w:r w:rsidRPr="009A202F">
        <w:rPr>
          <w:rFonts w:ascii="Times New Roman" w:hAnsi="Times New Roman"/>
        </w:rPr>
        <w:t>）</w:t>
      </w:r>
      <w:r w:rsidRPr="009A202F">
        <w:rPr>
          <w:rFonts w:ascii="Times New Roman" w:hAnsi="Times New Roman"/>
        </w:rPr>
        <w:t>糖蛋白</w:t>
      </w:r>
    </w:p>
    <w:p w:rsidR="009A202F" w:rsidRPr="009A202F" w:rsidP="009A202F">
      <w:pPr>
        <w:spacing w:line="288" w:lineRule="auto"/>
        <w:rPr>
          <w:rFonts w:ascii="Times New Roman" w:hAnsi="Times New Roman"/>
        </w:rPr>
      </w:pPr>
      <w:r w:rsidRPr="009A202F">
        <w:rPr>
          <w:rFonts w:ascii="Times New Roman" w:hAnsi="Times New Roman"/>
        </w:rPr>
        <w:t>（</w:t>
      </w:r>
      <w:r w:rsidRPr="009A202F">
        <w:rPr>
          <w:rFonts w:ascii="Times New Roman" w:hAnsi="Times New Roman"/>
        </w:rPr>
        <w:t>4</w:t>
      </w:r>
      <w:r w:rsidRPr="009A202F">
        <w:rPr>
          <w:rFonts w:ascii="Times New Roman" w:hAnsi="Times New Roman"/>
        </w:rPr>
        <w:t>）</w:t>
      </w:r>
      <w:r w:rsidRPr="009A202F">
        <w:rPr>
          <w:rFonts w:ascii="Times New Roman" w:hAnsi="Times New Roman"/>
        </w:rPr>
        <w:t>选择透过性</w:t>
      </w:r>
      <w:r w:rsidRPr="009A202F">
        <w:rPr>
          <w:rFonts w:ascii="Times New Roman" w:hAnsi="Times New Roman"/>
        </w:rPr>
        <w:t>/</w:t>
      </w:r>
      <w:r w:rsidRPr="009A202F">
        <w:rPr>
          <w:rFonts w:ascii="Times New Roman" w:hAnsi="Times New Roman"/>
        </w:rPr>
        <w:t>选择透性</w:t>
      </w:r>
      <w:r w:rsidR="00FE61AF">
        <w:rPr>
          <w:rFonts w:ascii="Times New Roman" w:hAnsi="Times New Roman" w:hint="eastAsia"/>
        </w:rPr>
        <w:t xml:space="preserve"> </w:t>
      </w:r>
      <w:r w:rsidR="00FE61AF">
        <w:rPr>
          <w:rFonts w:ascii="Times New Roman" w:hAnsi="Times New Roman"/>
        </w:rPr>
        <w:t xml:space="preserve"> </w:t>
      </w:r>
      <w:r w:rsidRPr="009A202F">
        <w:rPr>
          <w:rFonts w:ascii="Times New Roman" w:hAnsi="Times New Roman"/>
        </w:rPr>
        <w:t>转运蛋白</w:t>
      </w:r>
      <w:r w:rsidRPr="009A202F">
        <w:rPr>
          <w:rFonts w:ascii="Times New Roman" w:hAnsi="Times New Roman"/>
        </w:rPr>
        <w:t>/</w:t>
      </w:r>
      <w:r w:rsidRPr="009A202F">
        <w:rPr>
          <w:rFonts w:ascii="Times New Roman" w:hAnsi="Times New Roman"/>
        </w:rPr>
        <w:t>载体</w:t>
      </w:r>
    </w:p>
    <w:p w:rsidR="009A202F" w:rsidRPr="009A202F" w:rsidP="009A202F">
      <w:pPr>
        <w:spacing w:line="288" w:lineRule="auto"/>
        <w:rPr>
          <w:rFonts w:ascii="Times New Roman" w:hAnsi="Times New Roman"/>
        </w:rPr>
      </w:pPr>
      <w:r w:rsidRPr="009A202F">
        <w:rPr>
          <w:rFonts w:ascii="Times New Roman" w:hAnsi="Times New Roman"/>
        </w:rPr>
        <w:t>（</w:t>
      </w:r>
      <w:r w:rsidRPr="009A202F">
        <w:rPr>
          <w:rFonts w:ascii="Times New Roman" w:hAnsi="Times New Roman"/>
        </w:rPr>
        <w:t>5</w:t>
      </w:r>
      <w:r w:rsidRPr="009A202F">
        <w:rPr>
          <w:rFonts w:ascii="Times New Roman" w:hAnsi="Times New Roman"/>
        </w:rPr>
        <w:t>）</w:t>
      </w:r>
      <w:r w:rsidRPr="009A202F">
        <w:rPr>
          <w:rFonts w:ascii="Times New Roman" w:hAnsi="Times New Roman"/>
        </w:rPr>
        <w:t>流动性</w:t>
      </w:r>
      <w:r w:rsidRPr="009A202F">
        <w:rPr>
          <w:rFonts w:ascii="Times New Roman" w:hAnsi="Times New Roman"/>
        </w:rPr>
        <w:t>/</w:t>
      </w:r>
      <w:r w:rsidRPr="009A202F">
        <w:rPr>
          <w:rFonts w:ascii="Times New Roman" w:hAnsi="Times New Roman"/>
        </w:rPr>
        <w:t>一定的流动性</w:t>
      </w:r>
      <w:r w:rsidR="00FE61AF">
        <w:rPr>
          <w:rFonts w:ascii="Times New Roman" w:hAnsi="Times New Roman" w:hint="eastAsia"/>
        </w:rPr>
        <w:t xml:space="preserve"> </w:t>
      </w:r>
      <w:r w:rsidR="00FE61AF">
        <w:rPr>
          <w:rFonts w:ascii="Times New Roman" w:hAnsi="Times New Roman"/>
        </w:rPr>
        <w:t xml:space="preserve"> </w:t>
      </w:r>
      <w:r w:rsidRPr="009A202F">
        <w:rPr>
          <w:rFonts w:ascii="Times New Roman" w:hAnsi="Times New Roman"/>
        </w:rPr>
        <w:t>构成细胞膜的磷脂分子和蛋白质分子都具有流动性（写全给分）</w:t>
      </w:r>
    </w:p>
    <w:p w:rsidR="009A202F" w:rsidRPr="009A202F" w:rsidP="009A202F">
      <w:pPr>
        <w:spacing w:line="288" w:lineRule="auto"/>
        <w:rPr>
          <w:rFonts w:ascii="Times New Roman" w:hAnsi="Times New Roman"/>
        </w:rPr>
      </w:pPr>
      <w:r w:rsidRPr="009A202F">
        <w:rPr>
          <w:rFonts w:ascii="Times New Roman" w:hAnsi="Times New Roman"/>
        </w:rPr>
        <w:t>23</w:t>
      </w:r>
      <w:r w:rsidRPr="009A202F">
        <w:rPr>
          <w:rFonts w:ascii="Times New Roman" w:hAnsi="Times New Roman"/>
        </w:rPr>
        <w:t>．</w:t>
      </w:r>
      <w:r w:rsidRPr="009A202F">
        <w:rPr>
          <w:rFonts w:ascii="Times New Roman" w:hAnsi="Times New Roman"/>
        </w:rPr>
        <w:t>（</w:t>
      </w:r>
      <w:r w:rsidRPr="009A202F">
        <w:rPr>
          <w:rFonts w:ascii="Times New Roman" w:hAnsi="Times New Roman"/>
        </w:rPr>
        <w:t>10</w:t>
      </w:r>
      <w:r w:rsidRPr="009A202F">
        <w:rPr>
          <w:rFonts w:ascii="Times New Roman" w:hAnsi="Times New Roman"/>
        </w:rPr>
        <w:t>分，除特殊标注外每空</w:t>
      </w:r>
      <w:r w:rsidRPr="009A202F">
        <w:rPr>
          <w:rFonts w:ascii="Times New Roman" w:hAnsi="Times New Roman"/>
        </w:rPr>
        <w:t>1</w:t>
      </w:r>
      <w:r w:rsidRPr="009A202F">
        <w:rPr>
          <w:rFonts w:ascii="Times New Roman" w:hAnsi="Times New Roman"/>
        </w:rPr>
        <w:t>分）</w:t>
      </w:r>
    </w:p>
    <w:p w:rsidR="00FE61AF" w:rsidP="009A202F">
      <w:pPr>
        <w:spacing w:line="288" w:lineRule="auto"/>
        <w:rPr>
          <w:rFonts w:ascii="Times New Roman" w:hAnsi="Times New Roman"/>
        </w:rPr>
      </w:pPr>
      <w:r w:rsidRPr="009A202F">
        <w:rPr>
          <w:rFonts w:ascii="Times New Roman" w:hAnsi="Times New Roman"/>
        </w:rPr>
        <w:t>（</w:t>
      </w:r>
      <w:r w:rsidRPr="009A202F">
        <w:rPr>
          <w:rFonts w:ascii="Times New Roman" w:hAnsi="Times New Roman"/>
        </w:rPr>
        <w:t>1</w:t>
      </w:r>
      <w:r w:rsidRPr="009A202F">
        <w:rPr>
          <w:rFonts w:ascii="Times New Roman" w:hAnsi="Times New Roman"/>
        </w:rPr>
        <w:t>）电子</w:t>
      </w:r>
    </w:p>
    <w:p w:rsidR="009A202F" w:rsidRPr="009A202F" w:rsidP="009A202F">
      <w:pPr>
        <w:spacing w:line="288" w:lineRule="auto"/>
        <w:rPr>
          <w:rFonts w:ascii="Times New Roman" w:hAnsi="Times New Roman"/>
        </w:rPr>
      </w:pPr>
      <w:r w:rsidRPr="009A202F">
        <w:rPr>
          <w:rFonts w:ascii="Times New Roman" w:hAnsi="Times New Roman"/>
        </w:rPr>
        <w:t>（</w:t>
      </w:r>
      <w:r w:rsidRPr="009A202F">
        <w:rPr>
          <w:rFonts w:ascii="Times New Roman" w:hAnsi="Times New Roman"/>
        </w:rPr>
        <w:t>2</w:t>
      </w:r>
      <w:r w:rsidRPr="009A202F">
        <w:rPr>
          <w:rFonts w:ascii="Times New Roman" w:hAnsi="Times New Roman"/>
        </w:rPr>
        <w:t>）</w:t>
      </w:r>
      <w:r w:rsidRPr="009A202F">
        <w:rPr>
          <w:rFonts w:ascii="Times New Roman" w:hAnsi="Times New Roman"/>
        </w:rPr>
        <w:t>9</w:t>
      </w:r>
      <w:r w:rsidR="00FE61AF">
        <w:rPr>
          <w:rFonts w:ascii="Times New Roman" w:hAnsi="Times New Roman"/>
        </w:rPr>
        <w:t xml:space="preserve">  </w:t>
      </w:r>
      <w:r w:rsidRPr="009A202F">
        <w:rPr>
          <w:rFonts w:ascii="Times New Roman" w:hAnsi="Times New Roman"/>
        </w:rPr>
        <w:t>液泡</w:t>
      </w:r>
    </w:p>
    <w:p w:rsidR="009A202F" w:rsidRPr="009A202F" w:rsidP="009A202F">
      <w:pPr>
        <w:spacing w:line="288" w:lineRule="auto"/>
        <w:rPr>
          <w:rFonts w:ascii="Times New Roman" w:hAnsi="Times New Roman"/>
        </w:rPr>
      </w:pPr>
      <w:r w:rsidRPr="009A202F">
        <w:rPr>
          <w:rFonts w:ascii="Times New Roman" w:hAnsi="Times New Roman"/>
        </w:rPr>
        <w:t>（</w:t>
      </w:r>
      <w:r w:rsidRPr="009A202F">
        <w:rPr>
          <w:rFonts w:ascii="Times New Roman" w:hAnsi="Times New Roman"/>
        </w:rPr>
        <w:t>3</w:t>
      </w:r>
      <w:r w:rsidRPr="009A202F">
        <w:rPr>
          <w:rFonts w:ascii="Times New Roman" w:hAnsi="Times New Roman"/>
        </w:rPr>
        <w:t>）</w:t>
      </w:r>
      <w:r w:rsidRPr="009A202F">
        <w:rPr>
          <w:rFonts w:ascii="Times New Roman" w:hAnsi="Times New Roman"/>
        </w:rPr>
        <w:t>7</w:t>
      </w:r>
      <w:r w:rsidRPr="009A202F">
        <w:rPr>
          <w:rFonts w:ascii="Times New Roman" w:hAnsi="Times New Roman"/>
        </w:rPr>
        <w:t>、</w:t>
      </w:r>
      <w:r w:rsidRPr="009A202F">
        <w:rPr>
          <w:rFonts w:ascii="Times New Roman" w:hAnsi="Times New Roman"/>
        </w:rPr>
        <w:t>8</w:t>
      </w:r>
      <w:r w:rsidRPr="009A202F">
        <w:rPr>
          <w:rFonts w:ascii="Times New Roman" w:hAnsi="Times New Roman"/>
        </w:rPr>
        <w:t>、</w:t>
      </w:r>
      <w:r w:rsidRPr="009A202F">
        <w:rPr>
          <w:rFonts w:ascii="Times New Roman" w:hAnsi="Times New Roman"/>
        </w:rPr>
        <w:t>10</w:t>
      </w:r>
      <w:r w:rsidRPr="009A202F">
        <w:rPr>
          <w:rFonts w:ascii="Times New Roman" w:hAnsi="Times New Roman"/>
        </w:rPr>
        <w:t>（</w:t>
      </w:r>
      <w:r w:rsidRPr="009A202F">
        <w:rPr>
          <w:rFonts w:ascii="Times New Roman" w:hAnsi="Times New Roman"/>
        </w:rPr>
        <w:t>写出</w:t>
      </w:r>
      <w:r w:rsidRPr="009A202F">
        <w:rPr>
          <w:rFonts w:ascii="Times New Roman" w:hAnsi="Times New Roman"/>
        </w:rPr>
        <w:t>7</w:t>
      </w:r>
      <w:r w:rsidRPr="009A202F">
        <w:rPr>
          <w:rFonts w:ascii="Times New Roman" w:hAnsi="Times New Roman"/>
        </w:rPr>
        <w:t>、</w:t>
      </w:r>
      <w:r w:rsidRPr="009A202F">
        <w:rPr>
          <w:rFonts w:ascii="Times New Roman" w:hAnsi="Times New Roman"/>
        </w:rPr>
        <w:t>10</w:t>
      </w:r>
      <w:r w:rsidRPr="009A202F">
        <w:rPr>
          <w:rFonts w:ascii="Times New Roman" w:hAnsi="Times New Roman"/>
        </w:rPr>
        <w:t>即给分）</w:t>
      </w:r>
      <w:r w:rsidR="00FE61AF">
        <w:rPr>
          <w:rFonts w:ascii="Times New Roman" w:hAnsi="Times New Roman" w:hint="eastAsia"/>
        </w:rPr>
        <w:t xml:space="preserve"> </w:t>
      </w:r>
      <w:r w:rsidR="00FE61AF">
        <w:rPr>
          <w:rFonts w:ascii="Times New Roman" w:hAnsi="Times New Roman"/>
        </w:rPr>
        <w:t xml:space="preserve"> </w:t>
      </w:r>
      <w:r w:rsidRPr="009A202F">
        <w:rPr>
          <w:rFonts w:ascii="Times New Roman" w:hAnsi="Times New Roman"/>
        </w:rPr>
        <w:t>核糖体</w:t>
      </w:r>
    </w:p>
    <w:p w:rsidR="009A202F" w:rsidRPr="009A202F" w:rsidP="009A202F">
      <w:pPr>
        <w:spacing w:line="288" w:lineRule="auto"/>
        <w:rPr>
          <w:rFonts w:ascii="Times New Roman" w:hAnsi="Times New Roman"/>
        </w:rPr>
      </w:pPr>
      <w:r w:rsidRPr="009A202F">
        <w:rPr>
          <w:rFonts w:ascii="Times New Roman" w:hAnsi="Times New Roman"/>
        </w:rPr>
        <w:t>（</w:t>
      </w:r>
      <w:r w:rsidRPr="009A202F">
        <w:rPr>
          <w:rFonts w:ascii="Times New Roman" w:hAnsi="Times New Roman"/>
        </w:rPr>
        <w:t>4</w:t>
      </w:r>
      <w:r w:rsidRPr="009A202F">
        <w:rPr>
          <w:rFonts w:ascii="Times New Roman" w:hAnsi="Times New Roman"/>
        </w:rPr>
        <w:t>）</w:t>
      </w:r>
      <w:r w:rsidRPr="009A202F">
        <w:rPr>
          <w:rFonts w:ascii="Times New Roman" w:hAnsi="Times New Roman"/>
        </w:rPr>
        <w:t>6</w:t>
      </w:r>
      <w:r w:rsidRPr="009A202F">
        <w:rPr>
          <w:rFonts w:ascii="Times New Roman" w:hAnsi="Times New Roman"/>
        </w:rPr>
        <w:t>，</w:t>
      </w:r>
      <w:r w:rsidRPr="009A202F">
        <w:rPr>
          <w:rFonts w:ascii="Times New Roman" w:hAnsi="Times New Roman"/>
        </w:rPr>
        <w:t>7</w:t>
      </w:r>
      <w:r w:rsidRPr="009A202F">
        <w:rPr>
          <w:rFonts w:ascii="Times New Roman" w:hAnsi="Times New Roman"/>
        </w:rPr>
        <w:t>，</w:t>
      </w:r>
      <w:r w:rsidRPr="009A202F">
        <w:rPr>
          <w:rFonts w:ascii="Times New Roman" w:hAnsi="Times New Roman"/>
        </w:rPr>
        <w:t>9</w:t>
      </w:r>
      <w:r w:rsidR="00FE61AF">
        <w:rPr>
          <w:rFonts w:ascii="Times New Roman" w:hAnsi="Times New Roman"/>
        </w:rPr>
        <w:t xml:space="preserve">  </w:t>
      </w:r>
      <w:r w:rsidRPr="009A202F">
        <w:rPr>
          <w:rFonts w:ascii="Times New Roman" w:hAnsi="Times New Roman"/>
        </w:rPr>
        <w:t>线粒体</w:t>
      </w:r>
    </w:p>
    <w:p w:rsidR="009A202F" w:rsidRPr="009A202F" w:rsidP="009A202F">
      <w:pPr>
        <w:spacing w:line="288" w:lineRule="auto"/>
        <w:rPr>
          <w:rFonts w:ascii="Times New Roman" w:hAnsi="Times New Roman"/>
        </w:rPr>
      </w:pPr>
      <w:r w:rsidRPr="009A202F">
        <w:rPr>
          <w:rFonts w:ascii="Times New Roman" w:hAnsi="Times New Roman"/>
        </w:rPr>
        <w:t>（</w:t>
      </w:r>
      <w:r w:rsidRPr="009A202F">
        <w:rPr>
          <w:rFonts w:ascii="Times New Roman" w:hAnsi="Times New Roman"/>
        </w:rPr>
        <w:t>5</w:t>
      </w:r>
      <w:r w:rsidRPr="009A202F">
        <w:rPr>
          <w:rFonts w:ascii="Times New Roman" w:hAnsi="Times New Roman"/>
        </w:rPr>
        <w:t>）大于细胞膜由双层磷脂分子构成，</w:t>
      </w:r>
      <w:r w:rsidRPr="009A202F">
        <w:rPr>
          <w:rFonts w:ascii="Times New Roman" w:hAnsi="Times New Roman"/>
        </w:rPr>
        <w:t>A</w:t>
      </w:r>
      <w:r w:rsidRPr="009A202F">
        <w:rPr>
          <w:rFonts w:ascii="Times New Roman" w:hAnsi="Times New Roman"/>
        </w:rPr>
        <w:t>细胞内除了细胞膜还有很多膜结构（写出一点给</w:t>
      </w:r>
      <w:r w:rsidRPr="009A202F">
        <w:rPr>
          <w:rFonts w:ascii="Times New Roman" w:hAnsi="Times New Roman"/>
        </w:rPr>
        <w:t>1</w:t>
      </w:r>
      <w:r w:rsidRPr="009A202F">
        <w:rPr>
          <w:rFonts w:ascii="Times New Roman" w:hAnsi="Times New Roman"/>
        </w:rPr>
        <w:t>分）</w:t>
      </w:r>
    </w:p>
    <w:p w:rsidR="009A202F" w:rsidRPr="009A202F" w:rsidP="009A202F">
      <w:pPr>
        <w:spacing w:line="288" w:lineRule="auto"/>
        <w:rPr>
          <w:rFonts w:ascii="Times New Roman" w:hAnsi="Times New Roman"/>
        </w:rPr>
      </w:pPr>
      <w:r w:rsidRPr="009A202F">
        <w:rPr>
          <w:rFonts w:ascii="Times New Roman" w:hAnsi="Times New Roman"/>
        </w:rPr>
        <w:t>24</w:t>
      </w:r>
      <w:r w:rsidRPr="009A202F">
        <w:rPr>
          <w:rFonts w:ascii="Times New Roman" w:hAnsi="Times New Roman"/>
        </w:rPr>
        <w:t>．</w:t>
      </w:r>
      <w:r w:rsidRPr="009A202F">
        <w:rPr>
          <w:rFonts w:ascii="Times New Roman" w:hAnsi="Times New Roman"/>
        </w:rPr>
        <w:t>（</w:t>
      </w:r>
      <w:r w:rsidRPr="009A202F">
        <w:rPr>
          <w:rFonts w:ascii="Times New Roman" w:hAnsi="Times New Roman"/>
        </w:rPr>
        <w:t>13</w:t>
      </w:r>
      <w:r w:rsidRPr="009A202F">
        <w:rPr>
          <w:rFonts w:ascii="Times New Roman" w:hAnsi="Times New Roman"/>
        </w:rPr>
        <w:t>分，每空</w:t>
      </w:r>
      <w:r w:rsidRPr="009A202F">
        <w:rPr>
          <w:rFonts w:ascii="Times New Roman" w:hAnsi="Times New Roman"/>
        </w:rPr>
        <w:t>1</w:t>
      </w:r>
      <w:r w:rsidRPr="009A202F">
        <w:rPr>
          <w:rFonts w:ascii="Times New Roman" w:hAnsi="Times New Roman"/>
        </w:rPr>
        <w:t>分）</w:t>
      </w:r>
    </w:p>
    <w:p w:rsidR="00FE61AF" w:rsidP="009A202F">
      <w:pPr>
        <w:spacing w:line="288" w:lineRule="auto"/>
        <w:rPr>
          <w:rFonts w:ascii="Times New Roman" w:hAnsi="Times New Roman"/>
        </w:rPr>
      </w:pPr>
      <w:r w:rsidRPr="009A202F">
        <w:rPr>
          <w:rFonts w:ascii="Times New Roman" w:hAnsi="Times New Roman"/>
        </w:rPr>
        <w:t>（</w:t>
      </w:r>
      <w:r w:rsidRPr="009A202F">
        <w:rPr>
          <w:rFonts w:ascii="Times New Roman" w:hAnsi="Times New Roman"/>
        </w:rPr>
        <w:t>1</w:t>
      </w:r>
      <w:r w:rsidRPr="009A202F">
        <w:rPr>
          <w:rFonts w:ascii="Times New Roman" w:hAnsi="Times New Roman"/>
        </w:rPr>
        <w:t>）</w:t>
      </w:r>
      <w:r w:rsidRPr="009A202F">
        <w:rPr>
          <w:rFonts w:ascii="Times New Roman" w:hAnsi="Times New Roman"/>
        </w:rPr>
        <w:t>B</w:t>
      </w:r>
    </w:p>
    <w:p w:rsidR="00FE61AF" w:rsidP="009A202F">
      <w:pPr>
        <w:spacing w:line="288" w:lineRule="auto"/>
        <w:rPr>
          <w:rFonts w:ascii="Times New Roman" w:hAnsi="Times New Roman"/>
        </w:rPr>
      </w:pPr>
      <w:r w:rsidRPr="009A202F">
        <w:rPr>
          <w:rFonts w:ascii="Times New Roman" w:hAnsi="Times New Roman"/>
        </w:rPr>
        <w:t>（</w:t>
      </w:r>
      <w:r w:rsidRPr="009A202F">
        <w:rPr>
          <w:rFonts w:ascii="Times New Roman" w:hAnsi="Times New Roman"/>
        </w:rPr>
        <w:t>2</w:t>
      </w:r>
      <w:r w:rsidRPr="009A202F">
        <w:rPr>
          <w:rFonts w:ascii="Times New Roman" w:hAnsi="Times New Roman"/>
        </w:rPr>
        <w:t>）</w:t>
      </w:r>
      <w:r w:rsidRPr="009A202F">
        <w:rPr>
          <w:rFonts w:ascii="Times New Roman" w:hAnsi="Times New Roman"/>
        </w:rPr>
        <w:t>D</w:t>
      </w:r>
    </w:p>
    <w:p w:rsidR="009A202F" w:rsidRPr="009A202F" w:rsidP="009A202F">
      <w:pPr>
        <w:spacing w:line="288" w:lineRule="auto"/>
        <w:rPr>
          <w:rFonts w:ascii="Times New Roman" w:hAnsi="Times New Roman"/>
        </w:rPr>
      </w:pPr>
      <w:r w:rsidRPr="009A202F">
        <w:rPr>
          <w:rFonts w:ascii="Times New Roman" w:hAnsi="Times New Roman"/>
        </w:rPr>
        <w:t>（</w:t>
      </w:r>
      <w:r w:rsidRPr="009A202F">
        <w:rPr>
          <w:rFonts w:ascii="Times New Roman" w:hAnsi="Times New Roman"/>
        </w:rPr>
        <w:t>3</w:t>
      </w:r>
      <w:r w:rsidRPr="009A202F">
        <w:rPr>
          <w:rFonts w:ascii="Times New Roman" w:hAnsi="Times New Roman"/>
        </w:rPr>
        <w:t>）</w:t>
      </w:r>
      <w:r w:rsidRPr="009A202F">
        <w:rPr>
          <w:rFonts w:ascii="Times New Roman" w:hAnsi="Times New Roman"/>
        </w:rPr>
        <w:t>叶绿体相同加快胞质环流的速度</w:t>
      </w:r>
    </w:p>
    <w:p w:rsidR="009A202F" w:rsidRPr="009A202F" w:rsidP="009A202F">
      <w:pPr>
        <w:spacing w:line="288" w:lineRule="auto"/>
        <w:rPr>
          <w:rFonts w:ascii="Times New Roman" w:hAnsi="Times New Roman"/>
        </w:rPr>
      </w:pPr>
      <w:r w:rsidRPr="009A202F">
        <w:rPr>
          <w:rFonts w:ascii="Times New Roman" w:hAnsi="Times New Roman"/>
        </w:rPr>
        <w:t>（</w:t>
      </w:r>
      <w:r w:rsidRPr="009A202F">
        <w:rPr>
          <w:rFonts w:ascii="Times New Roman" w:hAnsi="Times New Roman"/>
        </w:rPr>
        <w:t>4</w:t>
      </w:r>
      <w:r w:rsidRPr="009A202F">
        <w:rPr>
          <w:rFonts w:ascii="Times New Roman" w:hAnsi="Times New Roman"/>
        </w:rPr>
        <w:t>）</w:t>
      </w:r>
      <w:r w:rsidRPr="009A202F">
        <w:rPr>
          <w:rFonts w:ascii="宋体" w:hAnsi="宋体" w:cs="宋体" w:hint="eastAsia"/>
        </w:rPr>
        <w:t>①</w:t>
      </w:r>
      <w:r w:rsidRPr="009A202F">
        <w:rPr>
          <w:rFonts w:ascii="Times New Roman" w:hAnsi="Times New Roman"/>
        </w:rPr>
        <w:t>1</w:t>
      </w:r>
      <w:r w:rsidR="00FE61AF">
        <w:rPr>
          <w:rFonts w:ascii="Times New Roman" w:hAnsi="Times New Roman" w:hint="eastAsia"/>
        </w:rPr>
        <w:t>.</w:t>
      </w:r>
      <w:r w:rsidR="00FE61AF">
        <w:rPr>
          <w:rFonts w:ascii="Times New Roman" w:hAnsi="Times New Roman"/>
        </w:rPr>
        <w:t>0×10</w:t>
      </w:r>
      <w:r w:rsidRPr="00FE61AF">
        <w:rPr>
          <w:rFonts w:ascii="Times New Roman" w:hAnsi="Times New Roman"/>
          <w:vertAlign w:val="superscript"/>
        </w:rPr>
        <w:t>-6</w:t>
      </w:r>
      <w:r w:rsidRPr="009A202F">
        <w:rPr>
          <w:rFonts w:ascii="Times New Roman" w:hAnsi="Times New Roman"/>
        </w:rPr>
        <w:t>mol/L</w:t>
      </w:r>
      <w:r w:rsidRPr="009A202F">
        <w:rPr>
          <w:rFonts w:ascii="Times New Roman" w:hAnsi="Times New Roman"/>
        </w:rPr>
        <w:t>青蒿素溶液</w:t>
      </w:r>
      <w:r w:rsidRPr="009A202F">
        <w:rPr>
          <w:rFonts w:ascii="宋体" w:hAnsi="宋体" w:cs="宋体" w:hint="eastAsia"/>
        </w:rPr>
        <w:t>②</w:t>
      </w:r>
      <w:r w:rsidR="00FE61AF">
        <w:rPr>
          <w:rFonts w:ascii="宋体" w:hAnsi="宋体" w:cs="宋体" w:hint="eastAsia"/>
        </w:rPr>
        <w:t xml:space="preserve"> </w:t>
      </w:r>
      <w:r w:rsidR="00FE61AF">
        <w:rPr>
          <w:rFonts w:ascii="宋体" w:hAnsi="宋体" w:cs="宋体"/>
        </w:rPr>
        <w:t xml:space="preserve"> </w:t>
      </w:r>
      <w:r w:rsidRPr="009A202F">
        <w:rPr>
          <w:rFonts w:ascii="Times New Roman" w:hAnsi="Times New Roman"/>
        </w:rPr>
        <w:t>DMSO</w:t>
      </w:r>
      <w:r w:rsidR="00FE61AF">
        <w:rPr>
          <w:rFonts w:ascii="Times New Roman" w:hAnsi="Times New Roman"/>
        </w:rPr>
        <w:t xml:space="preserve">  </w:t>
      </w:r>
      <w:r w:rsidRPr="009A202F">
        <w:rPr>
          <w:rFonts w:ascii="Times New Roman" w:hAnsi="Times New Roman"/>
        </w:rPr>
        <w:t>放射性测量仪</w:t>
      </w:r>
    </w:p>
    <w:p w:rsidR="009A202F" w:rsidRPr="009A202F" w:rsidP="009A202F">
      <w:pPr>
        <w:spacing w:line="288" w:lineRule="auto"/>
        <w:rPr>
          <w:rFonts w:ascii="Times New Roman" w:hAnsi="Times New Roman"/>
        </w:rPr>
      </w:pPr>
      <w:r w:rsidRPr="009A202F">
        <w:rPr>
          <w:rFonts w:ascii="Times New Roman" w:hAnsi="Times New Roman"/>
        </w:rPr>
        <w:t>（</w:t>
      </w:r>
      <w:r w:rsidRPr="009A202F">
        <w:rPr>
          <w:rFonts w:ascii="Times New Roman" w:hAnsi="Times New Roman"/>
        </w:rPr>
        <w:t>5</w:t>
      </w:r>
      <w:r w:rsidRPr="009A202F">
        <w:rPr>
          <w:rFonts w:ascii="Times New Roman" w:hAnsi="Times New Roman"/>
        </w:rPr>
        <w:t>）</w:t>
      </w:r>
      <w:r w:rsidRPr="009A202F">
        <w:rPr>
          <w:rFonts w:ascii="Times New Roman" w:hAnsi="Times New Roman"/>
        </w:rPr>
        <w:t>高于</w:t>
      </w:r>
    </w:p>
    <w:p w:rsidR="009A202F" w:rsidRPr="009A202F" w:rsidP="009A202F">
      <w:pPr>
        <w:spacing w:line="288" w:lineRule="auto"/>
        <w:rPr>
          <w:rFonts w:ascii="Times New Roman" w:hAnsi="Times New Roman"/>
        </w:rPr>
      </w:pPr>
      <w:r w:rsidRPr="009A202F">
        <w:rPr>
          <w:rFonts w:ascii="Times New Roman" w:hAnsi="Times New Roman"/>
        </w:rPr>
        <w:t>（</w:t>
      </w:r>
      <w:r w:rsidRPr="009A202F">
        <w:rPr>
          <w:rFonts w:ascii="Times New Roman" w:hAnsi="Times New Roman"/>
        </w:rPr>
        <w:t>6</w:t>
      </w:r>
      <w:r w:rsidRPr="009A202F">
        <w:rPr>
          <w:rFonts w:ascii="Times New Roman" w:hAnsi="Times New Roman"/>
        </w:rPr>
        <w:t>）</w:t>
      </w:r>
      <w:r w:rsidRPr="009A202F">
        <w:rPr>
          <w:rFonts w:ascii="Times New Roman" w:hAnsi="Times New Roman"/>
        </w:rPr>
        <w:t>不含放射性物质</w:t>
      </w:r>
      <w:r w:rsidR="00FE61AF">
        <w:rPr>
          <w:rFonts w:ascii="Times New Roman" w:hAnsi="Times New Roman" w:hint="eastAsia"/>
        </w:rPr>
        <w:t xml:space="preserve"> </w:t>
      </w:r>
      <w:r w:rsidR="00FE61AF">
        <w:rPr>
          <w:rFonts w:ascii="Times New Roman" w:hAnsi="Times New Roman"/>
        </w:rPr>
        <w:t xml:space="preserve"> </w:t>
      </w:r>
      <w:r w:rsidRPr="009A202F">
        <w:rPr>
          <w:rFonts w:ascii="Times New Roman" w:hAnsi="Times New Roman"/>
        </w:rPr>
        <w:t>离心</w:t>
      </w:r>
      <w:r w:rsidR="00FE61AF">
        <w:rPr>
          <w:rFonts w:ascii="Times New Roman" w:hAnsi="Times New Roman" w:hint="eastAsia"/>
        </w:rPr>
        <w:t xml:space="preserve"> </w:t>
      </w:r>
      <w:r w:rsidR="00FE61AF">
        <w:rPr>
          <w:rFonts w:ascii="Times New Roman" w:hAnsi="Times New Roman"/>
        </w:rPr>
        <w:t xml:space="preserve"> </w:t>
      </w:r>
      <w:r w:rsidRPr="009A202F">
        <w:rPr>
          <w:rFonts w:ascii="Times New Roman" w:hAnsi="Times New Roman"/>
        </w:rPr>
        <w:t>上清液</w:t>
      </w:r>
      <w:r w:rsidR="00FE61AF">
        <w:rPr>
          <w:rFonts w:ascii="Times New Roman" w:hAnsi="Times New Roman" w:hint="eastAsia"/>
        </w:rPr>
        <w:t xml:space="preserve"> </w:t>
      </w:r>
      <w:r w:rsidR="00FE61AF">
        <w:rPr>
          <w:rFonts w:ascii="Times New Roman" w:hAnsi="Times New Roman"/>
        </w:rPr>
        <w:t xml:space="preserve"> </w:t>
      </w:r>
      <w:r w:rsidRPr="009A202F">
        <w:rPr>
          <w:rFonts w:ascii="Times New Roman" w:hAnsi="Times New Roman"/>
        </w:rPr>
        <w:t>上清液</w:t>
      </w:r>
      <w:r w:rsidRPr="009A202F">
        <w:rPr>
          <w:rFonts w:ascii="Times New Roman" w:hAnsi="Times New Roman"/>
        </w:rPr>
        <w:t>中检测出放射性</w:t>
      </w:r>
    </w:p>
    <w:p w:rsidR="00447481" w:rsidRPr="009A202F" w:rsidP="009A202F">
      <w:pPr>
        <w:spacing w:line="288" w:lineRule="auto"/>
        <w:rPr>
          <w:rFonts w:ascii="Times New Roman" w:hAnsi="Times New Roman"/>
        </w:rPr>
      </w:pPr>
      <w:bookmarkStart w:id="0" w:name="_GoBack"/>
      <w:bookmarkEnd w:id="0"/>
    </w:p>
    <w:sectPr w:rsidSect="00F24894">
      <w:pgSz w:w="11906" w:h="16838" w:code="9"/>
      <w:pgMar w:top="907" w:right="1077" w:bottom="1440" w:left="107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6F473A"/>
    <w:multiLevelType w:val="hybridMultilevel"/>
    <w:tmpl w:val="8312AF28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33958"/>
    <w:rsid w:val="000460FF"/>
    <w:rsid w:val="00051323"/>
    <w:rsid w:val="00054E7B"/>
    <w:rsid w:val="000C671F"/>
    <w:rsid w:val="000E4D02"/>
    <w:rsid w:val="000E4FF1"/>
    <w:rsid w:val="001103ED"/>
    <w:rsid w:val="001177F3"/>
    <w:rsid w:val="0016238F"/>
    <w:rsid w:val="00171458"/>
    <w:rsid w:val="00173C1D"/>
    <w:rsid w:val="001764C3"/>
    <w:rsid w:val="0018010E"/>
    <w:rsid w:val="00191C29"/>
    <w:rsid w:val="001C63DA"/>
    <w:rsid w:val="001D0C6F"/>
    <w:rsid w:val="00201A7E"/>
    <w:rsid w:val="002021A0"/>
    <w:rsid w:val="00204526"/>
    <w:rsid w:val="00221FC9"/>
    <w:rsid w:val="002323D2"/>
    <w:rsid w:val="00244CEF"/>
    <w:rsid w:val="002457C2"/>
    <w:rsid w:val="00245E4D"/>
    <w:rsid w:val="002908F0"/>
    <w:rsid w:val="00294908"/>
    <w:rsid w:val="002A0E5D"/>
    <w:rsid w:val="002A1A21"/>
    <w:rsid w:val="002E1E97"/>
    <w:rsid w:val="002F06B2"/>
    <w:rsid w:val="003102DB"/>
    <w:rsid w:val="003625C4"/>
    <w:rsid w:val="00373D0A"/>
    <w:rsid w:val="003B1712"/>
    <w:rsid w:val="003C4A95"/>
    <w:rsid w:val="003D0C09"/>
    <w:rsid w:val="003E3FE0"/>
    <w:rsid w:val="004062F6"/>
    <w:rsid w:val="004151FC"/>
    <w:rsid w:val="00430A44"/>
    <w:rsid w:val="00435F83"/>
    <w:rsid w:val="00444A46"/>
    <w:rsid w:val="00447481"/>
    <w:rsid w:val="0046214C"/>
    <w:rsid w:val="0049183B"/>
    <w:rsid w:val="004B44B5"/>
    <w:rsid w:val="004D44FD"/>
    <w:rsid w:val="005518CE"/>
    <w:rsid w:val="0059145F"/>
    <w:rsid w:val="00596076"/>
    <w:rsid w:val="005B39DB"/>
    <w:rsid w:val="005C2124"/>
    <w:rsid w:val="005C7B05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16D85"/>
    <w:rsid w:val="00740A09"/>
    <w:rsid w:val="00762E26"/>
    <w:rsid w:val="007706D9"/>
    <w:rsid w:val="008028B5"/>
    <w:rsid w:val="00832EC9"/>
    <w:rsid w:val="008634CD"/>
    <w:rsid w:val="008731FA"/>
    <w:rsid w:val="00880A38"/>
    <w:rsid w:val="00893DD6"/>
    <w:rsid w:val="008D2E94"/>
    <w:rsid w:val="009121D7"/>
    <w:rsid w:val="009257D8"/>
    <w:rsid w:val="00930692"/>
    <w:rsid w:val="009426BC"/>
    <w:rsid w:val="00974E0F"/>
    <w:rsid w:val="00982128"/>
    <w:rsid w:val="009A202F"/>
    <w:rsid w:val="009A27BF"/>
    <w:rsid w:val="009B5666"/>
    <w:rsid w:val="009C4252"/>
    <w:rsid w:val="009F5E5A"/>
    <w:rsid w:val="00A07DF2"/>
    <w:rsid w:val="00A405DB"/>
    <w:rsid w:val="00A46D54"/>
    <w:rsid w:val="00A536B0"/>
    <w:rsid w:val="00AB3EE3"/>
    <w:rsid w:val="00AD4827"/>
    <w:rsid w:val="00AD6B6A"/>
    <w:rsid w:val="00B73811"/>
    <w:rsid w:val="00B80D67"/>
    <w:rsid w:val="00B8100F"/>
    <w:rsid w:val="00B96924"/>
    <w:rsid w:val="00BB50C6"/>
    <w:rsid w:val="00C02815"/>
    <w:rsid w:val="00C02FC6"/>
    <w:rsid w:val="00C13493"/>
    <w:rsid w:val="00C321EB"/>
    <w:rsid w:val="00CA4A07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63075"/>
    <w:rsid w:val="00E97096"/>
    <w:rsid w:val="00EA0188"/>
    <w:rsid w:val="00EB17B4"/>
    <w:rsid w:val="00ED1550"/>
    <w:rsid w:val="00ED4F9A"/>
    <w:rsid w:val="00EE1A37"/>
    <w:rsid w:val="00F04DF9"/>
    <w:rsid w:val="00F21C80"/>
    <w:rsid w:val="00F24894"/>
    <w:rsid w:val="00F35D94"/>
    <w:rsid w:val="00F676FD"/>
    <w:rsid w:val="00F72514"/>
    <w:rsid w:val="00FA0107"/>
    <w:rsid w:val="00FA0944"/>
    <w:rsid w:val="00FA6947"/>
    <w:rsid w:val="00FB34D2"/>
    <w:rsid w:val="00FB40B7"/>
    <w:rsid w:val="00FB4B17"/>
    <w:rsid w:val="00FC5860"/>
    <w:rsid w:val="00FD377B"/>
    <w:rsid w:val="00FE61AF"/>
    <w:rsid w:val="00FF2D79"/>
    <w:rsid w:val="00FF517A"/>
    <w:rsid w:val="3827456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basedOn w:val="DefaultParagraphFont"/>
    <w:link w:val="Header"/>
    <w:uiPriority w:val="99"/>
    <w:rsid w:val="003102DB"/>
    <w:rPr>
      <w:kern w:val="2"/>
      <w:sz w:val="18"/>
      <w:szCs w:val="24"/>
    </w:rPr>
  </w:style>
  <w:style w:type="paragraph" w:styleId="NoSpacing">
    <w:name w:val="No Spacing"/>
    <w:uiPriority w:val="1"/>
    <w:qFormat/>
    <w:rsid w:val="003102DB"/>
    <w:rPr>
      <w:rFonts w:eastAsia="Microsoft YaHei UI"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9607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A0188"/>
    <w:pPr>
      <w:ind w:firstLine="420" w:firstLineChars="200"/>
    </w:pPr>
  </w:style>
  <w:style w:type="table" w:styleId="TableGrid">
    <w:name w:val="Table Grid"/>
    <w:basedOn w:val="TableNormal"/>
    <w:rsid w:val="00FE6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44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69C35-269F-4DFA-BCAD-E6E4CF9E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903</Words>
  <Characters>5151</Characters>
  <DocSecurity>0</DocSecurity>
  <Lines>42</Lines>
  <Paragraphs>12</Paragraphs>
  <ScaleCrop>false</ScaleCrop>
  <Company/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terms:modified xsi:type="dcterms:W3CDTF">2024-10-13T13:07:00Z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