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rPr>
      </w:pPr>
      <w:r>
        <w:rPr>
          <w:rFonts w:hint="eastAsia" w:eastAsia="宋体"/>
          <w:b/>
          <w:sz w:val="30"/>
          <w:lang w:eastAsia="zh-CN"/>
        </w:rPr>
        <w:t>邵东一中</w:t>
      </w:r>
      <w:r>
        <w:rPr>
          <w:b/>
          <w:sz w:val="30"/>
        </w:rPr>
        <w:t>202</w:t>
      </w:r>
      <w:r>
        <w:rPr>
          <w:rFonts w:hint="eastAsia" w:eastAsia="宋体"/>
          <w:b/>
          <w:sz w:val="30"/>
          <w:lang w:val="en-US" w:eastAsia="zh-CN"/>
        </w:rPr>
        <w:t>2</w:t>
      </w:r>
      <w:r>
        <w:rPr>
          <w:b/>
          <w:sz w:val="30"/>
        </w:rPr>
        <w:t>年</w:t>
      </w:r>
      <w:r>
        <w:rPr>
          <w:rFonts w:hint="eastAsia" w:eastAsia="宋体"/>
          <w:b/>
          <w:sz w:val="30"/>
          <w:lang w:eastAsia="zh-CN"/>
        </w:rPr>
        <w:t>高三第一次月考</w:t>
      </w:r>
      <w:r>
        <w:rPr>
          <w:b/>
          <w:sz w:val="30"/>
        </w:rPr>
        <w:t>生物试卷</w:t>
      </w:r>
    </w:p>
    <w:p>
      <w:pPr>
        <w:jc w:val="center"/>
        <w:rPr>
          <w:rFonts w:hint="eastAsia" w:eastAsia="宋体"/>
          <w:b/>
          <w:sz w:val="30"/>
          <w:lang w:val="en-US" w:eastAsia="zh-CN"/>
        </w:rPr>
      </w:pPr>
      <w:r>
        <w:rPr>
          <w:rFonts w:hint="eastAsia" w:eastAsia="宋体"/>
          <w:b/>
          <w:sz w:val="30"/>
          <w:lang w:val="en-US" w:eastAsia="zh-CN"/>
        </w:rPr>
        <w:t>时量：75分钟      总分：100分</w:t>
      </w:r>
    </w:p>
    <w:p>
      <w:pPr>
        <w:jc w:val="center"/>
        <w:rPr>
          <w:rFonts w:hint="default" w:eastAsia="宋体"/>
          <w:b/>
          <w:sz w:val="30"/>
          <w:lang w:val="en-US" w:eastAsia="zh-CN"/>
        </w:rPr>
      </w:pPr>
      <w:r>
        <w:rPr>
          <w:rFonts w:hint="eastAsia" w:eastAsia="宋体"/>
          <w:b/>
          <w:sz w:val="30"/>
          <w:lang w:val="en-US" w:eastAsia="zh-CN"/>
        </w:rPr>
        <w:t>答案填写在答卷上才有效</w:t>
      </w:r>
    </w:p>
    <w:p>
      <w:pPr>
        <w:jc w:val="left"/>
        <w:rPr>
          <w:rFonts w:hint="eastAsia" w:eastAsia="宋体"/>
          <w:b/>
          <w:sz w:val="21"/>
          <w:lang w:val="en-US" w:eastAsia="zh-CN"/>
        </w:rPr>
      </w:pPr>
      <w:r>
        <w:rPr>
          <w:b/>
          <w:sz w:val="21"/>
        </w:rPr>
        <w:t>一、单选题</w:t>
      </w:r>
      <w:r>
        <w:rPr>
          <w:rFonts w:hint="eastAsia" w:eastAsia="宋体"/>
          <w:b/>
          <w:sz w:val="21"/>
          <w:lang w:val="en-US" w:eastAsia="zh-CN"/>
        </w:rPr>
        <w:t>(24分）</w:t>
      </w:r>
    </w:p>
    <w:p>
      <w:pPr>
        <w:spacing w:line="360" w:lineRule="auto"/>
        <w:rPr>
          <w:rFonts w:eastAsia="宋体"/>
          <w:color w:val="000000"/>
          <w:sz w:val="21"/>
          <w:szCs w:val="21"/>
          <w:lang w:eastAsia="zh-CN"/>
        </w:rPr>
      </w:pPr>
      <w:r>
        <w:rPr>
          <w:rFonts w:eastAsia="宋体"/>
          <w:color w:val="000000"/>
          <w:sz w:val="21"/>
          <w:szCs w:val="21"/>
          <w:lang w:eastAsia="zh-CN"/>
        </w:rPr>
        <w:t>1.绿色开花植物体的结构层次是(   )</w:t>
      </w:r>
    </w:p>
    <w:p>
      <w:pPr>
        <w:spacing w:line="360" w:lineRule="auto"/>
        <w:rPr>
          <w:rFonts w:eastAsia="宋体"/>
          <w:color w:val="000000"/>
          <w:sz w:val="21"/>
          <w:szCs w:val="21"/>
          <w:lang w:eastAsia="zh-CN"/>
        </w:rPr>
      </w:pPr>
      <w:r>
        <w:rPr>
          <w:rFonts w:eastAsia="宋体"/>
          <w:color w:val="000000"/>
          <w:sz w:val="21"/>
          <w:szCs w:val="21"/>
          <w:lang w:eastAsia="zh-CN"/>
        </w:rPr>
        <w:t>A.细胞—组织—器官—植物体</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B.细胞—组织—系统—植物体</w:t>
      </w:r>
      <w:r>
        <w:rPr>
          <w:rFonts w:eastAsia="宋体"/>
          <w:color w:val="000000"/>
          <w:sz w:val="21"/>
          <w:szCs w:val="21"/>
          <w:lang w:eastAsia="zh-CN"/>
        </w:rPr>
        <w:br w:type="textWrapping"/>
      </w:r>
      <w:r>
        <w:rPr>
          <w:rFonts w:eastAsia="宋体"/>
          <w:color w:val="000000"/>
          <w:sz w:val="21"/>
          <w:szCs w:val="21"/>
          <w:lang w:eastAsia="zh-CN"/>
        </w:rPr>
        <w:t>C.细胞—器官—系统—植物体</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D.细胞—器官—组织—植物体</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2.下列关于生物体内自由水与结合水的叙述，错误的是（    ）</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A. 生物体代谢旺盛时自由水的含量较多</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B. 越冬的植物体内自由水与结合水的比值升高</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C. 自由水是人体内良好的溶剂</w:t>
      </w:r>
      <w:r>
        <w:rPr>
          <w:rFonts w:hint="eastAsia" w:ascii="Times New Roman" w:hAnsi="Times New Roman"/>
          <w:color w:val="000000"/>
          <w:lang w:val="en-US" w:eastAsia="zh-CN"/>
        </w:rPr>
        <w:t xml:space="preserve">                              </w:t>
      </w:r>
      <w:r>
        <w:rPr>
          <w:rFonts w:ascii="Times New Roman" w:hAnsi="Times New Roman"/>
          <w:color w:val="000000"/>
        </w:rPr>
        <w:t>D. 结合水是细胞结构的重要组成成分</w:t>
      </w:r>
    </w:p>
    <w:p>
      <w:pPr>
        <w:pStyle w:val="8"/>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3.下</w:t>
      </w:r>
      <w:r>
        <w:rPr>
          <w:rFonts w:ascii="Times New Roman" w:hAnsi="Times New Roman" w:eastAsia="宋体" w:cs="Times New Roman"/>
          <w:sz w:val="21"/>
          <w:szCs w:val="21"/>
        </w:rPr>
        <w:t>图为核酸部分结构示意图，下列叙述正确的是</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w:t>
      </w:r>
    </w:p>
    <w:p>
      <w:pPr>
        <w:pStyle w:val="8"/>
        <w:spacing w:line="360" w:lineRule="auto"/>
        <w:rPr>
          <w:rFonts w:ascii="Times New Roman" w:hAnsi="Times New Roman" w:eastAsia="宋体" w:cs="Times New Roman"/>
          <w:sz w:val="21"/>
          <w:szCs w:val="21"/>
        </w:rPr>
      </w:pPr>
      <w:r>
        <w:rPr>
          <w:lang w:val="en-US" w:bidi="ar-SA"/>
        </w:rPr>
        <w:drawing>
          <wp:inline distT="0" distB="0" distL="0" distR="0">
            <wp:extent cx="2072640" cy="835660"/>
            <wp:effectExtent l="0" t="0" r="0" b="254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2072640" cy="835660"/>
                    </a:xfrm>
                    <a:prstGeom prst="rect">
                      <a:avLst/>
                    </a:prstGeom>
                    <a:noFill/>
                    <a:ln>
                      <a:noFill/>
                    </a:ln>
                  </pic:spPr>
                </pic:pic>
              </a:graphicData>
            </a:graphic>
          </wp:inline>
        </w:drawing>
      </w:r>
    </w:p>
    <w:p>
      <w:pPr>
        <w:pStyle w:val="8"/>
        <w:tabs>
          <w:tab w:val="left" w:pos="2075"/>
          <w:tab w:val="left" w:pos="4156"/>
          <w:tab w:val="left" w:pos="6231"/>
        </w:tabs>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图中含三种核糖核苷酸</w:t>
      </w:r>
      <w:r>
        <w:rPr>
          <w:rFonts w:ascii="Times New Roman" w:hAnsi="Times New Roman" w:eastAsia="宋体" w:cs="Times New Roman"/>
          <w:sz w:val="21"/>
          <w:szCs w:val="21"/>
        </w:rPr>
        <w:tab/>
      </w:r>
      <w:r>
        <w:rPr>
          <w:rFonts w:hint="eastAsia" w:ascii="Times New Roman" w:hAnsi="Times New Roman" w:eastAsia="宋体" w:cs="Times New Roman"/>
          <w:sz w:val="21"/>
          <w:szCs w:val="21"/>
        </w:rPr>
        <w:t>B.</w:t>
      </w:r>
      <w:r>
        <w:rPr>
          <w:rFonts w:ascii="Times New Roman" w:hAnsi="Times New Roman" w:eastAsia="宋体" w:cs="Times New Roman"/>
          <w:sz w:val="21"/>
          <w:szCs w:val="21"/>
        </w:rPr>
        <w:t>该核酸通常为单链</w:t>
      </w:r>
    </w:p>
    <w:p>
      <w:pPr>
        <w:pStyle w:val="8"/>
        <w:tabs>
          <w:tab w:val="left" w:pos="2075"/>
          <w:tab w:val="left" w:pos="4156"/>
          <w:tab w:val="left" w:pos="6231"/>
        </w:tabs>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C.图</w:t>
      </w:r>
      <w:r>
        <w:rPr>
          <w:rFonts w:ascii="Times New Roman" w:hAnsi="Times New Roman" w:eastAsia="宋体" w:cs="Times New Roman"/>
          <w:sz w:val="21"/>
          <w:szCs w:val="21"/>
        </w:rPr>
        <w:t>示为DNA的部分结构</w:t>
      </w:r>
      <w:r>
        <w:rPr>
          <w:rFonts w:ascii="Times New Roman" w:hAnsi="Times New Roman" w:eastAsia="宋体" w:cs="Times New Roman"/>
          <w:sz w:val="21"/>
          <w:szCs w:val="21"/>
        </w:rPr>
        <w:tab/>
      </w:r>
      <w:r>
        <w:rPr>
          <w:rFonts w:hint="eastAsia" w:ascii="Times New Roman" w:hAnsi="Times New Roman" w:eastAsia="宋体" w:cs="Times New Roman"/>
          <w:sz w:val="21"/>
          <w:szCs w:val="21"/>
        </w:rPr>
        <w:t>D.</w:t>
      </w:r>
      <w:r>
        <w:rPr>
          <w:rFonts w:ascii="Times New Roman" w:hAnsi="Times New Roman" w:eastAsia="宋体" w:cs="Times New Roman"/>
          <w:sz w:val="21"/>
          <w:szCs w:val="21"/>
        </w:rPr>
        <w:t>磷酸和核糖的交替连接构成基本骨架</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4.下列关于组成细胞的化合物的叙述,正确的是(   ) </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A.碳元素是构成生物体的基本元素,可形成链式或环式结构,在一个二十三肽的化合物中,最多含有肽键 22 个</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B.在烟草细胞中,由 A、G、T、U 四种碱基参与构成的核苷酸的种类有 6 种</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C.糖原、脂肪、蛋白质和核糖都是生物体内的高分子化合物</w:t>
      </w:r>
    </w:p>
    <w:p>
      <w:pPr>
        <w:widowControl w:val="0"/>
        <w:tabs>
          <w:tab w:val="left" w:pos="2075"/>
          <w:tab w:val="left" w:pos="4156"/>
          <w:tab w:val="left" w:pos="6231"/>
        </w:tabs>
        <w:spacing w:line="360" w:lineRule="auto"/>
        <w:rPr>
          <w:rFonts w:eastAsiaTheme="minorEastAsia"/>
          <w:lang w:eastAsia="zh-CN"/>
        </w:rPr>
      </w:pPr>
      <w:r>
        <w:rPr>
          <w:rFonts w:eastAsia="宋体"/>
          <w:color w:val="000000"/>
          <w:sz w:val="21"/>
          <w:lang w:eastAsia="zh-CN"/>
        </w:rPr>
        <w:t xml:space="preserve">D.Fe、Na、K 等大量元素在细胞内有重要作用,如 Fe 参与血红蛋白的组成 </w:t>
      </w:r>
    </w:p>
    <w:p>
      <w:pPr>
        <w:spacing w:line="360" w:lineRule="auto"/>
        <w:rPr>
          <w:rFonts w:eastAsia="宋体"/>
          <w:color w:val="000000"/>
          <w:sz w:val="21"/>
          <w:szCs w:val="21"/>
          <w:lang w:eastAsia="zh-CN"/>
        </w:rPr>
      </w:pPr>
      <w:r>
        <w:rPr>
          <w:rFonts w:hint="eastAsia" w:eastAsia="宋体"/>
          <w:color w:val="000000"/>
          <w:sz w:val="21"/>
          <w:szCs w:val="21"/>
          <w:lang w:eastAsia="zh-CN"/>
        </w:rPr>
        <w:t>5.如图为显微镜观察到的两个视野，①②③④⑤是操作显微镜的几个步骤要把视野中的物像从图甲转变为图乙，操作过程的正确顺序是(   )</w:t>
      </w:r>
      <w:r>
        <w:rPr>
          <w:rFonts w:eastAsia="宋体"/>
          <w:color w:val="000000"/>
          <w:sz w:val="21"/>
          <w:szCs w:val="21"/>
          <w:lang w:eastAsia="zh-CN"/>
        </w:rPr>
        <w:br w:type="textWrapping"/>
      </w:r>
      <w:r>
        <w:rPr>
          <w:rFonts w:eastAsia="宋体"/>
          <w:color w:val="000000"/>
          <w:sz w:val="21"/>
          <w:szCs w:val="21"/>
        </w:rPr>
        <w:drawing>
          <wp:inline distT="0" distB="0" distL="0" distR="0">
            <wp:extent cx="2200275" cy="1304925"/>
            <wp:effectExtent l="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200275" cy="1304925"/>
                    </a:xfrm>
                    <a:prstGeom prst="rect">
                      <a:avLst/>
                    </a:prstGeom>
                    <a:noFill/>
                    <a:ln>
                      <a:noFill/>
                    </a:ln>
                  </pic:spPr>
                </pic:pic>
              </a:graphicData>
            </a:graphic>
          </wp:inline>
        </w:drawing>
      </w:r>
      <w:r>
        <w:rPr>
          <w:rFonts w:eastAsia="宋体"/>
          <w:color w:val="000000"/>
          <w:sz w:val="21"/>
          <w:szCs w:val="21"/>
          <w:lang w:eastAsia="zh-CN"/>
        </w:rPr>
        <w:br w:type="textWrapping"/>
      </w:r>
      <w:r>
        <w:rPr>
          <w:rFonts w:hint="eastAsia" w:eastAsia="宋体"/>
          <w:color w:val="000000"/>
          <w:sz w:val="21"/>
          <w:szCs w:val="21"/>
          <w:lang w:eastAsia="zh-CN"/>
        </w:rPr>
        <w:t>①转动粗准焦螺旋</w:t>
      </w:r>
      <w:r>
        <w:rPr>
          <w:rFonts w:hint="eastAsia" w:eastAsia="宋体"/>
          <w:color w:val="000000"/>
          <w:sz w:val="21"/>
          <w:szCs w:val="21"/>
          <w:lang w:val="en-US" w:eastAsia="zh-CN"/>
        </w:rPr>
        <w:t xml:space="preserve">        </w:t>
      </w:r>
      <w:r>
        <w:rPr>
          <w:rFonts w:hint="eastAsia" w:eastAsia="宋体"/>
          <w:color w:val="000000"/>
          <w:sz w:val="21"/>
          <w:szCs w:val="21"/>
          <w:lang w:eastAsia="zh-CN"/>
        </w:rPr>
        <w:t>②转动细准焦螺旋</w:t>
      </w:r>
      <w:r>
        <w:rPr>
          <w:rFonts w:hint="eastAsia" w:eastAsia="宋体"/>
          <w:color w:val="000000"/>
          <w:sz w:val="21"/>
          <w:szCs w:val="21"/>
          <w:lang w:val="en-US" w:eastAsia="zh-CN"/>
        </w:rPr>
        <w:t xml:space="preserve">          </w:t>
      </w:r>
      <w:r>
        <w:rPr>
          <w:rFonts w:hint="eastAsia" w:eastAsia="宋体"/>
          <w:color w:val="000000"/>
          <w:sz w:val="21"/>
          <w:szCs w:val="21"/>
          <w:lang w:eastAsia="zh-CN"/>
        </w:rPr>
        <w:t>③调节光圈</w:t>
      </w:r>
      <w:r>
        <w:rPr>
          <w:rFonts w:hint="eastAsia" w:eastAsia="宋体"/>
          <w:color w:val="000000"/>
          <w:sz w:val="21"/>
          <w:szCs w:val="21"/>
          <w:lang w:val="en-US" w:eastAsia="zh-CN"/>
        </w:rPr>
        <w:t xml:space="preserve">               </w:t>
      </w:r>
      <w:r>
        <w:rPr>
          <w:rFonts w:hint="eastAsia" w:eastAsia="宋体"/>
          <w:color w:val="000000"/>
          <w:sz w:val="21"/>
          <w:szCs w:val="21"/>
          <w:lang w:eastAsia="zh-CN"/>
        </w:rPr>
        <w:t>④转动转换器</w:t>
      </w:r>
      <w:r>
        <w:rPr>
          <w:rFonts w:hint="eastAsia" w:eastAsia="宋体"/>
          <w:color w:val="000000"/>
          <w:sz w:val="21"/>
          <w:szCs w:val="21"/>
          <w:lang w:val="en-US" w:eastAsia="zh-CN"/>
        </w:rPr>
        <w:t xml:space="preserve">          </w:t>
      </w:r>
      <w:r>
        <w:rPr>
          <w:rFonts w:hint="eastAsia" w:eastAsia="宋体"/>
          <w:color w:val="000000"/>
          <w:sz w:val="21"/>
          <w:szCs w:val="21"/>
          <w:lang w:eastAsia="zh-CN"/>
        </w:rPr>
        <w:t>⑤移动玻片</w:t>
      </w:r>
    </w:p>
    <w:p>
      <w:pPr>
        <w:spacing w:line="360" w:lineRule="auto"/>
        <w:rPr>
          <w:rFonts w:eastAsia="宋体"/>
          <w:color w:val="000000"/>
          <w:sz w:val="21"/>
          <w:szCs w:val="21"/>
          <w:lang w:eastAsia="zh-CN"/>
        </w:rPr>
      </w:pPr>
      <w:r>
        <w:rPr>
          <w:rFonts w:hint="eastAsia" w:eastAsia="宋体"/>
          <w:color w:val="000000"/>
          <w:sz w:val="21"/>
          <w:szCs w:val="21"/>
          <w:lang w:eastAsia="zh-CN"/>
        </w:rPr>
        <w:t>A.①②③④</w:t>
      </w:r>
      <w:r>
        <w:rPr>
          <w:rFonts w:hint="eastAsia" w:eastAsia="宋体"/>
          <w:color w:val="000000"/>
          <w:sz w:val="21"/>
          <w:szCs w:val="21"/>
          <w:lang w:val="en-US" w:eastAsia="zh-CN"/>
        </w:rPr>
        <w:t xml:space="preserve">           </w:t>
      </w:r>
      <w:r>
        <w:rPr>
          <w:rFonts w:hint="eastAsia" w:eastAsia="宋体"/>
          <w:color w:val="000000"/>
          <w:sz w:val="21"/>
          <w:szCs w:val="21"/>
          <w:lang w:eastAsia="zh-CN"/>
        </w:rPr>
        <w:t>B.③①②</w:t>
      </w:r>
      <w:r>
        <w:rPr>
          <w:rFonts w:hint="eastAsia" w:eastAsia="宋体"/>
          <w:color w:val="000000"/>
          <w:sz w:val="21"/>
          <w:szCs w:val="21"/>
          <w:lang w:val="en-US" w:eastAsia="zh-CN"/>
        </w:rPr>
        <w:t xml:space="preserve">                  </w:t>
      </w:r>
      <w:r>
        <w:rPr>
          <w:rFonts w:hint="eastAsia" w:eastAsia="宋体"/>
          <w:color w:val="000000"/>
          <w:sz w:val="21"/>
          <w:szCs w:val="21"/>
          <w:lang w:eastAsia="zh-CN"/>
        </w:rPr>
        <w:t>C.⑤④③②</w:t>
      </w:r>
      <w:r>
        <w:rPr>
          <w:rFonts w:hint="eastAsia" w:eastAsia="宋体"/>
          <w:color w:val="000000"/>
          <w:sz w:val="21"/>
          <w:szCs w:val="21"/>
          <w:lang w:val="en-US" w:eastAsia="zh-CN"/>
        </w:rPr>
        <w:t xml:space="preserve">                       </w:t>
      </w:r>
      <w:r>
        <w:rPr>
          <w:rFonts w:hint="eastAsia" w:eastAsia="宋体"/>
          <w:color w:val="000000"/>
          <w:sz w:val="21"/>
          <w:szCs w:val="21"/>
          <w:lang w:eastAsia="zh-CN"/>
        </w:rPr>
        <w:t>D.④⑤①②</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6.关于蓝藻和酵母菌细胞，下列叙述错误的是（    ）</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A. 蓝藻属于原核生物</w:t>
      </w:r>
      <w:r>
        <w:rPr>
          <w:rFonts w:ascii="Times New Roman" w:hAnsi="Times New Roman"/>
          <w:color w:val="000000"/>
        </w:rPr>
        <w:tab/>
      </w:r>
      <w:r>
        <w:rPr>
          <w:rFonts w:ascii="Times New Roman" w:hAnsi="Times New Roman"/>
          <w:color w:val="000000"/>
        </w:rPr>
        <w:tab/>
      </w:r>
      <w:r>
        <w:rPr>
          <w:rFonts w:ascii="Times New Roman" w:hAnsi="Times New Roman"/>
          <w:color w:val="000000"/>
        </w:rPr>
        <w:t>B. 均含有DNA</w:t>
      </w:r>
    </w:p>
    <w:p>
      <w:pPr>
        <w:pStyle w:val="7"/>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rPr>
        <w:t>C. 酵母菌细胞有细胞核</w:t>
      </w:r>
      <w:r>
        <w:rPr>
          <w:rFonts w:ascii="Times New Roman" w:hAnsi="Times New Roman"/>
          <w:color w:val="000000"/>
        </w:rPr>
        <w:tab/>
      </w:r>
      <w:r>
        <w:rPr>
          <w:rFonts w:ascii="Times New Roman" w:hAnsi="Times New Roman"/>
          <w:color w:val="000000"/>
        </w:rPr>
        <w:t>D. 均是自养生物</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eastAsia="宋体"/>
          <w:color w:val="000000"/>
          <w:kern w:val="2"/>
          <w:sz w:val="21"/>
          <w:szCs w:val="21"/>
          <w:lang w:eastAsia="zh-CN"/>
        </w:rPr>
        <w:t>7.对于细胞精妙的结构，细胞生物学家翟中和院士在著作中说“我确信哪怕一个最简单的细胞，也比迄今为止设计出的任何智能电脑更精巧。”下列关于细胞结构和生理过程的叙述错误的是(   )</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eastAsia="宋体"/>
          <w:color w:val="000000"/>
          <w:kern w:val="2"/>
          <w:sz w:val="21"/>
          <w:szCs w:val="21"/>
          <w:lang w:eastAsia="zh-CN"/>
        </w:rPr>
        <w:t>A.生物膜系统是细胞中所有膜结构的统称，包括叶绿体的基粒的类囊体薄膜</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eastAsia="宋体"/>
          <w:color w:val="000000"/>
          <w:kern w:val="2"/>
          <w:sz w:val="21"/>
          <w:szCs w:val="21"/>
          <w:lang w:eastAsia="zh-CN"/>
        </w:rPr>
        <w:t>B.细胞核是遗传信息库，是细胞遗传和代谢的控制中心</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eastAsia="宋体"/>
          <w:color w:val="000000"/>
          <w:kern w:val="2"/>
          <w:sz w:val="21"/>
          <w:szCs w:val="21"/>
          <w:lang w:eastAsia="zh-CN"/>
        </w:rPr>
        <w:t>C.胰岛素的合成与分泌过程中有核糖体、内质网、高尔基体及细胞膜等细胞器参与</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kern w:val="2"/>
          <w:sz w:val="21"/>
          <w:szCs w:val="21"/>
          <w:lang w:eastAsia="zh-CN"/>
        </w:rPr>
        <w:t>D.叶肉细胞内的线粒体的内膜折叠成嵴，增大了酶的附着面积</w:t>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szCs w:val="21"/>
          <w:lang w:eastAsia="zh-CN"/>
        </w:rPr>
        <w:t>8.在晴朗的夏季,将一株正常生长的绿色植物放入密闭的透明玻璃罩内培养,每隔一段时间用</w:t>
      </w:r>
      <w:r>
        <w:rPr>
          <w:rFonts w:eastAsia="宋体"/>
          <w:color w:val="000000"/>
          <w:position w:val="-12"/>
          <w:sz w:val="21"/>
        </w:rPr>
        <w:object>
          <v:shape id="_x0000_i1025" o:spt="75" alt=" " type="#_x0000_t75" style="height:18pt;width:23.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宋体"/>
          <w:color w:val="000000"/>
          <w:sz w:val="21"/>
          <w:szCs w:val="21"/>
          <w:lang w:eastAsia="zh-CN"/>
        </w:rPr>
        <w:t>浓度检测仪定玻璃罩内</w:t>
      </w:r>
      <w:r>
        <w:rPr>
          <w:rFonts w:eastAsia="宋体"/>
          <w:color w:val="000000"/>
          <w:position w:val="-12"/>
          <w:sz w:val="21"/>
        </w:rPr>
        <w:object>
          <v:shape id="_x0000_i1026" o:spt="75" alt=" " type="#_x0000_t75" style="height:18pt;width:23.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宋体"/>
          <w:color w:val="000000"/>
          <w:sz w:val="21"/>
          <w:szCs w:val="21"/>
          <w:lang w:eastAsia="zh-CN"/>
        </w:rPr>
        <w:t>浓度的变化量,绘制成如图所示曲线。据图得出的正确判断是(   )</w:t>
      </w:r>
    </w:p>
    <w:p>
      <w:pPr>
        <w:widowControl w:val="0"/>
        <w:tabs>
          <w:tab w:val="left" w:pos="2075"/>
          <w:tab w:val="left" w:pos="4156"/>
          <w:tab w:val="left" w:pos="6231"/>
        </w:tabs>
        <w:spacing w:line="360" w:lineRule="auto"/>
        <w:ind w:left="0" w:leftChars="0" w:right="6312" w:rightChars="0" w:firstLine="84" w:firstLineChars="0"/>
        <w:rPr>
          <w:rFonts w:eastAsia="宋体"/>
          <w:color w:val="000000"/>
          <w:sz w:val="21"/>
          <w:szCs w:val="21"/>
          <w:lang w:eastAsia="zh-CN"/>
        </w:rPr>
      </w:pPr>
      <w:r>
        <w:rPr>
          <w:rFonts w:eastAsia="宋体"/>
          <w:color w:val="000000"/>
          <w:sz w:val="21"/>
          <w:szCs w:val="21"/>
          <w:lang w:eastAsia="zh-CN"/>
        </w:rPr>
        <w:t> </w:t>
      </w:r>
      <w:r>
        <w:drawing>
          <wp:inline distT="0" distB="0" distL="0" distR="0">
            <wp:extent cx="1476375" cy="1047750"/>
            <wp:effectExtent l="0" t="0" r="9525" b="0"/>
            <wp:docPr id="181159676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96768" name="图片 1" descr=" "/>
                    <pic:cNvPicPr>
                      <a:picLocks noChangeAspect="1"/>
                    </pic:cNvPicPr>
                  </pic:nvPicPr>
                  <pic:blipFill>
                    <a:blip r:embed="rId10"/>
                    <a:stretch>
                      <a:fillRect/>
                    </a:stretch>
                  </pic:blipFill>
                  <pic:spPr>
                    <a:xfrm>
                      <a:off x="0" y="0"/>
                      <a:ext cx="1476375" cy="1047750"/>
                    </a:xfrm>
                    <a:prstGeom prst="rect">
                      <a:avLst/>
                    </a:prstGeom>
                  </pic:spPr>
                </pic:pic>
              </a:graphicData>
            </a:graphic>
          </wp:inline>
        </w:drawing>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szCs w:val="21"/>
          <w:lang w:eastAsia="zh-CN"/>
        </w:rPr>
        <w:t>A.</w:t>
      </w:r>
      <w:r>
        <w:rPr>
          <w:rFonts w:eastAsia="宋体"/>
          <w:color w:val="000000"/>
          <w:sz w:val="21"/>
          <w:lang w:eastAsia="zh-CN"/>
        </w:rPr>
        <w:t xml:space="preserve"> </w:t>
      </w:r>
      <w:r>
        <w:rPr>
          <w:rFonts w:eastAsia="宋体"/>
          <w:color w:val="000000"/>
          <w:position w:val="-6"/>
          <w:sz w:val="21"/>
        </w:rPr>
        <w:object>
          <v:shape id="_x0000_i1027" o:spt="75" alt=" " type="#_x0000_t75" style="height:14.25pt;width:21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eastAsia="宋体"/>
          <w:color w:val="000000"/>
          <w:sz w:val="21"/>
          <w:szCs w:val="21"/>
          <w:lang w:eastAsia="zh-CN"/>
        </w:rPr>
        <w:t>段表明气孔关闭,不进行光合作用</w:t>
      </w:r>
      <w:r>
        <w:rPr>
          <w:rFonts w:hint="eastAsia" w:eastAsia="宋体"/>
          <w:color w:val="000000"/>
          <w:sz w:val="21"/>
          <w:szCs w:val="21"/>
          <w:lang w:val="en-US" w:eastAsia="zh-CN"/>
        </w:rPr>
        <w:t xml:space="preserve">                        </w:t>
      </w:r>
      <w:r>
        <w:rPr>
          <w:rFonts w:eastAsia="宋体"/>
          <w:color w:val="000000"/>
          <w:sz w:val="21"/>
          <w:szCs w:val="21"/>
          <w:lang w:eastAsia="zh-CN"/>
        </w:rPr>
        <w:t>B.</w:t>
      </w:r>
      <w:r>
        <w:rPr>
          <w:rFonts w:eastAsia="宋体"/>
          <w:color w:val="000000"/>
          <w:sz w:val="21"/>
          <w:lang w:eastAsia="zh-CN"/>
        </w:rPr>
        <w:t xml:space="preserve"> </w:t>
      </w:r>
      <w:r>
        <w:rPr>
          <w:rFonts w:eastAsia="宋体"/>
          <w:color w:val="000000"/>
          <w:position w:val="-4"/>
          <w:sz w:val="21"/>
        </w:rPr>
        <w:object>
          <v:shape id="_x0000_i1028" o:spt="75" alt=" " type="#_x0000_t75" style="height:12.75pt;width:1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宋体"/>
          <w:color w:val="000000"/>
          <w:sz w:val="21"/>
          <w:szCs w:val="21"/>
          <w:lang w:eastAsia="zh-CN"/>
        </w:rPr>
        <w:t>点时植物体内的有机物含量比</w:t>
      </w:r>
      <w:r>
        <w:rPr>
          <w:rFonts w:eastAsia="宋体"/>
          <w:color w:val="000000"/>
          <w:position w:val="-4"/>
          <w:sz w:val="21"/>
        </w:rPr>
        <w:object>
          <v:shape id="_x0000_i1029" o:spt="75" alt=" " type="#_x0000_t75" style="height:12.75pt;width:1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eastAsia="宋体"/>
          <w:color w:val="000000"/>
          <w:sz w:val="21"/>
          <w:szCs w:val="21"/>
          <w:lang w:eastAsia="zh-CN"/>
        </w:rPr>
        <w:t>点时多</w:t>
      </w:r>
      <w:r>
        <w:rPr>
          <w:rFonts w:eastAsia="宋体"/>
          <w:color w:val="000000"/>
          <w:sz w:val="21"/>
          <w:szCs w:val="21"/>
          <w:lang w:eastAsia="zh-CN"/>
        </w:rPr>
        <w:br w:type="textWrapping"/>
      </w:r>
      <w:r>
        <w:rPr>
          <w:rFonts w:eastAsia="宋体"/>
          <w:color w:val="000000"/>
          <w:sz w:val="21"/>
          <w:szCs w:val="21"/>
          <w:lang w:eastAsia="zh-CN"/>
        </w:rPr>
        <w:t>C.</w:t>
      </w:r>
      <w:r>
        <w:rPr>
          <w:rFonts w:eastAsia="宋体"/>
          <w:color w:val="000000"/>
          <w:sz w:val="21"/>
          <w:lang w:eastAsia="zh-CN"/>
        </w:rPr>
        <w:t xml:space="preserve"> </w:t>
      </w:r>
      <w:r>
        <w:rPr>
          <w:rFonts w:eastAsia="宋体"/>
          <w:color w:val="000000"/>
          <w:position w:val="-4"/>
          <w:sz w:val="21"/>
        </w:rPr>
        <w:object>
          <v:shape id="_x0000_i1030" o:spt="75" alt=" " type="#_x0000_t75" style="height:12.7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eastAsia="宋体"/>
          <w:color w:val="000000"/>
          <w:sz w:val="21"/>
          <w:szCs w:val="21"/>
          <w:lang w:eastAsia="zh-CN"/>
        </w:rPr>
        <w:t>点光合作用开始,</w:t>
      </w:r>
      <w:r>
        <w:rPr>
          <w:rFonts w:eastAsia="宋体"/>
          <w:color w:val="000000"/>
          <w:sz w:val="21"/>
          <w:lang w:eastAsia="zh-CN"/>
        </w:rPr>
        <w:t xml:space="preserve"> </w:t>
      </w:r>
      <w:r>
        <w:rPr>
          <w:rFonts w:eastAsia="宋体"/>
          <w:color w:val="000000"/>
          <w:position w:val="-4"/>
          <w:sz w:val="21"/>
        </w:rPr>
        <w:object>
          <v:shape id="_x0000_i1031" o:spt="75" alt=" " type="#_x0000_t75" style="height:12.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eastAsia="宋体"/>
          <w:color w:val="000000"/>
          <w:sz w:val="21"/>
          <w:szCs w:val="21"/>
          <w:lang w:eastAsia="zh-CN"/>
        </w:rPr>
        <w:t>点光合作用消失</w:t>
      </w:r>
      <w:r>
        <w:rPr>
          <w:rFonts w:hint="eastAsia" w:eastAsia="宋体"/>
          <w:color w:val="000000"/>
          <w:sz w:val="21"/>
          <w:szCs w:val="21"/>
          <w:lang w:val="en-US" w:eastAsia="zh-CN"/>
        </w:rPr>
        <w:t xml:space="preserve">                      </w:t>
      </w:r>
      <w:r>
        <w:rPr>
          <w:rFonts w:eastAsia="宋体"/>
          <w:color w:val="000000"/>
          <w:sz w:val="21"/>
          <w:szCs w:val="21"/>
          <w:lang w:eastAsia="zh-CN"/>
        </w:rPr>
        <w:t>D.该植物体内的有机物在一昼夜内有所增加</w:t>
      </w:r>
    </w:p>
    <w:p>
      <w:pPr>
        <w:spacing w:line="360" w:lineRule="auto"/>
        <w:rPr>
          <w:rFonts w:eastAsia="宋体"/>
          <w:color w:val="000000"/>
          <w:sz w:val="21"/>
          <w:lang w:eastAsia="zh-CN"/>
        </w:rPr>
      </w:pPr>
      <w:r>
        <w:rPr>
          <w:rFonts w:eastAsia="宋体"/>
          <w:color w:val="000000"/>
          <w:sz w:val="21"/>
          <w:lang w:eastAsia="zh-CN"/>
        </w:rPr>
        <w:t>9.在一对相对性状的杂交实验中，亲本性状肯定都能够稳定遗传的是</w:t>
      </w:r>
      <w:r>
        <w:rPr>
          <w:rFonts w:hint="eastAsia" w:eastAsia="宋体"/>
          <w:color w:val="000000"/>
          <w:sz w:val="21"/>
          <w:lang w:eastAsia="zh-CN"/>
        </w:rPr>
        <w:t>(   )</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A</w:t>
      </w:r>
      <w:r>
        <w:rPr>
          <w:rFonts w:hint="eastAsia" w:eastAsia="宋体"/>
          <w:color w:val="000000"/>
          <w:sz w:val="21"/>
          <w:lang w:eastAsia="zh-CN"/>
        </w:rPr>
        <w:t>.</w:t>
      </w:r>
      <w:r>
        <w:rPr>
          <w:rFonts w:eastAsia="宋体"/>
          <w:color w:val="000000"/>
          <w:sz w:val="21"/>
          <w:lang w:eastAsia="zh-CN"/>
        </w:rPr>
        <w:t>具有相对性状的两个亲本</w:t>
      </w:r>
      <w:r>
        <w:rPr>
          <w:rFonts w:eastAsia="宋体"/>
          <w:color w:val="000000"/>
          <w:sz w:val="21"/>
          <w:lang w:eastAsia="zh-CN"/>
        </w:rPr>
        <w:tab/>
      </w:r>
      <w:r>
        <w:rPr>
          <w:rFonts w:eastAsia="宋体"/>
          <w:color w:val="000000"/>
          <w:sz w:val="21"/>
          <w:lang w:eastAsia="zh-CN"/>
        </w:rPr>
        <w:t>B</w:t>
      </w:r>
      <w:r>
        <w:rPr>
          <w:rFonts w:hint="eastAsia" w:eastAsia="宋体"/>
          <w:color w:val="000000"/>
          <w:sz w:val="21"/>
          <w:lang w:eastAsia="zh-CN"/>
        </w:rPr>
        <w:t>.</w:t>
      </w:r>
      <w:r>
        <w:rPr>
          <w:rFonts w:eastAsia="宋体"/>
          <w:color w:val="000000"/>
          <w:sz w:val="21"/>
          <w:lang w:eastAsia="zh-CN"/>
        </w:rPr>
        <w:t>具有显性性状的两个亲本</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C</w:t>
      </w:r>
      <w:r>
        <w:rPr>
          <w:rFonts w:hint="eastAsia" w:eastAsia="宋体"/>
          <w:color w:val="000000"/>
          <w:sz w:val="21"/>
          <w:lang w:eastAsia="zh-CN"/>
        </w:rPr>
        <w:t>.</w:t>
      </w:r>
      <w:r>
        <w:rPr>
          <w:rFonts w:eastAsia="宋体"/>
          <w:color w:val="000000"/>
          <w:sz w:val="21"/>
          <w:lang w:eastAsia="zh-CN"/>
        </w:rPr>
        <w:t>具有隐性性状的两个亲本</w:t>
      </w:r>
      <w:r>
        <w:rPr>
          <w:rFonts w:eastAsia="宋体"/>
          <w:color w:val="000000"/>
          <w:sz w:val="21"/>
          <w:lang w:eastAsia="zh-CN"/>
        </w:rPr>
        <w:tab/>
      </w:r>
      <w:r>
        <w:rPr>
          <w:rFonts w:eastAsia="宋体"/>
          <w:color w:val="000000"/>
          <w:sz w:val="21"/>
          <w:lang w:eastAsia="zh-CN"/>
        </w:rPr>
        <w:t>D</w:t>
      </w:r>
      <w:r>
        <w:rPr>
          <w:rFonts w:hint="eastAsia" w:eastAsia="宋体"/>
          <w:color w:val="000000"/>
          <w:sz w:val="21"/>
          <w:lang w:eastAsia="zh-CN"/>
        </w:rPr>
        <w:t>.</w:t>
      </w:r>
      <w:r>
        <w:rPr>
          <w:rFonts w:eastAsia="宋体"/>
          <w:color w:val="000000"/>
          <w:sz w:val="21"/>
          <w:lang w:eastAsia="zh-CN"/>
        </w:rPr>
        <w:t>能严格自花传粉的单一亲本</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10.</w:t>
      </w:r>
      <w:bookmarkStart w:id="0" w:name="topic_ade35732-fff8-4461-9742-4e6d876fad"/>
      <w:r>
        <w:rPr>
          <w:rFonts w:eastAsia="宋体"/>
          <w:color w:val="000000"/>
          <w:sz w:val="21"/>
          <w:lang w:eastAsia="zh-CN"/>
        </w:rPr>
        <w:t>下列关于现代生物进化理论对物种形成的叙述中，不正确的是(   )</w:t>
      </w:r>
      <w:bookmarkEnd w:id="0"/>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A. 物种的形成都是经过长期的地理隔离，最后出现生殖隔离而形成的</w:t>
      </w:r>
      <w:r>
        <w:rPr>
          <w:rFonts w:eastAsia="宋体"/>
          <w:color w:val="000000"/>
          <w:sz w:val="21"/>
          <w:lang w:eastAsia="zh-CN"/>
        </w:rPr>
        <w:br w:type="textWrapping"/>
      </w:r>
      <w:r>
        <w:rPr>
          <w:rFonts w:eastAsia="宋体"/>
          <w:color w:val="000000"/>
          <w:sz w:val="21"/>
          <w:lang w:eastAsia="zh-CN"/>
        </w:rPr>
        <w:t>B. 自然选择是物种形成的外因</w:t>
      </w:r>
      <w:r>
        <w:rPr>
          <w:rFonts w:hint="eastAsia" w:eastAsia="宋体"/>
          <w:color w:val="000000"/>
          <w:sz w:val="21"/>
          <w:lang w:val="en-US" w:eastAsia="zh-CN"/>
        </w:rPr>
        <w:t xml:space="preserve">                                </w:t>
      </w:r>
      <w:r>
        <w:rPr>
          <w:rFonts w:eastAsia="宋体"/>
          <w:color w:val="000000"/>
          <w:sz w:val="21"/>
          <w:lang w:eastAsia="zh-CN"/>
        </w:rPr>
        <w:t>C. 隔离是物种形成的必要条件</w:t>
      </w:r>
      <w:r>
        <w:rPr>
          <w:rFonts w:eastAsia="宋体"/>
          <w:color w:val="000000"/>
          <w:sz w:val="21"/>
          <w:lang w:eastAsia="zh-CN"/>
        </w:rPr>
        <w:br w:type="textWrapping"/>
      </w:r>
      <w:r>
        <w:rPr>
          <w:rFonts w:eastAsia="宋体"/>
          <w:color w:val="000000"/>
          <w:sz w:val="21"/>
          <w:lang w:eastAsia="zh-CN"/>
        </w:rPr>
        <w:t>D. 突变和基因重组是物种形成的内因</w:t>
      </w:r>
    </w:p>
    <w:p>
      <w:pPr>
        <w:spacing w:line="360" w:lineRule="auto"/>
        <w:rPr>
          <w:rFonts w:eastAsia="宋体"/>
          <w:color w:val="000000"/>
          <w:sz w:val="21"/>
          <w:szCs w:val="21"/>
          <w:lang w:eastAsia="zh-CN"/>
        </w:rPr>
      </w:pPr>
      <w:r>
        <w:rPr>
          <w:rFonts w:hint="eastAsia" w:eastAsia="宋体"/>
          <w:color w:val="000000"/>
          <w:sz w:val="21"/>
          <w:szCs w:val="21"/>
          <w:lang w:eastAsia="zh-CN"/>
        </w:rPr>
        <w:t>11.某实验小组探究一定浓度的萘乙酸（NAA）溶液和激动素（KT）溶液对棉花主根长度及单株侧根数的影响，结果如图所示。下列叙述正确的是(   )</w:t>
      </w:r>
    </w:p>
    <w:p>
      <w:pPr>
        <w:spacing w:line="360" w:lineRule="auto"/>
        <w:rPr>
          <w:rFonts w:eastAsia="宋体"/>
          <w:color w:val="000000"/>
          <w:sz w:val="21"/>
          <w:szCs w:val="21"/>
          <w:lang w:eastAsia="zh-CN"/>
        </w:rPr>
      </w:pPr>
      <w:r>
        <w:rPr>
          <w:rFonts w:eastAsia="宋体"/>
          <w:color w:val="000000"/>
          <w:sz w:val="21"/>
          <w:szCs w:val="21"/>
        </w:rPr>
        <w:drawing>
          <wp:inline distT="0" distB="0" distL="0" distR="0">
            <wp:extent cx="3362325" cy="13335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62325" cy="1333500"/>
                    </a:xfrm>
                    <a:prstGeom prst="rect">
                      <a:avLst/>
                    </a:prstGeom>
                    <a:noFill/>
                    <a:ln>
                      <a:noFill/>
                    </a:ln>
                  </pic:spPr>
                </pic:pic>
              </a:graphicData>
            </a:graphic>
          </wp:inline>
        </w:drawing>
      </w:r>
    </w:p>
    <w:p>
      <w:pPr>
        <w:spacing w:line="360" w:lineRule="auto"/>
        <w:rPr>
          <w:rFonts w:eastAsia="宋体"/>
          <w:color w:val="000000"/>
          <w:sz w:val="21"/>
          <w:szCs w:val="21"/>
          <w:lang w:eastAsia="zh-CN"/>
        </w:rPr>
      </w:pPr>
      <w:r>
        <w:rPr>
          <w:rFonts w:hint="eastAsia" w:eastAsia="宋体"/>
          <w:color w:val="000000"/>
          <w:sz w:val="21"/>
          <w:szCs w:val="21"/>
          <w:lang w:eastAsia="zh-CN"/>
        </w:rPr>
        <w:t>A.空白对照中主根长度大于侧根数，说明在生长过程中主根具有顶端优势</w:t>
      </w:r>
    </w:p>
    <w:p>
      <w:pPr>
        <w:spacing w:line="360" w:lineRule="auto"/>
        <w:rPr>
          <w:rFonts w:eastAsia="宋体"/>
          <w:color w:val="000000"/>
          <w:sz w:val="21"/>
          <w:szCs w:val="21"/>
          <w:lang w:eastAsia="zh-CN"/>
        </w:rPr>
      </w:pPr>
      <w:r>
        <w:rPr>
          <w:rFonts w:hint="eastAsia" w:eastAsia="宋体"/>
          <w:color w:val="000000"/>
          <w:sz w:val="21"/>
          <w:szCs w:val="21"/>
          <w:lang w:eastAsia="zh-CN"/>
        </w:rPr>
        <w:t>B.乙、丙分别与甲组比较，说明KT促进主根生长和侧根发生，NAA则相反</w:t>
      </w:r>
    </w:p>
    <w:p>
      <w:pPr>
        <w:spacing w:line="360" w:lineRule="auto"/>
        <w:rPr>
          <w:rFonts w:eastAsia="宋体"/>
          <w:color w:val="000000"/>
          <w:sz w:val="21"/>
          <w:szCs w:val="21"/>
          <w:lang w:eastAsia="zh-CN"/>
        </w:rPr>
      </w:pPr>
      <w:r>
        <w:rPr>
          <w:rFonts w:hint="eastAsia" w:eastAsia="宋体"/>
          <w:color w:val="000000"/>
          <w:sz w:val="21"/>
          <w:szCs w:val="21"/>
          <w:lang w:eastAsia="zh-CN"/>
        </w:rPr>
        <w:t>C.丙、丁组的实验结果与甲组比较，可以说明KT对侧根的发生具有两重性</w:t>
      </w:r>
    </w:p>
    <w:p>
      <w:pPr>
        <w:spacing w:line="360" w:lineRule="auto"/>
        <w:rPr>
          <w:rFonts w:eastAsia="宋体"/>
          <w:color w:val="000000"/>
          <w:sz w:val="21"/>
          <w:szCs w:val="21"/>
          <w:lang w:eastAsia="zh-CN"/>
        </w:rPr>
      </w:pPr>
      <w:r>
        <w:rPr>
          <w:rFonts w:hint="eastAsia" w:eastAsia="宋体"/>
          <w:color w:val="000000"/>
          <w:sz w:val="21"/>
          <w:szCs w:val="21"/>
          <w:lang w:eastAsia="zh-CN"/>
        </w:rPr>
        <w:t>D.甲、乙、丁组实验结果比较，说明KT能增强NAA对侧根生长的促进作用</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eastAsia="宋体"/>
          <w:color w:val="000000"/>
          <w:kern w:val="2"/>
          <w:sz w:val="21"/>
          <w:szCs w:val="21"/>
          <w:lang w:eastAsia="zh-CN"/>
        </w:rPr>
        <w:t>12.下列关于细胞生命活动的叙述，正确的是(   )</w:t>
      </w:r>
    </w:p>
    <w:p>
      <w:pPr>
        <w:widowControl w:val="0"/>
        <w:tabs>
          <w:tab w:val="left" w:pos="2075"/>
          <w:tab w:val="left" w:pos="4156"/>
          <w:tab w:val="left" w:pos="6231"/>
        </w:tabs>
        <w:spacing w:line="360" w:lineRule="auto"/>
        <w:rPr>
          <w:rFonts w:eastAsia="宋体"/>
          <w:color w:val="000000"/>
          <w:spacing w:val="4"/>
          <w:sz w:val="21"/>
          <w:szCs w:val="21"/>
          <w:lang w:eastAsia="zh-CN"/>
        </w:rPr>
      </w:pPr>
      <w:r>
        <w:rPr>
          <w:rFonts w:eastAsia="宋体"/>
          <w:color w:val="000000"/>
          <w:spacing w:val="4"/>
          <w:sz w:val="21"/>
          <w:szCs w:val="21"/>
          <w:lang w:eastAsia="zh-CN"/>
        </w:rPr>
        <w:t>A.高度分化的细胞执行特定的功能，不能再分裂</w:t>
      </w:r>
    </w:p>
    <w:p>
      <w:pPr>
        <w:widowControl w:val="0"/>
        <w:tabs>
          <w:tab w:val="left" w:pos="2075"/>
          <w:tab w:val="left" w:pos="4156"/>
          <w:tab w:val="left" w:pos="6231"/>
        </w:tabs>
        <w:spacing w:line="360" w:lineRule="auto"/>
        <w:rPr>
          <w:rFonts w:eastAsia="宋体"/>
          <w:color w:val="000000"/>
          <w:spacing w:val="4"/>
          <w:sz w:val="21"/>
          <w:szCs w:val="21"/>
          <w:lang w:eastAsia="zh-CN"/>
        </w:rPr>
      </w:pPr>
      <w:r>
        <w:rPr>
          <w:rFonts w:eastAsia="宋体"/>
          <w:color w:val="000000"/>
          <w:spacing w:val="4"/>
          <w:sz w:val="21"/>
          <w:szCs w:val="21"/>
          <w:lang w:eastAsia="zh-CN"/>
        </w:rPr>
        <w:t>B.衰老细胞的细胞核减小，膜通透性升高</w:t>
      </w:r>
    </w:p>
    <w:p>
      <w:pPr>
        <w:widowControl w:val="0"/>
        <w:tabs>
          <w:tab w:val="left" w:pos="2075"/>
          <w:tab w:val="left" w:pos="4156"/>
          <w:tab w:val="left" w:pos="6231"/>
        </w:tabs>
        <w:spacing w:line="360" w:lineRule="auto"/>
        <w:rPr>
          <w:rFonts w:eastAsia="宋体"/>
          <w:color w:val="000000"/>
          <w:spacing w:val="4"/>
          <w:sz w:val="21"/>
          <w:szCs w:val="21"/>
          <w:lang w:eastAsia="zh-CN"/>
        </w:rPr>
      </w:pPr>
      <w:r>
        <w:rPr>
          <w:rFonts w:eastAsia="宋体"/>
          <w:color w:val="000000"/>
          <w:spacing w:val="4"/>
          <w:sz w:val="21"/>
          <w:szCs w:val="21"/>
          <w:lang w:eastAsia="zh-CN"/>
        </w:rPr>
        <w:t>C.凋亡细胞内有活跃的基因表达，主动引导走向死亡</w:t>
      </w:r>
    </w:p>
    <w:p>
      <w:pPr>
        <w:widowControl w:val="0"/>
        <w:tabs>
          <w:tab w:val="left" w:pos="2075"/>
          <w:tab w:val="left" w:pos="4156"/>
          <w:tab w:val="left" w:pos="6231"/>
        </w:tabs>
        <w:spacing w:line="360" w:lineRule="auto"/>
        <w:rPr>
          <w:rFonts w:eastAsiaTheme="minorEastAsia"/>
          <w:lang w:eastAsia="zh-CN"/>
        </w:rPr>
      </w:pPr>
      <w:r>
        <w:rPr>
          <w:rFonts w:eastAsia="宋体"/>
          <w:color w:val="000000"/>
          <w:kern w:val="2"/>
          <w:sz w:val="21"/>
          <w:szCs w:val="22"/>
          <w:lang w:eastAsia="zh-CN"/>
        </w:rPr>
        <w:t>D.效应T细胞使癌细胞裂解属于细胞坏死</w:t>
      </w:r>
    </w:p>
    <w:p>
      <w:pPr>
        <w:jc w:val="left"/>
        <w:rPr>
          <w:rFonts w:hint="eastAsia" w:eastAsia="宋体"/>
          <w:b/>
          <w:sz w:val="21"/>
          <w:lang w:eastAsia="zh-CN"/>
        </w:rPr>
      </w:pPr>
      <w:r>
        <w:rPr>
          <w:b/>
          <w:sz w:val="21"/>
        </w:rPr>
        <w:t>二、多选题</w:t>
      </w:r>
      <w:r>
        <w:rPr>
          <w:rFonts w:hint="eastAsia" w:eastAsia="宋体"/>
          <w:b/>
          <w:sz w:val="21"/>
          <w:lang w:eastAsia="zh-CN"/>
        </w:rPr>
        <w:t>（</w:t>
      </w:r>
      <w:r>
        <w:rPr>
          <w:rFonts w:hint="eastAsia" w:eastAsia="宋体"/>
          <w:b/>
          <w:sz w:val="21"/>
          <w:lang w:val="en-US" w:eastAsia="zh-CN"/>
        </w:rPr>
        <w:t>16）</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hint="eastAsia" w:eastAsia="宋体"/>
          <w:color w:val="000000"/>
          <w:kern w:val="2"/>
          <w:sz w:val="21"/>
          <w:szCs w:val="21"/>
          <w:lang w:eastAsia="zh-CN"/>
        </w:rPr>
        <w:t>13.氮元素是植物生长的必需元素，合理施用氮肥可提高农作物的产量。为了科学施氮肥，科研小组测定了某品种茶树在不同施氮量情况下净光合速率等指标，结果见下表。表中氮肥农学效率=（施氮肥的产量</w:t>
      </w:r>
      <w:r>
        <w:rPr>
          <w:rFonts w:hint="eastAsia" w:eastAsia="宋体"/>
          <w:color w:val="000000"/>
          <w:kern w:val="2"/>
          <w:sz w:val="21"/>
          <w:szCs w:val="21"/>
          <w:lang w:val="en-US" w:eastAsia="zh-CN"/>
        </w:rPr>
        <w:t xml:space="preserve"> </w:t>
      </w:r>
      <w:r>
        <w:rPr>
          <w:rFonts w:hint="eastAsia" w:eastAsia="宋体"/>
          <w:color w:val="000000"/>
          <w:kern w:val="2"/>
          <w:sz w:val="21"/>
          <w:szCs w:val="21"/>
          <w:lang w:eastAsia="zh-CN"/>
        </w:rPr>
        <w:t>—不施氮肥的产量）/施氮肥的量，下列说法正确的是(   )</w:t>
      </w:r>
    </w:p>
    <w:tbl>
      <w:tblPr>
        <w:tblStyle w:val="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261"/>
        <w:gridCol w:w="291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施氮量（g·m</w:t>
            </w:r>
            <w:r>
              <w:rPr>
                <w:rFonts w:hint="eastAsia" w:eastAsia="宋体"/>
                <w:color w:val="000000"/>
                <w:kern w:val="2"/>
                <w:sz w:val="21"/>
                <w:szCs w:val="21"/>
                <w:vertAlign w:val="superscript"/>
                <w:lang w:eastAsia="zh-CN"/>
              </w:rPr>
              <w:t>-2</w:t>
            </w:r>
            <w:r>
              <w:rPr>
                <w:rFonts w:hint="eastAsia" w:eastAsia="宋体"/>
                <w:color w:val="000000"/>
                <w:kern w:val="2"/>
                <w:sz w:val="21"/>
                <w:szCs w:val="21"/>
                <w:lang w:eastAsia="zh-CN"/>
              </w:rPr>
              <w:t>）</w:t>
            </w:r>
          </w:p>
        </w:tc>
        <w:tc>
          <w:tcPr>
            <w:tcW w:w="2261"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叶绿素含量（mg·g</w:t>
            </w:r>
            <w:r>
              <w:rPr>
                <w:rFonts w:hint="eastAsia" w:eastAsia="宋体"/>
                <w:color w:val="000000"/>
                <w:kern w:val="2"/>
                <w:sz w:val="21"/>
                <w:szCs w:val="21"/>
                <w:vertAlign w:val="superscript"/>
                <w:lang w:eastAsia="zh-CN"/>
              </w:rPr>
              <w:t>-1</w:t>
            </w:r>
            <w:r>
              <w:rPr>
                <w:rFonts w:hint="eastAsia" w:eastAsia="宋体"/>
                <w:color w:val="000000"/>
                <w:kern w:val="2"/>
                <w:sz w:val="21"/>
                <w:szCs w:val="21"/>
                <w:lang w:eastAsia="zh-CN"/>
              </w:rPr>
              <w:t>）</w:t>
            </w:r>
          </w:p>
        </w:tc>
        <w:tc>
          <w:tcPr>
            <w:tcW w:w="2917"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净光合速率（μ</w:t>
            </w:r>
            <w:r>
              <w:rPr>
                <w:rFonts w:eastAsia="宋体"/>
                <w:color w:val="000000"/>
                <w:kern w:val="2"/>
                <w:sz w:val="21"/>
                <w:szCs w:val="21"/>
                <w:lang w:eastAsia="zh-CN"/>
              </w:rPr>
              <w:t>m</w:t>
            </w:r>
            <w:r>
              <w:rPr>
                <w:rFonts w:hint="eastAsia" w:eastAsia="宋体"/>
                <w:color w:val="000000"/>
                <w:kern w:val="2"/>
                <w:sz w:val="21"/>
                <w:szCs w:val="21"/>
                <w:lang w:eastAsia="zh-CN"/>
              </w:rPr>
              <w:t>ol·m</w:t>
            </w:r>
            <w:r>
              <w:rPr>
                <w:rFonts w:hint="eastAsia" w:eastAsia="宋体"/>
                <w:color w:val="000000"/>
                <w:kern w:val="2"/>
                <w:sz w:val="21"/>
                <w:szCs w:val="21"/>
                <w:vertAlign w:val="superscript"/>
                <w:lang w:eastAsia="zh-CN"/>
              </w:rPr>
              <w:t>-2</w:t>
            </w:r>
            <w:r>
              <w:rPr>
                <w:rFonts w:hint="eastAsia" w:eastAsia="宋体"/>
                <w:color w:val="000000"/>
                <w:kern w:val="2"/>
                <w:sz w:val="21"/>
                <w:szCs w:val="21"/>
                <w:lang w:eastAsia="zh-CN"/>
              </w:rPr>
              <w:t>·s</w:t>
            </w:r>
            <w:r>
              <w:rPr>
                <w:rFonts w:hint="eastAsia" w:eastAsia="宋体"/>
                <w:color w:val="000000"/>
                <w:kern w:val="2"/>
                <w:sz w:val="21"/>
                <w:szCs w:val="21"/>
                <w:vertAlign w:val="superscript"/>
                <w:lang w:eastAsia="zh-CN"/>
              </w:rPr>
              <w:t>-1</w:t>
            </w:r>
            <w:r>
              <w:rPr>
                <w:rFonts w:hint="eastAsia" w:eastAsia="宋体"/>
                <w:color w:val="000000"/>
                <w:kern w:val="2"/>
                <w:sz w:val="21"/>
                <w:szCs w:val="21"/>
                <w:lang w:eastAsia="zh-CN"/>
              </w:rPr>
              <w:t>）</w:t>
            </w:r>
          </w:p>
        </w:tc>
        <w:tc>
          <w:tcPr>
            <w:tcW w:w="2289"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氮肥农学效率（g·g</w:t>
            </w:r>
            <w:r>
              <w:rPr>
                <w:rFonts w:hint="eastAsia" w:eastAsia="宋体"/>
                <w:color w:val="000000"/>
                <w:kern w:val="2"/>
                <w:sz w:val="21"/>
                <w:szCs w:val="21"/>
                <w:vertAlign w:val="superscript"/>
                <w:lang w:eastAsia="zh-CN"/>
              </w:rPr>
              <w:t>-1</w:t>
            </w:r>
            <w:r>
              <w:rPr>
                <w:rFonts w:hint="eastAsia" w:eastAsia="宋体"/>
                <w:color w:val="00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0</w:t>
            </w:r>
          </w:p>
        </w:tc>
        <w:tc>
          <w:tcPr>
            <w:tcW w:w="2261"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1.18</w:t>
            </w:r>
          </w:p>
        </w:tc>
        <w:tc>
          <w:tcPr>
            <w:tcW w:w="2917"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9.66</w:t>
            </w:r>
          </w:p>
        </w:tc>
        <w:tc>
          <w:tcPr>
            <w:tcW w:w="2289"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25</w:t>
            </w:r>
          </w:p>
        </w:tc>
        <w:tc>
          <w:tcPr>
            <w:tcW w:w="2261"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1.35</w:t>
            </w:r>
          </w:p>
        </w:tc>
        <w:tc>
          <w:tcPr>
            <w:tcW w:w="2917"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10.21</w:t>
            </w:r>
          </w:p>
        </w:tc>
        <w:tc>
          <w:tcPr>
            <w:tcW w:w="2289"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40</w:t>
            </w:r>
          </w:p>
        </w:tc>
        <w:tc>
          <w:tcPr>
            <w:tcW w:w="2261"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1.42</w:t>
            </w:r>
          </w:p>
        </w:tc>
        <w:tc>
          <w:tcPr>
            <w:tcW w:w="2917"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12.34</w:t>
            </w:r>
          </w:p>
        </w:tc>
        <w:tc>
          <w:tcPr>
            <w:tcW w:w="2289"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5"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55</w:t>
            </w:r>
          </w:p>
        </w:tc>
        <w:tc>
          <w:tcPr>
            <w:tcW w:w="2261"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1.40</w:t>
            </w:r>
          </w:p>
        </w:tc>
        <w:tc>
          <w:tcPr>
            <w:tcW w:w="2917"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10.48</w:t>
            </w:r>
          </w:p>
        </w:tc>
        <w:tc>
          <w:tcPr>
            <w:tcW w:w="2289" w:type="dxa"/>
            <w:shd w:val="clear" w:color="auto" w:fill="auto"/>
            <w:vAlign w:val="center"/>
          </w:tcPr>
          <w:p>
            <w:pPr>
              <w:widowControl w:val="0"/>
              <w:tabs>
                <w:tab w:val="left" w:pos="2075"/>
                <w:tab w:val="left" w:pos="4156"/>
                <w:tab w:val="left" w:pos="6231"/>
              </w:tabs>
              <w:spacing w:line="360" w:lineRule="auto"/>
              <w:jc w:val="center"/>
              <w:rPr>
                <w:rFonts w:eastAsia="宋体"/>
                <w:color w:val="000000"/>
                <w:kern w:val="2"/>
                <w:sz w:val="21"/>
                <w:szCs w:val="21"/>
                <w:lang w:eastAsia="zh-CN"/>
              </w:rPr>
            </w:pPr>
            <w:r>
              <w:rPr>
                <w:rFonts w:hint="eastAsia" w:eastAsia="宋体"/>
                <w:color w:val="000000"/>
                <w:kern w:val="2"/>
                <w:sz w:val="21"/>
                <w:szCs w:val="21"/>
                <w:lang w:eastAsia="zh-CN"/>
              </w:rPr>
              <w:t>1.72</w:t>
            </w:r>
          </w:p>
        </w:tc>
      </w:tr>
    </w:tbl>
    <w:p>
      <w:pPr>
        <w:widowControl w:val="0"/>
        <w:tabs>
          <w:tab w:val="left" w:pos="2075"/>
          <w:tab w:val="left" w:pos="4156"/>
          <w:tab w:val="left" w:pos="6231"/>
        </w:tabs>
        <w:spacing w:line="360" w:lineRule="auto"/>
        <w:rPr>
          <w:rFonts w:eastAsia="宋体"/>
          <w:color w:val="000000"/>
          <w:kern w:val="2"/>
          <w:sz w:val="21"/>
          <w:szCs w:val="21"/>
          <w:lang w:eastAsia="zh-CN"/>
        </w:rPr>
      </w:pPr>
      <w:r>
        <w:rPr>
          <w:rFonts w:hint="eastAsia" w:eastAsia="宋体"/>
          <w:color w:val="000000"/>
          <w:kern w:val="2"/>
          <w:sz w:val="21"/>
          <w:szCs w:val="21"/>
          <w:lang w:eastAsia="zh-CN"/>
        </w:rPr>
        <w:t>A.茶树细胞利用氮元素合成DNA、RNA、蛋白质、磷脂等有机大分子物质</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hint="eastAsia" w:eastAsia="宋体"/>
          <w:color w:val="000000"/>
          <w:kern w:val="2"/>
          <w:sz w:val="21"/>
          <w:szCs w:val="21"/>
          <w:lang w:eastAsia="zh-CN"/>
        </w:rPr>
        <w:t>B.在茶树体内，氮元素不参与二氧化碳转化为有机物的过程</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hint="eastAsia" w:eastAsia="宋体"/>
          <w:color w:val="000000"/>
          <w:kern w:val="2"/>
          <w:sz w:val="21"/>
          <w:szCs w:val="21"/>
          <w:lang w:eastAsia="zh-CN"/>
        </w:rPr>
        <w:t>C.氮元素与茶树体内叶绿素等合成有关，科学施氮肥能够促进光反应</w:t>
      </w:r>
    </w:p>
    <w:p>
      <w:pPr>
        <w:widowControl w:val="0"/>
        <w:tabs>
          <w:tab w:val="left" w:pos="2075"/>
          <w:tab w:val="left" w:pos="4156"/>
          <w:tab w:val="left" w:pos="6231"/>
        </w:tabs>
        <w:spacing w:line="360" w:lineRule="auto"/>
        <w:rPr>
          <w:rFonts w:eastAsia="宋体"/>
          <w:color w:val="000000"/>
          <w:kern w:val="2"/>
          <w:sz w:val="21"/>
          <w:szCs w:val="21"/>
          <w:lang w:eastAsia="zh-CN"/>
        </w:rPr>
      </w:pPr>
      <w:r>
        <w:rPr>
          <w:rFonts w:hint="eastAsia" w:eastAsia="宋体"/>
          <w:color w:val="000000"/>
          <w:kern w:val="2"/>
          <w:sz w:val="21"/>
          <w:szCs w:val="21"/>
          <w:lang w:eastAsia="zh-CN"/>
        </w:rPr>
        <w:t>D.净光合速率能够反映氮肥农学效率，生产过程中可依此指导科学施氮肥</w:t>
      </w:r>
    </w:p>
    <w:p>
      <w:pPr>
        <w:spacing w:line="360" w:lineRule="auto"/>
        <w:rPr>
          <w:rFonts w:eastAsia="宋体"/>
          <w:color w:val="000000"/>
          <w:sz w:val="21"/>
          <w:lang w:eastAsia="zh-CN"/>
        </w:rPr>
      </w:pPr>
      <w:r>
        <w:rPr>
          <w:rFonts w:eastAsia="宋体"/>
          <w:color w:val="000000"/>
          <w:sz w:val="21"/>
          <w:lang w:eastAsia="zh-CN"/>
        </w:rPr>
        <w:t>14.</w:t>
      </w:r>
      <w:r>
        <w:rPr>
          <w:rFonts w:hint="eastAsia" w:eastAsia="宋体"/>
          <w:color w:val="000000"/>
          <w:sz w:val="21"/>
          <w:lang w:eastAsia="zh-CN"/>
        </w:rPr>
        <w:t>果蝇的性别决定方式为XY型，其体色、翅型、眼色分别受一对等位基因控制，已知灰身对黑身为显性、长翅对残翅为显性。用一只灰身、残翅、红眼雌果蝇与一只黑身、长翅、红眼雄果蝇杂交，对所得的大量子代表现型进行统计，结果如下表所示，据此分析正确的是(   )</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vAlign w:val="center"/>
          </w:tcPr>
          <w:p>
            <w:pPr>
              <w:spacing w:line="360" w:lineRule="auto"/>
              <w:jc w:val="center"/>
              <w:rPr>
                <w:rFonts w:hint="eastAsia" w:eastAsia="宋体"/>
                <w:color w:val="000000"/>
                <w:sz w:val="21"/>
                <w:lang w:eastAsia="zh-CN"/>
              </w:rPr>
            </w:pPr>
          </w:p>
        </w:tc>
        <w:tc>
          <w:tcPr>
            <w:tcW w:w="2765"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红眼：白眼</w:t>
            </w:r>
          </w:p>
        </w:tc>
        <w:tc>
          <w:tcPr>
            <w:tcW w:w="2766"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长翅：残翅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1/2灰身</w:t>
            </w:r>
          </w:p>
        </w:tc>
        <w:tc>
          <w:tcPr>
            <w:tcW w:w="2765"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3:1</w:t>
            </w:r>
          </w:p>
        </w:tc>
        <w:tc>
          <w:tcPr>
            <w:tcW w:w="2766" w:type="dxa"/>
            <w:shd w:val="clear" w:color="auto" w:fill="auto"/>
            <w:vAlign w:val="center"/>
          </w:tcPr>
          <w:p>
            <w:pPr>
              <w:spacing w:line="360" w:lineRule="auto"/>
              <w:jc w:val="center"/>
              <w:rPr>
                <w:rFonts w:hint="eastAsia" w:eastAsia="宋体"/>
                <w:color w:val="000000"/>
                <w:sz w:val="21"/>
                <w:lang w:eastAsia="zh-CN"/>
              </w:rPr>
            </w:pPr>
            <w:r>
              <w:rPr>
                <w:rFonts w:eastAsia="宋体"/>
                <w:color w:val="000000"/>
                <w:sz w:val="21"/>
                <w:lang w:eastAsia="zh-CN"/>
              </w:rPr>
              <w:t>1:</w:t>
            </w:r>
            <w:r>
              <w:rPr>
                <w:rFonts w:hint="eastAsia" w:eastAsia="宋体"/>
                <w:color w:val="000000"/>
                <w:sz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1/2黑身</w:t>
            </w:r>
          </w:p>
        </w:tc>
        <w:tc>
          <w:tcPr>
            <w:tcW w:w="2765" w:type="dxa"/>
            <w:shd w:val="clear" w:color="auto" w:fill="auto"/>
            <w:vAlign w:val="center"/>
          </w:tcPr>
          <w:p>
            <w:pPr>
              <w:spacing w:line="360" w:lineRule="auto"/>
              <w:jc w:val="center"/>
              <w:rPr>
                <w:rFonts w:hint="eastAsia" w:eastAsia="宋体"/>
                <w:color w:val="000000"/>
                <w:sz w:val="21"/>
                <w:lang w:eastAsia="zh-CN"/>
              </w:rPr>
            </w:pPr>
            <w:r>
              <w:rPr>
                <w:rFonts w:hint="eastAsia" w:eastAsia="宋体"/>
                <w:color w:val="000000"/>
                <w:sz w:val="21"/>
                <w:lang w:eastAsia="zh-CN"/>
              </w:rPr>
              <w:t>3:1</w:t>
            </w:r>
          </w:p>
        </w:tc>
        <w:tc>
          <w:tcPr>
            <w:tcW w:w="2766" w:type="dxa"/>
            <w:shd w:val="clear" w:color="auto" w:fill="auto"/>
            <w:vAlign w:val="center"/>
          </w:tcPr>
          <w:p>
            <w:pPr>
              <w:spacing w:line="360" w:lineRule="auto"/>
              <w:jc w:val="center"/>
              <w:rPr>
                <w:rFonts w:hint="eastAsia" w:eastAsia="宋体"/>
                <w:color w:val="000000"/>
                <w:sz w:val="21"/>
                <w:lang w:eastAsia="zh-CN"/>
              </w:rPr>
            </w:pPr>
            <w:r>
              <w:rPr>
                <w:rFonts w:eastAsia="宋体"/>
                <w:color w:val="000000"/>
                <w:sz w:val="21"/>
                <w:lang w:eastAsia="zh-CN"/>
              </w:rPr>
              <w:t>1:</w:t>
            </w:r>
            <w:r>
              <w:rPr>
                <w:rFonts w:hint="eastAsia" w:eastAsia="宋体"/>
                <w:color w:val="000000"/>
                <w:sz w:val="21"/>
                <w:lang w:eastAsia="zh-CN"/>
              </w:rPr>
              <w:t>1</w:t>
            </w:r>
          </w:p>
        </w:tc>
      </w:tr>
    </w:tbl>
    <w:p>
      <w:pPr>
        <w:spacing w:line="360" w:lineRule="auto"/>
        <w:rPr>
          <w:rFonts w:eastAsia="宋体"/>
          <w:color w:val="000000"/>
          <w:sz w:val="21"/>
          <w:lang w:eastAsia="zh-CN"/>
        </w:rPr>
      </w:pPr>
      <w:r>
        <w:rPr>
          <w:rFonts w:hint="eastAsia" w:eastAsia="宋体"/>
          <w:color w:val="000000"/>
          <w:sz w:val="21"/>
          <w:lang w:eastAsia="zh-CN"/>
        </w:rPr>
        <w:t>A.不能确定体色与翅型基因是否独立遗传</w:t>
      </w:r>
      <w:r>
        <w:rPr>
          <w:rFonts w:hint="eastAsia" w:eastAsia="宋体"/>
          <w:color w:val="000000"/>
          <w:sz w:val="21"/>
          <w:lang w:val="en-US" w:eastAsia="zh-CN"/>
        </w:rPr>
        <w:t xml:space="preserve">                    </w:t>
      </w:r>
      <w:r>
        <w:rPr>
          <w:rFonts w:hint="eastAsia" w:eastAsia="宋体"/>
          <w:color w:val="000000"/>
          <w:sz w:val="21"/>
          <w:lang w:eastAsia="zh-CN"/>
        </w:rPr>
        <w:t>B.不能确定体色与眼色基因是否独立遗传</w:t>
      </w:r>
    </w:p>
    <w:p>
      <w:pPr>
        <w:spacing w:line="360" w:lineRule="auto"/>
        <w:rPr>
          <w:rFonts w:eastAsia="宋体"/>
          <w:color w:val="000000"/>
          <w:sz w:val="21"/>
          <w:lang w:eastAsia="zh-CN"/>
        </w:rPr>
      </w:pPr>
      <w:r>
        <w:rPr>
          <w:rFonts w:hint="eastAsia" w:eastAsia="宋体"/>
          <w:color w:val="000000"/>
          <w:sz w:val="21"/>
          <w:lang w:eastAsia="zh-CN"/>
        </w:rPr>
        <w:t>C.不能确定体色与眼色基因是否为伴X遗传</w:t>
      </w:r>
      <w:r>
        <w:rPr>
          <w:rFonts w:hint="eastAsia" w:eastAsia="宋体"/>
          <w:color w:val="000000"/>
          <w:sz w:val="21"/>
          <w:lang w:val="en-US" w:eastAsia="zh-CN"/>
        </w:rPr>
        <w:t xml:space="preserve">                </w:t>
      </w:r>
      <w:r>
        <w:rPr>
          <w:rFonts w:hint="eastAsia" w:eastAsia="宋体"/>
          <w:color w:val="000000"/>
          <w:sz w:val="21"/>
          <w:lang w:eastAsia="zh-CN"/>
        </w:rPr>
        <w:t>D.能确定控制翅型的基因是否为伴X遗传</w:t>
      </w:r>
    </w:p>
    <w:p>
      <w:pPr>
        <w:spacing w:line="360" w:lineRule="auto"/>
        <w:rPr>
          <w:rFonts w:eastAsia="宋体"/>
          <w:color w:val="000000"/>
          <w:sz w:val="21"/>
          <w:lang w:eastAsia="zh-CN"/>
        </w:rPr>
      </w:pPr>
      <w:r>
        <w:rPr>
          <w:rFonts w:hint="eastAsia" w:eastAsia="宋体"/>
          <w:color w:val="000000"/>
          <w:sz w:val="21"/>
          <w:lang w:eastAsia="zh-CN"/>
        </w:rPr>
        <w:t>15.如图为利用玉米（基因型为BbTt）进行实验的流程示意图。下列分析错误的是(   )</w:t>
      </w:r>
    </w:p>
    <w:p>
      <w:pPr>
        <w:spacing w:line="360" w:lineRule="auto"/>
        <w:rPr>
          <w:rFonts w:eastAsia="宋体"/>
          <w:color w:val="000000"/>
          <w:sz w:val="21"/>
          <w:lang w:eastAsia="zh-CN"/>
        </w:rPr>
      </w:pPr>
      <w:r>
        <w:rPr>
          <w:rFonts w:eastAsia="宋体"/>
          <w:color w:val="000000"/>
          <w:sz w:val="21"/>
        </w:rPr>
        <w:drawing>
          <wp:inline distT="0" distB="0" distL="0" distR="0">
            <wp:extent cx="2933700" cy="152400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933700" cy="1524000"/>
                    </a:xfrm>
                    <a:prstGeom prst="rect">
                      <a:avLst/>
                    </a:prstGeom>
                    <a:noFill/>
                    <a:ln>
                      <a:noFill/>
                    </a:ln>
                  </pic:spPr>
                </pic:pic>
              </a:graphicData>
            </a:graphic>
          </wp:inline>
        </w:drawing>
      </w:r>
    </w:p>
    <w:p>
      <w:pPr>
        <w:widowControl w:val="0"/>
        <w:tabs>
          <w:tab w:val="left" w:pos="2075"/>
          <w:tab w:val="left" w:pos="4156"/>
          <w:tab w:val="left" w:pos="6231"/>
        </w:tabs>
        <w:spacing w:line="360" w:lineRule="auto"/>
        <w:rPr>
          <w:rFonts w:eastAsia="宋体"/>
          <w:color w:val="000000"/>
          <w:sz w:val="21"/>
          <w:lang w:eastAsia="zh-CN"/>
        </w:rPr>
      </w:pPr>
      <w:r>
        <w:rPr>
          <w:rFonts w:hint="eastAsia" w:eastAsia="宋体"/>
          <w:color w:val="000000"/>
          <w:sz w:val="21"/>
          <w:lang w:eastAsia="zh-CN"/>
        </w:rPr>
        <w:t>A.⑤过程可发生基因突变、染色体变异</w:t>
      </w:r>
      <w:r>
        <w:rPr>
          <w:rFonts w:eastAsia="宋体"/>
          <w:color w:val="000000"/>
          <w:sz w:val="21"/>
          <w:lang w:eastAsia="zh-CN"/>
        </w:rPr>
        <w:tab/>
      </w:r>
      <w:r>
        <w:rPr>
          <w:rFonts w:hint="eastAsia" w:eastAsia="宋体"/>
          <w:color w:val="000000"/>
          <w:sz w:val="21"/>
          <w:lang w:eastAsia="zh-CN"/>
        </w:rPr>
        <w:t>B.植株B为纯合子的概率为</w:t>
      </w:r>
      <w:r>
        <w:rPr>
          <w:rFonts w:eastAsia="宋体"/>
          <w:color w:val="000000"/>
          <w:position w:val="-22"/>
          <w:sz w:val="21"/>
        </w:rPr>
        <w:object>
          <v:shape id="_x0000_i1032" o:spt="75" alt=" " type="#_x0000_t75" style="height:27.75pt;width:11.2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widowControl w:val="0"/>
        <w:tabs>
          <w:tab w:val="left" w:pos="2075"/>
          <w:tab w:val="left" w:pos="4156"/>
          <w:tab w:val="left" w:pos="6231"/>
        </w:tabs>
        <w:spacing w:line="360" w:lineRule="auto"/>
        <w:rPr>
          <w:rFonts w:hint="eastAsia" w:eastAsia="宋体"/>
          <w:color w:val="000000"/>
          <w:sz w:val="21"/>
          <w:lang w:eastAsia="zh-CN"/>
        </w:rPr>
      </w:pPr>
      <w:r>
        <w:rPr>
          <w:rFonts w:hint="eastAsia" w:eastAsia="宋体"/>
          <w:color w:val="000000"/>
          <w:sz w:val="21"/>
          <w:lang w:eastAsia="zh-CN"/>
        </w:rPr>
        <w:t>C</w:t>
      </w:r>
      <w:r>
        <w:rPr>
          <w:rFonts w:eastAsia="宋体"/>
          <w:color w:val="000000"/>
          <w:sz w:val="21"/>
          <w:lang w:eastAsia="zh-CN"/>
        </w:rPr>
        <w:t>.</w:t>
      </w:r>
      <w:r>
        <w:rPr>
          <w:rFonts w:hint="eastAsia" w:eastAsia="宋体"/>
          <w:color w:val="000000"/>
          <w:sz w:val="21"/>
          <w:lang w:eastAsia="zh-CN"/>
        </w:rPr>
        <w:t>①③过程为单倍体育种</w:t>
      </w:r>
      <w:r>
        <w:rPr>
          <w:rFonts w:eastAsia="宋体"/>
          <w:color w:val="000000"/>
          <w:sz w:val="21"/>
          <w:lang w:eastAsia="zh-CN"/>
        </w:rPr>
        <w:tab/>
      </w:r>
      <w:r>
        <w:rPr>
          <w:rFonts w:hint="eastAsia" w:eastAsia="宋体"/>
          <w:color w:val="000000"/>
          <w:sz w:val="21"/>
          <w:lang w:eastAsia="zh-CN"/>
        </w:rPr>
        <w:t>D.T、t与B、b的自由组合发生在①过程</w:t>
      </w:r>
    </w:p>
    <w:p>
      <w:pPr>
        <w:pStyle w:val="9"/>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16.为探究运动对海马脑区发育和学习记忆能力的影响，研究者将实验动物分为运动组和对照组，运动组每天进行适量的有氧运动（跑步/游泳）。数周后，研究人员发现运动组海马脑区发育水平比对照组提高了1.5倍，靠学习记忆找到特定目标的时间缩短了约40%。下列相关说法正确的是(   )</w:t>
      </w:r>
    </w:p>
    <w:p>
      <w:pPr>
        <w:pStyle w:val="9"/>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A.学习和记忆是自主神经系统不断接受刺激，获得新行为、习惯和积累经验的过程</w:t>
      </w:r>
    </w:p>
    <w:p>
      <w:pPr>
        <w:pStyle w:val="9"/>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B.规律适量的有氧运动有利于促进学习记忆</w:t>
      </w:r>
    </w:p>
    <w:p>
      <w:pPr>
        <w:pStyle w:val="9"/>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C.规律适量的有氧运动会增加神经元间的联系，有利于新突触的建立</w:t>
      </w:r>
    </w:p>
    <w:p>
      <w:pPr>
        <w:pStyle w:val="9"/>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D.规律适量的有氧运动可促进脑内神经递质的作用以及某些种类蛋白质的合成</w:t>
      </w:r>
    </w:p>
    <w:p>
      <w:pPr>
        <w:jc w:val="left"/>
        <w:rPr>
          <w:rFonts w:hint="eastAsia" w:eastAsia="宋体"/>
          <w:b/>
          <w:sz w:val="21"/>
          <w:lang w:eastAsia="zh-CN"/>
        </w:rPr>
      </w:pPr>
      <w:r>
        <w:rPr>
          <w:b/>
          <w:sz w:val="21"/>
        </w:rPr>
        <w:t>三、填空题</w:t>
      </w:r>
      <w:r>
        <w:rPr>
          <w:rFonts w:hint="eastAsia" w:eastAsia="宋体"/>
          <w:b/>
          <w:sz w:val="21"/>
          <w:lang w:eastAsia="zh-CN"/>
        </w:rPr>
        <w:t>（</w:t>
      </w:r>
      <w:r>
        <w:rPr>
          <w:rFonts w:hint="eastAsia" w:eastAsia="宋体"/>
          <w:b/>
          <w:sz w:val="21"/>
          <w:lang w:val="en-US" w:eastAsia="zh-CN"/>
        </w:rPr>
        <w:t>60）</w:t>
      </w:r>
    </w:p>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17（</w:t>
      </w:r>
      <w:r>
        <w:rPr>
          <w:rFonts w:hint="eastAsia" w:eastAsia="宋体"/>
          <w:color w:val="000000"/>
          <w:kern w:val="2"/>
          <w:sz w:val="21"/>
          <w:lang w:val="en-US" w:eastAsia="zh-CN"/>
        </w:rPr>
        <w:t>8分</w:t>
      </w:r>
      <w:r>
        <w:rPr>
          <w:rFonts w:hint="eastAsia" w:eastAsia="宋体"/>
          <w:color w:val="000000"/>
          <w:kern w:val="2"/>
          <w:sz w:val="21"/>
          <w:lang w:eastAsia="zh-CN"/>
        </w:rPr>
        <w:t>）.细胞结构或细胞中相关成分与细胞功能及生物性状有着紧密联系,请参照表中内容,完成表中“_____”上对应内容的填写:</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3013"/>
        <w:gridCol w:w="141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结构名称</w:t>
            </w:r>
          </w:p>
        </w:tc>
        <w:tc>
          <w:tcPr>
            <w:tcW w:w="3013"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分布或组成</w:t>
            </w:r>
          </w:p>
        </w:tc>
        <w:tc>
          <w:tcPr>
            <w:tcW w:w="1415"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功能</w:t>
            </w:r>
          </w:p>
        </w:tc>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功能举例分析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(1)生物膜系统</w:t>
            </w:r>
          </w:p>
        </w:tc>
        <w:tc>
          <w:tcPr>
            <w:tcW w:w="3013" w:type="dxa"/>
          </w:tcPr>
          <w:p>
            <w:pPr>
              <w:widowControl w:val="0"/>
              <w:tabs>
                <w:tab w:val="left" w:pos="2075"/>
                <w:tab w:val="left" w:pos="4156"/>
                <w:tab w:val="left" w:pos="6231"/>
              </w:tabs>
              <w:spacing w:line="360" w:lineRule="auto"/>
              <w:jc w:val="both"/>
              <w:rPr>
                <w:rFonts w:eastAsia="宋体"/>
                <w:color w:val="000000"/>
                <w:kern w:val="2"/>
                <w:sz w:val="21"/>
                <w:lang w:eastAsia="zh-CN"/>
              </w:rPr>
            </w:pPr>
            <w:r>
              <w:rPr>
                <w:rFonts w:hint="eastAsia" w:eastAsia="宋体"/>
                <w:color w:val="000000"/>
                <w:kern w:val="2"/>
                <w:sz w:val="21"/>
                <w:lang w:eastAsia="zh-CN"/>
              </w:rPr>
              <w:t>组成:由</w:t>
            </w:r>
            <w:r>
              <w:rPr>
                <w:rFonts w:hint="eastAsia" w:eastAsia="宋体"/>
                <w:color w:val="000000"/>
                <w:kern w:val="2"/>
                <w:sz w:val="21"/>
                <w:u w:val="single"/>
                <w:lang w:eastAsia="zh-CN"/>
              </w:rPr>
              <w:t>①</w:t>
            </w:r>
            <w:r>
              <w:rPr>
                <w:rFonts w:hint="eastAsia" w:eastAsia="宋体"/>
                <w:color w:val="000000"/>
                <w:kern w:val="2"/>
                <w:sz w:val="21"/>
                <w:u w:val="single"/>
                <w:lang w:val="en-US" w:eastAsia="zh-CN"/>
              </w:rPr>
              <w:t xml:space="preserve">      </w:t>
            </w:r>
            <w:r>
              <w:rPr>
                <w:rFonts w:hint="eastAsia" w:eastAsia="宋体"/>
                <w:color w:val="000000"/>
                <w:kern w:val="2"/>
                <w:sz w:val="21"/>
                <w:lang w:eastAsia="zh-CN"/>
              </w:rPr>
              <w:t>等结构共同组成</w:t>
            </w:r>
          </w:p>
          <w:p>
            <w:pPr>
              <w:widowControl w:val="0"/>
              <w:tabs>
                <w:tab w:val="left" w:pos="2075"/>
                <w:tab w:val="left" w:pos="4156"/>
                <w:tab w:val="left" w:pos="6231"/>
              </w:tabs>
              <w:spacing w:line="360" w:lineRule="auto"/>
              <w:jc w:val="both"/>
              <w:rPr>
                <w:rFonts w:eastAsia="宋体"/>
                <w:color w:val="000000"/>
                <w:kern w:val="2"/>
                <w:sz w:val="21"/>
                <w:lang w:eastAsia="zh-CN"/>
              </w:rPr>
            </w:pPr>
          </w:p>
          <w:p>
            <w:pPr>
              <w:widowControl w:val="0"/>
              <w:tabs>
                <w:tab w:val="left" w:pos="2075"/>
                <w:tab w:val="left" w:pos="4156"/>
                <w:tab w:val="left" w:pos="6231"/>
              </w:tabs>
              <w:spacing w:line="360" w:lineRule="auto"/>
              <w:jc w:val="both"/>
              <w:rPr>
                <w:rFonts w:eastAsia="宋体"/>
                <w:color w:val="000000"/>
                <w:kern w:val="2"/>
                <w:sz w:val="21"/>
                <w:lang w:eastAsia="zh-CN"/>
              </w:rPr>
            </w:pPr>
            <w:r>
              <w:rPr>
                <w:rFonts w:hint="eastAsia" w:eastAsia="宋体"/>
                <w:color w:val="000000"/>
                <w:kern w:val="2"/>
                <w:sz w:val="21"/>
                <w:lang w:eastAsia="zh-CN"/>
              </w:rPr>
              <w:t>使真核细胞区室化,对新陈代谢的意</w:t>
            </w:r>
          </w:p>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将提取的完整线粒体悬浮液,加入盛有</w:t>
            </w:r>
          </w:p>
        </w:tc>
        <w:tc>
          <w:tcPr>
            <w:tcW w:w="1415" w:type="dxa"/>
          </w:tcPr>
          <w:p>
            <w:pPr>
              <w:widowControl w:val="0"/>
              <w:tabs>
                <w:tab w:val="left" w:pos="2075"/>
                <w:tab w:val="left" w:pos="4156"/>
                <w:tab w:val="left" w:pos="6231"/>
              </w:tabs>
              <w:spacing w:line="360" w:lineRule="auto"/>
              <w:rPr>
                <w:rFonts w:eastAsia="宋体"/>
                <w:color w:val="000000"/>
                <w:kern w:val="2"/>
                <w:sz w:val="21"/>
                <w:lang w:eastAsia="zh-CN"/>
              </w:rPr>
            </w:pPr>
          </w:p>
          <w:p>
            <w:pPr>
              <w:rPr>
                <w:rFonts w:eastAsiaTheme="minorEastAsia"/>
                <w:lang w:eastAsia="zh-CN"/>
              </w:rPr>
            </w:pPr>
          </w:p>
          <w:p>
            <w:pPr>
              <w:ind w:firstLine="480" w:firstLineChars="200"/>
              <w:rPr>
                <w:rFonts w:eastAsiaTheme="minorEastAsia"/>
                <w:lang w:eastAsia="zh-CN"/>
              </w:rPr>
            </w:pPr>
            <w:r>
              <w:rPr>
                <w:rFonts w:hint="eastAsia" w:eastAsiaTheme="minorEastAsia"/>
                <w:lang w:eastAsia="zh-CN"/>
              </w:rPr>
              <w:t>/</w:t>
            </w:r>
          </w:p>
        </w:tc>
        <w:tc>
          <w:tcPr>
            <w:tcW w:w="2214" w:type="dxa"/>
          </w:tcPr>
          <w:p>
            <w:pPr>
              <w:widowControl w:val="0"/>
              <w:rPr>
                <w:rFonts w:ascii="Calibri" w:hAnsi="Calibri" w:eastAsia="宋体"/>
                <w:color w:val="000000"/>
                <w:kern w:val="2"/>
                <w:sz w:val="21"/>
                <w:lang w:eastAsia="zh-CN"/>
              </w:rPr>
            </w:pPr>
            <w:r>
              <w:rPr>
                <w:rFonts w:hint="eastAsia" w:ascii="Calibri" w:hAnsi="Calibri" w:eastAsia="宋体"/>
                <w:color w:val="000000"/>
                <w:kern w:val="2"/>
                <w:sz w:val="21"/>
                <w:lang w:eastAsia="zh-CN"/>
              </w:rPr>
              <w:t>使真核细胞区室化,对新陈代谢的意义:</w:t>
            </w:r>
            <w:r>
              <w:rPr>
                <w:rFonts w:hint="eastAsia" w:ascii="Calibri" w:hAnsi="Calibri" w:eastAsia="宋体"/>
                <w:color w:val="000000"/>
                <w:kern w:val="2"/>
                <w:sz w:val="21"/>
                <w:u w:val="single"/>
                <w:lang w:eastAsia="zh-CN"/>
              </w:rPr>
              <w:t>②</w:t>
            </w:r>
            <w:r>
              <w:rPr>
                <w:rFonts w:hint="eastAsia" w:ascii="Calibri" w:hAnsi="Calibri" w:eastAsia="宋体"/>
                <w:color w:val="000000"/>
                <w:kern w:val="2"/>
                <w:sz w:val="21"/>
                <w:u w:val="single"/>
                <w:lang w:val="en-US" w:eastAsia="zh-CN"/>
              </w:rPr>
              <w:t xml:space="preserve">       </w:t>
            </w:r>
            <w:r>
              <w:rPr>
                <w:rFonts w:hint="eastAsia" w:ascii="Calibri" w:hAnsi="Calibri" w:eastAsia="宋体"/>
                <w:color w:val="000000"/>
                <w:kern w:val="2"/>
                <w:sz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(2)线粒体</w:t>
            </w:r>
          </w:p>
        </w:tc>
        <w:tc>
          <w:tcPr>
            <w:tcW w:w="3013"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分布:真核细胞</w:t>
            </w:r>
          </w:p>
        </w:tc>
        <w:tc>
          <w:tcPr>
            <w:tcW w:w="1415" w:type="dxa"/>
          </w:tcPr>
          <w:p>
            <w:pPr>
              <w:widowControl w:val="0"/>
              <w:tabs>
                <w:tab w:val="left" w:pos="2075"/>
                <w:tab w:val="left" w:pos="4156"/>
                <w:tab w:val="left" w:pos="6231"/>
              </w:tabs>
              <w:spacing w:line="360" w:lineRule="auto"/>
              <w:ind w:left="210" w:hanging="210" w:hangingChars="100"/>
              <w:rPr>
                <w:rFonts w:hint="default" w:eastAsia="宋体"/>
                <w:color w:val="000000"/>
                <w:kern w:val="2"/>
                <w:sz w:val="21"/>
                <w:lang w:val="en-US" w:eastAsia="zh-CN"/>
              </w:rPr>
            </w:pPr>
            <w:r>
              <w:rPr>
                <w:rFonts w:hint="eastAsia" w:eastAsia="宋体"/>
                <w:color w:val="000000"/>
                <w:kern w:val="2"/>
                <w:sz w:val="21"/>
                <w:lang w:eastAsia="zh-CN"/>
              </w:rPr>
              <w:t>真核生物</w:t>
            </w:r>
            <w:r>
              <w:rPr>
                <w:rFonts w:hint="eastAsia" w:eastAsia="宋体"/>
                <w:color w:val="000000"/>
                <w:kern w:val="2"/>
                <w:sz w:val="21"/>
                <w:lang w:val="en-US" w:eastAsia="zh-CN"/>
              </w:rPr>
              <w:t xml:space="preserve">   </w:t>
            </w:r>
            <w:r>
              <w:rPr>
                <w:rFonts w:hint="eastAsia" w:eastAsia="宋体"/>
                <w:color w:val="000000"/>
                <w:kern w:val="2"/>
                <w:sz w:val="21"/>
                <w:u w:val="single"/>
                <w:lang w:eastAsia="zh-CN"/>
              </w:rPr>
              <w:t>③</w:t>
            </w:r>
            <w:r>
              <w:rPr>
                <w:rFonts w:hint="eastAsia" w:eastAsia="宋体"/>
                <w:color w:val="000000"/>
                <w:kern w:val="2"/>
                <w:sz w:val="21"/>
                <w:u w:val="single"/>
                <w:lang w:val="en-US" w:eastAsia="zh-CN"/>
              </w:rPr>
              <w:t xml:space="preserve">      </w:t>
            </w:r>
          </w:p>
        </w:tc>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将提取的完整线粒体悬浮液,加入盛有丙酮酸的溶液,给予充足光照,会产生气泡,原因是:</w:t>
            </w:r>
            <w:r>
              <w:rPr>
                <w:rFonts w:hint="eastAsia" w:eastAsia="宋体"/>
                <w:color w:val="000000"/>
                <w:kern w:val="2"/>
                <w:sz w:val="21"/>
                <w:lang w:val="en-US" w:eastAsia="zh-CN"/>
              </w:rPr>
              <w:t xml:space="preserve">     </w:t>
            </w:r>
            <w:r>
              <w:rPr>
                <w:rFonts w:hint="eastAsia" w:eastAsia="宋体"/>
                <w:color w:val="000000"/>
                <w:kern w:val="2"/>
                <w:sz w:val="21"/>
                <w:u w:val="single"/>
                <w:lang w:eastAsia="zh-CN"/>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(3)染色体</w:t>
            </w:r>
          </w:p>
        </w:tc>
        <w:tc>
          <w:tcPr>
            <w:tcW w:w="3013" w:type="dxa"/>
          </w:tcPr>
          <w:p>
            <w:pPr>
              <w:widowControl w:val="0"/>
              <w:tabs>
                <w:tab w:val="left" w:pos="2075"/>
                <w:tab w:val="left" w:pos="4156"/>
                <w:tab w:val="left" w:pos="6231"/>
              </w:tabs>
              <w:spacing w:line="360" w:lineRule="auto"/>
              <w:rPr>
                <w:rFonts w:hint="default" w:eastAsia="宋体"/>
                <w:color w:val="000000"/>
                <w:kern w:val="2"/>
                <w:sz w:val="21"/>
                <w:lang w:val="en-US" w:eastAsia="zh-CN"/>
              </w:rPr>
            </w:pPr>
            <w:r>
              <w:rPr>
                <w:rFonts w:hint="eastAsia" w:eastAsia="宋体"/>
                <w:color w:val="000000"/>
                <w:kern w:val="2"/>
                <w:sz w:val="21"/>
                <w:lang w:eastAsia="zh-CN"/>
              </w:rPr>
              <w:t>组成成分:</w:t>
            </w:r>
            <w:r>
              <w:rPr>
                <w:rFonts w:hint="eastAsia" w:eastAsia="宋体"/>
                <w:color w:val="000000"/>
                <w:kern w:val="2"/>
                <w:sz w:val="21"/>
                <w:lang w:val="en-US" w:eastAsia="zh-CN"/>
              </w:rPr>
              <w:t xml:space="preserve">      </w:t>
            </w:r>
            <w:r>
              <w:rPr>
                <w:rFonts w:hint="eastAsia" w:eastAsia="宋体"/>
                <w:color w:val="000000"/>
                <w:kern w:val="2"/>
                <w:sz w:val="21"/>
                <w:u w:val="single"/>
                <w:lang w:val="en-US" w:eastAsia="zh-CN"/>
              </w:rPr>
              <w:t xml:space="preserve">5   </w:t>
            </w:r>
          </w:p>
        </w:tc>
        <w:tc>
          <w:tcPr>
            <w:tcW w:w="1415"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w:t>
            </w:r>
          </w:p>
        </w:tc>
        <w:tc>
          <w:tcPr>
            <w:tcW w:w="2214" w:type="dxa"/>
          </w:tcPr>
          <w:p>
            <w:pPr>
              <w:widowControl w:val="0"/>
              <w:tabs>
                <w:tab w:val="left" w:pos="2075"/>
                <w:tab w:val="left" w:pos="4156"/>
                <w:tab w:val="left" w:pos="6231"/>
              </w:tabs>
              <w:spacing w:line="360" w:lineRule="auto"/>
              <w:jc w:val="both"/>
              <w:rPr>
                <w:rFonts w:eastAsia="宋体"/>
                <w:color w:val="000000"/>
                <w:kern w:val="2"/>
                <w:sz w:val="21"/>
                <w:lang w:eastAsia="zh-CN"/>
              </w:rPr>
            </w:pPr>
            <w:r>
              <w:rPr>
                <w:rFonts w:hint="eastAsia" w:eastAsia="宋体"/>
                <w:color w:val="000000"/>
                <w:kern w:val="2"/>
                <w:sz w:val="21"/>
                <w:lang w:eastAsia="zh-CN"/>
              </w:rPr>
              <w:t>染色体结构改变会引起人类遗传病,因</w:t>
            </w:r>
          </w:p>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为</w:t>
            </w:r>
            <w:r>
              <w:rPr>
                <w:rFonts w:hint="eastAsia" w:eastAsia="宋体"/>
                <w:color w:val="000000"/>
                <w:kern w:val="2"/>
                <w:sz w:val="21"/>
                <w:u w:val="single"/>
                <w:lang w:eastAsia="zh-CN"/>
              </w:rPr>
              <w:t>⑥</w:t>
            </w:r>
            <w:r>
              <w:rPr>
                <w:rFonts w:hint="eastAsia" w:eastAsia="宋体"/>
                <w:color w:val="000000"/>
                <w:kern w:val="2"/>
                <w:sz w:val="21"/>
                <w:u w:val="single"/>
                <w:lang w:val="en-US" w:eastAsia="zh-CN"/>
              </w:rPr>
              <w:t xml:space="preserve">   </w:t>
            </w:r>
            <w:r>
              <w:rPr>
                <w:rFonts w:hint="eastAsia" w:eastAsia="宋体"/>
                <w:color w:val="000000"/>
                <w:kern w:val="2"/>
                <w:sz w:val="21"/>
                <w:lang w:eastAsia="zh-CN"/>
              </w:rPr>
              <w:t>,导致性状的变异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tcPr>
          <w:p>
            <w:pPr>
              <w:widowControl w:val="0"/>
              <w:numPr>
                <w:ilvl w:val="0"/>
                <w:numId w:val="1"/>
              </w:numPr>
              <w:tabs>
                <w:tab w:val="left" w:pos="2075"/>
                <w:tab w:val="left" w:pos="4156"/>
                <w:tab w:val="left" w:pos="6231"/>
              </w:tabs>
              <w:spacing w:line="360" w:lineRule="auto"/>
              <w:rPr>
                <w:rFonts w:hint="default" w:eastAsia="宋体"/>
                <w:color w:val="000000"/>
                <w:kern w:val="2"/>
                <w:sz w:val="21"/>
                <w:lang w:val="en-US" w:eastAsia="zh-CN"/>
              </w:rPr>
            </w:pPr>
            <w:r>
              <w:rPr>
                <w:rFonts w:hint="eastAsia" w:eastAsia="宋体"/>
                <w:color w:val="000000"/>
                <w:kern w:val="2"/>
                <w:sz w:val="21"/>
                <w:u w:val="single"/>
                <w:lang w:val="en-US" w:eastAsia="zh-CN"/>
              </w:rPr>
              <w:t xml:space="preserve">      </w:t>
            </w:r>
            <w:r>
              <w:rPr>
                <w:rFonts w:hint="eastAsia" w:eastAsia="宋体"/>
                <w:color w:val="000000"/>
                <w:kern w:val="2"/>
                <w:sz w:val="21"/>
                <w:u w:val="single"/>
                <w:lang w:eastAsia="zh-CN"/>
              </w:rPr>
              <w:t>⑦</w:t>
            </w:r>
            <w:r>
              <w:rPr>
                <w:rFonts w:hint="eastAsia" w:eastAsia="宋体"/>
                <w:color w:val="000000"/>
                <w:kern w:val="2"/>
                <w:sz w:val="21"/>
                <w:u w:val="single"/>
                <w:lang w:val="en-US" w:eastAsia="zh-CN"/>
              </w:rPr>
              <w:t xml:space="preserve">   </w:t>
            </w:r>
          </w:p>
        </w:tc>
        <w:tc>
          <w:tcPr>
            <w:tcW w:w="3013"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分布;真核细胞的细胞核中</w:t>
            </w:r>
          </w:p>
        </w:tc>
        <w:tc>
          <w:tcPr>
            <w:tcW w:w="1415" w:type="dxa"/>
          </w:tcPr>
          <w:p>
            <w:pPr>
              <w:widowControl w:val="0"/>
              <w:tabs>
                <w:tab w:val="left" w:pos="2075"/>
                <w:tab w:val="left" w:pos="4156"/>
                <w:tab w:val="left" w:pos="6231"/>
              </w:tabs>
              <w:spacing w:line="360" w:lineRule="auto"/>
              <w:rPr>
                <w:rFonts w:eastAsia="宋体"/>
                <w:color w:val="000000"/>
                <w:kern w:val="2"/>
                <w:sz w:val="21"/>
                <w:lang w:eastAsia="zh-CN"/>
              </w:rPr>
            </w:pPr>
            <w:r>
              <w:rPr>
                <w:rFonts w:hint="eastAsia" w:eastAsia="宋体"/>
                <w:color w:val="000000"/>
                <w:kern w:val="2"/>
                <w:sz w:val="21"/>
                <w:lang w:eastAsia="zh-CN"/>
              </w:rPr>
              <w:t>RNA合成及形成核糖体</w:t>
            </w:r>
            <w:r>
              <w:rPr>
                <w:rFonts w:eastAsia="宋体"/>
                <w:color w:val="000000"/>
                <w:kern w:val="2"/>
                <w:sz w:val="21"/>
                <w:lang w:eastAsia="zh-CN"/>
              </w:rPr>
              <w:t>有关</w:t>
            </w:r>
          </w:p>
        </w:tc>
        <w:tc>
          <w:tcPr>
            <w:tcW w:w="2214" w:type="dxa"/>
          </w:tcPr>
          <w:p>
            <w:pPr>
              <w:widowControl w:val="0"/>
              <w:tabs>
                <w:tab w:val="left" w:pos="2075"/>
                <w:tab w:val="left" w:pos="4156"/>
                <w:tab w:val="left" w:pos="6231"/>
              </w:tabs>
              <w:spacing w:line="360" w:lineRule="auto"/>
              <w:rPr>
                <w:rFonts w:hint="default" w:eastAsia="宋体"/>
                <w:color w:val="000000"/>
                <w:kern w:val="2"/>
                <w:sz w:val="21"/>
                <w:lang w:val="en-US" w:eastAsia="zh-CN"/>
              </w:rPr>
            </w:pPr>
            <w:r>
              <w:rPr>
                <w:rFonts w:hint="eastAsia" w:eastAsia="宋体"/>
                <w:color w:val="000000"/>
                <w:kern w:val="2"/>
                <w:sz w:val="21"/>
                <w:lang w:eastAsia="zh-CN"/>
              </w:rPr>
              <w:t>破坏该结构,抗体合成将不能正常进行,原因是:</w:t>
            </w:r>
            <w:r>
              <w:rPr>
                <w:rFonts w:hint="eastAsia" w:eastAsia="宋体"/>
                <w:color w:val="000000"/>
                <w:kern w:val="2"/>
                <w:sz w:val="21"/>
                <w:lang w:val="en-US" w:eastAsia="zh-CN"/>
              </w:rPr>
              <w:t xml:space="preserve">        </w:t>
            </w:r>
            <w:r>
              <w:rPr>
                <w:rFonts w:hint="eastAsia" w:ascii="微软雅黑" w:hAnsi="微软雅黑" w:eastAsia="微软雅黑" w:cs="微软雅黑"/>
                <w:kern w:val="2"/>
                <w:sz w:val="21"/>
                <w:u w:val="single"/>
                <w:lang w:eastAsia="zh-CN"/>
              </w:rPr>
              <w:t>⑧</w:t>
            </w:r>
            <w:r>
              <w:rPr>
                <w:rFonts w:hint="eastAsia" w:ascii="微软雅黑" w:hAnsi="微软雅黑" w:eastAsia="微软雅黑" w:cs="微软雅黑"/>
                <w:kern w:val="2"/>
                <w:sz w:val="21"/>
                <w:u w:val="single"/>
                <w:lang w:val="en-US" w:eastAsia="zh-CN"/>
              </w:rPr>
              <w:t xml:space="preserve"> </w:t>
            </w:r>
          </w:p>
        </w:tc>
      </w:tr>
    </w:tbl>
    <w:p>
      <w:pPr>
        <w:pStyle w:val="9"/>
        <w:spacing w:line="360" w:lineRule="auto"/>
        <w:jc w:val="left"/>
        <w:textAlignment w:val="center"/>
        <w:rPr>
          <w:rFonts w:ascii="Times New Roman" w:hAnsi="Times New Roman"/>
          <w:color w:val="000000"/>
        </w:rPr>
      </w:pPr>
      <w:r>
        <w:rPr>
          <w:rFonts w:hint="eastAsia" w:ascii="Times New Roman" w:hAnsi="Times New Roman"/>
          <w:color w:val="000000"/>
          <w:szCs w:val="21"/>
          <w:lang w:val="en-US" w:eastAsia="zh-CN"/>
        </w:rPr>
        <w:t>18.（12分）</w:t>
      </w:r>
      <w:r>
        <w:rPr>
          <w:rFonts w:hint="eastAsia" w:ascii="Times New Roman" w:hAnsi="Times New Roman"/>
          <w:color w:val="000000"/>
          <w:szCs w:val="21"/>
        </w:rPr>
        <w:t>在一群棕色豚鼠中偶然发现了一只黑色雌性豚鼠，研究发现该鼠有一条染色体上的一个DNA分子的碱基序列发生改变。某研究小组用该黑色雌性豚鼠与一棕色雄性豚鼠杂交，共产生子代35只，其中19只黑色豚鼠（雌雄均有），16只棕色豚鼠（雌雄均有）。回答下列问题：</w:t>
      </w:r>
      <w:r>
        <w:rPr>
          <w:rFonts w:hint="eastAsia" w:ascii="Times New Roman" w:hAnsi="Times New Roman"/>
          <w:color w:val="000000"/>
          <w:szCs w:val="21"/>
        </w:rPr>
        <w:br w:type="textWrapping"/>
      </w:r>
      <w:r>
        <w:rPr>
          <w:rFonts w:hint="eastAsia" w:ascii="Times New Roman" w:hAnsi="Times New Roman"/>
          <w:color w:val="000000"/>
          <w:szCs w:val="21"/>
        </w:rPr>
        <w:t>（1）控制黑色性状的基因是_____（填“显性基因”或“隐性基因”），判断依据是_________________________________。</w:t>
      </w:r>
      <w:r>
        <w:rPr>
          <w:rFonts w:hint="eastAsia" w:ascii="Times New Roman" w:hAnsi="Times New Roman"/>
          <w:color w:val="000000"/>
          <w:szCs w:val="21"/>
        </w:rPr>
        <w:br w:type="textWrapping"/>
      </w:r>
      <w:r>
        <w:rPr>
          <w:rFonts w:hint="eastAsia" w:ascii="Times New Roman" w:hAnsi="Times New Roman"/>
          <w:color w:val="000000"/>
          <w:szCs w:val="21"/>
        </w:rPr>
        <w:t>（2）上述杂交结果_______（填“能”或“不能”）判断黑色基因是位于常染色体上还是X染色体上。</w:t>
      </w:r>
      <w:r>
        <w:rPr>
          <w:rFonts w:hint="eastAsia" w:ascii="Times New Roman" w:hAnsi="Times New Roman"/>
          <w:color w:val="000000"/>
          <w:szCs w:val="21"/>
        </w:rPr>
        <w:br w:type="textWrapping"/>
      </w:r>
      <w:r>
        <w:rPr>
          <w:rFonts w:hint="eastAsia" w:ascii="Times New Roman" w:hAnsi="Times New Roman"/>
          <w:color w:val="000000"/>
          <w:szCs w:val="21"/>
        </w:rPr>
        <w:t>（3）利用上述子代豚鼠为材料，通过一对表现型不同的豚鼠的一次杂交实验，证实了黑色基因位于X染色体上，其杂交实验中母本的表现型是________，实验结果为_______________。利用上述子代豚鼠为材料，还有另一种方案也可以通过一次杂交实验证实黑色基因位于X染色体上，请写出实验方案并预期实验结果：_____________________________________。</w:t>
      </w:r>
    </w:p>
    <w:p>
      <w:pPr>
        <w:rPr>
          <w:rFonts w:eastAsia="宋体"/>
          <w:color w:val="000000"/>
          <w:kern w:val="2"/>
          <w:sz w:val="21"/>
          <w:szCs w:val="22"/>
          <w:lang w:eastAsia="zh-CN"/>
        </w:rPr>
      </w:pPr>
    </w:p>
    <w:p>
      <w:pPr>
        <w:pStyle w:val="10"/>
        <w:tabs>
          <w:tab w:val="left" w:pos="2075"/>
          <w:tab w:val="left" w:pos="4156"/>
          <w:tab w:val="left" w:pos="6231"/>
        </w:tabs>
        <w:spacing w:line="360" w:lineRule="auto"/>
        <w:jc w:val="left"/>
        <w:rPr>
          <w:rFonts w:ascii="Times New Roman" w:hAnsi="Times New Roman"/>
          <w:color w:val="000000"/>
          <w:kern w:val="0"/>
          <w:szCs w:val="21"/>
        </w:rPr>
      </w:pPr>
      <w:r>
        <w:rPr>
          <w:rFonts w:ascii="Times New Roman" w:hAnsi="Times New Roman"/>
          <w:color w:val="000000"/>
          <w:kern w:val="0"/>
          <w:szCs w:val="21"/>
        </w:rPr>
        <w:t>19.</w:t>
      </w:r>
      <w:r>
        <w:rPr>
          <w:rFonts w:hint="eastAsia" w:ascii="Times New Roman" w:hAnsi="Times New Roman"/>
          <w:color w:val="000000"/>
          <w:kern w:val="0"/>
          <w:szCs w:val="21"/>
          <w:lang w:eastAsia="zh-CN"/>
        </w:rPr>
        <w:t>（</w:t>
      </w:r>
      <w:r>
        <w:rPr>
          <w:rFonts w:hint="eastAsia" w:ascii="Times New Roman" w:hAnsi="Times New Roman"/>
          <w:color w:val="000000"/>
          <w:kern w:val="0"/>
          <w:szCs w:val="21"/>
          <w:lang w:val="en-US" w:eastAsia="zh-CN"/>
        </w:rPr>
        <w:t>17分,</w:t>
      </w:r>
      <w:r>
        <w:rPr>
          <w:rFonts w:hint="eastAsia" w:ascii="Times New Roman" w:hAnsi="Times New Roman"/>
          <w:color w:val="000000"/>
          <w:kern w:val="0"/>
          <w:szCs w:val="21"/>
          <w:lang w:eastAsia="zh-CN"/>
        </w:rPr>
        <w:t>）</w:t>
      </w:r>
      <w:r>
        <w:rPr>
          <w:rFonts w:ascii="Times New Roman" w:hAnsi="Times New Roman"/>
          <w:color w:val="000000"/>
          <w:kern w:val="0"/>
          <w:szCs w:val="21"/>
        </w:rPr>
        <w:t>甲图表示绿色植物叶肉细胞中的部分结构，</w:t>
      </w:r>
      <w:r>
        <w:rPr>
          <w:rFonts w:hint="eastAsia" w:ascii="Times New Roman" w:hAnsi="Times New Roman"/>
          <w:color w:val="000000"/>
          <w:kern w:val="0"/>
          <w:szCs w:val="21"/>
        </w:rPr>
        <w:t>①</w:t>
      </w:r>
      <w:r>
        <w:rPr>
          <w:rFonts w:ascii="Times New Roman" w:hAnsi="Times New Roman"/>
          <w:color w:val="000000"/>
          <w:kern w:val="0"/>
          <w:szCs w:val="21"/>
        </w:rPr>
        <w:t>～</w:t>
      </w:r>
      <w:r>
        <w:rPr>
          <w:rFonts w:hint="eastAsia" w:ascii="Times New Roman" w:hAnsi="Times New Roman"/>
          <w:color w:val="000000"/>
          <w:kern w:val="0"/>
          <w:szCs w:val="21"/>
        </w:rPr>
        <w:t>⑥</w:t>
      </w:r>
      <w:r>
        <w:rPr>
          <w:rFonts w:ascii="Times New Roman" w:hAnsi="Times New Roman"/>
          <w:color w:val="000000"/>
          <w:kern w:val="0"/>
          <w:szCs w:val="21"/>
        </w:rPr>
        <w:t>表示物质；乙图表示该植物叶片CO</w:t>
      </w:r>
      <w:r>
        <w:rPr>
          <w:rFonts w:ascii="Times New Roman" w:hAnsi="Times New Roman"/>
          <w:color w:val="000000"/>
          <w:kern w:val="0"/>
          <w:szCs w:val="21"/>
          <w:vertAlign w:val="subscript"/>
        </w:rPr>
        <w:t>2</w:t>
      </w:r>
      <w:r>
        <w:rPr>
          <w:rFonts w:ascii="Times New Roman" w:hAnsi="Times New Roman"/>
          <w:color w:val="000000"/>
          <w:kern w:val="0"/>
          <w:szCs w:val="21"/>
        </w:rPr>
        <w:t>吸收量随光照强度逐渐增强的变化曲线，S</w:t>
      </w:r>
      <w:r>
        <w:rPr>
          <w:rFonts w:ascii="Times New Roman" w:hAnsi="Times New Roman"/>
          <w:color w:val="000000"/>
          <w:kern w:val="0"/>
          <w:szCs w:val="21"/>
          <w:vertAlign w:val="subscript"/>
        </w:rPr>
        <w:t>1</w:t>
      </w:r>
      <w:r>
        <w:rPr>
          <w:rFonts w:ascii="Times New Roman" w:hAnsi="Times New Roman"/>
          <w:color w:val="000000"/>
          <w:kern w:val="0"/>
          <w:szCs w:val="21"/>
        </w:rPr>
        <w:t>、S</w:t>
      </w:r>
      <w:r>
        <w:rPr>
          <w:rFonts w:ascii="Times New Roman" w:hAnsi="Times New Roman"/>
          <w:color w:val="000000"/>
          <w:kern w:val="0"/>
          <w:szCs w:val="21"/>
          <w:vertAlign w:val="subscript"/>
        </w:rPr>
        <w:t>2</w:t>
      </w:r>
      <w:r>
        <w:rPr>
          <w:rFonts w:ascii="Times New Roman" w:hAnsi="Times New Roman"/>
          <w:color w:val="000000"/>
          <w:kern w:val="0"/>
          <w:szCs w:val="21"/>
        </w:rPr>
        <w:t>、S</w:t>
      </w:r>
      <w:r>
        <w:rPr>
          <w:rFonts w:ascii="Times New Roman" w:hAnsi="Times New Roman"/>
          <w:color w:val="000000"/>
          <w:kern w:val="0"/>
          <w:szCs w:val="21"/>
          <w:vertAlign w:val="subscript"/>
        </w:rPr>
        <w:t>3</w:t>
      </w:r>
      <w:r>
        <w:rPr>
          <w:rFonts w:ascii="Times New Roman" w:hAnsi="Times New Roman"/>
          <w:color w:val="000000"/>
          <w:kern w:val="0"/>
          <w:szCs w:val="21"/>
        </w:rPr>
        <w:t>分别表示所属范围的面积；丙图表示在恒温密闭玻璃温室内，连续48小时测定室内CO</w:t>
      </w:r>
      <w:r>
        <w:rPr>
          <w:rFonts w:ascii="Times New Roman" w:hAnsi="Times New Roman"/>
          <w:color w:val="000000"/>
          <w:kern w:val="0"/>
          <w:szCs w:val="21"/>
          <w:vertAlign w:val="subscript"/>
        </w:rPr>
        <w:t>2</w:t>
      </w:r>
      <w:r>
        <w:rPr>
          <w:rFonts w:ascii="Times New Roman" w:hAnsi="Times New Roman"/>
          <w:color w:val="000000"/>
          <w:kern w:val="0"/>
          <w:szCs w:val="21"/>
        </w:rPr>
        <w:t>浓度及植物CO</w:t>
      </w:r>
      <w:r>
        <w:rPr>
          <w:rFonts w:ascii="Times New Roman" w:hAnsi="Times New Roman"/>
          <w:color w:val="000000"/>
          <w:kern w:val="0"/>
          <w:szCs w:val="21"/>
          <w:vertAlign w:val="subscript"/>
        </w:rPr>
        <w:t>2</w:t>
      </w:r>
      <w:r>
        <w:rPr>
          <w:rFonts w:ascii="Times New Roman" w:hAnsi="Times New Roman"/>
          <w:color w:val="000000"/>
          <w:kern w:val="0"/>
          <w:szCs w:val="21"/>
        </w:rPr>
        <w:t>的吸收速率。据图回答下列问题：</w:t>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drawing>
          <wp:inline distT="0" distB="0" distL="0" distR="0">
            <wp:extent cx="2174875" cy="1223645"/>
            <wp:effectExtent l="0" t="0" r="0" b="0"/>
            <wp:docPr id="41559012"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9012" name="图片 4" descr=" "/>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174875" cy="1223645"/>
                    </a:xfrm>
                    <a:prstGeom prst="rect">
                      <a:avLst/>
                    </a:prstGeom>
                    <a:noFill/>
                    <a:ln>
                      <a:noFill/>
                    </a:ln>
                  </pic:spPr>
                </pic:pic>
              </a:graphicData>
            </a:graphic>
          </wp:inline>
        </w:drawing>
      </w:r>
      <w:r>
        <w:rPr>
          <w:rFonts w:ascii="Times New Roman" w:hAnsi="Times New Roman"/>
          <w:color w:val="000000"/>
          <w:szCs w:val="21"/>
        </w:rPr>
        <w:drawing>
          <wp:inline distT="0" distB="0" distL="0" distR="0">
            <wp:extent cx="3048000" cy="1323975"/>
            <wp:effectExtent l="0" t="0" r="0" b="0"/>
            <wp:docPr id="27691961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19613" name="图片 3" descr=" "/>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48000" cy="1323975"/>
                    </a:xfrm>
                    <a:prstGeom prst="rect">
                      <a:avLst/>
                    </a:prstGeom>
                    <a:noFill/>
                    <a:ln>
                      <a:noFill/>
                    </a:ln>
                  </pic:spPr>
                </pic:pic>
              </a:graphicData>
            </a:graphic>
          </wp:inline>
        </w:drawing>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 xml:space="preserve"> (1)甲图中，在供给植物CO</w:t>
      </w:r>
      <w:r>
        <w:rPr>
          <w:rFonts w:ascii="Times New Roman" w:hAnsi="Times New Roman"/>
          <w:color w:val="000000"/>
          <w:szCs w:val="21"/>
          <w:vertAlign w:val="subscript"/>
        </w:rPr>
        <w:t>2</w:t>
      </w:r>
      <w:r>
        <w:rPr>
          <w:rFonts w:ascii="Times New Roman" w:hAnsi="Times New Roman"/>
          <w:color w:val="000000"/>
          <w:szCs w:val="21"/>
        </w:rPr>
        <w:t>后的60秒内，相隔不同时间取样，杀死细胞并分析细胞代谢产物，发现7秒后的代谢产物多达12种，而5秒内的代谢产物主要是一种物质，该物质最可能是</w:t>
      </w:r>
      <w:r>
        <w:rPr>
          <w:rFonts w:ascii="Times New Roman" w:hAnsi="Times New Roman"/>
          <w:color w:val="000000"/>
          <w:kern w:val="0"/>
          <w:szCs w:val="21"/>
        </w:rPr>
        <w:t>__________</w:t>
      </w:r>
      <w:r>
        <w:rPr>
          <w:rFonts w:ascii="Times New Roman" w:hAnsi="Times New Roman"/>
          <w:color w:val="000000"/>
          <w:szCs w:val="21"/>
        </w:rPr>
        <w:t>(填图中序号)。</w:t>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(2)若该绿色植物长时间处于黑暗状态，则甲图中</w:t>
      </w:r>
      <w:r>
        <w:rPr>
          <w:rFonts w:hint="eastAsia" w:ascii="Times New Roman" w:hAnsi="Times New Roman"/>
          <w:color w:val="000000"/>
          <w:szCs w:val="21"/>
        </w:rPr>
        <w:t>①</w:t>
      </w:r>
      <w:r>
        <w:rPr>
          <w:rFonts w:ascii="Times New Roman" w:hAnsi="Times New Roman"/>
          <w:color w:val="000000"/>
          <w:szCs w:val="21"/>
        </w:rPr>
        <w:drawing>
          <wp:inline distT="0" distB="0" distL="0" distR="0">
            <wp:extent cx="114300" cy="142875"/>
            <wp:effectExtent l="0" t="0" r="0" b="0"/>
            <wp:docPr id="866405634"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05634" name="图片 2" descr=" "/>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4300" cy="142875"/>
                    </a:xfrm>
                    <a:prstGeom prst="rect">
                      <a:avLst/>
                    </a:prstGeom>
                    <a:noFill/>
                    <a:ln>
                      <a:noFill/>
                    </a:ln>
                  </pic:spPr>
                </pic:pic>
              </a:graphicData>
            </a:graphic>
          </wp:inline>
        </w:drawing>
      </w:r>
      <w:r>
        <w:rPr>
          <w:rFonts w:hint="eastAsia" w:ascii="Times New Roman" w:hAnsi="Times New Roman"/>
          <w:color w:val="000000"/>
          <w:szCs w:val="21"/>
        </w:rPr>
        <w:t>②</w:t>
      </w:r>
      <w:r>
        <w:rPr>
          <w:rFonts w:ascii="Times New Roman" w:hAnsi="Times New Roman"/>
          <w:color w:val="000000"/>
          <w:szCs w:val="21"/>
        </w:rPr>
        <w:drawing>
          <wp:inline distT="0" distB="0" distL="0" distR="0">
            <wp:extent cx="114300" cy="142875"/>
            <wp:effectExtent l="0" t="0" r="0" b="0"/>
            <wp:docPr id="72788176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81765" name="图片 1" descr=" "/>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4300" cy="142875"/>
                    </a:xfrm>
                    <a:prstGeom prst="rect">
                      <a:avLst/>
                    </a:prstGeom>
                    <a:noFill/>
                    <a:ln>
                      <a:noFill/>
                    </a:ln>
                  </pic:spPr>
                </pic:pic>
              </a:graphicData>
            </a:graphic>
          </wp:inline>
        </w:drawing>
      </w:r>
      <w:r>
        <w:rPr>
          <w:rFonts w:hint="eastAsia" w:ascii="Times New Roman" w:hAnsi="Times New Roman"/>
          <w:color w:val="000000"/>
          <w:szCs w:val="21"/>
        </w:rPr>
        <w:t>①</w:t>
      </w:r>
      <w:r>
        <w:rPr>
          <w:rFonts w:ascii="Times New Roman" w:hAnsi="Times New Roman"/>
          <w:color w:val="000000"/>
          <w:szCs w:val="21"/>
        </w:rPr>
        <w:t>的循环</w:t>
      </w:r>
      <w:r>
        <w:rPr>
          <w:rFonts w:ascii="Times New Roman" w:hAnsi="Times New Roman"/>
          <w:color w:val="000000"/>
          <w:kern w:val="0"/>
          <w:szCs w:val="21"/>
        </w:rPr>
        <w:t>__________</w:t>
      </w:r>
      <w:r>
        <w:rPr>
          <w:rFonts w:ascii="Times New Roman" w:hAnsi="Times New Roman"/>
          <w:color w:val="000000"/>
          <w:szCs w:val="21"/>
        </w:rPr>
        <w:t>(能／不能)进行，原因是</w:t>
      </w:r>
      <w:r>
        <w:rPr>
          <w:rFonts w:ascii="Times New Roman" w:hAnsi="Times New Roman"/>
          <w:color w:val="000000"/>
          <w:kern w:val="0"/>
          <w:szCs w:val="21"/>
        </w:rPr>
        <w:t>________________________________________</w:t>
      </w:r>
      <w:r>
        <w:rPr>
          <w:rFonts w:hint="eastAsia" w:ascii="Times New Roman" w:hAnsi="Times New Roman"/>
          <w:color w:val="000000"/>
          <w:kern w:val="0"/>
          <w:szCs w:val="21"/>
          <w:lang w:eastAsia="zh-CN"/>
        </w:rPr>
        <w:t>（</w:t>
      </w:r>
      <w:r>
        <w:rPr>
          <w:rFonts w:hint="eastAsia" w:ascii="Times New Roman" w:hAnsi="Times New Roman"/>
          <w:color w:val="000000"/>
          <w:kern w:val="0"/>
          <w:szCs w:val="21"/>
          <w:lang w:val="en-US" w:eastAsia="zh-CN"/>
        </w:rPr>
        <w:t>3分</w:t>
      </w:r>
      <w:r>
        <w:rPr>
          <w:rFonts w:hint="eastAsia" w:ascii="Times New Roman" w:hAnsi="Times New Roman"/>
          <w:color w:val="000000"/>
          <w:kern w:val="0"/>
          <w:szCs w:val="21"/>
          <w:lang w:eastAsia="zh-CN"/>
        </w:rPr>
        <w:t>）</w:t>
      </w:r>
      <w:r>
        <w:rPr>
          <w:rFonts w:ascii="Times New Roman" w:hAnsi="Times New Roman"/>
          <w:color w:val="000000"/>
          <w:szCs w:val="21"/>
        </w:rPr>
        <w:t>。</w:t>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(3)当光照强度处于乙图中的D点时，甲图中</w:t>
      </w:r>
      <w:r>
        <w:rPr>
          <w:rFonts w:hint="eastAsia" w:ascii="Times New Roman" w:hAnsi="Times New Roman"/>
          <w:color w:val="000000"/>
          <w:szCs w:val="21"/>
        </w:rPr>
        <w:t>⑥</w:t>
      </w:r>
      <w:r>
        <w:rPr>
          <w:rFonts w:ascii="Times New Roman" w:hAnsi="Times New Roman"/>
          <w:color w:val="000000"/>
          <w:szCs w:val="21"/>
        </w:rPr>
        <w:t>的去向是______________________。</w:t>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(4)乙图中O～D间此幼苗光合作用有机物的净积累量为___________。(均用S</w:t>
      </w:r>
      <w:r>
        <w:rPr>
          <w:rFonts w:ascii="Times New Roman" w:hAnsi="Times New Roman"/>
          <w:color w:val="000000"/>
          <w:szCs w:val="21"/>
          <w:vertAlign w:val="subscript"/>
        </w:rPr>
        <w:t>1</w:t>
      </w:r>
      <w:r>
        <w:rPr>
          <w:rFonts w:ascii="Times New Roman" w:hAnsi="Times New Roman"/>
          <w:color w:val="000000"/>
          <w:szCs w:val="21"/>
        </w:rPr>
        <w:t>、S</w:t>
      </w:r>
      <w:r>
        <w:rPr>
          <w:rFonts w:ascii="Times New Roman" w:hAnsi="Times New Roman"/>
          <w:color w:val="000000"/>
          <w:szCs w:val="21"/>
          <w:vertAlign w:val="subscript"/>
        </w:rPr>
        <w:t>2</w:t>
      </w:r>
      <w:r>
        <w:rPr>
          <w:rFonts w:ascii="Times New Roman" w:hAnsi="Times New Roman"/>
          <w:color w:val="000000"/>
          <w:szCs w:val="21"/>
        </w:rPr>
        <w:t>、S</w:t>
      </w:r>
      <w:r>
        <w:rPr>
          <w:rFonts w:ascii="Times New Roman" w:hAnsi="Times New Roman"/>
          <w:color w:val="000000"/>
          <w:szCs w:val="21"/>
          <w:vertAlign w:val="subscript"/>
        </w:rPr>
        <w:t>3</w:t>
      </w:r>
      <w:r>
        <w:rPr>
          <w:rFonts w:ascii="Times New Roman" w:hAnsi="Times New Roman"/>
          <w:color w:val="000000"/>
          <w:szCs w:val="21"/>
        </w:rPr>
        <w:t>。表示)</w:t>
      </w:r>
    </w:p>
    <w:p>
      <w:pPr>
        <w:pStyle w:val="10"/>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(5)丙图中植物呼吸速率与光合速率相等的时间点有_____个，叶绿体吸收CO</w:t>
      </w:r>
      <w:r>
        <w:rPr>
          <w:rFonts w:ascii="Times New Roman" w:hAnsi="Times New Roman"/>
          <w:color w:val="000000"/>
          <w:szCs w:val="21"/>
          <w:vertAlign w:val="subscript"/>
        </w:rPr>
        <w:t>2</w:t>
      </w:r>
      <w:r>
        <w:rPr>
          <w:rFonts w:ascii="Times New Roman" w:hAnsi="Times New Roman"/>
          <w:color w:val="000000"/>
          <w:szCs w:val="21"/>
        </w:rPr>
        <w:t>速率最大的时刻是第___小时，前24小时比后24小时的平均光照强度______(填“强”或“弱”)。</w:t>
      </w:r>
    </w:p>
    <w:p>
      <w:pPr>
        <w:spacing w:line="360" w:lineRule="auto"/>
        <w:rPr>
          <w:rFonts w:ascii="Times New Roman" w:hAnsi="Times New Roman"/>
          <w:color w:val="000000"/>
          <w:szCs w:val="21"/>
        </w:rPr>
      </w:pPr>
      <w:r>
        <w:rPr>
          <w:rFonts w:ascii="Times New Roman" w:hAnsi="Times New Roman"/>
          <w:color w:val="000000"/>
          <w:szCs w:val="21"/>
        </w:rPr>
        <w:t>(6)如果使用相同强度绿光进行实验，丙图中c点的位置将___________(填“上移”、“下移”或“不变”)。</w:t>
      </w:r>
    </w:p>
    <w:p>
      <w:pPr>
        <w:spacing w:line="360" w:lineRule="auto"/>
        <w:rPr>
          <w:rFonts w:eastAsia="宋体"/>
          <w:color w:val="000000"/>
          <w:sz w:val="21"/>
          <w:lang w:eastAsia="zh-CN"/>
        </w:rPr>
      </w:pPr>
      <w:r>
        <w:rPr>
          <w:rFonts w:hint="eastAsia" w:eastAsia="宋体"/>
          <w:color w:val="000000"/>
          <w:sz w:val="21"/>
          <w:lang w:eastAsia="zh-CN"/>
        </w:rPr>
        <w:t>2</w:t>
      </w:r>
      <w:r>
        <w:rPr>
          <w:rFonts w:hint="eastAsia" w:eastAsia="宋体"/>
          <w:color w:val="000000"/>
          <w:sz w:val="21"/>
          <w:lang w:val="en-US" w:eastAsia="zh-CN"/>
        </w:rPr>
        <w:t>0（8分）</w:t>
      </w:r>
      <w:r>
        <w:rPr>
          <w:rFonts w:hint="eastAsia" w:eastAsia="宋体"/>
          <w:color w:val="000000"/>
          <w:sz w:val="21"/>
          <w:lang w:eastAsia="zh-CN"/>
        </w:rPr>
        <w:t>.某实验小组进行了“探究IAA促进扦插枝条生根的最适浓度，并验证生长素作用的两重性”的实验。下图为某花卉植物扦插枝条经不同浓度IAA浸泡30min后的生根结果(新生根粗细相近)，对照组为不加IAA的清水。请分析回答:</w:t>
      </w:r>
      <w:r>
        <w:rPr>
          <w:rFonts w:eastAsia="宋体"/>
          <w:color w:val="000000"/>
          <w:sz w:val="21"/>
          <w:lang w:eastAsia="zh-CN"/>
        </w:rPr>
        <w:br w:type="textWrapping"/>
      </w:r>
      <w:r>
        <w:drawing>
          <wp:inline distT="0" distB="0" distL="0" distR="0">
            <wp:extent cx="4086225" cy="1384300"/>
            <wp:effectExtent l="0" t="0" r="13335" b="2540"/>
            <wp:docPr id="2064140339"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40339" name="图片 1" descr=" "/>
                    <pic:cNvPicPr>
                      <a:picLocks noChangeAspect="1"/>
                    </pic:cNvPicPr>
                  </pic:nvPicPr>
                  <pic:blipFill>
                    <a:blip r:embed="rId28"/>
                    <a:stretch>
                      <a:fillRect/>
                    </a:stretch>
                  </pic:blipFill>
                  <pic:spPr>
                    <a:xfrm>
                      <a:off x="0" y="0"/>
                      <a:ext cx="4126417" cy="1398397"/>
                    </a:xfrm>
                    <a:prstGeom prst="rect">
                      <a:avLst/>
                    </a:prstGeom>
                  </pic:spPr>
                </pic:pic>
              </a:graphicData>
            </a:graphic>
          </wp:inline>
        </w:drawing>
      </w:r>
    </w:p>
    <w:p>
      <w:pPr>
        <w:spacing w:line="360" w:lineRule="auto"/>
        <w:rPr>
          <w:rFonts w:eastAsia="宋体"/>
          <w:color w:val="000000"/>
          <w:sz w:val="21"/>
          <w:lang w:eastAsia="zh-CN"/>
        </w:rPr>
      </w:pPr>
      <w:r>
        <w:rPr>
          <w:rFonts w:hint="eastAsia" w:eastAsia="宋体"/>
          <w:color w:val="000000"/>
          <w:sz w:val="21"/>
          <w:lang w:eastAsia="zh-CN"/>
        </w:rPr>
        <w:t>(1)生长素在芽、幼叶中的运输属于极性运输，这种运输的方向是___________，通常选择___________枝条作为该实验的材料。</w:t>
      </w:r>
    </w:p>
    <w:p>
      <w:pPr>
        <w:spacing w:line="360" w:lineRule="auto"/>
        <w:rPr>
          <w:rFonts w:eastAsia="宋体"/>
          <w:color w:val="000000"/>
          <w:sz w:val="21"/>
          <w:lang w:eastAsia="zh-CN"/>
        </w:rPr>
      </w:pPr>
      <w:r>
        <w:rPr>
          <w:rFonts w:hint="eastAsia" w:eastAsia="宋体"/>
          <w:color w:val="000000"/>
          <w:sz w:val="21"/>
          <w:lang w:eastAsia="zh-CN"/>
        </w:rPr>
        <w:t>(2)四组实验中，诱导茎细胞分化出根原基最有效的IAA浓度为___________，浓度为500mg/L的IAA对生根具有___________(填“抑制”或“促进”)作用，实验结果说明该实验小组未进行___________。</w:t>
      </w:r>
    </w:p>
    <w:p>
      <w:pPr>
        <w:spacing w:line="360" w:lineRule="auto"/>
        <w:rPr>
          <w:rFonts w:eastAsia="宋体"/>
          <w:color w:val="000000"/>
          <w:sz w:val="21"/>
          <w:lang w:eastAsia="zh-CN"/>
        </w:rPr>
      </w:pPr>
      <w:r>
        <w:rPr>
          <w:rFonts w:hint="eastAsia" w:eastAsia="宋体"/>
          <w:color w:val="000000"/>
          <w:sz w:val="21"/>
          <w:lang w:eastAsia="zh-CN"/>
        </w:rPr>
        <w:t>(3)实验中用不同浓度的IAA浸泡时最好在具有一定湿度、遮阴的室内进行，原因为________。已知生长素促进幼根生长的机理是促进细胞伸长，具有与其相似机理的另一种植物激素为________。</w:t>
      </w:r>
    </w:p>
    <w:p>
      <w:pPr>
        <w:spacing w:line="360" w:lineRule="auto"/>
        <w:rPr>
          <w:rFonts w:eastAsia="宋体"/>
          <w:color w:val="000000"/>
          <w:sz w:val="21"/>
          <w:lang w:eastAsia="zh-CN"/>
        </w:rPr>
      </w:pPr>
      <w:r>
        <w:rPr>
          <w:rFonts w:hint="eastAsia" w:eastAsia="宋体"/>
          <w:color w:val="000000"/>
          <w:sz w:val="21"/>
          <w:lang w:eastAsia="zh-CN"/>
        </w:rPr>
        <w:t>(4)秋季，植株叶片会发黄脱落，从激素调节的角度看，原因可能是________。</w:t>
      </w:r>
    </w:p>
    <w:p>
      <w:pPr>
        <w:jc w:val="left"/>
        <w:rPr>
          <w:b/>
          <w:sz w:val="21"/>
        </w:rPr>
      </w:pPr>
    </w:p>
    <w:p>
      <w:pPr>
        <w:spacing w:line="360" w:lineRule="auto"/>
        <w:rPr>
          <w:rFonts w:hint="eastAsia" w:eastAsia="宋体"/>
          <w:color w:val="000000"/>
          <w:sz w:val="21"/>
          <w:lang w:val="en-US" w:eastAsia="zh-CN"/>
        </w:rPr>
      </w:pPr>
      <w:r>
        <w:rPr>
          <w:rFonts w:hint="eastAsia" w:eastAsia="宋体"/>
          <w:color w:val="000000"/>
          <w:sz w:val="21"/>
          <w:lang w:eastAsia="zh-CN"/>
        </w:rPr>
        <w:t>2</w:t>
      </w:r>
      <w:r>
        <w:rPr>
          <w:rFonts w:hint="eastAsia" w:eastAsia="宋体"/>
          <w:color w:val="000000"/>
          <w:sz w:val="21"/>
          <w:lang w:val="en-US" w:eastAsia="zh-CN"/>
        </w:rPr>
        <w:t>1</w:t>
      </w:r>
      <w:r>
        <w:rPr>
          <w:rFonts w:hint="eastAsia" w:eastAsia="宋体"/>
          <w:color w:val="000000"/>
          <w:sz w:val="21"/>
          <w:lang w:eastAsia="zh-CN"/>
        </w:rPr>
        <w:t>回答与甘蔗醋制作有关的问题：</w:t>
      </w:r>
      <w:r>
        <w:rPr>
          <w:rFonts w:hint="eastAsia" w:eastAsia="宋体"/>
          <w:color w:val="000000"/>
          <w:sz w:val="21"/>
          <w:lang w:val="en-US" w:eastAsia="zh-CN"/>
        </w:rPr>
        <w:t>(15分）</w:t>
      </w:r>
    </w:p>
    <w:p>
      <w:pPr>
        <w:spacing w:line="360" w:lineRule="auto"/>
        <w:rPr>
          <w:rFonts w:hint="eastAsia" w:eastAsia="宋体"/>
          <w:color w:val="000000"/>
          <w:sz w:val="21"/>
          <w:lang w:eastAsia="zh-CN"/>
        </w:rPr>
      </w:pPr>
      <w:r>
        <w:rPr>
          <w:rFonts w:hint="eastAsia" w:eastAsia="宋体"/>
          <w:color w:val="000000"/>
          <w:sz w:val="21"/>
          <w:lang w:eastAsia="zh-CN"/>
        </w:rPr>
        <w:t>（1）为了获得酿造甘蔗醋的高产菌株，以自然发酵的甘蔗渣为材料进行筛选。首先配制醋酸菌选择培养基：将适量的葡萄糖、KH</w:t>
      </w:r>
      <w:r>
        <w:rPr>
          <w:rFonts w:hint="eastAsia" w:eastAsia="宋体"/>
          <w:color w:val="000000"/>
          <w:sz w:val="21"/>
          <w:vertAlign w:val="subscript"/>
          <w:lang w:eastAsia="zh-CN"/>
        </w:rPr>
        <w:t>2</w:t>
      </w:r>
      <w:r>
        <w:rPr>
          <w:rFonts w:hint="eastAsia" w:eastAsia="宋体"/>
          <w:color w:val="000000"/>
          <w:sz w:val="21"/>
          <w:lang w:eastAsia="zh-CN"/>
        </w:rPr>
        <w:t>PO</w:t>
      </w:r>
      <w:r>
        <w:rPr>
          <w:rFonts w:hint="eastAsia" w:eastAsia="宋体"/>
          <w:color w:val="000000"/>
          <w:sz w:val="21"/>
          <w:vertAlign w:val="subscript"/>
          <w:lang w:eastAsia="zh-CN"/>
        </w:rPr>
        <w:t>4</w:t>
      </w:r>
      <w:r>
        <w:rPr>
          <w:rFonts w:hint="eastAsia" w:eastAsia="宋体"/>
          <w:color w:val="000000"/>
          <w:sz w:val="21"/>
          <w:lang w:eastAsia="zh-CN"/>
        </w:rPr>
        <w:t>、MgSO</w:t>
      </w:r>
      <w:r>
        <w:rPr>
          <w:rFonts w:hint="eastAsia" w:eastAsia="宋体"/>
          <w:color w:val="000000"/>
          <w:sz w:val="21"/>
          <w:vertAlign w:val="subscript"/>
          <w:lang w:eastAsia="zh-CN"/>
        </w:rPr>
        <w:t>4</w:t>
      </w:r>
      <w:r>
        <w:rPr>
          <w:rFonts w:hint="eastAsia" w:eastAsia="宋体"/>
          <w:color w:val="000000"/>
          <w:sz w:val="21"/>
          <w:lang w:eastAsia="zh-CN"/>
        </w:rPr>
        <w:t>溶解并定容，调节pH，再高压蒸汽灭菌，经_</w:t>
      </w:r>
      <w:r>
        <w:rPr>
          <w:rFonts w:eastAsia="宋体"/>
          <w:color w:val="000000"/>
          <w:sz w:val="21"/>
          <w:lang w:eastAsia="zh-CN"/>
        </w:rPr>
        <w:t>_________</w:t>
      </w:r>
      <w:r>
        <w:rPr>
          <w:rFonts w:hint="eastAsia" w:eastAsia="宋体"/>
          <w:color w:val="000000"/>
          <w:sz w:val="21"/>
          <w:lang w:eastAsia="zh-CN"/>
        </w:rPr>
        <w:t>后加入3%体积的无水乙醇。然后将10</w:t>
      </w:r>
      <w:r>
        <w:rPr>
          <w:rFonts w:eastAsia="宋体"/>
          <w:color w:val="000000"/>
          <w:sz w:val="21"/>
          <w:lang w:eastAsia="zh-CN"/>
        </w:rPr>
        <w:t xml:space="preserve"> </w:t>
      </w:r>
      <w:r>
        <w:rPr>
          <w:rFonts w:hint="eastAsia" w:eastAsia="宋体"/>
          <w:color w:val="000000"/>
          <w:sz w:val="21"/>
          <w:lang w:eastAsia="zh-CN"/>
        </w:rPr>
        <w:t>g自然发酵的甘蔗渣加入选择培养基，震荡培养24</w:t>
      </w:r>
      <w:r>
        <w:rPr>
          <w:rFonts w:eastAsia="宋体"/>
          <w:color w:val="000000"/>
          <w:sz w:val="21"/>
          <w:lang w:eastAsia="zh-CN"/>
        </w:rPr>
        <w:t xml:space="preserve"> </w:t>
      </w:r>
      <w:r>
        <w:rPr>
          <w:rFonts w:hint="eastAsia" w:eastAsia="宋体"/>
          <w:color w:val="000000"/>
          <w:sz w:val="21"/>
          <w:lang w:eastAsia="zh-CN"/>
        </w:rPr>
        <w:t>h。用_</w:t>
      </w:r>
      <w:r>
        <w:rPr>
          <w:rFonts w:eastAsia="宋体"/>
          <w:color w:val="000000"/>
          <w:sz w:val="21"/>
          <w:lang w:eastAsia="zh-CN"/>
        </w:rPr>
        <w:t>_________</w:t>
      </w:r>
      <w:r>
        <w:rPr>
          <w:rFonts w:hint="eastAsia" w:eastAsia="宋体"/>
          <w:color w:val="000000"/>
          <w:sz w:val="21"/>
          <w:lang w:eastAsia="zh-CN"/>
        </w:rPr>
        <w:t>将少量上述培养液涂布到含CaCO</w:t>
      </w:r>
      <w:r>
        <w:rPr>
          <w:rFonts w:eastAsia="宋体"/>
          <w:color w:val="000000"/>
          <w:sz w:val="21"/>
          <w:vertAlign w:val="subscript"/>
          <w:lang w:eastAsia="zh-CN"/>
        </w:rPr>
        <w:t>3</w:t>
      </w:r>
      <w:r>
        <w:rPr>
          <w:rFonts w:hint="eastAsia" w:eastAsia="宋体"/>
          <w:color w:val="000000"/>
          <w:sz w:val="21"/>
          <w:lang w:eastAsia="zh-CN"/>
        </w:rPr>
        <w:t>的分离培养基上，在30</w:t>
      </w:r>
      <w:r>
        <w:rPr>
          <w:rFonts w:eastAsia="宋体"/>
          <w:color w:val="000000"/>
          <w:sz w:val="21"/>
          <w:lang w:eastAsia="zh-CN"/>
        </w:rPr>
        <w:t xml:space="preserve"> </w:t>
      </w:r>
      <w:r>
        <w:rPr>
          <w:rFonts w:hint="eastAsia" w:eastAsia="宋体"/>
          <w:color w:val="000000"/>
          <w:sz w:val="21"/>
          <w:lang w:eastAsia="zh-CN"/>
        </w:rPr>
        <w:t>℃培养48</w:t>
      </w:r>
      <w:r>
        <w:rPr>
          <w:rFonts w:eastAsia="宋体"/>
          <w:color w:val="000000"/>
          <w:sz w:val="21"/>
          <w:lang w:eastAsia="zh-CN"/>
        </w:rPr>
        <w:t xml:space="preserve"> </w:t>
      </w:r>
      <w:r>
        <w:rPr>
          <w:rFonts w:hint="eastAsia" w:eastAsia="宋体"/>
          <w:color w:val="000000"/>
          <w:sz w:val="21"/>
          <w:lang w:eastAsia="zh-CN"/>
        </w:rPr>
        <w:t>h。再挑取分离培养基上具有_</w:t>
      </w:r>
      <w:r>
        <w:rPr>
          <w:rFonts w:eastAsia="宋体"/>
          <w:color w:val="000000"/>
          <w:sz w:val="21"/>
          <w:lang w:eastAsia="zh-CN"/>
        </w:rPr>
        <w:t>_________</w:t>
      </w:r>
      <w:r>
        <w:rPr>
          <w:rFonts w:hint="eastAsia" w:eastAsia="宋体"/>
          <w:color w:val="000000"/>
          <w:sz w:val="21"/>
          <w:lang w:eastAsia="zh-CN"/>
        </w:rPr>
        <w:t>的单菌落若干，分别接种到与分离培养基成分相同的_</w:t>
      </w:r>
      <w:r>
        <w:rPr>
          <w:rFonts w:eastAsia="宋体"/>
          <w:color w:val="000000"/>
          <w:sz w:val="21"/>
          <w:lang w:eastAsia="zh-CN"/>
        </w:rPr>
        <w:t>_________</w:t>
      </w:r>
      <w:r>
        <w:rPr>
          <w:rFonts w:hint="eastAsia" w:eastAsia="宋体"/>
          <w:color w:val="000000"/>
          <w:sz w:val="21"/>
          <w:lang w:eastAsia="zh-CN"/>
        </w:rPr>
        <w:t>培养基上培养24</w:t>
      </w:r>
      <w:r>
        <w:rPr>
          <w:rFonts w:eastAsia="宋体"/>
          <w:color w:val="000000"/>
          <w:sz w:val="21"/>
          <w:lang w:eastAsia="zh-CN"/>
        </w:rPr>
        <w:t xml:space="preserve"> </w:t>
      </w:r>
      <w:r>
        <w:rPr>
          <w:rFonts w:hint="eastAsia" w:eastAsia="宋体"/>
          <w:color w:val="000000"/>
          <w:sz w:val="21"/>
          <w:lang w:eastAsia="zh-CN"/>
        </w:rPr>
        <w:t>h后，置于4</w:t>
      </w:r>
      <w:r>
        <w:rPr>
          <w:rFonts w:eastAsia="宋体"/>
          <w:color w:val="000000"/>
          <w:sz w:val="21"/>
          <w:lang w:eastAsia="zh-CN"/>
        </w:rPr>
        <w:t xml:space="preserve"> </w:t>
      </w:r>
      <w:r>
        <w:rPr>
          <w:rFonts w:hint="eastAsia" w:eastAsia="宋体"/>
          <w:color w:val="000000"/>
          <w:sz w:val="21"/>
          <w:lang w:eastAsia="zh-CN"/>
        </w:rPr>
        <w:t>℃冰箱中保存。</w:t>
      </w:r>
    </w:p>
    <w:p>
      <w:pPr>
        <w:spacing w:line="360" w:lineRule="auto"/>
        <w:rPr>
          <w:rFonts w:hint="eastAsia" w:eastAsia="宋体"/>
          <w:color w:val="000000"/>
          <w:sz w:val="21"/>
          <w:lang w:eastAsia="zh-CN"/>
        </w:rPr>
      </w:pPr>
      <w:r>
        <w:rPr>
          <w:rFonts w:hint="eastAsia" w:eastAsia="宋体"/>
          <w:color w:val="000000"/>
          <w:sz w:val="21"/>
          <w:lang w:eastAsia="zh-CN"/>
        </w:rPr>
        <w:t>（2）优良产酸菌种筛选。将冰箱保存的菌种分别接入选择培养基，培养一段时间后，取合适接种量的菌液在30</w:t>
      </w:r>
      <w:r>
        <w:rPr>
          <w:rFonts w:eastAsia="宋体"/>
          <w:color w:val="000000"/>
          <w:sz w:val="21"/>
          <w:lang w:eastAsia="zh-CN"/>
        </w:rPr>
        <w:t xml:space="preserve"> </w:t>
      </w:r>
      <w:r>
        <w:rPr>
          <w:rFonts w:hint="eastAsia" w:eastAsia="宋体"/>
          <w:color w:val="000000"/>
          <w:sz w:val="21"/>
          <w:lang w:eastAsia="zh-CN"/>
        </w:rPr>
        <w:t>℃、150</w:t>
      </w:r>
      <w:r>
        <w:rPr>
          <w:rFonts w:eastAsia="宋体"/>
          <w:color w:val="000000"/>
          <w:sz w:val="21"/>
          <w:lang w:eastAsia="zh-CN"/>
        </w:rPr>
        <w:t xml:space="preserve"> </w:t>
      </w:r>
      <w:r>
        <w:rPr>
          <w:rFonts w:hint="eastAsia" w:eastAsia="宋体"/>
          <w:color w:val="000000"/>
          <w:sz w:val="21"/>
          <w:lang w:eastAsia="zh-CN"/>
        </w:rPr>
        <w:t>r/min条件下震荡培养。持续培养至培养液中醋酸浓度不再上升，或者培养液中_</w:t>
      </w:r>
      <w:r>
        <w:rPr>
          <w:rFonts w:eastAsia="宋体"/>
          <w:color w:val="000000"/>
          <w:sz w:val="21"/>
          <w:lang w:eastAsia="zh-CN"/>
        </w:rPr>
        <w:t>_________</w:t>
      </w:r>
      <w:r>
        <w:rPr>
          <w:rFonts w:hint="eastAsia" w:eastAsia="宋体"/>
          <w:color w:val="000000"/>
          <w:sz w:val="21"/>
          <w:lang w:eastAsia="zh-CN"/>
        </w:rPr>
        <w:t>含量达到最低时，发酵结束。筛选得到的优良菌种除了产酸量高外，还应有_</w:t>
      </w:r>
      <w:r>
        <w:rPr>
          <w:rFonts w:eastAsia="宋体"/>
          <w:color w:val="000000"/>
          <w:sz w:val="21"/>
          <w:lang w:eastAsia="zh-CN"/>
        </w:rPr>
        <w:t>_________</w:t>
      </w:r>
      <w:r>
        <w:rPr>
          <w:rFonts w:hint="eastAsia" w:eastAsia="宋体"/>
          <w:color w:val="000000"/>
          <w:sz w:val="21"/>
          <w:lang w:eastAsia="zh-CN"/>
        </w:rPr>
        <w:t>_</w:t>
      </w:r>
      <w:r>
        <w:rPr>
          <w:rFonts w:eastAsia="宋体"/>
          <w:color w:val="000000"/>
          <w:sz w:val="21"/>
          <w:lang w:eastAsia="zh-CN"/>
        </w:rPr>
        <w:t>_________</w:t>
      </w:r>
      <w:r>
        <w:rPr>
          <w:rFonts w:hint="eastAsia" w:eastAsia="宋体"/>
          <w:color w:val="000000"/>
          <w:sz w:val="21"/>
          <w:lang w:eastAsia="zh-CN"/>
        </w:rPr>
        <w:t>（答出2点即可）等特点。</w:t>
      </w:r>
    </w:p>
    <w:p>
      <w:pPr>
        <w:spacing w:line="360" w:lineRule="auto"/>
        <w:rPr>
          <w:rFonts w:hint="eastAsia" w:eastAsia="宋体"/>
          <w:color w:val="000000"/>
          <w:sz w:val="21"/>
          <w:lang w:eastAsia="zh-CN"/>
        </w:rPr>
      </w:pPr>
      <w:r>
        <w:rPr>
          <w:rFonts w:hint="eastAsia" w:eastAsia="宋体"/>
          <w:color w:val="000000"/>
          <w:sz w:val="21"/>
          <w:lang w:eastAsia="zh-CN"/>
        </w:rPr>
        <w:t>（3）制醋过程中，可将甘蔗渣制作成固定化介质，经_</w:t>
      </w:r>
      <w:r>
        <w:rPr>
          <w:rFonts w:eastAsia="宋体"/>
          <w:color w:val="000000"/>
          <w:sz w:val="21"/>
          <w:lang w:eastAsia="zh-CN"/>
        </w:rPr>
        <w:t>_________</w:t>
      </w:r>
      <w:r>
        <w:rPr>
          <w:rFonts w:hint="eastAsia" w:eastAsia="宋体"/>
          <w:color w:val="000000"/>
          <w:sz w:val="21"/>
          <w:lang w:eastAsia="zh-CN"/>
        </w:rPr>
        <w:t>后用于发酵。其固定化方法为_</w:t>
      </w:r>
      <w:r>
        <w:rPr>
          <w:rFonts w:eastAsia="宋体"/>
          <w:color w:val="000000"/>
          <w:sz w:val="21"/>
          <w:lang w:eastAsia="zh-CN"/>
        </w:rPr>
        <w:t>_________</w:t>
      </w:r>
      <w:r>
        <w:rPr>
          <w:rFonts w:hint="eastAsia" w:eastAsia="宋体"/>
          <w:color w:val="000000"/>
          <w:sz w:val="21"/>
          <w:lang w:eastAsia="zh-CN"/>
        </w:rPr>
        <w:t>。</w:t>
      </w:r>
    </w:p>
    <w:p>
      <w:pPr>
        <w:jc w:val="center"/>
        <w:rPr>
          <w:rFonts w:hint="eastAsia" w:eastAsia="宋体"/>
          <w:b/>
          <w:sz w:val="30"/>
          <w:lang w:eastAsia="zh-CN"/>
        </w:rPr>
      </w:pPr>
      <w:r>
        <w:rPr>
          <w:rFonts w:hint="eastAsia" w:eastAsia="宋体"/>
          <w:color w:val="000000"/>
          <w:sz w:val="21"/>
          <w:lang w:eastAsia="zh-CN"/>
        </w:rPr>
        <w:br w:type="page"/>
      </w:r>
      <w:r>
        <w:rPr>
          <w:rFonts w:hint="eastAsia" w:eastAsia="宋体"/>
          <w:b/>
          <w:sz w:val="30"/>
          <w:lang w:eastAsia="zh-CN"/>
        </w:rPr>
        <w:t>邵东一中</w:t>
      </w:r>
      <w:r>
        <w:rPr>
          <w:b/>
          <w:sz w:val="30"/>
        </w:rPr>
        <w:t>20</w:t>
      </w:r>
      <w:r>
        <w:rPr>
          <w:rFonts w:hint="eastAsia" w:eastAsia="宋体"/>
          <w:b/>
          <w:sz w:val="30"/>
          <w:lang w:val="en-US" w:eastAsia="zh-CN"/>
        </w:rPr>
        <w:t>22</w:t>
      </w:r>
      <w:r>
        <w:rPr>
          <w:b/>
          <w:sz w:val="30"/>
        </w:rPr>
        <w:t>年</w:t>
      </w:r>
      <w:r>
        <w:rPr>
          <w:rFonts w:hint="eastAsia" w:eastAsia="宋体"/>
          <w:b/>
          <w:sz w:val="30"/>
          <w:lang w:eastAsia="zh-CN"/>
        </w:rPr>
        <w:t>高三第一次月考</w:t>
      </w:r>
      <w:r>
        <w:rPr>
          <w:b/>
          <w:sz w:val="30"/>
        </w:rPr>
        <w:t>生物</w:t>
      </w:r>
      <w:r>
        <w:rPr>
          <w:rFonts w:hint="eastAsia" w:eastAsia="宋体"/>
          <w:b/>
          <w:sz w:val="30"/>
          <w:lang w:eastAsia="zh-CN"/>
        </w:rPr>
        <w:t>答案</w:t>
      </w:r>
    </w:p>
    <w:p>
      <w:pPr>
        <w:spacing w:line="360" w:lineRule="auto"/>
        <w:rPr>
          <w:rFonts w:hint="eastAsia" w:eastAsia="宋体"/>
          <w:color w:val="000000"/>
          <w:sz w:val="21"/>
          <w:lang w:val="en-US" w:eastAsia="zh-CN"/>
        </w:rPr>
      </w:pPr>
      <w:r>
        <w:rPr>
          <w:rFonts w:eastAsia="宋体"/>
          <w:color w:val="000000"/>
          <w:sz w:val="21"/>
          <w:szCs w:val="21"/>
          <w:lang w:eastAsia="zh-CN"/>
        </w:rPr>
        <w:t>A</w:t>
      </w:r>
      <w:r>
        <w:rPr>
          <w:rFonts w:hint="eastAsia" w:eastAsia="宋体"/>
          <w:color w:val="000000"/>
          <w:sz w:val="21"/>
          <w:lang w:eastAsia="zh-CN"/>
        </w:rPr>
        <w:t>BC</w:t>
      </w:r>
      <w:r>
        <w:rPr>
          <w:rFonts w:hint="eastAsia" w:eastAsia="宋体"/>
          <w:color w:val="000000"/>
          <w:sz w:val="21"/>
          <w:lang w:val="en-US" w:eastAsia="zh-CN"/>
        </w:rPr>
        <w:t xml:space="preserve"> </w:t>
      </w:r>
      <w:r>
        <w:rPr>
          <w:rFonts w:hint="eastAsia" w:eastAsia="宋体"/>
          <w:color w:val="000000"/>
          <w:sz w:val="21"/>
          <w:lang w:eastAsia="zh-CN"/>
        </w:rPr>
        <w:t>B</w:t>
      </w:r>
      <w:r>
        <w:rPr>
          <w:rFonts w:eastAsia="宋体"/>
          <w:color w:val="000000"/>
          <w:sz w:val="21"/>
          <w:szCs w:val="21"/>
          <w:lang w:eastAsia="zh-CN"/>
        </w:rPr>
        <w:t>C</w:t>
      </w:r>
      <w:r>
        <w:rPr>
          <w:rFonts w:eastAsia="宋体"/>
          <w:color w:val="000000"/>
          <w:sz w:val="21"/>
          <w:lang w:eastAsia="zh-CN"/>
        </w:rPr>
        <w:t>：</w:t>
      </w:r>
      <w:r>
        <w:rPr>
          <w:rFonts w:hint="eastAsia" w:eastAsia="宋体"/>
          <w:color w:val="000000"/>
          <w:sz w:val="21"/>
          <w:lang w:val="en-US" w:eastAsia="zh-CN"/>
        </w:rPr>
        <w:t xml:space="preserve">     </w:t>
      </w:r>
      <w:r>
        <w:rPr>
          <w:rFonts w:hint="eastAsia" w:eastAsia="宋体"/>
          <w:color w:val="000000"/>
          <w:sz w:val="21"/>
          <w:lang w:eastAsia="zh-CN"/>
        </w:rPr>
        <w:t>D</w:t>
      </w:r>
      <w:r>
        <w:rPr>
          <w:rFonts w:eastAsia="宋体"/>
          <w:color w:val="000000"/>
          <w:sz w:val="21"/>
          <w:lang w:eastAsia="zh-CN"/>
        </w:rPr>
        <w:t>：</w:t>
      </w:r>
      <w:r>
        <w:rPr>
          <w:rFonts w:hint="eastAsia" w:eastAsia="宋体"/>
          <w:color w:val="000000"/>
          <w:sz w:val="21"/>
          <w:lang w:eastAsia="zh-CN"/>
        </w:rPr>
        <w:t>C</w:t>
      </w:r>
      <w:r>
        <w:rPr>
          <w:rFonts w:eastAsia="宋体"/>
          <w:color w:val="000000"/>
          <w:sz w:val="21"/>
          <w:szCs w:val="21"/>
          <w:lang w:eastAsia="zh-CN"/>
        </w:rPr>
        <w:t>：D</w:t>
      </w:r>
      <w:r>
        <w:rPr>
          <w:rFonts w:eastAsia="宋体"/>
          <w:color w:val="000000"/>
          <w:sz w:val="21"/>
          <w:lang w:eastAsia="zh-CN"/>
        </w:rPr>
        <w:t>：</w:t>
      </w:r>
      <w:r>
        <w:rPr>
          <w:rFonts w:hint="eastAsia" w:eastAsia="宋体"/>
          <w:color w:val="000000"/>
          <w:sz w:val="21"/>
          <w:lang w:eastAsia="zh-CN"/>
        </w:rPr>
        <w:t>C</w:t>
      </w:r>
      <w:r>
        <w:rPr>
          <w:rFonts w:eastAsia="宋体"/>
          <w:color w:val="000000"/>
          <w:sz w:val="21"/>
          <w:lang w:eastAsia="zh-CN"/>
        </w:rPr>
        <w:t>：</w:t>
      </w:r>
      <w:r>
        <w:rPr>
          <w:rFonts w:hint="eastAsia" w:eastAsia="宋体"/>
          <w:color w:val="000000"/>
          <w:sz w:val="21"/>
          <w:lang w:eastAsia="zh-CN"/>
        </w:rPr>
        <w:t>A</w:t>
      </w:r>
      <w:r>
        <w:rPr>
          <w:rFonts w:hint="eastAsia" w:eastAsia="宋体"/>
          <w:color w:val="000000"/>
          <w:sz w:val="21"/>
          <w:lang w:val="en-US" w:eastAsia="zh-CN"/>
        </w:rPr>
        <w:t xml:space="preserve">             </w:t>
      </w:r>
      <w:r>
        <w:rPr>
          <w:rFonts w:hint="eastAsia" w:eastAsia="宋体"/>
          <w:color w:val="000000"/>
          <w:sz w:val="21"/>
          <w:lang w:eastAsia="zh-CN"/>
        </w:rPr>
        <w:t>D</w:t>
      </w:r>
      <w:r>
        <w:rPr>
          <w:rFonts w:hint="eastAsia" w:eastAsia="宋体"/>
          <w:color w:val="000000"/>
          <w:sz w:val="21"/>
          <w:lang w:val="en-US" w:eastAsia="zh-CN"/>
        </w:rPr>
        <w:t xml:space="preserve">  </w:t>
      </w:r>
      <w:r>
        <w:rPr>
          <w:rFonts w:hint="eastAsia" w:eastAsia="宋体"/>
          <w:color w:val="000000"/>
          <w:sz w:val="21"/>
          <w:lang w:eastAsia="zh-CN"/>
        </w:rPr>
        <w:t>C</w:t>
      </w:r>
      <w:r>
        <w:rPr>
          <w:rFonts w:hint="eastAsia" w:eastAsia="宋体"/>
          <w:color w:val="000000"/>
          <w:sz w:val="21"/>
          <w:lang w:val="en-US" w:eastAsia="zh-CN"/>
        </w:rPr>
        <w:t xml:space="preserve">           </w:t>
      </w:r>
    </w:p>
    <w:p>
      <w:pPr>
        <w:spacing w:line="360" w:lineRule="auto"/>
        <w:ind w:firstLine="840" w:firstLineChars="400"/>
        <w:rPr>
          <w:rFonts w:eastAsia="宋体"/>
          <w:color w:val="000000"/>
          <w:sz w:val="21"/>
          <w:lang w:eastAsia="zh-CN"/>
        </w:rPr>
      </w:pPr>
      <w:r>
        <w:rPr>
          <w:rFonts w:hint="eastAsia" w:eastAsia="宋体"/>
          <w:color w:val="000000"/>
          <w:sz w:val="21"/>
          <w:lang w:val="en-US" w:eastAsia="zh-CN"/>
        </w:rPr>
        <w:t xml:space="preserve">  </w:t>
      </w:r>
      <w:r>
        <w:rPr>
          <w:rFonts w:hint="eastAsia" w:eastAsia="宋体"/>
          <w:color w:val="000000"/>
          <w:sz w:val="21"/>
          <w:lang w:eastAsia="zh-CN"/>
        </w:rPr>
        <w:t>CD</w:t>
      </w:r>
      <w:r>
        <w:rPr>
          <w:rFonts w:hint="eastAsia" w:eastAsia="宋体"/>
          <w:color w:val="000000"/>
          <w:sz w:val="21"/>
          <w:lang w:val="en-US" w:eastAsia="zh-CN"/>
        </w:rPr>
        <w:t xml:space="preserve">     </w:t>
      </w:r>
      <w:r>
        <w:rPr>
          <w:rFonts w:hint="eastAsia" w:eastAsia="宋体"/>
          <w:color w:val="000000"/>
          <w:sz w:val="21"/>
          <w:lang w:eastAsia="zh-CN"/>
        </w:rPr>
        <w:t>A</w:t>
      </w:r>
      <w:r>
        <w:rPr>
          <w:rFonts w:eastAsia="宋体"/>
          <w:color w:val="000000"/>
          <w:sz w:val="21"/>
          <w:lang w:eastAsia="zh-CN"/>
        </w:rPr>
        <w:t>C：BCD：</w:t>
      </w:r>
      <w:r>
        <w:rPr>
          <w:rFonts w:hint="eastAsia" w:eastAsia="宋体"/>
          <w:color w:val="000000"/>
          <w:sz w:val="21"/>
          <w:lang w:eastAsia="zh-CN"/>
        </w:rPr>
        <w:t>BCD</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1</w:t>
      </w:r>
      <w:r>
        <w:rPr>
          <w:rFonts w:hint="eastAsia" w:eastAsia="宋体"/>
          <w:color w:val="000000"/>
          <w:sz w:val="21"/>
          <w:lang w:val="en-US" w:eastAsia="zh-CN"/>
        </w:rPr>
        <w:t>7(8分）</w:t>
      </w:r>
      <w:r>
        <w:rPr>
          <w:rFonts w:eastAsia="宋体"/>
          <w:color w:val="000000"/>
          <w:sz w:val="21"/>
          <w:lang w:eastAsia="zh-CN"/>
        </w:rPr>
        <w:t>.答案：</w:t>
      </w:r>
      <w:r>
        <w:rPr>
          <w:rFonts w:hint="eastAsia" w:eastAsia="宋体"/>
          <w:color w:val="000000"/>
          <w:sz w:val="21"/>
          <w:lang w:eastAsia="zh-CN"/>
        </w:rPr>
        <w:t xml:space="preserve">(1)①细胞膜、细胞器膜和核膜 </w:t>
      </w:r>
      <w:r>
        <w:rPr>
          <w:rFonts w:hint="eastAsia" w:eastAsia="宋体"/>
          <w:color w:val="000000"/>
          <w:sz w:val="21"/>
          <w:lang w:val="en-US" w:eastAsia="zh-CN"/>
        </w:rPr>
        <w:t xml:space="preserve">   </w:t>
      </w:r>
      <w:r>
        <w:rPr>
          <w:rFonts w:hint="eastAsia" w:eastAsia="宋体"/>
          <w:color w:val="000000"/>
          <w:sz w:val="21"/>
          <w:lang w:eastAsia="zh-CN"/>
        </w:rPr>
        <w:t xml:space="preserve"> ②减少彼此干扰,保证化学反应高效、有序地进行</w:t>
      </w:r>
    </w:p>
    <w:p>
      <w:pPr>
        <w:widowControl w:val="0"/>
        <w:tabs>
          <w:tab w:val="left" w:pos="2075"/>
          <w:tab w:val="left" w:pos="4156"/>
          <w:tab w:val="left" w:pos="6231"/>
        </w:tabs>
        <w:spacing w:line="360" w:lineRule="auto"/>
        <w:ind w:firstLine="1470" w:firstLineChars="700"/>
        <w:rPr>
          <w:rFonts w:hint="eastAsia" w:eastAsia="宋体"/>
          <w:color w:val="000000"/>
          <w:sz w:val="21"/>
          <w:lang w:eastAsia="zh-CN"/>
        </w:rPr>
      </w:pPr>
      <w:r>
        <w:rPr>
          <w:rFonts w:hint="eastAsia" w:eastAsia="宋体"/>
          <w:color w:val="000000"/>
          <w:sz w:val="21"/>
          <w:lang w:eastAsia="zh-CN"/>
        </w:rPr>
        <w:t>(2)③有氧呼吸的主要场所  ④丙酮酸在线粒体中进行有氧呼吸,产生了CO</w:t>
      </w:r>
      <w:r>
        <w:rPr>
          <w:rFonts w:hint="eastAsia" w:eastAsia="宋体"/>
          <w:color w:val="000000"/>
          <w:sz w:val="21"/>
          <w:vertAlign w:val="subscript"/>
          <w:lang w:eastAsia="zh-CN"/>
        </w:rPr>
        <w:t>2</w:t>
      </w:r>
    </w:p>
    <w:p>
      <w:pPr>
        <w:widowControl w:val="0"/>
        <w:tabs>
          <w:tab w:val="left" w:pos="2075"/>
          <w:tab w:val="left" w:pos="4156"/>
          <w:tab w:val="left" w:pos="6231"/>
        </w:tabs>
        <w:spacing w:line="360" w:lineRule="auto"/>
        <w:rPr>
          <w:rFonts w:hint="eastAsia" w:eastAsia="宋体"/>
          <w:color w:val="000000"/>
          <w:sz w:val="21"/>
          <w:lang w:eastAsia="zh-CN"/>
        </w:rPr>
      </w:pPr>
      <w:r>
        <w:rPr>
          <w:rFonts w:hint="eastAsia" w:eastAsia="宋体"/>
          <w:color w:val="000000"/>
          <w:sz w:val="21"/>
          <w:lang w:eastAsia="zh-CN"/>
        </w:rPr>
        <w:t>(3)⑤DNA和蛋白质  ⑥染色体结构改变,会使排列在染色体上的基因的数目或排列顺序发生改变</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w:t>
      </w:r>
      <w:r>
        <w:rPr>
          <w:rFonts w:hint="eastAsia" w:eastAsia="宋体"/>
          <w:color w:val="000000"/>
          <w:sz w:val="21"/>
          <w:lang w:eastAsia="zh-CN"/>
        </w:rPr>
        <w:t>4)⑦核仁  ⑧核仁与核糖体的形成有关,核仁被破坏,不能形成核糖体,抗体蛋白的合成将不能正常进行</w:t>
      </w:r>
    </w:p>
    <w:p>
      <w:pPr>
        <w:pStyle w:val="11"/>
        <w:spacing w:line="360" w:lineRule="auto"/>
        <w:rPr>
          <w:rFonts w:hint="eastAsia" w:ascii="Times New Roman" w:hAnsi="Times New Roman"/>
          <w:color w:val="000000"/>
          <w:lang w:val="en-US" w:eastAsia="zh-CN"/>
        </w:rPr>
      </w:pPr>
    </w:p>
    <w:p>
      <w:pPr>
        <w:pStyle w:val="11"/>
        <w:spacing w:line="360" w:lineRule="auto"/>
        <w:rPr>
          <w:rFonts w:hint="eastAsia" w:ascii="Times New Roman" w:hAnsi="Times New Roman"/>
          <w:color w:val="000000"/>
          <w:szCs w:val="21"/>
        </w:rPr>
      </w:pPr>
      <w:r>
        <w:rPr>
          <w:rFonts w:hint="eastAsia" w:ascii="Times New Roman" w:hAnsi="Times New Roman"/>
          <w:color w:val="000000"/>
          <w:lang w:val="en-US" w:eastAsia="zh-CN"/>
        </w:rPr>
        <w:t>18（12分）</w:t>
      </w:r>
      <w:r>
        <w:rPr>
          <w:rFonts w:ascii="Times New Roman" w:hAnsi="Times New Roman"/>
          <w:color w:val="000000"/>
        </w:rPr>
        <w:t>：</w:t>
      </w:r>
      <w:r>
        <w:rPr>
          <w:rFonts w:hint="eastAsia" w:ascii="Times New Roman" w:hAnsi="Times New Roman"/>
          <w:color w:val="000000"/>
          <w:szCs w:val="21"/>
        </w:rPr>
        <w:t>（1）显性基因;因为一个基因突变就表现出突变性状</w:t>
      </w:r>
    </w:p>
    <w:p>
      <w:pPr>
        <w:pStyle w:val="11"/>
        <w:spacing w:line="360" w:lineRule="auto"/>
        <w:rPr>
          <w:rFonts w:hint="eastAsia"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）不能</w:t>
      </w:r>
    </w:p>
    <w:p>
      <w:pPr>
        <w:pStyle w:val="11"/>
        <w:spacing w:line="360" w:lineRule="auto"/>
        <w:rPr>
          <w:rFonts w:hint="eastAsia" w:ascii="Times New Roman" w:hAnsi="Times New Roman"/>
          <w:color w:val="000000"/>
          <w:szCs w:val="21"/>
        </w:rPr>
      </w:pPr>
      <w:r>
        <w:rPr>
          <w:rFonts w:hint="eastAsia" w:ascii="Times New Roman" w:hAnsi="Times New Roman"/>
          <w:color w:val="000000"/>
          <w:szCs w:val="21"/>
        </w:rPr>
        <w:t>（3）棕色</w:t>
      </w:r>
      <w:r>
        <w:rPr>
          <w:rFonts w:ascii="Times New Roman" w:hAnsi="Times New Roman"/>
          <w:color w:val="000000"/>
          <w:szCs w:val="21"/>
        </w:rPr>
        <w:t>;</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雌性为黑色，雄性为棕色</w:t>
      </w:r>
    </w:p>
    <w:p>
      <w:pPr>
        <w:pStyle w:val="11"/>
        <w:spacing w:line="360" w:lineRule="auto"/>
        <w:rPr>
          <w:rFonts w:hint="eastAsia" w:ascii="Times New Roman" w:hAnsi="Times New Roman"/>
          <w:color w:val="000000"/>
          <w:szCs w:val="21"/>
        </w:rPr>
      </w:pPr>
      <w:r>
        <w:rPr>
          <w:rFonts w:hint="eastAsia" w:ascii="Times New Roman" w:hAnsi="Times New Roman"/>
          <w:color w:val="000000"/>
          <w:szCs w:val="21"/>
        </w:rPr>
        <w:t>将黑色雌性豚鼠与黑色雄性豚鼠杂交，观察并统计子代表现型及比例；</w:t>
      </w:r>
    </w:p>
    <w:p>
      <w:pPr>
        <w:pStyle w:val="11"/>
        <w:spacing w:line="360" w:lineRule="auto"/>
        <w:ind w:firstLine="630" w:firstLineChars="300"/>
        <w:rPr>
          <w:rFonts w:ascii="Times New Roman" w:hAnsi="Times New Roman"/>
          <w:color w:val="000000"/>
          <w:szCs w:val="21"/>
        </w:rPr>
      </w:pPr>
      <w:r>
        <w:rPr>
          <w:rFonts w:hint="eastAsia" w:ascii="Times New Roman" w:hAnsi="Times New Roman"/>
          <w:color w:val="000000"/>
          <w:szCs w:val="21"/>
        </w:rPr>
        <w:t>雌性全为黑色，雄性黑色和棕色均有</w:t>
      </w:r>
    </w:p>
    <w:p>
      <w:pPr>
        <w:jc w:val="left"/>
        <w:rPr>
          <w:b/>
          <w:sz w:val="21"/>
        </w:rPr>
      </w:pPr>
    </w:p>
    <w:p>
      <w:pPr>
        <w:widowControl w:val="0"/>
        <w:tabs>
          <w:tab w:val="left" w:pos="2075"/>
          <w:tab w:val="left" w:pos="4156"/>
          <w:tab w:val="left" w:pos="6231"/>
        </w:tabs>
        <w:spacing w:line="360" w:lineRule="auto"/>
        <w:rPr>
          <w:rFonts w:eastAsia="宋体"/>
          <w:color w:val="000000"/>
          <w:sz w:val="21"/>
          <w:lang w:eastAsia="zh-CN"/>
        </w:rPr>
      </w:pPr>
      <w:r>
        <w:rPr>
          <w:rFonts w:hint="eastAsia" w:eastAsia="宋体"/>
          <w:color w:val="000000"/>
          <w:sz w:val="21"/>
          <w:lang w:val="en-US" w:eastAsia="zh-CN"/>
        </w:rPr>
        <w:t>19（17分）</w:t>
      </w:r>
      <w:r>
        <w:rPr>
          <w:rFonts w:eastAsia="宋体"/>
          <w:color w:val="000000"/>
          <w:sz w:val="21"/>
          <w:lang w:eastAsia="zh-CN"/>
        </w:rPr>
        <w:t>.答案：</w:t>
      </w:r>
      <w:r>
        <w:rPr>
          <w:rFonts w:hint="eastAsia" w:eastAsia="宋体"/>
          <w:color w:val="000000"/>
          <w:sz w:val="21"/>
          <w:lang w:eastAsia="zh-CN"/>
        </w:rPr>
        <w:t>(1)②</w:t>
      </w:r>
      <w:r>
        <w:rPr>
          <w:rFonts w:hint="eastAsia" w:eastAsia="宋体"/>
          <w:color w:val="000000"/>
          <w:sz w:val="21"/>
          <w:lang w:val="en-US" w:eastAsia="zh-CN"/>
        </w:rPr>
        <w:t xml:space="preserve">       </w:t>
      </w:r>
      <w:r>
        <w:rPr>
          <w:rFonts w:hint="eastAsia" w:eastAsia="宋体"/>
          <w:color w:val="000000"/>
          <w:sz w:val="21"/>
          <w:lang w:eastAsia="zh-CN"/>
        </w:rPr>
        <w:t>(2)不能；没有光反应提供的ATP与[H]，暗反应不能进行（</w:t>
      </w:r>
      <w:r>
        <w:rPr>
          <w:rFonts w:hint="eastAsia" w:eastAsia="宋体"/>
          <w:color w:val="000000"/>
          <w:sz w:val="21"/>
          <w:lang w:val="en-US" w:eastAsia="zh-CN"/>
        </w:rPr>
        <w:t>3分</w:t>
      </w:r>
      <w:r>
        <w:rPr>
          <w:rFonts w:hint="eastAsia" w:eastAsia="宋体"/>
          <w:color w:val="000000"/>
          <w:sz w:val="21"/>
          <w:lang w:eastAsia="zh-CN"/>
        </w:rPr>
        <w:t>）</w:t>
      </w:r>
    </w:p>
    <w:p>
      <w:pPr>
        <w:widowControl w:val="0"/>
        <w:tabs>
          <w:tab w:val="left" w:pos="2075"/>
          <w:tab w:val="left" w:pos="4156"/>
          <w:tab w:val="left" w:pos="6231"/>
        </w:tabs>
        <w:spacing w:line="360" w:lineRule="auto"/>
        <w:rPr>
          <w:rFonts w:eastAsia="宋体"/>
          <w:color w:val="000000"/>
          <w:sz w:val="21"/>
          <w:lang w:eastAsia="zh-CN"/>
        </w:rPr>
      </w:pPr>
      <w:r>
        <w:rPr>
          <w:rFonts w:hint="eastAsia" w:eastAsia="宋体"/>
          <w:color w:val="000000"/>
          <w:sz w:val="21"/>
          <w:lang w:eastAsia="zh-CN"/>
        </w:rPr>
        <w:t>(3)扩散到线粒体和外界</w:t>
      </w:r>
      <w:r>
        <w:rPr>
          <w:rFonts w:hint="eastAsia" w:eastAsia="宋体"/>
          <w:color w:val="000000"/>
          <w:sz w:val="21"/>
          <w:lang w:val="en-US" w:eastAsia="zh-CN"/>
        </w:rPr>
        <w:t xml:space="preserve">                 </w:t>
      </w:r>
      <w:r>
        <w:rPr>
          <w:rFonts w:hint="eastAsia" w:eastAsia="宋体"/>
          <w:color w:val="000000"/>
          <w:sz w:val="21"/>
          <w:lang w:eastAsia="zh-CN"/>
        </w:rPr>
        <w:t>(4)S</w:t>
      </w:r>
      <w:r>
        <w:rPr>
          <w:rFonts w:hint="eastAsia" w:eastAsia="宋体"/>
          <w:color w:val="000000"/>
          <w:sz w:val="21"/>
          <w:vertAlign w:val="subscript"/>
          <w:lang w:eastAsia="zh-CN"/>
        </w:rPr>
        <w:t>2</w:t>
      </w:r>
      <w:r>
        <w:rPr>
          <w:rFonts w:hint="eastAsia" w:eastAsia="宋体"/>
          <w:color w:val="000000"/>
          <w:sz w:val="21"/>
          <w:lang w:eastAsia="zh-CN"/>
        </w:rPr>
        <w:t>-S</w:t>
      </w:r>
      <w:r>
        <w:rPr>
          <w:rFonts w:hint="eastAsia" w:eastAsia="宋体"/>
          <w:color w:val="000000"/>
          <w:sz w:val="21"/>
          <w:vertAlign w:val="subscript"/>
          <w:lang w:eastAsia="zh-CN"/>
        </w:rPr>
        <w:t>1</w:t>
      </w:r>
      <w:r>
        <w:rPr>
          <w:rFonts w:hint="eastAsia" w:eastAsia="宋体"/>
          <w:color w:val="000000"/>
          <w:sz w:val="21"/>
          <w:vertAlign w:val="subscript"/>
          <w:lang w:val="en-US" w:eastAsia="zh-CN"/>
        </w:rPr>
        <w:t xml:space="preserve">                         </w:t>
      </w:r>
      <w:r>
        <w:rPr>
          <w:rFonts w:hint="eastAsia" w:eastAsia="宋体"/>
          <w:color w:val="000000"/>
          <w:sz w:val="21"/>
          <w:lang w:eastAsia="zh-CN"/>
        </w:rPr>
        <w:t>(5)4；36；弱</w:t>
      </w:r>
      <w:r>
        <w:rPr>
          <w:rFonts w:hint="eastAsia" w:eastAsia="宋体"/>
          <w:color w:val="000000"/>
          <w:sz w:val="21"/>
          <w:lang w:val="en-US" w:eastAsia="zh-CN"/>
        </w:rPr>
        <w:t xml:space="preserve">                 </w:t>
      </w:r>
      <w:r>
        <w:rPr>
          <w:rFonts w:hint="eastAsia" w:eastAsia="宋体"/>
          <w:color w:val="000000"/>
          <w:sz w:val="21"/>
          <w:lang w:eastAsia="zh-CN"/>
        </w:rPr>
        <w:t>(6)上移</w:t>
      </w:r>
    </w:p>
    <w:p>
      <w:pPr>
        <w:spacing w:line="360" w:lineRule="auto"/>
        <w:ind w:firstLine="840" w:firstLineChars="400"/>
        <w:rPr>
          <w:rFonts w:hint="eastAsia" w:eastAsia="宋体"/>
          <w:color w:val="000000"/>
          <w:sz w:val="21"/>
          <w:lang w:val="en-US" w:eastAsia="zh-CN"/>
        </w:rPr>
      </w:pPr>
    </w:p>
    <w:p>
      <w:pPr>
        <w:spacing w:line="360" w:lineRule="auto"/>
        <w:rPr>
          <w:rFonts w:eastAsia="宋体"/>
          <w:color w:val="000000"/>
          <w:sz w:val="21"/>
          <w:lang w:eastAsia="zh-CN"/>
        </w:rPr>
      </w:pPr>
      <w:r>
        <w:rPr>
          <w:rFonts w:hint="eastAsia" w:eastAsia="宋体"/>
          <w:color w:val="000000"/>
          <w:sz w:val="21"/>
          <w:lang w:val="en-US" w:eastAsia="zh-CN"/>
        </w:rPr>
        <w:t>20（8分）</w:t>
      </w:r>
      <w:r>
        <w:rPr>
          <w:rFonts w:eastAsia="宋体"/>
          <w:color w:val="000000"/>
          <w:sz w:val="21"/>
          <w:lang w:eastAsia="zh-CN"/>
        </w:rPr>
        <w:t>：(1)从形态学上端运输到形态学下端</w:t>
      </w:r>
      <w:r>
        <w:rPr>
          <w:rFonts w:hint="eastAsia" w:eastAsia="宋体"/>
          <w:color w:val="000000"/>
          <w:sz w:val="21"/>
          <w:lang w:eastAsia="zh-CN"/>
        </w:rPr>
        <w:t>；</w:t>
      </w:r>
      <w:r>
        <w:rPr>
          <w:rFonts w:hint="eastAsia" w:eastAsia="宋体"/>
          <w:color w:val="000000"/>
          <w:sz w:val="21"/>
          <w:lang w:val="en-US" w:eastAsia="zh-CN"/>
        </w:rPr>
        <w:t xml:space="preserve">        </w:t>
      </w:r>
      <w:r>
        <w:rPr>
          <w:rFonts w:eastAsia="宋体"/>
          <w:color w:val="000000"/>
          <w:sz w:val="21"/>
          <w:lang w:eastAsia="zh-CN"/>
        </w:rPr>
        <w:t>生长旺盛的一年生</w:t>
      </w:r>
    </w:p>
    <w:p>
      <w:pPr>
        <w:spacing w:line="360" w:lineRule="auto"/>
        <w:rPr>
          <w:rFonts w:eastAsia="宋体"/>
          <w:color w:val="000000"/>
          <w:sz w:val="21"/>
          <w:lang w:eastAsia="zh-CN"/>
        </w:rPr>
      </w:pPr>
      <w:r>
        <w:rPr>
          <w:rFonts w:eastAsia="宋体"/>
          <w:color w:val="000000"/>
          <w:sz w:val="21"/>
          <w:lang w:eastAsia="zh-CN"/>
        </w:rPr>
        <w:t>(2)300mg/L；</w:t>
      </w:r>
      <w:r>
        <w:rPr>
          <w:rFonts w:hint="eastAsia" w:eastAsia="宋体"/>
          <w:color w:val="000000"/>
          <w:sz w:val="21"/>
          <w:lang w:val="en-US" w:eastAsia="zh-CN"/>
        </w:rPr>
        <w:t xml:space="preserve">   </w:t>
      </w:r>
      <w:r>
        <w:rPr>
          <w:rFonts w:eastAsia="宋体"/>
          <w:color w:val="000000"/>
          <w:sz w:val="21"/>
          <w:lang w:eastAsia="zh-CN"/>
        </w:rPr>
        <w:t>促进</w:t>
      </w:r>
      <w:r>
        <w:rPr>
          <w:rFonts w:hint="eastAsia" w:eastAsia="宋体"/>
          <w:color w:val="000000"/>
          <w:sz w:val="21"/>
          <w:lang w:eastAsia="zh-CN"/>
        </w:rPr>
        <w:t>；</w:t>
      </w:r>
      <w:r>
        <w:rPr>
          <w:rFonts w:hint="eastAsia" w:eastAsia="宋体"/>
          <w:color w:val="000000"/>
          <w:sz w:val="21"/>
          <w:lang w:val="en-US" w:eastAsia="zh-CN"/>
        </w:rPr>
        <w:t xml:space="preserve">    </w:t>
      </w:r>
      <w:r>
        <w:rPr>
          <w:rFonts w:eastAsia="宋体"/>
          <w:color w:val="000000"/>
          <w:sz w:val="21"/>
          <w:lang w:eastAsia="zh-CN"/>
        </w:rPr>
        <w:t>预实验</w:t>
      </w:r>
    </w:p>
    <w:p>
      <w:pPr>
        <w:spacing w:line="360" w:lineRule="auto"/>
        <w:rPr>
          <w:rFonts w:eastAsia="宋体"/>
          <w:color w:val="000000"/>
          <w:sz w:val="21"/>
          <w:lang w:eastAsia="zh-CN"/>
        </w:rPr>
      </w:pPr>
      <w:r>
        <w:rPr>
          <w:rFonts w:eastAsia="宋体"/>
          <w:color w:val="000000"/>
          <w:sz w:val="21"/>
          <w:lang w:eastAsia="zh-CN"/>
        </w:rPr>
        <w:t>(3)避免干燥、炎热的环境改变IAA溶液的浓度</w:t>
      </w:r>
      <w:r>
        <w:rPr>
          <w:rFonts w:hint="eastAsia" w:eastAsia="宋体"/>
          <w:color w:val="000000"/>
          <w:sz w:val="21"/>
          <w:lang w:eastAsia="zh-CN"/>
        </w:rPr>
        <w:t>；</w:t>
      </w:r>
      <w:r>
        <w:rPr>
          <w:rFonts w:hint="eastAsia" w:eastAsia="宋体"/>
          <w:color w:val="000000"/>
          <w:sz w:val="21"/>
          <w:lang w:val="en-US" w:eastAsia="zh-CN"/>
        </w:rPr>
        <w:t xml:space="preserve">      </w:t>
      </w:r>
      <w:r>
        <w:rPr>
          <w:rFonts w:eastAsia="宋体"/>
          <w:color w:val="000000"/>
          <w:sz w:val="21"/>
          <w:lang w:eastAsia="zh-CN"/>
        </w:rPr>
        <w:t>赤霉素</w:t>
      </w:r>
    </w:p>
    <w:p>
      <w:pPr>
        <w:spacing w:line="360" w:lineRule="auto"/>
        <w:rPr>
          <w:rFonts w:eastAsia="宋体"/>
          <w:color w:val="000000"/>
          <w:sz w:val="21"/>
          <w:lang w:eastAsia="zh-CN"/>
        </w:rPr>
      </w:pPr>
      <w:r>
        <w:rPr>
          <w:rFonts w:eastAsia="宋体"/>
          <w:color w:val="000000"/>
          <w:sz w:val="21"/>
          <w:lang w:eastAsia="zh-CN"/>
        </w:rPr>
        <w:t>(4)脱落酸促进叶的衰老和脱落</w:t>
      </w:r>
    </w:p>
    <w:p>
      <w:pPr>
        <w:widowControl w:val="0"/>
        <w:tabs>
          <w:tab w:val="left" w:pos="2075"/>
          <w:tab w:val="left" w:pos="4156"/>
          <w:tab w:val="left" w:pos="6231"/>
        </w:tabs>
        <w:spacing w:line="360" w:lineRule="auto"/>
        <w:rPr>
          <w:rFonts w:eastAsia="宋体"/>
          <w:color w:val="000000"/>
          <w:sz w:val="21"/>
          <w:lang w:eastAsia="zh-CN"/>
        </w:rPr>
      </w:pPr>
    </w:p>
    <w:p>
      <w:pPr>
        <w:spacing w:line="360" w:lineRule="auto"/>
        <w:rPr>
          <w:rFonts w:eastAsia="宋体"/>
          <w:color w:val="000000"/>
          <w:sz w:val="21"/>
          <w:lang w:eastAsia="zh-CN"/>
        </w:rPr>
      </w:pPr>
      <w:r>
        <w:rPr>
          <w:rFonts w:eastAsia="宋体"/>
          <w:color w:val="000000"/>
          <w:sz w:val="21"/>
          <w:lang w:eastAsia="zh-CN"/>
        </w:rPr>
        <w:t>21</w:t>
      </w:r>
      <w:r>
        <w:rPr>
          <w:rFonts w:hint="eastAsia" w:eastAsia="宋体"/>
          <w:color w:val="000000"/>
          <w:sz w:val="21"/>
          <w:lang w:eastAsia="zh-CN"/>
        </w:rPr>
        <w:t>（</w:t>
      </w:r>
      <w:r>
        <w:rPr>
          <w:rFonts w:hint="eastAsia" w:eastAsia="宋体"/>
          <w:color w:val="000000"/>
          <w:sz w:val="21"/>
          <w:lang w:val="en-US" w:eastAsia="zh-CN"/>
        </w:rPr>
        <w:t>15分</w:t>
      </w:r>
      <w:r>
        <w:rPr>
          <w:rFonts w:hint="eastAsia" w:eastAsia="宋体"/>
          <w:color w:val="000000"/>
          <w:sz w:val="21"/>
          <w:lang w:eastAsia="zh-CN"/>
        </w:rPr>
        <w:t>）</w:t>
      </w:r>
      <w:r>
        <w:rPr>
          <w:rFonts w:eastAsia="宋体"/>
          <w:color w:val="000000"/>
          <w:sz w:val="21"/>
          <w:lang w:eastAsia="zh-CN"/>
        </w:rPr>
        <w:t>.答案：</w:t>
      </w:r>
      <w:r>
        <w:rPr>
          <w:rFonts w:hint="eastAsia" w:eastAsia="宋体"/>
          <w:color w:val="000000"/>
          <w:sz w:val="21"/>
          <w:lang w:eastAsia="zh-CN"/>
        </w:rPr>
        <w:t>（1）冷却（</w:t>
      </w:r>
      <w:r>
        <w:rPr>
          <w:rFonts w:hint="eastAsia" w:eastAsia="宋体"/>
          <w:color w:val="000000"/>
          <w:sz w:val="21"/>
          <w:lang w:val="en-US" w:eastAsia="zh-CN"/>
        </w:rPr>
        <w:t>1分</w:t>
      </w:r>
      <w:r>
        <w:rPr>
          <w:rFonts w:hint="eastAsia" w:eastAsia="宋体"/>
          <w:color w:val="000000"/>
          <w:sz w:val="21"/>
          <w:lang w:eastAsia="zh-CN"/>
        </w:rPr>
        <w:t>）；玻璃刮刀；较大透明圈；斜面</w:t>
      </w:r>
    </w:p>
    <w:p>
      <w:pPr>
        <w:spacing w:line="360" w:lineRule="auto"/>
        <w:rPr>
          <w:rFonts w:eastAsia="宋体"/>
          <w:color w:val="000000"/>
          <w:sz w:val="21"/>
          <w:lang w:eastAsia="zh-CN"/>
        </w:rPr>
      </w:pPr>
      <w:r>
        <w:rPr>
          <w:rFonts w:hint="eastAsia" w:eastAsia="宋体"/>
          <w:color w:val="000000"/>
          <w:sz w:val="21"/>
          <w:lang w:eastAsia="zh-CN"/>
        </w:rPr>
        <w:t>（2）乙醇；耐酒精度高、耐酸高</w:t>
      </w:r>
    </w:p>
    <w:p>
      <w:pPr>
        <w:spacing w:line="360" w:lineRule="auto"/>
        <w:rPr>
          <w:rFonts w:eastAsia="宋体"/>
          <w:color w:val="000000"/>
          <w:sz w:val="21"/>
          <w:lang w:eastAsia="zh-CN"/>
        </w:rPr>
      </w:pPr>
      <w:r>
        <w:rPr>
          <w:rFonts w:hint="eastAsia" w:eastAsia="宋体"/>
          <w:color w:val="000000"/>
          <w:sz w:val="21"/>
          <w:lang w:eastAsia="zh-CN"/>
        </w:rPr>
        <w:t>（3）灭菌；吸附法</w:t>
      </w:r>
    </w:p>
    <w:p>
      <w:pPr>
        <w:jc w:val="left"/>
        <w:rPr>
          <w:b/>
          <w:sz w:val="21"/>
        </w:rPr>
      </w:pPr>
    </w:p>
    <w:p>
      <w:bookmarkStart w:id="1" w:name="_GoBack"/>
      <w:bookmarkEnd w:id="1"/>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DDAAE"/>
    <w:multiLevelType w:val="singleLevel"/>
    <w:tmpl w:val="BB9DDAA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7C85"/>
    <w:rsid w:val="000D67B7"/>
    <w:rsid w:val="00135B24"/>
    <w:rsid w:val="00155306"/>
    <w:rsid w:val="001671D6"/>
    <w:rsid w:val="00174BB7"/>
    <w:rsid w:val="001A723D"/>
    <w:rsid w:val="002D3D94"/>
    <w:rsid w:val="002F5D2D"/>
    <w:rsid w:val="0034323E"/>
    <w:rsid w:val="00357BE0"/>
    <w:rsid w:val="00443DF7"/>
    <w:rsid w:val="0047793E"/>
    <w:rsid w:val="005220DF"/>
    <w:rsid w:val="00557528"/>
    <w:rsid w:val="005A6715"/>
    <w:rsid w:val="00761A68"/>
    <w:rsid w:val="007D0E73"/>
    <w:rsid w:val="00A06824"/>
    <w:rsid w:val="00A74A6C"/>
    <w:rsid w:val="00A77B3E"/>
    <w:rsid w:val="00B63D6C"/>
    <w:rsid w:val="00BA286E"/>
    <w:rsid w:val="00C17666"/>
    <w:rsid w:val="00C21702"/>
    <w:rsid w:val="00C32ABE"/>
    <w:rsid w:val="00C343E2"/>
    <w:rsid w:val="00C775D9"/>
    <w:rsid w:val="00CA2A55"/>
    <w:rsid w:val="00CF4F9A"/>
    <w:rsid w:val="00E36588"/>
    <w:rsid w:val="00E43A55"/>
    <w:rsid w:val="00E938A2"/>
    <w:rsid w:val="00F377A2"/>
    <w:rsid w:val="019B1872"/>
    <w:rsid w:val="0642199C"/>
    <w:rsid w:val="1BC25A39"/>
    <w:rsid w:val="26420132"/>
    <w:rsid w:val="26535976"/>
    <w:rsid w:val="27D267E0"/>
    <w:rsid w:val="3D402512"/>
    <w:rsid w:val="42DA1EEF"/>
    <w:rsid w:val="58CD1F6F"/>
    <w:rsid w:val="5D3114DC"/>
    <w:rsid w:val="60EE1C32"/>
    <w:rsid w:val="6BB4146D"/>
    <w:rsid w:val="70895D1D"/>
    <w:rsid w:val="726C7602"/>
    <w:rsid w:val="7E2D61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0"/>
    <w:qFormat/>
    <w:uiPriority w:val="0"/>
    <w:pPr>
      <w:widowControl w:val="0"/>
    </w:pPr>
    <w:rPr>
      <w:rFonts w:ascii="Courier New" w:hAnsi="Courier New" w:eastAsia="Courier New" w:cs="Courier New"/>
      <w:color w:val="000000"/>
      <w:sz w:val="24"/>
      <w:szCs w:val="24"/>
      <w:lang w:val="zh-CN" w:eastAsia="zh-CN" w:bidi="zh-CN"/>
    </w:rPr>
  </w:style>
  <w:style w:type="paragraph" w:customStyle="1" w:styleId="9">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DefaultParagraph"/>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Pages>
  <Words>4560</Words>
  <Characters>5312</Characters>
  <Lines>1</Lines>
  <Paragraphs>1</Paragraphs>
  <ScaleCrop>false</ScaleCrop>
  <LinksUpToDate>false</LinksUpToDate>
  <CharactersWithSpaces>5869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2021-07-13T00:51:00Z</dcterms:created>
  <dc:creator>Administrator</dc:creator>
  <cp:lastModifiedBy>Administrator</cp:lastModifiedBy>
  <dcterms:modified xsi:type="dcterms:W3CDTF">2021-09-24T09:32:02Z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