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1080"/>
      </w:pPr>
      <w:r>
        <w:t>三峡名校联盟 2020</w:t>
      </w:r>
      <w:r>
        <w:rPr>
          <w:spacing w:val="-4"/>
        </w:rPr>
        <w:t xml:space="preserve"> 级秋季学期高一年级第一次联考</w:t>
      </w:r>
    </w:p>
    <w:p>
      <w:pPr>
        <w:pStyle w:val="5"/>
        <w:tabs>
          <w:tab w:val="left" w:pos="962"/>
          <w:tab w:val="left" w:pos="1927"/>
          <w:tab w:val="left" w:pos="2889"/>
        </w:tabs>
        <w:spacing w:before="214"/>
        <w:ind w:right="93"/>
        <w:jc w:val="center"/>
        <w:rPr>
          <w:rFonts w:ascii="黑体"/>
          <w:b/>
          <w:sz w:val="32"/>
        </w:rPr>
      </w:pPr>
      <w:r>
        <w:t>语</w:t>
      </w:r>
      <w:r>
        <w:tab/>
      </w:r>
      <w:r>
        <w:t>文</w:t>
      </w:r>
      <w:r>
        <w:tab/>
      </w:r>
      <w:r>
        <w:t>试</w:t>
      </w:r>
      <w:r>
        <w:tab/>
      </w:r>
      <w:r>
        <w:t>卷</w:t>
      </w:r>
    </w:p>
    <w:p>
      <w:pPr>
        <w:pStyle w:val="3"/>
        <w:spacing w:before="9"/>
        <w:ind w:left="0"/>
        <w:rPr>
          <w:rFonts w:ascii="黑体"/>
          <w:b/>
          <w:sz w:val="36"/>
        </w:rPr>
      </w:pPr>
    </w:p>
    <w:p>
      <w:pPr>
        <w:pStyle w:val="2"/>
        <w:ind w:left="119"/>
      </w:pPr>
      <w:r>
        <w:rPr>
          <w:w w:val="95"/>
        </w:rPr>
        <w:t>注意事项：</w:t>
      </w:r>
    </w:p>
    <w:p>
      <w:pPr>
        <w:pStyle w:val="9"/>
        <w:numPr>
          <w:ilvl w:val="0"/>
          <w:numId w:val="1"/>
        </w:numPr>
        <w:tabs>
          <w:tab w:val="left" w:pos="421"/>
        </w:tabs>
        <w:spacing w:before="121" w:after="0" w:line="240" w:lineRule="auto"/>
        <w:ind w:left="420" w:right="0" w:hanging="302"/>
        <w:jc w:val="left"/>
        <w:rPr>
          <w:sz w:val="20"/>
        </w:rPr>
      </w:pPr>
      <w:r>
        <w:rPr>
          <w:w w:val="95"/>
          <w:sz w:val="20"/>
        </w:rPr>
        <w:t>答卷前，考生务必将自己的班级、姓名填写在答题卡上。</w:t>
      </w:r>
    </w:p>
    <w:p>
      <w:pPr>
        <w:pStyle w:val="9"/>
        <w:numPr>
          <w:ilvl w:val="0"/>
          <w:numId w:val="1"/>
        </w:numPr>
        <w:tabs>
          <w:tab w:val="left" w:pos="421"/>
        </w:tabs>
        <w:spacing w:before="91" w:after="0" w:line="240" w:lineRule="auto"/>
        <w:ind w:left="420" w:right="0" w:hanging="302"/>
        <w:jc w:val="left"/>
        <w:rPr>
          <w:sz w:val="20"/>
        </w:rPr>
      </w:pPr>
      <w:r>
        <w:rPr>
          <w:sz w:val="20"/>
        </w:rPr>
        <w:t>作答时，务必将答案写在答题卡上。写在本试卷及草稿纸上无效。</w:t>
      </w:r>
    </w:p>
    <w:p>
      <w:pPr>
        <w:pStyle w:val="9"/>
        <w:numPr>
          <w:ilvl w:val="0"/>
          <w:numId w:val="1"/>
        </w:numPr>
        <w:tabs>
          <w:tab w:val="left" w:pos="421"/>
        </w:tabs>
        <w:spacing w:before="85" w:after="0" w:line="240" w:lineRule="auto"/>
        <w:ind w:left="420" w:right="0" w:hanging="301"/>
        <w:jc w:val="left"/>
        <w:rPr>
          <w:sz w:val="20"/>
        </w:rPr>
      </w:pPr>
      <w:r>
        <w:rPr>
          <w:spacing w:val="-1"/>
          <w:sz w:val="20"/>
        </w:rPr>
        <w:t xml:space="preserve">满分 </w:t>
      </w:r>
      <w:r>
        <w:rPr>
          <w:sz w:val="20"/>
        </w:rPr>
        <w:t>150</w:t>
      </w:r>
      <w:r>
        <w:rPr>
          <w:spacing w:val="-8"/>
          <w:sz w:val="20"/>
        </w:rPr>
        <w:t xml:space="preserve"> 分，考试用时 </w:t>
      </w:r>
      <w:r>
        <w:rPr>
          <w:sz w:val="20"/>
        </w:rPr>
        <w:t>150</w:t>
      </w:r>
      <w:r>
        <w:rPr>
          <w:spacing w:val="-14"/>
          <w:sz w:val="20"/>
        </w:rPr>
        <w:t xml:space="preserve"> 分钟。</w:t>
      </w:r>
    </w:p>
    <w:p>
      <w:pPr>
        <w:pStyle w:val="3"/>
        <w:ind w:left="0"/>
        <w:rPr>
          <w:rFonts w:ascii="宋体"/>
        </w:rPr>
      </w:pPr>
    </w:p>
    <w:p>
      <w:pPr>
        <w:spacing w:before="167"/>
        <w:ind w:left="120" w:right="0" w:firstLine="0"/>
        <w:jc w:val="left"/>
        <w:rPr>
          <w:rFonts w:hint="eastAsia" w:ascii="黑体" w:eastAsia="黑体"/>
          <w:b/>
          <w:sz w:val="20"/>
        </w:rPr>
      </w:pPr>
      <w:r>
        <w:rPr>
          <w:rFonts w:hint="eastAsia" w:ascii="黑体" w:eastAsia="黑体"/>
          <w:b/>
          <w:sz w:val="20"/>
        </w:rPr>
        <w:t>一、现代文阅读（26</w:t>
      </w:r>
      <w:r>
        <w:rPr>
          <w:rFonts w:hint="eastAsia" w:ascii="黑体" w:eastAsia="黑体"/>
          <w:b/>
          <w:spacing w:val="-4"/>
          <w:sz w:val="20"/>
        </w:rPr>
        <w:t xml:space="preserve"> 分</w:t>
      </w:r>
      <w:r>
        <w:rPr>
          <w:rFonts w:hint="eastAsia" w:ascii="黑体" w:eastAsia="黑体"/>
          <w:b/>
          <w:sz w:val="20"/>
        </w:rPr>
        <w:t>）</w:t>
      </w:r>
    </w:p>
    <w:p>
      <w:pPr>
        <w:spacing w:before="53"/>
        <w:ind w:left="120" w:right="0" w:firstLine="0"/>
        <w:jc w:val="left"/>
        <w:rPr>
          <w:rFonts w:hint="eastAsia" w:ascii="黑体" w:eastAsia="黑体"/>
          <w:b/>
          <w:sz w:val="20"/>
        </w:rPr>
      </w:pPr>
      <w:r>
        <w:rPr>
          <w:rFonts w:hint="eastAsia" w:ascii="黑体" w:eastAsia="黑体"/>
          <w:b/>
          <w:sz w:val="20"/>
        </w:rPr>
        <w:t>（一）论述类文本阅读（9</w:t>
      </w:r>
      <w:r>
        <w:rPr>
          <w:rFonts w:hint="eastAsia" w:ascii="黑体" w:eastAsia="黑体"/>
          <w:b/>
          <w:spacing w:val="-30"/>
          <w:sz w:val="20"/>
        </w:rPr>
        <w:t xml:space="preserve"> 分</w:t>
      </w:r>
      <w:r>
        <w:rPr>
          <w:rFonts w:hint="eastAsia" w:ascii="黑体" w:eastAsia="黑体"/>
          <w:b/>
          <w:sz w:val="20"/>
        </w:rPr>
        <w:t>）</w:t>
      </w:r>
    </w:p>
    <w:p>
      <w:pPr>
        <w:spacing w:before="77" w:line="302" w:lineRule="auto"/>
        <w:ind w:left="120" w:right="306" w:firstLine="420"/>
        <w:jc w:val="both"/>
        <w:rPr>
          <w:sz w:val="21"/>
        </w:rPr>
      </w:pPr>
      <w:r>
        <w:rPr>
          <w:w w:val="95"/>
          <w:sz w:val="21"/>
        </w:rPr>
        <w:t xml:space="preserve">新诗以中华文化为依托，在外来诗歌的影响下出生和成长。臧棣曾评价新诗是“在中西文化冲突中不   断拓展的一个新的审美空间自身发展的必然结果”。新诗如何接纳古今中外的影响所呈现的迷思是其百年   </w:t>
      </w:r>
      <w:r>
        <w:rPr>
          <w:sz w:val="21"/>
        </w:rPr>
        <w:t>发展及未来所需关注的。</w:t>
      </w:r>
    </w:p>
    <w:p>
      <w:pPr>
        <w:spacing w:before="3" w:line="302" w:lineRule="auto"/>
        <w:ind w:left="119" w:right="114" w:firstLine="420"/>
        <w:jc w:val="left"/>
        <w:rPr>
          <w:sz w:val="21"/>
        </w:rPr>
      </w:pPr>
      <w:r>
        <w:rPr>
          <w:sz w:val="21"/>
        </w:rPr>
        <w:t xml:space="preserve">新诗是在古典诗歌基础上发展变化而来，但是无论其间的反叛还是背向，在本质上是不可能将两者完全独立起来的。早期新文学的推手胡适大力贬低文言旧诗，提倡白话新诗，但他自身仍承认有向宋诗学习的诗作，除他之外，还有许多诗人的诗作皆有古典诗的影子，如废名、朱湘、戴望舒、卞之琳、林庚…… </w:t>
      </w:r>
      <w:r>
        <w:rPr>
          <w:w w:val="95"/>
          <w:sz w:val="21"/>
        </w:rPr>
        <w:t xml:space="preserve">中国新诗无论如何发展，都是在中华文化土地上生根发芽，汲取了古典诗歌精华，这一事实是不可否定的，   </w:t>
      </w:r>
      <w:r>
        <w:rPr>
          <w:sz w:val="21"/>
        </w:rPr>
        <w:t>也是不可忽视的。</w:t>
      </w:r>
    </w:p>
    <w:p>
      <w:pPr>
        <w:spacing w:before="4" w:line="304" w:lineRule="auto"/>
        <w:ind w:left="119" w:right="306" w:firstLine="420"/>
        <w:jc w:val="both"/>
        <w:rPr>
          <w:sz w:val="21"/>
        </w:rPr>
      </w:pPr>
      <w:r>
        <w:rPr>
          <w:w w:val="95"/>
          <w:sz w:val="21"/>
        </w:rPr>
        <w:t>追溯历史可见，早期新诗的发展离不开国外留学归来的知识分子的推动，他们的学识和视野都经过国   外教育的熏陶而得到了极大拓展。西方诗潮在中国的大力宣扬和广泛传播，这背后既有被迫推动的命运之   歌，更有诗歌发展态势的必然趋向。留美归来的胡适对诗歌的构想无疑受到英美意象派的影响，以自己的</w:t>
      </w:r>
    </w:p>
    <w:p>
      <w:pPr>
        <w:spacing w:before="0" w:line="302" w:lineRule="auto"/>
        <w:ind w:left="119" w:right="219" w:firstLine="0"/>
        <w:jc w:val="left"/>
        <w:rPr>
          <w:sz w:val="21"/>
        </w:rPr>
      </w:pPr>
      <w:r>
        <w:rPr>
          <w:sz w:val="21"/>
        </w:rPr>
        <w:t>《尝试集》率先为白话新诗铺路；深受日本俳句和印度诗人泰戈尔影响的冰心也推出自己“爱”的代表诗集《繁星》《春水》，为新诗注入新鲜血液。20</w:t>
      </w:r>
      <w:r>
        <w:rPr>
          <w:spacing w:val="-40"/>
          <w:sz w:val="21"/>
        </w:rPr>
        <w:t xml:space="preserve"> 世纪 </w:t>
      </w:r>
      <w:r>
        <w:rPr>
          <w:sz w:val="21"/>
        </w:rPr>
        <w:t>30</w:t>
      </w:r>
      <w:r>
        <w:rPr>
          <w:spacing w:val="-10"/>
          <w:sz w:val="21"/>
        </w:rPr>
        <w:t xml:space="preserve"> 年代现代派诗人艾青、卞之琳等人主要受法国象征</w:t>
      </w:r>
      <w:r>
        <w:rPr>
          <w:sz w:val="21"/>
        </w:rPr>
        <w:t>派诗歌观念的影响；40</w:t>
      </w:r>
      <w:r>
        <w:rPr>
          <w:spacing w:val="-8"/>
          <w:sz w:val="21"/>
        </w:rPr>
        <w:t xml:space="preserve"> 年代九叶诗派受西方现代主义影响较大；</w:t>
      </w:r>
      <w:r>
        <w:rPr>
          <w:sz w:val="21"/>
        </w:rPr>
        <w:t>70</w:t>
      </w:r>
      <w:r>
        <w:rPr>
          <w:spacing w:val="-24"/>
          <w:sz w:val="21"/>
        </w:rPr>
        <w:t xml:space="preserve"> 年代末 </w:t>
      </w:r>
      <w:r>
        <w:rPr>
          <w:sz w:val="21"/>
        </w:rPr>
        <w:t>80</w:t>
      </w:r>
      <w:r>
        <w:rPr>
          <w:spacing w:val="-8"/>
          <w:sz w:val="21"/>
        </w:rPr>
        <w:t xml:space="preserve"> 年代初的朦胧诗与西方现代</w:t>
      </w:r>
      <w:r>
        <w:rPr>
          <w:sz w:val="21"/>
        </w:rPr>
        <w:t>派的关系也很密切；直到今天，中国现代诗歌的发展依然和西方诗歌保持着紧密的联系。</w:t>
      </w:r>
    </w:p>
    <w:p>
      <w:pPr>
        <w:spacing w:before="0" w:line="302" w:lineRule="auto"/>
        <w:ind w:left="119" w:right="306" w:firstLine="420"/>
        <w:jc w:val="both"/>
        <w:rPr>
          <w:sz w:val="21"/>
        </w:rPr>
      </w:pPr>
      <w:r>
        <w:rPr>
          <w:w w:val="95"/>
          <w:sz w:val="21"/>
        </w:rPr>
        <w:t xml:space="preserve">接受中国古典诗歌和西方诗歌的影响是新诗自身发展的一大动力，然而也很可能带来视野的局限，对   这两者应如何结合和接受所呈现的迷思是新诗一直在摸索与调适的。新诗在古典诗歌的土壤中接受阳光雨   露变革旧诗，结合西方诗艺追求新理念，两者结合从而指向重生，而两者在古今中外文化间的融合和失真   状态，是其不断追求中所一直呈现的迷思。朱光潜曾指出：“我们的新诗运动正在开始，我们必须郑重谨   慎，不能让它流产。当前有两大问题须特别研究，一是固有传统究竟有几分可以沿袭，一是外来影响究竟   有几分可以接收。”在不同的时期、文化、社会环境中，新诗的选择是不一样的。龙泉明也曾说：“新诗   </w:t>
      </w:r>
      <w:r>
        <w:rPr>
          <w:sz w:val="21"/>
        </w:rPr>
        <w:t>对传统与西方的选取，在各个时期，各个诗派与当今诗人那里，常常是有条件的，有其选择重点的。”</w:t>
      </w:r>
    </w:p>
    <w:p>
      <w:pPr>
        <w:spacing w:before="7" w:line="302" w:lineRule="auto"/>
        <w:ind w:left="119" w:right="306" w:firstLine="420"/>
        <w:jc w:val="both"/>
        <w:rPr>
          <w:rFonts w:hint="eastAsia" w:ascii="宋体" w:eastAsia="宋体"/>
          <w:sz w:val="20"/>
        </w:rPr>
      </w:pPr>
      <w:r>
        <w:rPr>
          <w:w w:val="95"/>
          <w:sz w:val="21"/>
        </w:rPr>
        <w:t xml:space="preserve">接受古今中外的诗歌影响是新诗百年来的重要标识，在不同的时期和环境中有着不同的表现，而如何   对待这标识所体现的交融迷思却仍在摸索中，这一自身特点将有待于诗歌的自身呈现和不断拷问，也有待   </w:t>
      </w:r>
      <w:r>
        <w:rPr>
          <w:sz w:val="21"/>
        </w:rPr>
        <w:t>于在今后的诗歌发展中得到更多的领悟与解释。</w:t>
      </w:r>
      <w:r>
        <w:rPr>
          <w:rFonts w:hint="eastAsia" w:ascii="宋体" w:eastAsia="宋体"/>
          <w:sz w:val="20"/>
        </w:rPr>
        <w:t>(摘编自陈西西《新诗的追逐与迷思》)</w:t>
      </w:r>
    </w:p>
    <w:p>
      <w:pPr>
        <w:pStyle w:val="9"/>
        <w:numPr>
          <w:ilvl w:val="0"/>
          <w:numId w:val="2"/>
        </w:numPr>
        <w:tabs>
          <w:tab w:val="left" w:pos="435"/>
          <w:tab w:val="left" w:pos="5474"/>
        </w:tabs>
        <w:spacing w:before="3" w:after="0" w:line="240" w:lineRule="auto"/>
        <w:ind w:left="434" w:right="0" w:hanging="316"/>
        <w:jc w:val="left"/>
        <w:rPr>
          <w:sz w:val="21"/>
        </w:rPr>
      </w:pPr>
      <w:r>
        <w:rPr>
          <w:sz w:val="21"/>
        </w:rPr>
        <w:t>下列关于原文内容的理解和分析，正确的一项是（</w:t>
      </w:r>
      <w:r>
        <w:rPr>
          <w:sz w:val="21"/>
        </w:rPr>
        <w:tab/>
      </w:r>
      <w:r>
        <w:rPr>
          <w:sz w:val="21"/>
        </w:rPr>
        <w:t>）</w:t>
      </w:r>
    </w:p>
    <w:p>
      <w:pPr>
        <w:pStyle w:val="9"/>
        <w:numPr>
          <w:ilvl w:val="1"/>
          <w:numId w:val="2"/>
        </w:numPr>
        <w:tabs>
          <w:tab w:val="left" w:pos="435"/>
        </w:tabs>
        <w:spacing w:before="70" w:after="0" w:line="240" w:lineRule="auto"/>
        <w:ind w:left="434" w:right="0" w:hanging="316"/>
        <w:jc w:val="left"/>
        <w:rPr>
          <w:sz w:val="21"/>
        </w:rPr>
      </w:pPr>
      <w:r>
        <w:rPr>
          <w:w w:val="95"/>
          <w:sz w:val="21"/>
        </w:rPr>
        <w:t>我国新诗就是将古典诗歌的审美元素与外来诗歌的审美元素融合在一起而形成的。</w:t>
      </w:r>
    </w:p>
    <w:p>
      <w:pPr>
        <w:pStyle w:val="9"/>
        <w:numPr>
          <w:ilvl w:val="1"/>
          <w:numId w:val="2"/>
        </w:numPr>
        <w:tabs>
          <w:tab w:val="left" w:pos="435"/>
        </w:tabs>
        <w:spacing w:before="71" w:after="0" w:line="240" w:lineRule="auto"/>
        <w:ind w:left="434" w:right="0" w:hanging="316"/>
        <w:jc w:val="left"/>
        <w:rPr>
          <w:sz w:val="21"/>
        </w:rPr>
      </w:pPr>
      <w:r>
        <w:rPr>
          <w:w w:val="95"/>
          <w:sz w:val="21"/>
        </w:rPr>
        <w:t>我国新诗在发展中与古典诗歌出现了反叛与背向，因为两者在本质上就是独立的。</w:t>
      </w:r>
    </w:p>
    <w:p>
      <w:pPr>
        <w:spacing w:after="0" w:line="240" w:lineRule="auto"/>
        <w:jc w:val="left"/>
        <w:rPr>
          <w:sz w:val="21"/>
        </w:rPr>
        <w:sectPr>
          <w:footerReference r:id="rId3" w:type="default"/>
          <w:type w:val="continuous"/>
          <w:pgSz w:w="11910" w:h="16840"/>
          <w:pgMar w:top="1500" w:right="860" w:bottom="1160" w:left="960" w:header="720" w:footer="970" w:gutter="0"/>
          <w:pgNumType w:start="1"/>
        </w:sectPr>
      </w:pPr>
    </w:p>
    <w:p>
      <w:pPr>
        <w:pStyle w:val="9"/>
        <w:numPr>
          <w:ilvl w:val="1"/>
          <w:numId w:val="2"/>
        </w:numPr>
        <w:tabs>
          <w:tab w:val="left" w:pos="435"/>
        </w:tabs>
        <w:spacing w:before="48" w:after="0" w:line="240" w:lineRule="auto"/>
        <w:ind w:left="434" w:right="0" w:hanging="315"/>
        <w:jc w:val="left"/>
        <w:rPr>
          <w:sz w:val="21"/>
        </w:rPr>
      </w:pPr>
      <w:r>
        <w:rPr>
          <w:w w:val="95"/>
          <w:sz w:val="21"/>
        </w:rPr>
        <w:t>我国新诗早期受到留学国外</w:t>
      </w:r>
      <w:r>
        <w:rPr>
          <w:w w:val="95"/>
          <w:position w:val="2"/>
          <w:sz w:val="20"/>
        </w:rPr>
        <w:t>的</w:t>
      </w:r>
      <w:r>
        <w:rPr>
          <w:w w:val="95"/>
          <w:sz w:val="21"/>
        </w:rPr>
        <w:t>知识分子的推动，被迫与西方诗歌保持着紧密的联系。</w:t>
      </w:r>
    </w:p>
    <w:p>
      <w:pPr>
        <w:pStyle w:val="9"/>
        <w:numPr>
          <w:ilvl w:val="1"/>
          <w:numId w:val="2"/>
        </w:numPr>
        <w:tabs>
          <w:tab w:val="left" w:pos="435"/>
        </w:tabs>
        <w:spacing w:before="69" w:after="0" w:line="240" w:lineRule="auto"/>
        <w:ind w:left="434" w:right="0" w:hanging="315"/>
        <w:jc w:val="left"/>
        <w:rPr>
          <w:sz w:val="21"/>
        </w:rPr>
      </w:pPr>
      <w:r>
        <w:rPr>
          <w:w w:val="95"/>
          <w:sz w:val="21"/>
        </w:rPr>
        <w:t>我国新诗一直没有停止摸索与调试自身应如何将我国古典和西方诗歌结合的问题。</w:t>
      </w:r>
    </w:p>
    <w:p>
      <w:pPr>
        <w:pStyle w:val="9"/>
        <w:numPr>
          <w:ilvl w:val="0"/>
          <w:numId w:val="2"/>
        </w:numPr>
        <w:tabs>
          <w:tab w:val="left" w:pos="435"/>
          <w:tab w:val="left" w:pos="5265"/>
        </w:tabs>
        <w:spacing w:before="72" w:after="0" w:line="240" w:lineRule="auto"/>
        <w:ind w:left="434" w:right="0" w:hanging="315"/>
        <w:jc w:val="left"/>
        <w:rPr>
          <w:sz w:val="21"/>
        </w:rPr>
      </w:pPr>
      <w:r>
        <w:rPr>
          <w:sz w:val="21"/>
        </w:rPr>
        <w:t>下列对原文论证的相关分析，不正确的一项是（</w:t>
      </w:r>
      <w:r>
        <w:rPr>
          <w:sz w:val="21"/>
        </w:rPr>
        <w:tab/>
      </w:r>
      <w:r>
        <w:rPr>
          <w:sz w:val="21"/>
        </w:rPr>
        <w:t>）</w:t>
      </w:r>
    </w:p>
    <w:p>
      <w:pPr>
        <w:pStyle w:val="9"/>
        <w:numPr>
          <w:ilvl w:val="1"/>
          <w:numId w:val="2"/>
        </w:numPr>
        <w:tabs>
          <w:tab w:val="left" w:pos="435"/>
        </w:tabs>
        <w:spacing w:before="71" w:after="0" w:line="240" w:lineRule="auto"/>
        <w:ind w:left="434" w:right="0" w:hanging="315"/>
        <w:jc w:val="left"/>
        <w:rPr>
          <w:sz w:val="21"/>
        </w:rPr>
      </w:pPr>
      <w:r>
        <w:rPr>
          <w:w w:val="95"/>
          <w:sz w:val="21"/>
        </w:rPr>
        <w:t>首段先写新诗产生的背景，再提出新诗如何接纳古今中外的影响所呈现的迷思的问题。</w:t>
      </w:r>
    </w:p>
    <w:p>
      <w:pPr>
        <w:pStyle w:val="9"/>
        <w:numPr>
          <w:ilvl w:val="1"/>
          <w:numId w:val="2"/>
        </w:numPr>
        <w:tabs>
          <w:tab w:val="left" w:pos="435"/>
        </w:tabs>
        <w:spacing w:before="70" w:after="0" w:line="240" w:lineRule="auto"/>
        <w:ind w:left="434" w:right="0" w:hanging="315"/>
        <w:jc w:val="left"/>
        <w:rPr>
          <w:sz w:val="21"/>
        </w:rPr>
      </w:pPr>
      <w:r>
        <w:rPr>
          <w:w w:val="95"/>
          <w:sz w:val="21"/>
        </w:rPr>
        <w:t>二、三段运用例证分别剖析了影响新诗发展的两大因素：中国古典诗歌和西方诗歌。</w:t>
      </w:r>
    </w:p>
    <w:p>
      <w:pPr>
        <w:pStyle w:val="9"/>
        <w:numPr>
          <w:ilvl w:val="1"/>
          <w:numId w:val="2"/>
        </w:numPr>
        <w:tabs>
          <w:tab w:val="left" w:pos="435"/>
        </w:tabs>
        <w:spacing w:before="71" w:after="0" w:line="240" w:lineRule="auto"/>
        <w:ind w:left="434" w:right="0" w:hanging="315"/>
        <w:jc w:val="left"/>
        <w:rPr>
          <w:sz w:val="21"/>
        </w:rPr>
      </w:pPr>
      <w:r>
        <w:rPr>
          <w:w w:val="95"/>
          <w:sz w:val="21"/>
        </w:rPr>
        <w:t>第四段中引用朱光潜和龙泉明的新诗理论，论述了我国新诗追求过程中迷思的成因。</w:t>
      </w:r>
    </w:p>
    <w:p>
      <w:pPr>
        <w:pStyle w:val="9"/>
        <w:numPr>
          <w:ilvl w:val="1"/>
          <w:numId w:val="2"/>
        </w:numPr>
        <w:tabs>
          <w:tab w:val="left" w:pos="435"/>
        </w:tabs>
        <w:spacing w:before="72" w:after="0" w:line="240" w:lineRule="auto"/>
        <w:ind w:left="434" w:right="0" w:hanging="315"/>
        <w:jc w:val="left"/>
        <w:rPr>
          <w:sz w:val="21"/>
        </w:rPr>
      </w:pPr>
      <w:r>
        <w:rPr>
          <w:w w:val="95"/>
          <w:sz w:val="21"/>
        </w:rPr>
        <w:t>末段指出如何对待新诗的迷思仍在摸索之中，呼吁人们深入审视新诗这一自身的特点。</w:t>
      </w:r>
    </w:p>
    <w:p>
      <w:pPr>
        <w:pStyle w:val="9"/>
        <w:numPr>
          <w:ilvl w:val="0"/>
          <w:numId w:val="2"/>
        </w:numPr>
        <w:tabs>
          <w:tab w:val="left" w:pos="435"/>
          <w:tab w:val="left" w:pos="4845"/>
        </w:tabs>
        <w:spacing w:before="69" w:after="0" w:line="240" w:lineRule="auto"/>
        <w:ind w:left="434" w:right="0" w:hanging="315"/>
        <w:jc w:val="left"/>
        <w:rPr>
          <w:sz w:val="21"/>
        </w:rPr>
      </w:pPr>
      <w:r>
        <w:rPr>
          <w:sz w:val="21"/>
        </w:rPr>
        <w:t>根据原文内容，下列说法不正确的一项是（</w:t>
      </w:r>
      <w:r>
        <w:rPr>
          <w:sz w:val="21"/>
        </w:rPr>
        <w:tab/>
      </w:r>
      <w:r>
        <w:rPr>
          <w:sz w:val="21"/>
        </w:rPr>
        <w:t>）</w:t>
      </w:r>
    </w:p>
    <w:p>
      <w:pPr>
        <w:pStyle w:val="9"/>
        <w:numPr>
          <w:ilvl w:val="1"/>
          <w:numId w:val="2"/>
        </w:numPr>
        <w:tabs>
          <w:tab w:val="left" w:pos="435"/>
        </w:tabs>
        <w:spacing w:before="72" w:after="0" w:line="304" w:lineRule="auto"/>
        <w:ind w:left="120" w:right="219" w:firstLine="0"/>
        <w:jc w:val="left"/>
        <w:rPr>
          <w:sz w:val="21"/>
        </w:rPr>
      </w:pPr>
      <w:r>
        <w:rPr>
          <w:w w:val="95"/>
          <w:sz w:val="21"/>
        </w:rPr>
        <w:t xml:space="preserve">胡适作为早期新文学的助力者，虽然大力贬低文言旧诗，提倡白话新诗，但透过他的诗作还是能让人看   </w:t>
      </w:r>
      <w:r>
        <w:rPr>
          <w:sz w:val="21"/>
        </w:rPr>
        <w:t>到宋诗的风格。</w:t>
      </w:r>
    </w:p>
    <w:p>
      <w:pPr>
        <w:pStyle w:val="9"/>
        <w:numPr>
          <w:ilvl w:val="1"/>
          <w:numId w:val="2"/>
        </w:numPr>
        <w:tabs>
          <w:tab w:val="left" w:pos="432"/>
        </w:tabs>
        <w:spacing w:before="0" w:after="0" w:line="304" w:lineRule="auto"/>
        <w:ind w:left="120" w:right="219" w:firstLine="0"/>
        <w:jc w:val="left"/>
        <w:rPr>
          <w:sz w:val="21"/>
        </w:rPr>
      </w:pPr>
      <w:r>
        <w:rPr>
          <w:w w:val="95"/>
          <w:sz w:val="21"/>
        </w:rPr>
        <w:t xml:space="preserve">《繁星》的出现为新诗注入了新鲜的血液，阅读《繁星》，我们也能感受到日本俳句和印度诗人泰戈尔   </w:t>
      </w:r>
      <w:r>
        <w:rPr>
          <w:sz w:val="21"/>
        </w:rPr>
        <w:t>对冰心的影响。</w:t>
      </w:r>
    </w:p>
    <w:p>
      <w:pPr>
        <w:pStyle w:val="9"/>
        <w:numPr>
          <w:ilvl w:val="1"/>
          <w:numId w:val="2"/>
        </w:numPr>
        <w:tabs>
          <w:tab w:val="left" w:pos="435"/>
        </w:tabs>
        <w:spacing w:before="0" w:after="0" w:line="302" w:lineRule="auto"/>
        <w:ind w:left="120" w:right="219" w:firstLine="0"/>
        <w:jc w:val="left"/>
        <w:rPr>
          <w:sz w:val="21"/>
        </w:rPr>
      </w:pPr>
      <w:r>
        <w:rPr>
          <w:w w:val="95"/>
          <w:sz w:val="21"/>
        </w:rPr>
        <w:t xml:space="preserve">不同诗歌流派、诗人在新诗发展过程中对如何接受古今中外诗歌的影响受时间、环境的影响而表现各不   </w:t>
      </w:r>
      <w:r>
        <w:rPr>
          <w:sz w:val="21"/>
        </w:rPr>
        <w:t>相同。</w:t>
      </w:r>
    </w:p>
    <w:p>
      <w:pPr>
        <w:pStyle w:val="9"/>
        <w:numPr>
          <w:ilvl w:val="1"/>
          <w:numId w:val="2"/>
        </w:numPr>
        <w:tabs>
          <w:tab w:val="left" w:pos="435"/>
        </w:tabs>
        <w:spacing w:before="0" w:after="0" w:line="304" w:lineRule="auto"/>
        <w:ind w:left="120" w:right="219" w:firstLine="0"/>
        <w:jc w:val="left"/>
        <w:rPr>
          <w:sz w:val="21"/>
        </w:rPr>
      </w:pPr>
      <w:r>
        <w:rPr>
          <w:w w:val="95"/>
          <w:sz w:val="21"/>
        </w:rPr>
        <w:t xml:space="preserve">虽然现在我们还不能完全对新诗在中外诗歌影响下体现的交融迷思有清晰的认知，但这种认知会越来越   </w:t>
      </w:r>
      <w:r>
        <w:rPr>
          <w:sz w:val="21"/>
        </w:rPr>
        <w:t>丰富。</w:t>
      </w:r>
    </w:p>
    <w:p>
      <w:pPr>
        <w:pStyle w:val="2"/>
        <w:spacing w:before="20"/>
      </w:pPr>
      <w:r>
        <w:rPr>
          <w:rFonts w:hint="eastAsia" w:ascii="宋体" w:eastAsia="宋体"/>
          <w:b w:val="0"/>
          <w:sz w:val="20"/>
        </w:rPr>
        <w:t>（二）</w:t>
      </w:r>
      <w:r>
        <w:t>实用类文本阅读（</w:t>
      </w:r>
      <w:r>
        <w:rPr>
          <w:spacing w:val="-14"/>
        </w:rPr>
        <w:t xml:space="preserve">本题共 </w:t>
      </w:r>
      <w:r>
        <w:t>3</w:t>
      </w:r>
      <w:r>
        <w:rPr>
          <w:spacing w:val="-15"/>
        </w:rPr>
        <w:t xml:space="preserve"> 小题，</w:t>
      </w:r>
      <w:r>
        <w:t>12</w:t>
      </w:r>
      <w:r>
        <w:rPr>
          <w:spacing w:val="-30"/>
        </w:rPr>
        <w:t xml:space="preserve"> 分</w:t>
      </w:r>
      <w:r>
        <w:t>）</w:t>
      </w:r>
    </w:p>
    <w:p>
      <w:pPr>
        <w:spacing w:before="43" w:line="302" w:lineRule="auto"/>
        <w:ind w:left="120" w:right="304" w:firstLine="420"/>
        <w:jc w:val="both"/>
        <w:rPr>
          <w:sz w:val="21"/>
        </w:rPr>
      </w:pPr>
      <w:r>
        <w:rPr>
          <w:rFonts w:hint="eastAsia" w:ascii="黑体" w:eastAsia="黑体"/>
          <w:b/>
          <w:w w:val="95"/>
          <w:sz w:val="21"/>
        </w:rPr>
        <w:t>材料一：</w:t>
      </w:r>
      <w:r>
        <w:rPr>
          <w:w w:val="95"/>
          <w:sz w:val="21"/>
        </w:rPr>
        <w:t xml:space="preserve">共享经济有助于深化我国供给侧结构性改革。在过去产业模式更新滞后的阶段，经济增速下   降，出现了供给失衡的情况：一方面市场提供的产品不符合人们的需求；另一方面部分行业存在产能过剩   的问题，库存得不到及时有效的解决。这一状况的解决即供给侧结构性改革。供给侧结构性改革的目标是   </w:t>
      </w:r>
      <w:r>
        <w:rPr>
          <w:sz w:val="21"/>
        </w:rPr>
        <w:t>优化产能，注重需求方的需求，提升合理的供给能力。</w:t>
      </w:r>
    </w:p>
    <w:p>
      <w:pPr>
        <w:spacing w:before="5" w:line="302" w:lineRule="auto"/>
        <w:ind w:left="120" w:right="306" w:firstLine="420"/>
        <w:jc w:val="both"/>
        <w:rPr>
          <w:sz w:val="21"/>
        </w:rPr>
      </w:pPr>
      <w:r>
        <w:rPr>
          <w:w w:val="95"/>
          <w:sz w:val="21"/>
        </w:rPr>
        <w:t xml:space="preserve">共享经济的出现带动了资源的再分配，使得部分资源得以重新组合，衍生出新的商业模式。其参与成   本低，平台参与度广，发展迅速，对传统商业市场造成了冲击，削弱了传统商业模式的竞争力。以滴滴快   车与出租车相比为例，滴滴快车的司机税收政策不明确，收费低，接单多。而传统的出租车因为投入多、   运营成本高、打车费用高而逐渐失去市场占有力。这自然会引起传统出租车司机和出租车公司的不满，出   </w:t>
      </w:r>
      <w:r>
        <w:rPr>
          <w:sz w:val="21"/>
        </w:rPr>
        <w:t>租车司机抵制“专车”司机的情况屡见不鲜。</w:t>
      </w:r>
    </w:p>
    <w:p>
      <w:pPr>
        <w:spacing w:before="4" w:line="302" w:lineRule="auto"/>
        <w:ind w:left="120" w:right="306" w:firstLine="420"/>
        <w:jc w:val="both"/>
        <w:rPr>
          <w:sz w:val="21"/>
        </w:rPr>
      </w:pPr>
      <w:r>
        <w:rPr>
          <w:w w:val="95"/>
          <w:sz w:val="21"/>
        </w:rPr>
        <w:t xml:space="preserve">共享经济是近年来出现的新的经济模式，我国还未对共享经济颁布明确的责任追究、税收监管等相关   的法律法规。目前，共享经济大都是通过网络手段来进行认证，资质认证门槛较低，交易平台很难提供足   够的安全保障。一旦出现问题，现有的法律法规很难厘清真正的责任人。（摘编自《共享经济的发展现状   </w:t>
      </w:r>
      <w:r>
        <w:rPr>
          <w:sz w:val="21"/>
        </w:rPr>
        <w:t>及治理对策》）</w:t>
      </w:r>
    </w:p>
    <w:p>
      <w:pPr>
        <w:pStyle w:val="2"/>
        <w:spacing w:before="4"/>
        <w:ind w:left="540"/>
      </w:pPr>
      <w:r>
        <w:rPr>
          <w:w w:val="95"/>
        </w:rPr>
        <w:t>材料二：</w:t>
      </w:r>
    </w:p>
    <w:p>
      <w:pPr>
        <w:pStyle w:val="3"/>
        <w:spacing w:before="3"/>
        <w:ind w:left="0"/>
        <w:rPr>
          <w:rFonts w:ascii="黑体"/>
          <w:b/>
          <w:sz w:val="26"/>
        </w:rPr>
      </w:pPr>
      <w:r>
        <w:drawing>
          <wp:anchor distT="0" distB="0" distL="0" distR="0" simplePos="0" relativeHeight="0" behindDoc="0" locked="0" layoutInCell="1" allowOverlap="1">
            <wp:simplePos x="0" y="0"/>
            <wp:positionH relativeFrom="page">
              <wp:posOffset>1234440</wp:posOffset>
            </wp:positionH>
            <wp:positionV relativeFrom="paragraph">
              <wp:posOffset>238125</wp:posOffset>
            </wp:positionV>
            <wp:extent cx="5356860" cy="1807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356970" cy="1807368"/>
                    </a:xfrm>
                    <a:prstGeom prst="rect">
                      <a:avLst/>
                    </a:prstGeom>
                  </pic:spPr>
                </pic:pic>
              </a:graphicData>
            </a:graphic>
          </wp:anchor>
        </w:drawing>
      </w:r>
    </w:p>
    <w:p>
      <w:pPr>
        <w:spacing w:after="0"/>
        <w:rPr>
          <w:rFonts w:ascii="黑体"/>
          <w:sz w:val="26"/>
        </w:rPr>
        <w:sectPr>
          <w:pgSz w:w="11910" w:h="16840"/>
          <w:pgMar w:top="1400" w:right="860" w:bottom="1160" w:left="960" w:header="0" w:footer="970" w:gutter="0"/>
        </w:sectPr>
      </w:pPr>
    </w:p>
    <w:p>
      <w:pPr>
        <w:pStyle w:val="3"/>
        <w:spacing w:before="10"/>
        <w:ind w:left="0"/>
        <w:rPr>
          <w:rFonts w:ascii="黑体"/>
          <w:b/>
          <w:sz w:val="10"/>
        </w:rPr>
      </w:pPr>
    </w:p>
    <w:p>
      <w:pPr>
        <w:pStyle w:val="3"/>
        <w:ind w:left="1048"/>
        <w:rPr>
          <w:rFonts w:ascii="黑体"/>
        </w:rPr>
      </w:pPr>
      <w:r>
        <w:rPr>
          <w:rFonts w:ascii="黑体"/>
        </w:rPr>
        <w:drawing>
          <wp:inline distT="0" distB="0" distL="0" distR="0">
            <wp:extent cx="5300980" cy="208661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301155" cy="2086927"/>
                    </a:xfrm>
                    <a:prstGeom prst="rect">
                      <a:avLst/>
                    </a:prstGeom>
                  </pic:spPr>
                </pic:pic>
              </a:graphicData>
            </a:graphic>
          </wp:inline>
        </w:drawing>
      </w:r>
    </w:p>
    <w:p>
      <w:pPr>
        <w:pStyle w:val="3"/>
        <w:spacing w:before="9"/>
        <w:ind w:left="0"/>
        <w:rPr>
          <w:rFonts w:ascii="黑体"/>
          <w:b/>
          <w:sz w:val="14"/>
        </w:rPr>
      </w:pPr>
    </w:p>
    <w:p>
      <w:pPr>
        <w:tabs>
          <w:tab w:val="left" w:pos="3871"/>
        </w:tabs>
        <w:spacing w:before="70"/>
        <w:ind w:left="540" w:right="0" w:firstLine="0"/>
        <w:jc w:val="left"/>
        <w:rPr>
          <w:rFonts w:hint="eastAsia" w:ascii="宋体" w:hAnsi="宋体" w:eastAsia="宋体"/>
          <w:sz w:val="20"/>
        </w:rPr>
      </w:pPr>
      <w:r>
        <w:rPr>
          <w:rFonts w:hint="eastAsia" w:ascii="宋体" w:hAnsi="宋体" w:eastAsia="宋体"/>
          <w:b/>
          <w:sz w:val="20"/>
        </w:rPr>
        <w:t>【注】</w:t>
      </w:r>
      <w:r>
        <w:rPr>
          <w:rFonts w:hint="eastAsia" w:ascii="宋体" w:hAnsi="宋体" w:eastAsia="宋体"/>
          <w:sz w:val="21"/>
        </w:rPr>
        <w:t>E：表预测。</w:t>
      </w:r>
      <w:r>
        <w:rPr>
          <w:rFonts w:hint="eastAsia" w:ascii="宋体" w:hAnsi="宋体" w:eastAsia="宋体"/>
          <w:sz w:val="21"/>
        </w:rPr>
        <w:tab/>
      </w:r>
      <w:r>
        <w:rPr>
          <w:rFonts w:hint="eastAsia" w:ascii="宋体" w:hAnsi="宋体" w:eastAsia="宋体"/>
          <w:sz w:val="20"/>
        </w:rPr>
        <w:t>（摘编自《2018 — 2019</w:t>
      </w:r>
      <w:r>
        <w:rPr>
          <w:rFonts w:hint="eastAsia" w:ascii="宋体" w:hAnsi="宋体" w:eastAsia="宋体"/>
          <w:spacing w:val="-61"/>
          <w:sz w:val="20"/>
        </w:rPr>
        <w:t xml:space="preserve"> </w:t>
      </w:r>
      <w:r>
        <w:rPr>
          <w:rFonts w:hint="eastAsia" w:ascii="宋体" w:hAnsi="宋体" w:eastAsia="宋体"/>
          <w:sz w:val="20"/>
        </w:rPr>
        <w:t>中国共享经济行业全景研究报告》）</w:t>
      </w:r>
    </w:p>
    <w:p>
      <w:pPr>
        <w:pStyle w:val="3"/>
        <w:spacing w:before="144" w:line="319" w:lineRule="auto"/>
        <w:ind w:right="220" w:firstLine="420"/>
        <w:jc w:val="both"/>
      </w:pPr>
      <w:r>
        <w:rPr>
          <w:rFonts w:hint="eastAsia" w:ascii="黑体" w:hAnsi="黑体" w:eastAsia="黑体"/>
          <w:b/>
          <w:spacing w:val="-1"/>
          <w:w w:val="95"/>
        </w:rPr>
        <w:t>材料三：</w:t>
      </w:r>
      <w:r>
        <w:rPr>
          <w:spacing w:val="-1"/>
          <w:w w:val="95"/>
        </w:rPr>
        <w:t>在行业成熟度比较高的共享模式中，一些现象偏离了“通过激活社会存量资源来创新经济发展”的</w:t>
      </w:r>
      <w:r>
        <w:rPr>
          <w:w w:val="95"/>
        </w:rPr>
        <w:t xml:space="preserve">   </w:t>
      </w:r>
      <w:r>
        <w:rPr>
          <w:spacing w:val="-1"/>
          <w:w w:val="95"/>
        </w:rPr>
        <w:t>初衷。名曰共享经济，其实是资本市场的包装，往往多于盈利模式的创新；个性化服务的提升，也可能多于社会</w:t>
      </w:r>
      <w:r>
        <w:rPr>
          <w:w w:val="95"/>
        </w:rPr>
        <w:t xml:space="preserve">   </w:t>
      </w:r>
      <w:r>
        <w:rPr>
          <w:spacing w:val="-1"/>
          <w:w w:val="95"/>
        </w:rPr>
        <w:t>公共成本的节省。比如，最初的网约车，说好了是利用空闲私家车和空余座位减轻交通压力，结果却催生了不少</w:t>
      </w:r>
      <w:r>
        <w:rPr>
          <w:w w:val="95"/>
        </w:rPr>
        <w:t xml:space="preserve">   </w:t>
      </w:r>
      <w:r>
        <w:rPr>
          <w:spacing w:val="-1"/>
          <w:w w:val="95"/>
        </w:rPr>
        <w:t>专职网约车司机。到底是提升了资源利用率，还是增加了通行压力，这笔账并不那么好算。如今的共享汽车，也</w:t>
      </w:r>
      <w:r>
        <w:rPr>
          <w:w w:val="95"/>
        </w:rPr>
        <w:t xml:space="preserve">   </w:t>
      </w:r>
      <w:r>
        <w:t>是走了类似的模式，更多是通过增量服务释放了潜在需求。</w:t>
      </w:r>
    </w:p>
    <w:p>
      <w:pPr>
        <w:pStyle w:val="3"/>
        <w:spacing w:line="319" w:lineRule="auto"/>
        <w:ind w:right="217" w:firstLine="420"/>
        <w:jc w:val="both"/>
      </w:pPr>
      <w:r>
        <w:rPr>
          <w:spacing w:val="-1"/>
          <w:w w:val="95"/>
        </w:rPr>
        <w:t>从这个意义上讲，我们有必要重新审视共享经济光谱中的不同价值增量。倘若共享成色更浓一些，比如对顺</w:t>
      </w:r>
      <w:r>
        <w:rPr>
          <w:w w:val="95"/>
        </w:rPr>
        <w:t xml:space="preserve">   </w:t>
      </w:r>
      <w:r>
        <w:rPr>
          <w:spacing w:val="-1"/>
          <w:w w:val="95"/>
        </w:rPr>
        <w:t>风车、拼车、合租等优化闲置社会资源的方式，应该以宽容发展的原则，创造适应新业态发展的宽松环境，扶持</w:t>
      </w:r>
      <w:r>
        <w:rPr>
          <w:w w:val="95"/>
        </w:rPr>
        <w:t xml:space="preserve">   </w:t>
      </w:r>
      <w:r>
        <w:rPr>
          <w:spacing w:val="-1"/>
          <w:w w:val="95"/>
        </w:rPr>
        <w:t>它们形成站得住脚的盈利模式。而偏向提升服务水准的共享模式，则要相应提升精细化管理水平，审慎研究行业</w:t>
      </w:r>
      <w:r>
        <w:rPr>
          <w:w w:val="95"/>
        </w:rPr>
        <w:t xml:space="preserve">   </w:t>
      </w:r>
      <w:r>
        <w:t>准入办法，加强事中事后监管，并处理好其与传统经济的关系，最终在平衡中把握机遇、化解冲击。</w:t>
      </w:r>
    </w:p>
    <w:p>
      <w:pPr>
        <w:pStyle w:val="3"/>
        <w:spacing w:line="319" w:lineRule="auto"/>
        <w:ind w:right="220" w:firstLine="420"/>
        <w:jc w:val="both"/>
        <w:rPr>
          <w:rFonts w:hint="eastAsia" w:ascii="宋体" w:eastAsia="宋体"/>
        </w:rPr>
      </w:pPr>
      <w:r>
        <w:rPr>
          <w:spacing w:val="-1"/>
          <w:w w:val="95"/>
        </w:rPr>
        <w:t>通过共享实现社会资源的优化配置，是人类文明一贯的追求。共享经济真正的活力，不仅来自于互联网技术</w:t>
      </w:r>
      <w:r>
        <w:rPr>
          <w:w w:val="95"/>
        </w:rPr>
        <w:t xml:space="preserve">   </w:t>
      </w:r>
      <w:r>
        <w:rPr>
          <w:spacing w:val="-1"/>
          <w:w w:val="95"/>
        </w:rPr>
        <w:t>或者将社会潜在资源激活的商业模式，更源于对社会真实需求、美好期待的有效回应。采取市场化的手段，也应</w:t>
      </w:r>
      <w:r>
        <w:rPr>
          <w:w w:val="95"/>
        </w:rPr>
        <w:t xml:space="preserve">   </w:t>
      </w:r>
      <w:r>
        <w:rPr>
          <w:spacing w:val="-1"/>
          <w:w w:val="95"/>
        </w:rPr>
        <w:t>警惕纯粹的逐利彻底压倒实现社会价值增量这个目标。抵御住资本套利的诱惑，致力于价值的共赢，共享经济才</w:t>
      </w:r>
      <w:r>
        <w:rPr>
          <w:w w:val="95"/>
        </w:rPr>
        <w:t xml:space="preserve">   </w:t>
      </w:r>
      <w:r>
        <w:rPr>
          <w:spacing w:val="4"/>
        </w:rPr>
        <w:t xml:space="preserve">能行稳致远，真正迎来属于自己的时代。 </w:t>
      </w:r>
      <w:r>
        <w:rPr>
          <w:rFonts w:hint="eastAsia" w:ascii="宋体" w:eastAsia="宋体"/>
        </w:rPr>
        <w:t>（摘编刘天亮《共享经济应追求社会价值增量》）</w:t>
      </w:r>
    </w:p>
    <w:p>
      <w:pPr>
        <w:pStyle w:val="3"/>
        <w:spacing w:line="319" w:lineRule="auto"/>
        <w:ind w:right="220" w:firstLine="420"/>
        <w:jc w:val="both"/>
      </w:pPr>
      <w:r>
        <w:rPr>
          <w:rFonts w:hint="eastAsia" w:ascii="黑体" w:hAnsi="黑体" w:eastAsia="黑体"/>
          <w:b/>
          <w:spacing w:val="-1"/>
          <w:w w:val="95"/>
        </w:rPr>
        <w:t>材料四：</w:t>
      </w:r>
      <w:r>
        <w:rPr>
          <w:spacing w:val="-1"/>
          <w:w w:val="95"/>
        </w:rPr>
        <w:t>共享单车、共享医疗、共享充电宝、共享厨房、共享衣橱、共享雨伞……距离被称为“共享经济元</w:t>
      </w:r>
      <w:r>
        <w:rPr>
          <w:w w:val="95"/>
        </w:rPr>
        <w:t xml:space="preserve">   </w:t>
      </w:r>
      <w:r>
        <w:rPr>
          <w:spacing w:val="-14"/>
        </w:rPr>
        <w:t xml:space="preserve">年”的 </w:t>
      </w:r>
      <w:r>
        <w:t>2015</w:t>
      </w:r>
      <w:r>
        <w:rPr>
          <w:spacing w:val="-16"/>
        </w:rPr>
        <w:t xml:space="preserve"> 年已过去了 </w:t>
      </w:r>
      <w:r>
        <w:t>4</w:t>
      </w:r>
      <w:r>
        <w:rPr>
          <w:spacing w:val="-8"/>
        </w:rPr>
        <w:t xml:space="preserve"> 年，中国共享经济迅猛发展，已渗透进许多细分领域和市场，成为互联网经济的新蓝</w:t>
      </w:r>
      <w:r>
        <w:t>海。中国共享经济从诞生之日起就备受世界瞩目。外媒注意到，中国共享经济正在转型中稳步发展。</w:t>
      </w:r>
    </w:p>
    <w:p>
      <w:pPr>
        <w:pStyle w:val="3"/>
        <w:spacing w:line="319" w:lineRule="auto"/>
        <w:ind w:right="217" w:firstLine="420"/>
        <w:jc w:val="both"/>
      </w:pPr>
      <w:r>
        <w:rPr>
          <w:spacing w:val="-1"/>
          <w:w w:val="95"/>
        </w:rPr>
        <w:t>西班牙媒体称，借助移动应用程序共享各种资源，正在成为越来越多中国人选择的日常生活方式。数以百计</w:t>
      </w:r>
      <w:r>
        <w:rPr>
          <w:w w:val="95"/>
        </w:rPr>
        <w:t xml:space="preserve">   </w:t>
      </w:r>
      <w:r>
        <w:rPr>
          <w:spacing w:val="-1"/>
          <w:w w:val="95"/>
        </w:rPr>
        <w:t>提供各种共享服务的企业应运而生。西班牙《发展报》称，除了共享自行车</w:t>
      </w:r>
      <w:r>
        <w:rPr>
          <w:w w:val="95"/>
        </w:rPr>
        <w:t xml:space="preserve">（包括电动自行车）、汽车等交通工   </w:t>
      </w:r>
      <w:r>
        <w:t>具以外，中国人又开发出其他的共享服务，如篮球、手机充电宝和雨伞等。</w:t>
      </w:r>
    </w:p>
    <w:p>
      <w:pPr>
        <w:pStyle w:val="3"/>
        <w:spacing w:line="319" w:lineRule="auto"/>
        <w:ind w:right="220" w:firstLine="420"/>
        <w:jc w:val="both"/>
      </w:pPr>
      <w:r>
        <w:rPr>
          <w:spacing w:val="-16"/>
          <w:w w:val="95"/>
        </w:rPr>
        <w:t>“共享经济”在全球掀起了一股“中国热潮”。美国“福布斯新闻网”对此发表评论称，中国企业带来的“共</w:t>
      </w:r>
      <w:r>
        <w:rPr>
          <w:w w:val="95"/>
        </w:rPr>
        <w:t xml:space="preserve">   </w:t>
      </w:r>
      <w:r>
        <w:rPr>
          <w:spacing w:val="-1"/>
          <w:w w:val="95"/>
        </w:rPr>
        <w:t>享经济模式”正在掀起一股新潮流，美国企业也在争相模仿。从“共享经济”的传播中，我们能看到中国企业有</w:t>
      </w:r>
      <w:r>
        <w:rPr>
          <w:w w:val="95"/>
        </w:rPr>
        <w:t xml:space="preserve">   </w:t>
      </w:r>
      <w:r>
        <w:t>能力进入新市场，引领全球的新经济潮流。</w:t>
      </w:r>
    </w:p>
    <w:p>
      <w:pPr>
        <w:pStyle w:val="3"/>
        <w:spacing w:line="319" w:lineRule="auto"/>
        <w:ind w:right="119" w:firstLine="420"/>
        <w:jc w:val="both"/>
      </w:pPr>
      <w:r>
        <w:t>中国服装和自行车会员制服务随着共享经济发展不断增长。《日本经济新闻》9</w:t>
      </w:r>
      <w:r>
        <w:rPr>
          <w:spacing w:val="-40"/>
        </w:rPr>
        <w:t xml:space="preserve"> 月 </w:t>
      </w:r>
      <w:r>
        <w:t>3</w:t>
      </w:r>
      <w:r>
        <w:rPr>
          <w:spacing w:val="-8"/>
        </w:rPr>
        <w:t xml:space="preserve"> 日刊文称，中国广泛覆</w:t>
      </w:r>
      <w:r>
        <w:t>盖的快递网络以及人工智能技术的发展，推动了人们愿意分享更多的物品，以会员制服务为基础的业务在中国正</w:t>
      </w:r>
      <w:r>
        <w:rPr>
          <w:spacing w:val="-10"/>
          <w:w w:val="95"/>
        </w:rPr>
        <w:t>不断获得增长。中国共享经济正从音乐、主流媒体视频推广至有形消费品，比如服装、自行车、化妆品、鲜花等。</w:t>
      </w:r>
    </w:p>
    <w:p>
      <w:pPr>
        <w:pStyle w:val="3"/>
        <w:spacing w:line="254" w:lineRule="exact"/>
        <w:rPr>
          <w:rFonts w:hint="eastAsia" w:ascii="宋体" w:hAnsi="宋体" w:eastAsia="宋体"/>
        </w:rPr>
      </w:pPr>
      <w:r>
        <w:rPr>
          <w:rFonts w:hint="eastAsia" w:ascii="宋体" w:hAnsi="宋体" w:eastAsia="宋体"/>
          <w:w w:val="95"/>
        </w:rPr>
        <w:t>（摘编自《共享经济告别“野蛮生长”》）</w:t>
      </w:r>
    </w:p>
    <w:p>
      <w:pPr>
        <w:pStyle w:val="9"/>
        <w:numPr>
          <w:ilvl w:val="0"/>
          <w:numId w:val="2"/>
        </w:numPr>
        <w:tabs>
          <w:tab w:val="left" w:pos="420"/>
          <w:tab w:val="left" w:pos="5320"/>
        </w:tabs>
        <w:spacing w:before="65" w:after="0" w:line="240" w:lineRule="auto"/>
        <w:ind w:left="420" w:right="0" w:hanging="300"/>
        <w:jc w:val="left"/>
        <w:rPr>
          <w:sz w:val="20"/>
        </w:rPr>
      </w:pPr>
      <w:r>
        <w:rPr>
          <w:sz w:val="20"/>
        </w:rPr>
        <w:t>下列对材料相关内容的理解和分析，正确的一项是（</w:t>
      </w:r>
      <w:r>
        <w:rPr>
          <w:sz w:val="20"/>
        </w:rPr>
        <w:tab/>
      </w:r>
      <w:r>
        <w:rPr>
          <w:sz w:val="20"/>
        </w:rPr>
        <w:t>）</w:t>
      </w:r>
    </w:p>
    <w:p>
      <w:pPr>
        <w:pStyle w:val="9"/>
        <w:numPr>
          <w:ilvl w:val="1"/>
          <w:numId w:val="2"/>
        </w:numPr>
        <w:tabs>
          <w:tab w:val="left" w:pos="420"/>
        </w:tabs>
        <w:spacing w:before="85" w:after="0" w:line="240" w:lineRule="auto"/>
        <w:ind w:left="420" w:right="0" w:hanging="300"/>
        <w:jc w:val="left"/>
        <w:rPr>
          <w:sz w:val="20"/>
        </w:rPr>
      </w:pPr>
      <w:r>
        <w:rPr>
          <w:w w:val="95"/>
          <w:sz w:val="20"/>
        </w:rPr>
        <w:t>共享经济对我国供给侧结构性改革有着重大意义，而其他的经济模式则难以促进供给侧结构性改革。</w:t>
      </w:r>
    </w:p>
    <w:p>
      <w:pPr>
        <w:spacing w:after="0" w:line="240" w:lineRule="auto"/>
        <w:jc w:val="left"/>
        <w:rPr>
          <w:sz w:val="20"/>
        </w:rPr>
        <w:sectPr>
          <w:pgSz w:w="11910" w:h="16840"/>
          <w:pgMar w:top="1580" w:right="860" w:bottom="1160" w:left="960" w:header="0" w:footer="970" w:gutter="0"/>
        </w:sectPr>
      </w:pPr>
    </w:p>
    <w:p>
      <w:pPr>
        <w:pStyle w:val="9"/>
        <w:numPr>
          <w:ilvl w:val="1"/>
          <w:numId w:val="2"/>
        </w:numPr>
        <w:tabs>
          <w:tab w:val="left" w:pos="420"/>
        </w:tabs>
        <w:spacing w:before="45" w:after="0" w:line="316" w:lineRule="auto"/>
        <w:ind w:left="120" w:right="266" w:firstLine="0"/>
        <w:jc w:val="left"/>
        <w:rPr>
          <w:sz w:val="20"/>
        </w:rPr>
      </w:pPr>
      <w:r>
        <w:rPr>
          <w:w w:val="95"/>
          <w:sz w:val="20"/>
        </w:rPr>
        <w:t xml:space="preserve">共享经济虽对我国民众的生活有着积极影响，但目前都通过网络手段进行认证，因而不可避免地带来了一些   </w:t>
      </w:r>
      <w:r>
        <w:rPr>
          <w:sz w:val="20"/>
        </w:rPr>
        <w:t>问题。</w:t>
      </w:r>
    </w:p>
    <w:p>
      <w:pPr>
        <w:pStyle w:val="9"/>
        <w:numPr>
          <w:ilvl w:val="1"/>
          <w:numId w:val="2"/>
        </w:numPr>
        <w:tabs>
          <w:tab w:val="left" w:pos="420"/>
        </w:tabs>
        <w:spacing w:before="3" w:after="0" w:line="319" w:lineRule="auto"/>
        <w:ind w:left="120" w:right="313" w:firstLine="0"/>
        <w:jc w:val="left"/>
        <w:rPr>
          <w:sz w:val="20"/>
        </w:rPr>
      </w:pPr>
      <w:r>
        <w:rPr>
          <w:sz w:val="20"/>
        </w:rPr>
        <w:t>从材料二可看到，我国互联网共享经济市场行业规模虽不断扩大，但其增长率自 2013</w:t>
      </w:r>
      <w:r>
        <w:rPr>
          <w:spacing w:val="-9"/>
          <w:sz w:val="20"/>
        </w:rPr>
        <w:t xml:space="preserve"> 年开始一直呈现下滑</w:t>
      </w:r>
      <w:r>
        <w:rPr>
          <w:sz w:val="20"/>
        </w:rPr>
        <w:t>趋势。</w:t>
      </w:r>
    </w:p>
    <w:p>
      <w:pPr>
        <w:pStyle w:val="9"/>
        <w:numPr>
          <w:ilvl w:val="1"/>
          <w:numId w:val="2"/>
        </w:numPr>
        <w:tabs>
          <w:tab w:val="left" w:pos="420"/>
        </w:tabs>
        <w:spacing w:before="0" w:after="0" w:line="254" w:lineRule="exact"/>
        <w:ind w:left="420" w:right="0" w:hanging="300"/>
        <w:jc w:val="left"/>
        <w:rPr>
          <w:sz w:val="20"/>
        </w:rPr>
      </w:pPr>
      <w:r>
        <w:rPr>
          <w:w w:val="95"/>
          <w:sz w:val="20"/>
        </w:rPr>
        <w:t>当下，我国共享经济已渗透进许多细分领域和市场，并且还在进一步拓展，引起了世界的高度关注。</w:t>
      </w:r>
    </w:p>
    <w:p>
      <w:pPr>
        <w:pStyle w:val="9"/>
        <w:numPr>
          <w:ilvl w:val="0"/>
          <w:numId w:val="2"/>
        </w:numPr>
        <w:tabs>
          <w:tab w:val="left" w:pos="420"/>
          <w:tab w:val="left" w:pos="5719"/>
        </w:tabs>
        <w:spacing w:before="84" w:after="0" w:line="240" w:lineRule="auto"/>
        <w:ind w:left="420" w:right="0" w:hanging="300"/>
        <w:jc w:val="left"/>
        <w:rPr>
          <w:sz w:val="20"/>
        </w:rPr>
      </w:pPr>
      <w:r>
        <w:rPr>
          <w:sz w:val="20"/>
        </w:rPr>
        <w:t>下列说法中，可以作为论据来支撑材料三观点的一项是（</w:t>
      </w:r>
      <w:r>
        <w:rPr>
          <w:sz w:val="20"/>
        </w:rPr>
        <w:tab/>
      </w:r>
      <w:r>
        <w:rPr>
          <w:sz w:val="20"/>
        </w:rPr>
        <w:t>）</w:t>
      </w:r>
    </w:p>
    <w:p>
      <w:pPr>
        <w:pStyle w:val="9"/>
        <w:numPr>
          <w:ilvl w:val="1"/>
          <w:numId w:val="2"/>
        </w:numPr>
        <w:tabs>
          <w:tab w:val="left" w:pos="394"/>
        </w:tabs>
        <w:spacing w:before="85" w:after="0" w:line="316" w:lineRule="auto"/>
        <w:ind w:left="120" w:right="119" w:firstLine="0"/>
        <w:jc w:val="left"/>
        <w:rPr>
          <w:sz w:val="20"/>
        </w:rPr>
      </w:pPr>
      <w:r>
        <w:rPr>
          <w:w w:val="95"/>
          <w:sz w:val="20"/>
        </w:rPr>
        <w:t xml:space="preserve">“共享经济平台本身没有基于产品和服务本身的固定成本支出，其成本来源于共享经济平台维护等相关支出，   </w:t>
      </w:r>
      <w:r>
        <w:rPr>
          <w:sz w:val="20"/>
        </w:rPr>
        <w:t>属于轻资产运营。”</w:t>
      </w:r>
    </w:p>
    <w:p>
      <w:pPr>
        <w:pStyle w:val="9"/>
        <w:numPr>
          <w:ilvl w:val="1"/>
          <w:numId w:val="2"/>
        </w:numPr>
        <w:tabs>
          <w:tab w:val="left" w:pos="401"/>
        </w:tabs>
        <w:spacing w:before="3" w:after="0" w:line="319" w:lineRule="auto"/>
        <w:ind w:left="120" w:right="220" w:firstLine="0"/>
        <w:jc w:val="left"/>
        <w:rPr>
          <w:sz w:val="20"/>
        </w:rPr>
      </w:pPr>
      <w:r>
        <w:rPr>
          <w:spacing w:val="-2"/>
          <w:sz w:val="20"/>
        </w:rPr>
        <w:t>“共享短租本质上使用户能享受到高性价比以及更佳的居住体验， 并使房东的闲置房源得以有效利用，充分</w:t>
      </w:r>
      <w:r>
        <w:rPr>
          <w:sz w:val="20"/>
        </w:rPr>
        <w:t>发挥共享经济的内涵。”</w:t>
      </w:r>
    </w:p>
    <w:p>
      <w:pPr>
        <w:pStyle w:val="9"/>
        <w:numPr>
          <w:ilvl w:val="1"/>
          <w:numId w:val="2"/>
        </w:numPr>
        <w:tabs>
          <w:tab w:val="left" w:pos="408"/>
        </w:tabs>
        <w:spacing w:before="0" w:after="0" w:line="319" w:lineRule="auto"/>
        <w:ind w:left="120" w:right="217" w:firstLine="0"/>
        <w:jc w:val="left"/>
        <w:rPr>
          <w:sz w:val="20"/>
        </w:rPr>
      </w:pPr>
      <w:r>
        <w:rPr>
          <w:spacing w:val="-3"/>
          <w:sz w:val="20"/>
        </w:rPr>
        <w:t>“共享经济低成本、低消耗等特点， 成为共享经济规模扩大的必然条件，因此共享经济一定会成为未来的主</w:t>
      </w:r>
      <w:r>
        <w:rPr>
          <w:sz w:val="20"/>
        </w:rPr>
        <w:t>流。”</w:t>
      </w:r>
    </w:p>
    <w:p>
      <w:pPr>
        <w:pStyle w:val="9"/>
        <w:numPr>
          <w:ilvl w:val="1"/>
          <w:numId w:val="2"/>
        </w:numPr>
        <w:tabs>
          <w:tab w:val="left" w:pos="420"/>
        </w:tabs>
        <w:spacing w:before="0" w:after="0" w:line="316" w:lineRule="auto"/>
        <w:ind w:left="120" w:right="266" w:firstLine="0"/>
        <w:jc w:val="left"/>
        <w:rPr>
          <w:sz w:val="20"/>
        </w:rPr>
      </w:pPr>
      <w:r>
        <w:rPr>
          <w:w w:val="95"/>
          <w:sz w:val="20"/>
        </w:rPr>
        <w:t xml:space="preserve">“共享经济的内涵是去中介化和再中介化的过程。去中介化是供需双方不再依附传统商业组织，再中介化是   </w:t>
      </w:r>
      <w:r>
        <w:rPr>
          <w:sz w:val="20"/>
        </w:rPr>
        <w:t>供需双方依附共享经济平台。”</w:t>
      </w:r>
    </w:p>
    <w:p>
      <w:pPr>
        <w:pStyle w:val="9"/>
        <w:numPr>
          <w:ilvl w:val="0"/>
          <w:numId w:val="2"/>
        </w:numPr>
        <w:tabs>
          <w:tab w:val="left" w:pos="420"/>
        </w:tabs>
        <w:spacing w:before="0" w:after="0" w:line="319" w:lineRule="auto"/>
        <w:ind w:left="120" w:right="266" w:firstLine="0"/>
        <w:jc w:val="left"/>
        <w:rPr>
          <w:sz w:val="20"/>
        </w:rPr>
      </w:pPr>
      <w:r>
        <w:rPr>
          <w:w w:val="95"/>
          <w:sz w:val="20"/>
        </w:rPr>
        <w:t xml:space="preserve">材料四中，世界各国媒体分别从哪些角度对我国的共享经济进行了报道？本篇报道综合各国媒体视角的目的   </w:t>
      </w:r>
      <w:r>
        <w:rPr>
          <w:sz w:val="20"/>
        </w:rPr>
        <w:t>何在？请简要概括。6</w:t>
      </w:r>
      <w:r>
        <w:rPr>
          <w:spacing w:val="-26"/>
          <w:sz w:val="20"/>
        </w:rPr>
        <w:t xml:space="preserve"> 分</w:t>
      </w:r>
    </w:p>
    <w:p>
      <w:pPr>
        <w:pStyle w:val="3"/>
        <w:spacing w:before="2"/>
        <w:ind w:left="0"/>
        <w:rPr>
          <w:rFonts w:ascii="宋体"/>
          <w:sz w:val="16"/>
        </w:rPr>
      </w:pPr>
      <w:r>
        <w:pict>
          <v:shape id="_x0000_s1026" o:spid="_x0000_s1026" style="position:absolute;left:0pt;margin-left:54pt;margin-top:12.55pt;height:0.1pt;width:487.3pt;mso-position-horizontal-relative:page;mso-wrap-distance-bottom:0pt;mso-wrap-distance-top:0pt;z-index:-15728640;mso-width-relative:page;mso-height-relative:page;" filled="f" stroked="t" coordorigin="1080,252" coordsize="9746,0" path="m1080,252l10826,252e">
            <v:path arrowok="t"/>
            <v:fill on="f" focussize="0,0"/>
            <v:stroke weight="0.48pt" color="#FF0000"/>
            <v:imagedata o:title=""/>
            <o:lock v:ext="edit"/>
            <w10:wrap type="topAndBottom"/>
          </v:shape>
        </w:pict>
      </w:r>
    </w:p>
    <w:p>
      <w:pPr>
        <w:spacing w:before="74"/>
        <w:ind w:left="120" w:right="0" w:firstLine="0"/>
        <w:jc w:val="left"/>
        <w:rPr>
          <w:rFonts w:hint="eastAsia" w:ascii="宋体" w:eastAsia="宋体"/>
          <w:sz w:val="20"/>
        </w:rPr>
      </w:pPr>
      <w:r>
        <w:rPr>
          <w:rFonts w:hint="eastAsia" w:ascii="黑体" w:eastAsia="黑体"/>
          <w:b/>
          <w:sz w:val="21"/>
        </w:rPr>
        <w:t>（三）文学类文本阅读</w:t>
      </w:r>
      <w:r>
        <w:rPr>
          <w:rFonts w:hint="eastAsia" w:ascii="宋体" w:eastAsia="宋体"/>
          <w:sz w:val="20"/>
        </w:rPr>
        <w:t>（</w:t>
      </w:r>
      <w:r>
        <w:rPr>
          <w:rFonts w:hint="eastAsia" w:ascii="宋体" w:eastAsia="宋体"/>
          <w:spacing w:val="-14"/>
          <w:sz w:val="20"/>
        </w:rPr>
        <w:t xml:space="preserve">本题共 </w:t>
      </w:r>
      <w:r>
        <w:rPr>
          <w:rFonts w:hint="eastAsia" w:ascii="宋体" w:eastAsia="宋体"/>
          <w:sz w:val="20"/>
        </w:rPr>
        <w:t>3</w:t>
      </w:r>
      <w:r>
        <w:rPr>
          <w:rFonts w:hint="eastAsia" w:ascii="宋体" w:eastAsia="宋体"/>
          <w:spacing w:val="-2"/>
          <w:sz w:val="20"/>
        </w:rPr>
        <w:t xml:space="preserve"> 小题，</w:t>
      </w:r>
      <w:r>
        <w:rPr>
          <w:rFonts w:hint="eastAsia" w:ascii="宋体" w:eastAsia="宋体"/>
          <w:sz w:val="20"/>
        </w:rPr>
        <w:t>15</w:t>
      </w:r>
      <w:r>
        <w:rPr>
          <w:rFonts w:hint="eastAsia" w:ascii="宋体" w:eastAsia="宋体"/>
          <w:spacing w:val="-27"/>
          <w:sz w:val="20"/>
        </w:rPr>
        <w:t xml:space="preserve"> 分</w:t>
      </w:r>
      <w:r>
        <w:rPr>
          <w:rFonts w:hint="eastAsia" w:ascii="宋体" w:eastAsia="宋体"/>
          <w:sz w:val="20"/>
        </w:rPr>
        <w:t>）</w:t>
      </w:r>
    </w:p>
    <w:p>
      <w:pPr>
        <w:tabs>
          <w:tab w:val="left" w:pos="4804"/>
          <w:tab w:val="left" w:pos="5522"/>
        </w:tabs>
        <w:spacing w:before="42"/>
        <w:ind w:left="4068" w:right="0" w:firstLine="0"/>
        <w:jc w:val="left"/>
        <w:rPr>
          <w:sz w:val="20"/>
        </w:rPr>
      </w:pPr>
      <w:r>
        <w:rPr>
          <w:rFonts w:hint="eastAsia" w:ascii="黑体" w:eastAsia="黑体"/>
          <w:b/>
          <w:sz w:val="21"/>
        </w:rPr>
        <w:t>暮</w:t>
      </w:r>
      <w:r>
        <w:rPr>
          <w:rFonts w:hint="eastAsia" w:ascii="黑体" w:eastAsia="黑体"/>
          <w:b/>
          <w:sz w:val="21"/>
        </w:rPr>
        <w:tab/>
      </w:r>
      <w:r>
        <w:rPr>
          <w:rFonts w:hint="eastAsia" w:ascii="黑体" w:eastAsia="黑体"/>
          <w:b/>
          <w:sz w:val="21"/>
        </w:rPr>
        <w:t>鼓</w:t>
      </w:r>
      <w:r>
        <w:rPr>
          <w:rFonts w:hint="eastAsia" w:ascii="黑体" w:eastAsia="黑体"/>
          <w:b/>
          <w:sz w:val="21"/>
        </w:rPr>
        <w:tab/>
      </w:r>
      <w:r>
        <w:rPr>
          <w:w w:val="95"/>
          <w:sz w:val="20"/>
        </w:rPr>
        <w:t>铁凝</w:t>
      </w:r>
    </w:p>
    <w:p>
      <w:pPr>
        <w:pStyle w:val="3"/>
        <w:spacing w:before="77" w:line="319" w:lineRule="auto"/>
        <w:ind w:left="540" w:right="119"/>
      </w:pPr>
      <w:r>
        <w:rPr>
          <w:spacing w:val="-12"/>
          <w:w w:val="95"/>
        </w:rPr>
        <w:t>日落之后，天黑以前，她要出去走路。一天的时光里，她尤其喜欢这个段落。日落之后，天黑以前，是黄昏。</w:t>
      </w:r>
      <w:r>
        <w:rPr>
          <w:w w:val="95"/>
        </w:rPr>
        <w:t xml:space="preserve">   她穿上薄绒衣和哈伦裤，换上走路的鞋，出了家门。她有些自嘲地暗想，她要保持整体的青春感。至于下巴</w:t>
      </w:r>
    </w:p>
    <w:p>
      <w:pPr>
        <w:pStyle w:val="3"/>
        <w:spacing w:line="316" w:lineRule="auto"/>
        <w:ind w:right="220"/>
      </w:pPr>
      <w:r>
        <w:rPr>
          <w:spacing w:val="-1"/>
          <w:w w:val="95"/>
        </w:rPr>
        <w:t>的松懈或者鼻梁旁边的几粒雀斑，其实无碍大局。当一个六十岁的女人敢于穿着质地柔软、裤角裹腿、裤裆却突</w:t>
      </w:r>
      <w:r>
        <w:rPr>
          <w:w w:val="95"/>
        </w:rPr>
        <w:t xml:space="preserve">   </w:t>
      </w:r>
      <w:r>
        <w:t>然肥坠以模糊臀部的哈伦裤出行时，谁还会注意她脸上的雀斑呢。</w:t>
      </w:r>
    </w:p>
    <w:p>
      <w:pPr>
        <w:pStyle w:val="3"/>
        <w:spacing w:before="3" w:line="319" w:lineRule="auto"/>
        <w:ind w:right="145" w:firstLine="420"/>
        <w:jc w:val="both"/>
      </w:pPr>
      <w:r>
        <w:rPr>
          <w:w w:val="95"/>
        </w:rPr>
        <w:t xml:space="preserve">她走上柿子林边的这条小马路时，发现马路对面，一个老者几乎正和她齐头并进。老者拖着一把平头铁锨，   </w:t>
      </w:r>
      <w:r>
        <w:t>铁锨和柏油路面摩擦出刺啦、刺啦的让人起鸡皮疙瘩的噪音。他为什么不把铁锨扛在肩上呢？她心里有点抱怨， 由不得偏过脸扫了一眼老者——这老头！她心说。</w:t>
      </w:r>
    </w:p>
    <w:p>
      <w:pPr>
        <w:pStyle w:val="3"/>
        <w:spacing w:line="319" w:lineRule="auto"/>
        <w:ind w:right="119" w:firstLine="420"/>
      </w:pPr>
      <w:r>
        <w:t>路灯及时地亮起来，在她斜后方的老头停住脚，从衣兜里摸出一包烟和火柴，仿佛是路灯提醒了他的抽烟。他将铁锨把儿夹在胳肢窝底下，腾出手点着一支烟，狠狠吸了一大口。借着路灯和老头点烟的那一忽儿光亮，她看见老头的齐耳短发是灰白色的中分缝，皱纹深刻的没有表情的脸木刻一般。他咳着喘着向路边半人高的冬青树</w:t>
      </w:r>
      <w:r>
        <w:rPr>
          <w:spacing w:val="-12"/>
          <w:w w:val="95"/>
        </w:rPr>
        <w:t>丛里吐着痰，确切地说，是向那树丛吼着痰，费力地把喉咙深处的痰给吼出来。那吼是疙疙瘩瘩低沉、粗粝的吼，</w:t>
      </w:r>
      <w:r>
        <w:rPr>
          <w:w w:val="95"/>
        </w:rPr>
        <w:t xml:space="preserve">   </w:t>
      </w:r>
      <w:r>
        <w:t>犹如老旧的轮胎隆隆碾轧着碎石。</w:t>
      </w:r>
    </w:p>
    <w:p>
      <w:pPr>
        <w:pStyle w:val="3"/>
        <w:spacing w:line="319" w:lineRule="auto"/>
        <w:ind w:right="220" w:firstLine="420"/>
        <w:jc w:val="both"/>
      </w:pPr>
      <w:r>
        <w:rPr>
          <w:spacing w:val="-1"/>
          <w:w w:val="95"/>
        </w:rPr>
        <w:t>她闻见一股子花椒油炝锅的白菜汤味儿，网球馆工地正在开饭。她看见一个体形壮实的工人正朝她和老头这</w:t>
      </w:r>
      <w:r>
        <w:rPr>
          <w:w w:val="95"/>
        </w:rPr>
        <w:t xml:space="preserve">   </w:t>
      </w:r>
      <w:r>
        <w:rPr>
          <w:spacing w:val="-1"/>
          <w:w w:val="95"/>
        </w:rPr>
        <w:t>边张望，望了一阵，就扑着身子快步朝他们走来。当他和他们相距两三米的时候，她看出这是个二十多岁的年轻</w:t>
      </w:r>
      <w:r>
        <w:rPr>
          <w:w w:val="95"/>
        </w:rPr>
        <w:t xml:space="preserve">   </w:t>
      </w:r>
      <w:r>
        <w:t>人。只听他急切地高喊起来：“妈！妈！”他喊着“妈”说，快点儿！菜汤都凉了！</w:t>
      </w:r>
    </w:p>
    <w:p>
      <w:pPr>
        <w:pStyle w:val="3"/>
        <w:spacing w:line="319" w:lineRule="auto"/>
        <w:ind w:right="220" w:firstLine="420"/>
      </w:pPr>
      <w:r>
        <w:rPr>
          <w:spacing w:val="-1"/>
          <w:w w:val="95"/>
        </w:rPr>
        <w:t>她下意识地扭头向后看，路上没有别人。他是在喊她吗？他错把她当成了自己的妈？或者她竟然很像这位施</w:t>
      </w:r>
      <w:r>
        <w:rPr>
          <w:w w:val="95"/>
        </w:rPr>
        <w:t xml:space="preserve">   </w:t>
      </w:r>
      <w:r>
        <w:t>工队成员的妈？</w:t>
      </w:r>
    </w:p>
    <w:p>
      <w:pPr>
        <w:pStyle w:val="3"/>
        <w:spacing w:line="316" w:lineRule="auto"/>
        <w:ind w:right="220" w:firstLine="420"/>
      </w:pPr>
      <w:r>
        <w:rPr>
          <w:spacing w:val="-1"/>
          <w:w w:val="95"/>
        </w:rPr>
        <w:t>这个端着空饭盆的年轻工人，就见他很确定地走到老头跟前，从他手里接过铁锨，又叫了一声“妈”，他催</w:t>
      </w:r>
      <w:r>
        <w:rPr>
          <w:w w:val="95"/>
        </w:rPr>
        <w:t xml:space="preserve">   </w:t>
      </w:r>
      <w:r>
        <w:t>促说快点儿！菜汤都凉了！“老头”低声嘟囔了一句什么，不急不火的，由着儿子接过了铁锨。</w:t>
      </w:r>
    </w:p>
    <w:p>
      <w:pPr>
        <w:pStyle w:val="3"/>
        <w:spacing w:line="319" w:lineRule="auto"/>
        <w:ind w:right="220" w:firstLine="420"/>
      </w:pPr>
      <w:r>
        <w:rPr>
          <w:spacing w:val="-1"/>
          <w:w w:val="95"/>
        </w:rPr>
        <w:t>她从年轻人浓重的中原口音里，听出焦急和惦记。他的头发落满了白灰和水泥粉末，接近了老头——不，应</w:t>
      </w:r>
      <w:r>
        <w:rPr>
          <w:w w:val="95"/>
        </w:rPr>
        <w:t xml:space="preserve">   </w:t>
      </w:r>
      <w:r>
        <w:t>该是他的妈那齐耳乱发的颜色。</w:t>
      </w:r>
    </w:p>
    <w:p>
      <w:pPr>
        <w:pStyle w:val="3"/>
        <w:spacing w:line="254" w:lineRule="exact"/>
        <w:ind w:left="540"/>
      </w:pPr>
      <w:r>
        <w:rPr>
          <w:spacing w:val="-1"/>
          <w:w w:val="95"/>
        </w:rPr>
        <w:t>那么，他没有把身穿哈伦裤的她错认成自己的妈，他是在管那老头叫“妈”；那么，她一路以为的老头并不</w:t>
      </w:r>
    </w:p>
    <w:p>
      <w:pPr>
        <w:spacing w:after="0" w:line="254" w:lineRule="exact"/>
        <w:sectPr>
          <w:pgSz w:w="11910" w:h="16840"/>
          <w:pgMar w:top="1420" w:right="860" w:bottom="1160" w:left="960" w:header="0" w:footer="970" w:gutter="0"/>
        </w:sectPr>
      </w:pPr>
    </w:p>
    <w:p>
      <w:pPr>
        <w:pStyle w:val="3"/>
        <w:spacing w:before="45"/>
      </w:pPr>
      <w:r>
        <w:rPr>
          <w:w w:val="95"/>
        </w:rPr>
        <w:t>是个老头，而是个老太太，是——妈。</w:t>
      </w:r>
    </w:p>
    <w:p>
      <w:pPr>
        <w:pStyle w:val="3"/>
        <w:spacing w:before="82" w:line="319" w:lineRule="auto"/>
        <w:ind w:right="166" w:firstLine="420"/>
        <w:jc w:val="both"/>
      </w:pPr>
      <w:r>
        <w:rPr>
          <w:w w:val="95"/>
        </w:rPr>
        <w:t xml:space="preserve">年轻人扛着铁锨在前，引着他的妈往一盏路灯下走，那儿停着一辆为工地送饭的“三马子”，车上有一笸箩   馒头和一只一抱粗的不锈钢汤桶，白菜汤味儿就从这桶里漾出。母子二人舀了菜汤，每人又各拿两个大白馒头，    </w:t>
      </w:r>
      <w:r>
        <w:t>躲开路灯和路灯下的“三马子”，找个暗处，先把汤盆放在地上，两人就并排站在路边吃起晚饭。</w:t>
      </w:r>
    </w:p>
    <w:p>
      <w:pPr>
        <w:pStyle w:val="3"/>
        <w:spacing w:line="319" w:lineRule="auto"/>
        <w:ind w:right="220" w:firstLine="420"/>
        <w:jc w:val="both"/>
      </w:pPr>
      <w:r>
        <w:rPr>
          <w:spacing w:val="-1"/>
          <w:w w:val="95"/>
        </w:rPr>
        <w:t>她佯装在近处溜达，观察着从容、安静地嚼着馒头的这对母子，怎么看也更像是一对父子。路边的年轻人很</w:t>
      </w:r>
      <w:r>
        <w:rPr>
          <w:w w:val="95"/>
        </w:rPr>
        <w:t xml:space="preserve">   </w:t>
      </w:r>
      <w:r>
        <w:rPr>
          <w:spacing w:val="-1"/>
          <w:w w:val="95"/>
        </w:rPr>
        <w:t>快就把饭吃完，从地上端起妈那份菜汤递到她手上。妈吃完馒头喝完汤，拍打拍打双手，在裤子两侧蹭蹭，从肥</w:t>
      </w:r>
      <w:r>
        <w:rPr>
          <w:w w:val="95"/>
        </w:rPr>
        <w:t xml:space="preserve">   </w:t>
      </w:r>
      <w:r>
        <w:t>大中山式上衣的肥大口袋里掏出两只壮硕的胡萝卜，递给儿子一只，另一只留给自己，好比饭后的奖赏。</w:t>
      </w:r>
    </w:p>
    <w:p>
      <w:pPr>
        <w:pStyle w:val="3"/>
        <w:spacing w:line="319" w:lineRule="auto"/>
        <w:ind w:right="119" w:firstLine="420"/>
      </w:pPr>
      <w:r>
        <w:rPr>
          <w:w w:val="95"/>
        </w:rPr>
        <w:t xml:space="preserve">她看见儿子拿着萝卜，和妈稍做争执，要把自己手中那个大些的塞给妈，换回妈手里那个小一点的。妈伸出    </w:t>
      </w:r>
      <w:r>
        <w:rPr>
          <w:spacing w:val="-9"/>
          <w:w w:val="95"/>
        </w:rPr>
        <w:t>举着萝卜的手挡了挡儿子，便抢先咬下一大口，很响地嚼起来。儿子也就咬着手中那大些的萝卜，很响地嚼起来。</w:t>
      </w:r>
      <w:r>
        <w:rPr>
          <w:w w:val="95"/>
        </w:rPr>
        <w:t xml:space="preserve">   </w:t>
      </w:r>
      <w:r>
        <w:t>在路灯照不到的暗处，那两根在他们手中晃动的胡萝卜格外显出小火把似的新鲜光亮，以及一股脆生生的精神劲儿，让她想起在她的少年时代，夜晚的交通警察手中那发着荧光的指挥棒。</w:t>
      </w:r>
    </w:p>
    <w:p>
      <w:pPr>
        <w:pStyle w:val="3"/>
        <w:spacing w:line="319" w:lineRule="auto"/>
        <w:ind w:right="220" w:firstLine="420"/>
        <w:jc w:val="both"/>
      </w:pPr>
      <w:r>
        <w:rPr>
          <w:spacing w:val="-1"/>
          <w:w w:val="95"/>
        </w:rPr>
        <w:t>会所传来一阵鼓声，是某个庆典或者某场欢宴开始了。会所的承包商早年是太行山区农民鼓队的鼓手，村里</w:t>
      </w:r>
      <w:r>
        <w:rPr>
          <w:w w:val="95"/>
        </w:rPr>
        <w:t xml:space="preserve">   </w:t>
      </w:r>
      <w:r>
        <w:rPr>
          <w:spacing w:val="-1"/>
          <w:w w:val="95"/>
        </w:rPr>
        <w:t>的喜事、镇上县上的赛事都少不了那鼓队。如今他将一面一人高的牛皮大鼓引进美优墅会所金碧辉煌的大堂，屏</w:t>
      </w:r>
      <w:r>
        <w:rPr>
          <w:w w:val="95"/>
        </w:rPr>
        <w:t xml:space="preserve">   </w:t>
      </w:r>
      <w:r>
        <w:rPr>
          <w:spacing w:val="-1"/>
          <w:w w:val="95"/>
        </w:rPr>
        <w:t>风似的竖在一侧，让擂鼓成为一些仪式的开场白，让仪式中身份最高的人手持鼓槌击鼓，如同证券交易所开市的</w:t>
      </w:r>
      <w:r>
        <w:rPr>
          <w:w w:val="95"/>
        </w:rPr>
        <w:t xml:space="preserve">   </w:t>
      </w:r>
      <w:r>
        <w:t>鸣锣。</w:t>
      </w:r>
    </w:p>
    <w:p>
      <w:pPr>
        <w:pStyle w:val="3"/>
        <w:spacing w:line="319" w:lineRule="auto"/>
        <w:ind w:right="217" w:firstLine="420"/>
        <w:jc w:val="both"/>
      </w:pPr>
      <w:r>
        <w:rPr>
          <w:spacing w:val="-1"/>
          <w:w w:val="95"/>
        </w:rPr>
        <w:t>她对会所的鼓声并不陌生，她和家人都在会所举办或者参加过这种仪式。虽然，和旷野的鼓声相比，圈进会</w:t>
      </w:r>
      <w:r>
        <w:rPr>
          <w:w w:val="95"/>
        </w:rPr>
        <w:t xml:space="preserve">   </w:t>
      </w:r>
      <w:r>
        <w:rPr>
          <w:spacing w:val="-1"/>
          <w:w w:val="95"/>
        </w:rPr>
        <w:t>所的鼓声有点喑哑，有点憋闷，好比被黑布蒙住了嘴脸的人的呐喊。但鼓声响起，还是能引人驻足的。她望望那</w:t>
      </w:r>
      <w:r>
        <w:rPr>
          <w:w w:val="95"/>
        </w:rPr>
        <w:t xml:space="preserve">   </w:t>
      </w:r>
      <w:r>
        <w:t>路边的母子，他们仍然站在黑暗中专注地嚼着胡萝卜，对这近切的鼓声充耳不闻。</w:t>
      </w:r>
    </w:p>
    <w:p>
      <w:pPr>
        <w:pStyle w:val="3"/>
        <w:spacing w:line="316" w:lineRule="auto"/>
        <w:ind w:right="220" w:firstLine="420"/>
        <w:rPr>
          <w:rFonts w:hint="eastAsia" w:ascii="宋体" w:eastAsia="宋体"/>
        </w:rPr>
      </w:pPr>
      <w:r>
        <w:rPr>
          <w:spacing w:val="-1"/>
          <w:w w:val="95"/>
        </w:rPr>
        <w:t>她迎着鼓声往回家的路上走，尽可能不把自己的心绪形容成无聊的踏实。也许鼓声早已停止，她听见的是自</w:t>
      </w:r>
      <w:r>
        <w:rPr>
          <w:w w:val="95"/>
        </w:rPr>
        <w:t xml:space="preserve">   </w:t>
      </w:r>
      <w:r>
        <w:t>己的心跳。世间的声响里，只有鼓声才能让她感觉到自己的心在跳。</w:t>
      </w:r>
      <w:r>
        <w:rPr>
          <w:rFonts w:hint="eastAsia" w:ascii="宋体" w:eastAsia="宋体"/>
        </w:rPr>
        <w:t>（有删改）</w:t>
      </w:r>
    </w:p>
    <w:p>
      <w:pPr>
        <w:pStyle w:val="9"/>
        <w:numPr>
          <w:ilvl w:val="0"/>
          <w:numId w:val="2"/>
        </w:numPr>
        <w:tabs>
          <w:tab w:val="left" w:pos="420"/>
        </w:tabs>
        <w:spacing w:before="0" w:after="0" w:line="240" w:lineRule="auto"/>
        <w:ind w:left="420" w:right="0" w:hanging="300"/>
        <w:jc w:val="left"/>
        <w:rPr>
          <w:sz w:val="20"/>
        </w:rPr>
      </w:pPr>
      <w:r>
        <w:rPr>
          <w:sz w:val="20"/>
        </w:rPr>
        <w:t>下列对小说相关内容的理解，不正确的一项是（3</w:t>
      </w:r>
      <w:r>
        <w:rPr>
          <w:spacing w:val="-30"/>
          <w:sz w:val="20"/>
        </w:rPr>
        <w:t xml:space="preserve"> 分</w:t>
      </w:r>
      <w:r>
        <w:rPr>
          <w:sz w:val="20"/>
        </w:rPr>
        <w:t>）</w:t>
      </w:r>
    </w:p>
    <w:p>
      <w:pPr>
        <w:pStyle w:val="9"/>
        <w:numPr>
          <w:ilvl w:val="1"/>
          <w:numId w:val="2"/>
        </w:numPr>
        <w:tabs>
          <w:tab w:val="left" w:pos="420"/>
        </w:tabs>
        <w:spacing w:before="75" w:after="0" w:line="240" w:lineRule="auto"/>
        <w:ind w:left="420" w:right="0" w:hanging="300"/>
        <w:jc w:val="left"/>
        <w:rPr>
          <w:sz w:val="20"/>
        </w:rPr>
      </w:pPr>
      <w:r>
        <w:rPr>
          <w:w w:val="95"/>
          <w:sz w:val="20"/>
        </w:rPr>
        <w:t>小说开头“日落之后，天黑以前”出现两次，既照应了题目，又为下面情节的展开做了铺垫。</w:t>
      </w:r>
    </w:p>
    <w:p>
      <w:pPr>
        <w:pStyle w:val="9"/>
        <w:numPr>
          <w:ilvl w:val="1"/>
          <w:numId w:val="2"/>
        </w:numPr>
        <w:tabs>
          <w:tab w:val="left" w:pos="420"/>
        </w:tabs>
        <w:spacing w:before="82" w:after="0" w:line="319" w:lineRule="auto"/>
        <w:ind w:left="120" w:right="265" w:firstLine="0"/>
        <w:jc w:val="left"/>
        <w:rPr>
          <w:sz w:val="20"/>
        </w:rPr>
      </w:pPr>
      <w:r>
        <w:rPr>
          <w:w w:val="95"/>
          <w:sz w:val="20"/>
        </w:rPr>
        <w:t xml:space="preserve">“她”认为自己即使脸上长的雀斑，也不会影响自己的青春感，表明“她”虽然处于人生的暮年，但依然乐   </w:t>
      </w:r>
      <w:r>
        <w:rPr>
          <w:sz w:val="20"/>
        </w:rPr>
        <w:t>观自信。</w:t>
      </w:r>
    </w:p>
    <w:p>
      <w:pPr>
        <w:pStyle w:val="9"/>
        <w:numPr>
          <w:ilvl w:val="1"/>
          <w:numId w:val="2"/>
        </w:numPr>
        <w:tabs>
          <w:tab w:val="left" w:pos="420"/>
        </w:tabs>
        <w:spacing w:before="0" w:after="0" w:line="316" w:lineRule="auto"/>
        <w:ind w:left="120" w:right="263" w:firstLine="0"/>
        <w:jc w:val="left"/>
        <w:rPr>
          <w:sz w:val="20"/>
        </w:rPr>
      </w:pPr>
      <w:r>
        <w:rPr>
          <w:w w:val="95"/>
          <w:sz w:val="20"/>
        </w:rPr>
        <w:t xml:space="preserve">小说描写细腻传神，“妈伸出举着萝卜的手挡了挡儿子，便抢先咬下一大口，很响地嚼起来”，表现了母亲   </w:t>
      </w:r>
      <w:r>
        <w:rPr>
          <w:sz w:val="20"/>
        </w:rPr>
        <w:t>爽朗的性格和舐犊情深。</w:t>
      </w:r>
    </w:p>
    <w:p>
      <w:pPr>
        <w:pStyle w:val="9"/>
        <w:numPr>
          <w:ilvl w:val="1"/>
          <w:numId w:val="2"/>
        </w:numPr>
        <w:tabs>
          <w:tab w:val="left" w:pos="420"/>
        </w:tabs>
        <w:spacing w:before="3" w:after="0" w:line="319" w:lineRule="auto"/>
        <w:ind w:left="120" w:right="265" w:firstLine="0"/>
        <w:jc w:val="left"/>
        <w:rPr>
          <w:sz w:val="20"/>
        </w:rPr>
      </w:pPr>
      <w:r>
        <w:rPr>
          <w:w w:val="95"/>
          <w:sz w:val="20"/>
        </w:rPr>
        <w:t xml:space="preserve">“她”是城市里富有的暮年女性形象，与在建筑工地打工的老年女农民工形成对比，“她”因“观察”打工   </w:t>
      </w:r>
      <w:r>
        <w:rPr>
          <w:sz w:val="20"/>
        </w:rPr>
        <w:t>母子而得到了心灵的启示。</w:t>
      </w:r>
    </w:p>
    <w:p>
      <w:pPr>
        <w:pStyle w:val="9"/>
        <w:numPr>
          <w:ilvl w:val="0"/>
          <w:numId w:val="2"/>
        </w:numPr>
        <w:tabs>
          <w:tab w:val="left" w:pos="420"/>
        </w:tabs>
        <w:spacing w:before="0" w:after="0" w:line="254" w:lineRule="exact"/>
        <w:ind w:left="420" w:right="0" w:hanging="300"/>
        <w:jc w:val="left"/>
        <w:rPr>
          <w:sz w:val="20"/>
        </w:rPr>
      </w:pPr>
      <w:r>
        <w:rPr>
          <w:sz w:val="20"/>
        </w:rPr>
        <w:t>小说中年轻人喊“妈”的情节布局巧妙，这样写有什么好处？请简要说明。6</w:t>
      </w:r>
      <w:r>
        <w:rPr>
          <w:spacing w:val="-32"/>
          <w:sz w:val="20"/>
        </w:rPr>
        <w:t xml:space="preserve"> 分</w:t>
      </w:r>
    </w:p>
    <w:p>
      <w:pPr>
        <w:pStyle w:val="3"/>
        <w:spacing w:before="7"/>
        <w:ind w:left="0"/>
        <w:rPr>
          <w:rFonts w:ascii="宋体"/>
        </w:rPr>
      </w:pPr>
      <w:r>
        <w:pict>
          <v:shape id="_x0000_s1027" o:spid="_x0000_s1027" style="position:absolute;left:0pt;margin-left:54pt;margin-top:15.35pt;height:0.1pt;width:487.3pt;mso-position-horizontal-relative:page;mso-wrap-distance-bottom:0pt;mso-wrap-distance-top:0pt;z-index:-15727616;mso-width-relative:page;mso-height-relative:page;" filled="f" stroked="t" coordorigin="1080,307" coordsize="9746,0" path="m1080,307l10826,307e">
            <v:path arrowok="t"/>
            <v:fill on="f" focussize="0,0"/>
            <v:stroke weight="0.48pt" color="#000000"/>
            <v:imagedata o:title=""/>
            <o:lock v:ext="edit"/>
            <w10:wrap type="topAndBottom"/>
          </v:shape>
        </w:pict>
      </w:r>
    </w:p>
    <w:p>
      <w:pPr>
        <w:pStyle w:val="9"/>
        <w:numPr>
          <w:ilvl w:val="0"/>
          <w:numId w:val="2"/>
        </w:numPr>
        <w:tabs>
          <w:tab w:val="left" w:pos="420"/>
        </w:tabs>
        <w:spacing w:before="64" w:after="0" w:line="240" w:lineRule="auto"/>
        <w:ind w:left="420" w:right="0" w:hanging="300"/>
        <w:jc w:val="left"/>
        <w:rPr>
          <w:sz w:val="20"/>
        </w:rPr>
      </w:pPr>
      <w:r>
        <w:rPr>
          <w:sz w:val="20"/>
        </w:rPr>
        <w:t>“暮鼓”作为小说</w:t>
      </w:r>
      <w:r>
        <w:rPr>
          <w:position w:val="2"/>
          <w:sz w:val="20"/>
        </w:rPr>
        <w:t>的</w:t>
      </w:r>
      <w:r>
        <w:rPr>
          <w:sz w:val="20"/>
        </w:rPr>
        <w:t>标题，意蕴深刻，请结合全文谈谈你的看法。6</w:t>
      </w:r>
      <w:r>
        <w:rPr>
          <w:spacing w:val="-27"/>
          <w:sz w:val="20"/>
        </w:rPr>
        <w:t xml:space="preserve"> 分</w:t>
      </w:r>
    </w:p>
    <w:p>
      <w:pPr>
        <w:pStyle w:val="3"/>
        <w:spacing w:before="4"/>
        <w:ind w:left="0"/>
        <w:rPr>
          <w:rFonts w:ascii="宋体"/>
        </w:rPr>
      </w:pPr>
      <w:r>
        <w:pict>
          <v:shape id="_x0000_s1028" o:spid="_x0000_s1028" style="position:absolute;left:0pt;margin-left:54pt;margin-top:15.2pt;height:0.1pt;width:487.3pt;mso-position-horizontal-relative:page;mso-wrap-distance-bottom:0pt;mso-wrap-distance-top:0pt;z-index:-15727616;mso-width-relative:page;mso-height-relative:page;" filled="f" stroked="t" coordorigin="1080,305" coordsize="9746,0" path="m1080,305l10826,305e">
            <v:path arrowok="t"/>
            <v:fill on="f" focussize="0,0"/>
            <v:stroke weight="0.48pt" color="#000000"/>
            <v:imagedata o:title=""/>
            <o:lock v:ext="edit"/>
            <w10:wrap type="topAndBottom"/>
          </v:shape>
        </w:pict>
      </w:r>
    </w:p>
    <w:p>
      <w:pPr>
        <w:pStyle w:val="2"/>
        <w:spacing w:before="77"/>
      </w:pPr>
      <w:r>
        <w:t>二、古代诗文阅读（34</w:t>
      </w:r>
      <w:r>
        <w:rPr>
          <w:spacing w:val="-31"/>
        </w:rPr>
        <w:t xml:space="preserve"> 分</w:t>
      </w:r>
      <w:r>
        <w:t>）</w:t>
      </w:r>
    </w:p>
    <w:p>
      <w:pPr>
        <w:spacing w:before="71"/>
        <w:ind w:left="120" w:right="0" w:firstLine="0"/>
        <w:jc w:val="left"/>
        <w:rPr>
          <w:rFonts w:hint="eastAsia" w:ascii="黑体" w:eastAsia="黑体"/>
          <w:b/>
          <w:sz w:val="21"/>
        </w:rPr>
      </w:pPr>
      <w:r>
        <w:rPr>
          <w:rFonts w:hint="eastAsia" w:ascii="黑体" w:eastAsia="黑体"/>
          <w:b/>
          <w:sz w:val="21"/>
        </w:rPr>
        <w:t>（一）文言文阅读（</w:t>
      </w:r>
      <w:r>
        <w:rPr>
          <w:rFonts w:hint="eastAsia" w:ascii="黑体" w:eastAsia="黑体"/>
          <w:b/>
          <w:spacing w:val="-14"/>
          <w:sz w:val="21"/>
        </w:rPr>
        <w:t xml:space="preserve">本题共 </w:t>
      </w:r>
      <w:r>
        <w:rPr>
          <w:rFonts w:hint="eastAsia" w:ascii="黑体" w:eastAsia="黑体"/>
          <w:b/>
          <w:sz w:val="21"/>
        </w:rPr>
        <w:t>4</w:t>
      </w:r>
      <w:r>
        <w:rPr>
          <w:rFonts w:hint="eastAsia" w:ascii="黑体" w:eastAsia="黑体"/>
          <w:b/>
          <w:spacing w:val="-15"/>
          <w:sz w:val="21"/>
        </w:rPr>
        <w:t xml:space="preserve"> 小题，</w:t>
      </w:r>
      <w:r>
        <w:rPr>
          <w:rFonts w:hint="eastAsia" w:ascii="黑体" w:eastAsia="黑体"/>
          <w:b/>
          <w:sz w:val="21"/>
        </w:rPr>
        <w:t>19</w:t>
      </w:r>
      <w:r>
        <w:rPr>
          <w:rFonts w:hint="eastAsia" w:ascii="黑体" w:eastAsia="黑体"/>
          <w:b/>
          <w:spacing w:val="-29"/>
          <w:sz w:val="21"/>
        </w:rPr>
        <w:t xml:space="preserve"> 分</w:t>
      </w:r>
      <w:r>
        <w:rPr>
          <w:rFonts w:hint="eastAsia" w:ascii="黑体" w:eastAsia="黑体"/>
          <w:b/>
          <w:sz w:val="21"/>
        </w:rPr>
        <w:t>）</w:t>
      </w:r>
    </w:p>
    <w:p>
      <w:pPr>
        <w:spacing w:before="72" w:line="235" w:lineRule="auto"/>
        <w:ind w:left="120" w:right="306" w:firstLine="420"/>
        <w:jc w:val="both"/>
        <w:rPr>
          <w:sz w:val="21"/>
        </w:rPr>
      </w:pPr>
      <w:r>
        <w:rPr>
          <w:w w:val="95"/>
          <w:sz w:val="21"/>
        </w:rPr>
        <w:t>苏轼，</w:t>
      </w:r>
      <w:r>
        <w:rPr>
          <w:spacing w:val="-147"/>
          <w:w w:val="95"/>
          <w:sz w:val="21"/>
        </w:rPr>
        <w:t>字</w:t>
      </w:r>
      <w:r>
        <w:rPr>
          <w:rFonts w:hint="eastAsia" w:ascii="宋体" w:hAnsi="宋体" w:eastAsia="宋体"/>
          <w:spacing w:val="-61"/>
          <w:w w:val="95"/>
          <w:position w:val="-7"/>
          <w:sz w:val="21"/>
        </w:rPr>
        <w:t>．</w:t>
      </w:r>
      <w:r>
        <w:rPr>
          <w:w w:val="95"/>
          <w:sz w:val="21"/>
        </w:rPr>
        <w:t xml:space="preserve">子瞻，眉州眉山人。生十年，父洵游学四方，母程氏亲授以书，闻古今成败，辄能语其要。     </w:t>
      </w:r>
      <w:r>
        <w:rPr>
          <w:spacing w:val="-147"/>
          <w:w w:val="95"/>
          <w:sz w:val="21"/>
        </w:rPr>
        <w:t>比</w:t>
      </w:r>
      <w:r>
        <w:rPr>
          <w:rFonts w:hint="eastAsia" w:ascii="宋体" w:hAnsi="宋体" w:eastAsia="宋体"/>
          <w:spacing w:val="-63"/>
          <w:w w:val="95"/>
          <w:position w:val="-7"/>
          <w:sz w:val="21"/>
        </w:rPr>
        <w:t>．</w:t>
      </w:r>
      <w:r>
        <w:rPr>
          <w:w w:val="95"/>
          <w:sz w:val="21"/>
        </w:rPr>
        <w:t xml:space="preserve">冠，博通经史，属文日数千言，好贾谊、陆贽书。既而读《庄子》，叹曰：“吾昔有见，口未能言，今   </w:t>
      </w:r>
      <w:r>
        <w:rPr>
          <w:sz w:val="21"/>
        </w:rPr>
        <w:t>见是书，得吾心矣。”</w:t>
      </w:r>
    </w:p>
    <w:p>
      <w:pPr>
        <w:spacing w:before="67" w:line="304" w:lineRule="auto"/>
        <w:ind w:left="120" w:right="114" w:firstLine="420"/>
        <w:jc w:val="left"/>
        <w:rPr>
          <w:sz w:val="21"/>
        </w:rPr>
      </w:pPr>
      <w:r>
        <w:rPr>
          <w:w w:val="95"/>
          <w:sz w:val="21"/>
        </w:rPr>
        <w:t xml:space="preserve">熙宁二年，王安石执政，素恶其议论异己，以判官告院。轼见安石赞神宗以独断专任，因试进士发策，   </w:t>
      </w:r>
      <w:r>
        <w:rPr>
          <w:sz w:val="21"/>
        </w:rPr>
        <w:t>以“晋武平吴以独断而克，苻坚伐晋以独断而亡，齐恒专任管仲而霸，燕哙专任子之而败，事同而功异” 为问。</w:t>
      </w:r>
      <w:r>
        <w:rPr>
          <w:sz w:val="21"/>
          <w:u w:val="single"/>
        </w:rPr>
        <w:t>安石滋怒，使御史谢景温论奏其过，穷治无所得，轼遂请外</w:t>
      </w:r>
      <w:r>
        <w:rPr>
          <w:sz w:val="21"/>
        </w:rPr>
        <w:t>。</w:t>
      </w:r>
    </w:p>
    <w:p>
      <w:pPr>
        <w:spacing w:before="0" w:line="232" w:lineRule="auto"/>
        <w:ind w:left="540" w:right="0" w:firstLine="0"/>
        <w:jc w:val="left"/>
        <w:rPr>
          <w:sz w:val="21"/>
        </w:rPr>
      </w:pPr>
      <w:r>
        <w:rPr>
          <w:spacing w:val="-74"/>
          <w:w w:val="95"/>
          <w:sz w:val="21"/>
        </w:rPr>
        <w:t>徙知</w:t>
      </w:r>
      <w:r>
        <w:rPr>
          <w:rFonts w:hint="eastAsia" w:ascii="宋体" w:eastAsia="宋体"/>
          <w:spacing w:val="-61"/>
          <w:w w:val="95"/>
          <w:position w:val="-7"/>
          <w:sz w:val="21"/>
        </w:rPr>
        <w:t>．</w:t>
      </w:r>
      <w:r>
        <w:rPr>
          <w:w w:val="95"/>
          <w:sz w:val="21"/>
        </w:rPr>
        <w:t>湖州，上表以谢。又以事不便民者不敢言，以诗托讽，庶有补于国。御史李定、舒亶、何正臣摭</w:t>
      </w:r>
    </w:p>
    <w:p>
      <w:pPr>
        <w:spacing w:after="0" w:line="232" w:lineRule="auto"/>
        <w:jc w:val="left"/>
        <w:rPr>
          <w:sz w:val="21"/>
        </w:rPr>
        <w:sectPr>
          <w:pgSz w:w="11910" w:h="16840"/>
          <w:pgMar w:top="1420" w:right="860" w:bottom="1160" w:left="960" w:header="0" w:footer="970" w:gutter="0"/>
        </w:sectPr>
      </w:pPr>
    </w:p>
    <w:p>
      <w:pPr>
        <w:spacing w:before="58" w:line="302" w:lineRule="auto"/>
        <w:ind w:left="120" w:right="306" w:firstLine="0"/>
        <w:jc w:val="left"/>
        <w:rPr>
          <w:sz w:val="21"/>
        </w:rPr>
      </w:pPr>
      <w:r>
        <w:rPr>
          <w:w w:val="95"/>
          <w:sz w:val="21"/>
        </w:rPr>
        <w:t xml:space="preserve">其表语，并媒薛所为诗以为讪谤，逮赴台狱，欲置之死，锻炼久之不决。神宗独怜之，以黄州团练副使安   </w:t>
      </w:r>
      <w:r>
        <w:rPr>
          <w:sz w:val="21"/>
        </w:rPr>
        <w:t>置。轼与田父野老，相从溪山间，筑室于东坡，自号“东坡居士。</w:t>
      </w:r>
    </w:p>
    <w:p>
      <w:pPr>
        <w:spacing w:before="1"/>
        <w:ind w:left="540" w:right="0" w:firstLine="0"/>
        <w:jc w:val="left"/>
        <w:rPr>
          <w:sz w:val="21"/>
        </w:rPr>
      </w:pPr>
      <w:r>
        <w:rPr>
          <w:w w:val="95"/>
          <w:sz w:val="21"/>
        </w:rPr>
        <w:t>既至杭，大旱，饥疫并作。轼请于朝，免本路上供米三之一，复得赐度僧牒，易米以救饥者。明年春，</w:t>
      </w:r>
    </w:p>
    <w:p>
      <w:pPr>
        <w:spacing w:before="75" w:line="232" w:lineRule="auto"/>
        <w:ind w:left="120" w:right="306" w:firstLine="0"/>
        <w:jc w:val="left"/>
        <w:rPr>
          <w:sz w:val="21"/>
        </w:rPr>
      </w:pPr>
      <w:r>
        <w:rPr>
          <w:w w:val="95"/>
          <w:sz w:val="21"/>
        </w:rPr>
        <w:t>又减价</w:t>
      </w:r>
      <w:r>
        <w:rPr>
          <w:spacing w:val="-147"/>
          <w:w w:val="95"/>
          <w:sz w:val="21"/>
        </w:rPr>
        <w:t>粜</w:t>
      </w:r>
      <w:r>
        <w:rPr>
          <w:rFonts w:hint="eastAsia" w:ascii="宋体" w:hAnsi="宋体" w:eastAsia="宋体"/>
          <w:spacing w:val="-61"/>
          <w:w w:val="95"/>
          <w:position w:val="-7"/>
          <w:sz w:val="21"/>
        </w:rPr>
        <w:t>．</w:t>
      </w:r>
      <w:r>
        <w:rPr>
          <w:w w:val="95"/>
          <w:sz w:val="21"/>
        </w:rPr>
        <w:t xml:space="preserve">常平米，多作饘粥药剂，遣使挟医分坊治病，活者甚众。轼曰：“杭，水陆之会，疫死比他处常   </w:t>
      </w:r>
      <w:r>
        <w:rPr>
          <w:sz w:val="21"/>
        </w:rPr>
        <w:t>多。”乃裒羡缗得二千，复发橐中黄金五十两，以作病坊，稍畜钱粮待之。</w:t>
      </w:r>
    </w:p>
    <w:p>
      <w:pPr>
        <w:spacing w:before="74"/>
        <w:ind w:left="120" w:right="0" w:firstLine="420"/>
        <w:jc w:val="left"/>
        <w:rPr>
          <w:sz w:val="21"/>
        </w:rPr>
      </w:pPr>
      <w:r>
        <w:rPr>
          <w:w w:val="95"/>
          <w:sz w:val="21"/>
        </w:rPr>
        <w:t>郡有宿贼尹遇等，数劫杀人，又杀捕盗吏兵。朝廷以名捕不获，被杀家复惧其害，匿不敢言。轼召汝</w:t>
      </w:r>
    </w:p>
    <w:p>
      <w:pPr>
        <w:spacing w:before="11" w:line="338" w:lineRule="exact"/>
        <w:ind w:left="120" w:right="306" w:firstLine="0"/>
        <w:jc w:val="left"/>
        <w:rPr>
          <w:sz w:val="21"/>
        </w:rPr>
      </w:pPr>
      <w:r>
        <w:pict>
          <v:line id="_x0000_s1029" o:spid="_x0000_s1029" o:spt="20" style="position:absolute;left:0pt;margin-left:106.5pt;margin-top:32.25pt;height:0pt;width:430.2pt;mso-position-horizontal-relative:page;z-index:-15853568;mso-width-relative:page;mso-height-relative:page;" stroked="t" coordsize="21600,21600">
            <v:path arrowok="t"/>
            <v:fill focussize="0,0"/>
            <v:stroke weight="0.45pt" color="#000000"/>
            <v:imagedata o:title=""/>
            <o:lock v:ext="edit"/>
          </v:line>
        </w:pict>
      </w:r>
      <w:r>
        <w:rPr>
          <w:w w:val="95"/>
          <w:sz w:val="21"/>
        </w:rPr>
        <w:t>阴尉李直方曰：“</w:t>
      </w:r>
      <w:r>
        <w:rPr>
          <w:w w:val="95"/>
          <w:sz w:val="21"/>
          <w:u w:val="single"/>
        </w:rPr>
        <w:t>君能禽此，当力言于朝，乞行优赏；不获，亦以不职奏免君矣</w:t>
      </w:r>
      <w:r>
        <w:rPr>
          <w:w w:val="95"/>
          <w:sz w:val="21"/>
        </w:rPr>
        <w:t>。”直方有母且老，与母   诀而后行。乃缉知盗所分捕其党与手戟刺遇获之朝廷以小不</w:t>
      </w:r>
      <w:r>
        <w:rPr>
          <w:spacing w:val="-147"/>
          <w:w w:val="95"/>
          <w:sz w:val="21"/>
        </w:rPr>
        <w:t>应</w:t>
      </w:r>
      <w:r>
        <w:rPr>
          <w:rFonts w:hint="eastAsia" w:ascii="宋体" w:hAnsi="宋体" w:eastAsia="宋体"/>
          <w:spacing w:val="-63"/>
          <w:w w:val="95"/>
          <w:position w:val="-7"/>
          <w:sz w:val="21"/>
        </w:rPr>
        <w:t>．</w:t>
      </w:r>
      <w:r>
        <w:rPr>
          <w:w w:val="95"/>
          <w:sz w:val="21"/>
        </w:rPr>
        <w:t>格推赏不及轼请以己之年劳当改朝散郎阶为</w:t>
      </w:r>
    </w:p>
    <w:p>
      <w:pPr>
        <w:spacing w:before="64"/>
        <w:ind w:left="120" w:right="0" w:firstLine="0"/>
        <w:jc w:val="left"/>
        <w:rPr>
          <w:sz w:val="21"/>
        </w:rPr>
      </w:pPr>
      <w:r>
        <w:rPr>
          <w:w w:val="95"/>
          <w:sz w:val="21"/>
          <w:u w:val="single"/>
        </w:rPr>
        <w:t>直方赏不从</w:t>
      </w:r>
      <w:r>
        <w:rPr>
          <w:w w:val="95"/>
          <w:sz w:val="21"/>
        </w:rPr>
        <w:t>。</w:t>
      </w:r>
    </w:p>
    <w:p>
      <w:pPr>
        <w:spacing w:before="71" w:line="302" w:lineRule="auto"/>
        <w:ind w:left="120" w:right="114" w:firstLine="420"/>
        <w:jc w:val="left"/>
        <w:rPr>
          <w:sz w:val="21"/>
        </w:rPr>
      </w:pPr>
      <w:r>
        <w:rPr>
          <w:sz w:val="21"/>
        </w:rPr>
        <w:t xml:space="preserve">轼与弟辙，师父洵为文，既而得之于天，尝自谓：“作文如行云流水，初无定质，但常行于所当行， </w:t>
      </w:r>
      <w:r>
        <w:rPr>
          <w:w w:val="95"/>
          <w:sz w:val="21"/>
        </w:rPr>
        <w:t xml:space="preserve">止于所不可不止。”虽嬉笑怒骂之辞，皆可书而诵之，其体浑涵光芒，雄视百代，有文章以来，盖亦鲜矣。   </w:t>
      </w:r>
      <w:r>
        <w:rPr>
          <w:sz w:val="21"/>
        </w:rPr>
        <w:t>一时文人如黄庭坚、晁补之、秦观、张未、陈师道，举世未之识，轼待之如朋俦，未尝以师资自予也。</w:t>
      </w:r>
    </w:p>
    <w:p>
      <w:pPr>
        <w:pStyle w:val="9"/>
        <w:numPr>
          <w:ilvl w:val="0"/>
          <w:numId w:val="2"/>
        </w:numPr>
        <w:tabs>
          <w:tab w:val="left" w:pos="521"/>
          <w:tab w:val="left" w:pos="5219"/>
        </w:tabs>
        <w:spacing w:before="11" w:after="0" w:line="240" w:lineRule="auto"/>
        <w:ind w:left="520" w:right="0" w:hanging="401"/>
        <w:jc w:val="left"/>
        <w:rPr>
          <w:sz w:val="20"/>
        </w:rPr>
      </w:pPr>
      <w:r>
        <w:rPr>
          <w:sz w:val="20"/>
        </w:rPr>
        <w:t>下列对文中画波浪线部分的断句，正确的一项是（</w:t>
      </w:r>
      <w:r>
        <w:rPr>
          <w:sz w:val="20"/>
        </w:rPr>
        <w:tab/>
      </w:r>
      <w:r>
        <w:rPr>
          <w:sz w:val="20"/>
        </w:rPr>
        <w:t>）</w:t>
      </w:r>
    </w:p>
    <w:p>
      <w:pPr>
        <w:pStyle w:val="9"/>
        <w:numPr>
          <w:ilvl w:val="0"/>
          <w:numId w:val="3"/>
        </w:numPr>
        <w:tabs>
          <w:tab w:val="left" w:pos="420"/>
        </w:tabs>
        <w:spacing w:before="82" w:after="0" w:line="319" w:lineRule="auto"/>
        <w:ind w:left="120" w:right="263" w:firstLine="0"/>
        <w:jc w:val="left"/>
        <w:rPr>
          <w:sz w:val="20"/>
        </w:rPr>
      </w:pPr>
      <w:r>
        <w:rPr>
          <w:w w:val="95"/>
          <w:sz w:val="20"/>
        </w:rPr>
        <w:t xml:space="preserve">乃缉知盗所/分捕其党与/手戟刺/遇获之/朝廷以小不应格/推赏不及轼/请以己之年劳/当改朝散郎阶/为直方   </w:t>
      </w:r>
      <w:r>
        <w:rPr>
          <w:sz w:val="20"/>
        </w:rPr>
        <w:t>赏/不从</w:t>
      </w:r>
    </w:p>
    <w:p>
      <w:pPr>
        <w:pStyle w:val="9"/>
        <w:numPr>
          <w:ilvl w:val="0"/>
          <w:numId w:val="3"/>
        </w:numPr>
        <w:tabs>
          <w:tab w:val="left" w:pos="420"/>
        </w:tabs>
        <w:spacing w:before="0" w:after="0" w:line="316" w:lineRule="auto"/>
        <w:ind w:left="120" w:right="366" w:firstLine="0"/>
        <w:jc w:val="left"/>
        <w:rPr>
          <w:sz w:val="20"/>
        </w:rPr>
      </w:pPr>
      <w:r>
        <w:rPr>
          <w:w w:val="95"/>
          <w:sz w:val="20"/>
        </w:rPr>
        <w:t xml:space="preserve">乃缉知盗所/分捕其党与/手戟刺/遇获之/朝廷以小/不应格推赏/不及轼/请以己之年/劳当改朝散郎阶/为直   </w:t>
      </w:r>
      <w:r>
        <w:rPr>
          <w:sz w:val="20"/>
        </w:rPr>
        <w:t>方赏/不从</w:t>
      </w:r>
    </w:p>
    <w:p>
      <w:pPr>
        <w:pStyle w:val="9"/>
        <w:numPr>
          <w:ilvl w:val="0"/>
          <w:numId w:val="3"/>
        </w:numPr>
        <w:tabs>
          <w:tab w:val="left" w:pos="420"/>
        </w:tabs>
        <w:spacing w:before="3" w:after="0" w:line="319" w:lineRule="auto"/>
        <w:ind w:left="120" w:right="366" w:firstLine="0"/>
        <w:jc w:val="left"/>
        <w:rPr>
          <w:sz w:val="20"/>
        </w:rPr>
      </w:pPr>
      <w:r>
        <w:rPr>
          <w:w w:val="95"/>
          <w:sz w:val="20"/>
        </w:rPr>
        <w:t xml:space="preserve">乃缉知盗所/分捕其党与/手戟刺遇/获之/朝廷以小/不应格推赏/不及轼/请以己之年/劳当改朝散郎阶/为直   </w:t>
      </w:r>
      <w:r>
        <w:rPr>
          <w:sz w:val="20"/>
        </w:rPr>
        <w:t>方赏/不从</w:t>
      </w:r>
    </w:p>
    <w:p>
      <w:pPr>
        <w:pStyle w:val="9"/>
        <w:numPr>
          <w:ilvl w:val="0"/>
          <w:numId w:val="3"/>
        </w:numPr>
        <w:tabs>
          <w:tab w:val="left" w:pos="420"/>
        </w:tabs>
        <w:spacing w:before="0" w:after="0" w:line="319" w:lineRule="auto"/>
        <w:ind w:left="120" w:right="263" w:firstLine="0"/>
        <w:jc w:val="left"/>
        <w:rPr>
          <w:sz w:val="20"/>
        </w:rPr>
      </w:pPr>
      <w:r>
        <w:rPr>
          <w:w w:val="95"/>
          <w:sz w:val="20"/>
        </w:rPr>
        <w:t xml:space="preserve">乃缉知盗所/分捕其党与/手戟刺遇/获之/朝廷以小不应格/推赏不及/轼请以己之年劳/当改朝散郎阶/为直方   </w:t>
      </w:r>
      <w:r>
        <w:rPr>
          <w:sz w:val="20"/>
        </w:rPr>
        <w:t>赏/不从</w:t>
      </w:r>
    </w:p>
    <w:p>
      <w:pPr>
        <w:pStyle w:val="9"/>
        <w:numPr>
          <w:ilvl w:val="0"/>
          <w:numId w:val="2"/>
        </w:numPr>
        <w:tabs>
          <w:tab w:val="left" w:pos="540"/>
          <w:tab w:val="left" w:pos="4634"/>
          <w:tab w:val="left" w:pos="5265"/>
        </w:tabs>
        <w:spacing w:before="0" w:after="0" w:line="288" w:lineRule="auto"/>
        <w:ind w:left="120" w:right="4609" w:firstLine="0"/>
        <w:jc w:val="left"/>
        <w:rPr>
          <w:sz w:val="21"/>
        </w:rPr>
      </w:pPr>
      <w:r>
        <w:rPr>
          <w:color w:val="1E1E1E"/>
          <w:sz w:val="21"/>
        </w:rPr>
        <w:t>对下列句子中加点词的解释，不正确的一项是</w:t>
      </w:r>
      <w:r>
        <w:rPr>
          <w:sz w:val="21"/>
        </w:rPr>
        <w:t>（</w:t>
      </w:r>
      <w:r>
        <w:rPr>
          <w:sz w:val="21"/>
        </w:rPr>
        <w:tab/>
      </w:r>
      <w:r>
        <w:rPr>
          <w:spacing w:val="-2"/>
          <w:sz w:val="21"/>
        </w:rPr>
        <w:t>）</w:t>
      </w:r>
      <w:r>
        <w:rPr>
          <w:spacing w:val="-103"/>
          <w:sz w:val="21"/>
        </w:rPr>
        <w:t xml:space="preserve"> </w:t>
      </w:r>
      <w:r>
        <w:rPr>
          <w:color w:val="1E1E1E"/>
          <w:sz w:val="21"/>
        </w:rPr>
        <w:t>A．</w:t>
      </w:r>
      <w:r>
        <w:rPr>
          <w:color w:val="1E1E1E"/>
          <w:spacing w:val="-147"/>
          <w:sz w:val="21"/>
        </w:rPr>
        <w:t>比</w:t>
      </w:r>
      <w:r>
        <w:rPr>
          <w:color w:val="1E1E1E"/>
          <w:spacing w:val="-61"/>
          <w:position w:val="-7"/>
          <w:sz w:val="21"/>
        </w:rPr>
        <w:t>．</w:t>
      </w:r>
      <w:r>
        <w:rPr>
          <w:color w:val="1E1E1E"/>
          <w:sz w:val="21"/>
        </w:rPr>
        <w:t>冠，博通经史。</w:t>
      </w:r>
      <w:r>
        <w:rPr>
          <w:color w:val="1E1E1E"/>
          <w:sz w:val="21"/>
        </w:rPr>
        <w:tab/>
      </w:r>
      <w:r>
        <w:rPr>
          <w:color w:val="1E1E1E"/>
          <w:w w:val="95"/>
          <w:sz w:val="21"/>
        </w:rPr>
        <w:t>比：等到</w:t>
      </w:r>
    </w:p>
    <w:p>
      <w:pPr>
        <w:pStyle w:val="9"/>
        <w:numPr>
          <w:ilvl w:val="0"/>
          <w:numId w:val="4"/>
        </w:numPr>
        <w:tabs>
          <w:tab w:val="left" w:pos="436"/>
          <w:tab w:val="left" w:pos="4634"/>
        </w:tabs>
        <w:spacing w:before="0" w:after="0" w:line="216" w:lineRule="auto"/>
        <w:ind w:left="435" w:right="0" w:hanging="316"/>
        <w:jc w:val="left"/>
        <w:rPr>
          <w:sz w:val="21"/>
        </w:rPr>
      </w:pPr>
      <w:r>
        <w:rPr>
          <w:color w:val="1E1E1E"/>
          <w:spacing w:val="-147"/>
          <w:sz w:val="21"/>
        </w:rPr>
        <w:t>知</w:t>
      </w:r>
      <w:r>
        <w:rPr>
          <w:color w:val="1E1E1E"/>
          <w:spacing w:val="-61"/>
          <w:position w:val="-7"/>
          <w:sz w:val="21"/>
        </w:rPr>
        <w:t>．</w:t>
      </w:r>
      <w:r>
        <w:rPr>
          <w:color w:val="1E1E1E"/>
          <w:sz w:val="21"/>
        </w:rPr>
        <w:t>湖州</w:t>
      </w:r>
      <w:r>
        <w:rPr>
          <w:color w:val="1E1E1E"/>
          <w:sz w:val="21"/>
        </w:rPr>
        <w:tab/>
      </w:r>
      <w:r>
        <w:rPr>
          <w:color w:val="1E1E1E"/>
          <w:w w:val="95"/>
          <w:sz w:val="21"/>
        </w:rPr>
        <w:t>知：担任知州</w:t>
      </w:r>
    </w:p>
    <w:p>
      <w:pPr>
        <w:pStyle w:val="9"/>
        <w:numPr>
          <w:ilvl w:val="0"/>
          <w:numId w:val="4"/>
        </w:numPr>
        <w:tabs>
          <w:tab w:val="left" w:pos="436"/>
          <w:tab w:val="left" w:pos="4634"/>
        </w:tabs>
        <w:spacing w:before="27" w:after="0" w:line="240" w:lineRule="auto"/>
        <w:ind w:left="435" w:right="0" w:hanging="316"/>
        <w:jc w:val="left"/>
        <w:rPr>
          <w:sz w:val="21"/>
        </w:rPr>
      </w:pPr>
      <w:r>
        <w:rPr>
          <w:sz w:val="21"/>
        </w:rPr>
        <w:t>朝廷以小不</w:t>
      </w:r>
      <w:r>
        <w:rPr>
          <w:spacing w:val="-147"/>
          <w:sz w:val="21"/>
        </w:rPr>
        <w:t>应</w:t>
      </w:r>
      <w:r>
        <w:rPr>
          <w:spacing w:val="-63"/>
          <w:position w:val="-7"/>
          <w:sz w:val="21"/>
        </w:rPr>
        <w:t>．</w:t>
      </w:r>
      <w:r>
        <w:rPr>
          <w:sz w:val="21"/>
        </w:rPr>
        <w:t>格</w:t>
      </w:r>
      <w:r>
        <w:rPr>
          <w:sz w:val="21"/>
        </w:rPr>
        <w:tab/>
      </w:r>
      <w:r>
        <w:rPr>
          <w:w w:val="95"/>
          <w:sz w:val="21"/>
        </w:rPr>
        <w:t>应</w:t>
      </w:r>
      <w:r>
        <w:rPr>
          <w:color w:val="1E1E1E"/>
          <w:w w:val="95"/>
          <w:sz w:val="21"/>
        </w:rPr>
        <w:t>：应该</w:t>
      </w:r>
    </w:p>
    <w:p>
      <w:pPr>
        <w:pStyle w:val="9"/>
        <w:numPr>
          <w:ilvl w:val="0"/>
          <w:numId w:val="4"/>
        </w:numPr>
        <w:tabs>
          <w:tab w:val="left" w:pos="436"/>
          <w:tab w:val="left" w:pos="4634"/>
        </w:tabs>
        <w:spacing w:before="30" w:after="0" w:line="240" w:lineRule="auto"/>
        <w:ind w:left="435" w:right="0" w:hanging="316"/>
        <w:jc w:val="left"/>
        <w:rPr>
          <w:sz w:val="21"/>
        </w:rPr>
      </w:pPr>
      <w:r>
        <w:rPr>
          <w:sz w:val="21"/>
        </w:rPr>
        <w:t>又减价</w:t>
      </w:r>
      <w:r>
        <w:rPr>
          <w:spacing w:val="-147"/>
          <w:sz w:val="21"/>
        </w:rPr>
        <w:t>粜</w:t>
      </w:r>
      <w:r>
        <w:rPr>
          <w:spacing w:val="-63"/>
          <w:position w:val="-7"/>
          <w:sz w:val="21"/>
        </w:rPr>
        <w:t>．</w:t>
      </w:r>
      <w:r>
        <w:rPr>
          <w:sz w:val="21"/>
        </w:rPr>
        <w:t>常平米</w:t>
      </w:r>
      <w:r>
        <w:rPr>
          <w:sz w:val="21"/>
        </w:rPr>
        <w:tab/>
      </w:r>
      <w:r>
        <w:rPr>
          <w:w w:val="95"/>
          <w:sz w:val="21"/>
        </w:rPr>
        <w:t>粜</w:t>
      </w:r>
      <w:r>
        <w:rPr>
          <w:color w:val="1E1E1E"/>
          <w:w w:val="95"/>
          <w:sz w:val="21"/>
        </w:rPr>
        <w:t>：</w:t>
      </w:r>
      <w:r>
        <w:rPr>
          <w:color w:val="333333"/>
          <w:w w:val="95"/>
          <w:sz w:val="21"/>
        </w:rPr>
        <w:t>买粮食</w:t>
      </w:r>
    </w:p>
    <w:p>
      <w:pPr>
        <w:pStyle w:val="9"/>
        <w:numPr>
          <w:ilvl w:val="0"/>
          <w:numId w:val="2"/>
        </w:numPr>
        <w:tabs>
          <w:tab w:val="left" w:pos="521"/>
          <w:tab w:val="left" w:pos="5620"/>
        </w:tabs>
        <w:spacing w:before="54" w:after="0" w:line="240" w:lineRule="auto"/>
        <w:ind w:left="520" w:right="0" w:hanging="401"/>
        <w:jc w:val="left"/>
        <w:rPr>
          <w:sz w:val="20"/>
        </w:rPr>
      </w:pPr>
      <w:r>
        <w:rPr>
          <w:sz w:val="20"/>
        </w:rPr>
        <w:t>下列对原文有关内容的概括和分析，不正确的一项是（</w:t>
      </w:r>
      <w:r>
        <w:rPr>
          <w:sz w:val="20"/>
        </w:rPr>
        <w:tab/>
      </w:r>
      <w:r>
        <w:rPr>
          <w:sz w:val="20"/>
        </w:rPr>
        <w:t>）</w:t>
      </w:r>
    </w:p>
    <w:p>
      <w:pPr>
        <w:pStyle w:val="9"/>
        <w:numPr>
          <w:ilvl w:val="0"/>
          <w:numId w:val="5"/>
        </w:numPr>
        <w:tabs>
          <w:tab w:val="left" w:pos="420"/>
        </w:tabs>
        <w:spacing w:before="82" w:after="0" w:line="319" w:lineRule="auto"/>
        <w:ind w:left="120" w:right="119" w:firstLine="0"/>
        <w:jc w:val="left"/>
        <w:rPr>
          <w:sz w:val="20"/>
        </w:rPr>
      </w:pPr>
      <w:r>
        <w:rPr>
          <w:spacing w:val="-1"/>
          <w:w w:val="95"/>
          <w:sz w:val="20"/>
        </w:rPr>
        <w:t>苏轼自幼聪颖，十岁时在母亲教导下读书，听到古今的成败得失的故事，常能说出其中的要害，能精通经史，</w:t>
      </w:r>
      <w:r>
        <w:rPr>
          <w:w w:val="95"/>
          <w:sz w:val="20"/>
        </w:rPr>
        <w:t xml:space="preserve">   </w:t>
      </w:r>
      <w:r>
        <w:rPr>
          <w:sz w:val="20"/>
        </w:rPr>
        <w:t>每天能写几千字文章。</w:t>
      </w:r>
    </w:p>
    <w:p>
      <w:pPr>
        <w:pStyle w:val="9"/>
        <w:numPr>
          <w:ilvl w:val="0"/>
          <w:numId w:val="5"/>
        </w:numPr>
        <w:tabs>
          <w:tab w:val="left" w:pos="420"/>
        </w:tabs>
        <w:spacing w:before="0" w:after="0" w:line="316" w:lineRule="auto"/>
        <w:ind w:left="120" w:right="266" w:firstLine="0"/>
        <w:jc w:val="left"/>
        <w:rPr>
          <w:sz w:val="20"/>
        </w:rPr>
      </w:pPr>
      <w:r>
        <w:rPr>
          <w:w w:val="95"/>
          <w:sz w:val="20"/>
        </w:rPr>
        <w:t xml:space="preserve">苏轼用诗作讽刺对百姓不利的政事，被御史安上诽谤皇帝的罪名，将被定死罪时，宋神宗怜惜他，让他到黄   </w:t>
      </w:r>
      <w:r>
        <w:rPr>
          <w:sz w:val="20"/>
        </w:rPr>
        <w:t>州当团练副使。</w:t>
      </w:r>
    </w:p>
    <w:p>
      <w:pPr>
        <w:pStyle w:val="9"/>
        <w:numPr>
          <w:ilvl w:val="0"/>
          <w:numId w:val="5"/>
        </w:numPr>
        <w:tabs>
          <w:tab w:val="left" w:pos="420"/>
        </w:tabs>
        <w:spacing w:before="3" w:after="0" w:line="319" w:lineRule="auto"/>
        <w:ind w:left="120" w:right="119" w:firstLine="0"/>
        <w:jc w:val="left"/>
        <w:rPr>
          <w:sz w:val="20"/>
        </w:rPr>
      </w:pPr>
      <w:r>
        <w:rPr>
          <w:spacing w:val="-1"/>
          <w:w w:val="95"/>
          <w:sz w:val="20"/>
        </w:rPr>
        <w:t>苏轼直面饥疫，解救受灾百姓。他在任职杭州时遭遇旱灾病疫，向朝廷请求减免上供米三分之一来纾缓灾情；</w:t>
      </w:r>
      <w:r>
        <w:rPr>
          <w:w w:val="95"/>
          <w:sz w:val="20"/>
        </w:rPr>
        <w:t xml:space="preserve">   </w:t>
      </w:r>
      <w:r>
        <w:rPr>
          <w:sz w:val="20"/>
        </w:rPr>
        <w:t>建造治病场、集贮钱粮以防备疫病。</w:t>
      </w:r>
      <w:bookmarkStart w:id="0" w:name="_GoBack"/>
      <w:bookmarkEnd w:id="0"/>
    </w:p>
    <w:p>
      <w:pPr>
        <w:pStyle w:val="9"/>
        <w:numPr>
          <w:ilvl w:val="0"/>
          <w:numId w:val="5"/>
        </w:numPr>
        <w:tabs>
          <w:tab w:val="left" w:pos="420"/>
        </w:tabs>
        <w:spacing w:before="0" w:after="0" w:line="319" w:lineRule="auto"/>
        <w:ind w:left="120" w:right="266" w:firstLine="0"/>
        <w:jc w:val="left"/>
        <w:rPr>
          <w:sz w:val="20"/>
        </w:rPr>
      </w:pPr>
      <w:r>
        <w:rPr>
          <w:w w:val="95"/>
          <w:sz w:val="20"/>
        </w:rPr>
        <w:t xml:space="preserve">苏轼天赋异禀，为文得心应手。他从父习文，又极具才华，作文如行云流水，行止有度嬉笑怒骂之词，皆可   </w:t>
      </w:r>
      <w:r>
        <w:rPr>
          <w:sz w:val="20"/>
        </w:rPr>
        <w:t>书而诵之，最终成为一代文宗。</w:t>
      </w:r>
    </w:p>
    <w:p>
      <w:pPr>
        <w:pStyle w:val="9"/>
        <w:numPr>
          <w:ilvl w:val="0"/>
          <w:numId w:val="2"/>
        </w:numPr>
        <w:tabs>
          <w:tab w:val="left" w:pos="521"/>
        </w:tabs>
        <w:spacing w:before="0" w:after="0" w:line="240" w:lineRule="auto"/>
        <w:ind w:left="520" w:right="0" w:hanging="401"/>
        <w:jc w:val="left"/>
        <w:rPr>
          <w:sz w:val="20"/>
        </w:rPr>
      </w:pPr>
      <w:r>
        <w:rPr>
          <w:w w:val="95"/>
          <w:sz w:val="20"/>
        </w:rPr>
        <w:t>把文中画横线的句子翻译成现代汉语。</w:t>
      </w:r>
    </w:p>
    <w:p>
      <w:pPr>
        <w:pStyle w:val="9"/>
        <w:numPr>
          <w:ilvl w:val="0"/>
          <w:numId w:val="6"/>
        </w:numPr>
        <w:tabs>
          <w:tab w:val="left" w:pos="620"/>
        </w:tabs>
        <w:spacing w:before="80" w:after="0" w:line="240" w:lineRule="auto"/>
        <w:ind w:left="620" w:right="0" w:hanging="500"/>
        <w:jc w:val="left"/>
        <w:rPr>
          <w:sz w:val="20"/>
        </w:rPr>
      </w:pPr>
      <w:r>
        <w:rPr>
          <w:w w:val="95"/>
          <w:sz w:val="20"/>
        </w:rPr>
        <w:t>安石滋怒，使御史谢景温论奏其过，穷治无所得，轼遂请外。</w:t>
      </w:r>
    </w:p>
    <w:p>
      <w:pPr>
        <w:pStyle w:val="3"/>
        <w:spacing w:before="6"/>
        <w:ind w:left="0"/>
        <w:rPr>
          <w:rFonts w:ascii="宋体"/>
        </w:rPr>
      </w:pPr>
      <w:r>
        <w:pict>
          <v:shape id="_x0000_s1030" o:spid="_x0000_s1030" style="position:absolute;left:0pt;margin-left:54pt;margin-top:15.3pt;height:0.1pt;width:487.3pt;mso-position-horizontal-relative:page;mso-wrap-distance-bottom:0pt;mso-wrap-distance-top:0pt;z-index:-15726592;mso-width-relative:page;mso-height-relative:page;" filled="f" stroked="t" coordorigin="1080,307" coordsize="9746,0" path="m1080,307l10826,307e">
            <v:path arrowok="t"/>
            <v:fill on="f" focussize="0,0"/>
            <v:stroke weight="0.48pt" color="#000000"/>
            <v:imagedata o:title=""/>
            <o:lock v:ext="edit"/>
            <w10:wrap type="topAndBottom"/>
          </v:shape>
        </w:pict>
      </w:r>
    </w:p>
    <w:p>
      <w:pPr>
        <w:pStyle w:val="9"/>
        <w:numPr>
          <w:ilvl w:val="0"/>
          <w:numId w:val="6"/>
        </w:numPr>
        <w:tabs>
          <w:tab w:val="left" w:pos="620"/>
        </w:tabs>
        <w:spacing w:before="84" w:after="0" w:line="240" w:lineRule="auto"/>
        <w:ind w:left="620" w:right="0" w:hanging="500"/>
        <w:jc w:val="left"/>
        <w:rPr>
          <w:sz w:val="20"/>
        </w:rPr>
      </w:pPr>
      <w:r>
        <w:rPr>
          <w:w w:val="95"/>
          <w:sz w:val="20"/>
        </w:rPr>
        <w:t>君能禽此，当力言于朝，乞行优赏；不获，亦以不职奏免君矣。</w:t>
      </w:r>
    </w:p>
    <w:p>
      <w:pPr>
        <w:pStyle w:val="3"/>
        <w:spacing w:before="4"/>
        <w:ind w:left="0"/>
        <w:rPr>
          <w:rFonts w:ascii="宋体"/>
        </w:rPr>
      </w:pPr>
      <w:r>
        <w:pict>
          <v:shape id="_x0000_s1031" o:spid="_x0000_s1031" style="position:absolute;left:0pt;margin-left:54pt;margin-top:15.2pt;height:0.1pt;width:487.3pt;mso-position-horizontal-relative:page;mso-wrap-distance-bottom:0pt;mso-wrap-distance-top:0pt;z-index:-15726592;mso-width-relative:page;mso-height-relative:page;" filled="f" stroked="t" coordorigin="1080,304" coordsize="9746,0" path="m1080,304l10826,304e">
            <v:path arrowok="t"/>
            <v:fill on="f" focussize="0,0"/>
            <v:stroke weight="0.48pt" color="#000000"/>
            <v:imagedata o:title=""/>
            <o:lock v:ext="edit"/>
            <w10:wrap type="topAndBottom"/>
          </v:shape>
        </w:pict>
      </w:r>
    </w:p>
    <w:p>
      <w:pPr>
        <w:spacing w:after="0"/>
        <w:rPr>
          <w:rFonts w:ascii="宋体"/>
        </w:rPr>
        <w:sectPr>
          <w:pgSz w:w="11910" w:h="16840"/>
          <w:pgMar w:top="1400" w:right="860" w:bottom="1160" w:left="960" w:header="0" w:footer="970" w:gutter="0"/>
        </w:sectPr>
      </w:pPr>
    </w:p>
    <w:p>
      <w:pPr>
        <w:spacing w:before="44"/>
        <w:ind w:left="120" w:right="0" w:firstLine="0"/>
        <w:jc w:val="left"/>
        <w:rPr>
          <w:rFonts w:hint="eastAsia" w:ascii="宋体" w:eastAsia="宋体"/>
          <w:sz w:val="20"/>
        </w:rPr>
      </w:pPr>
      <w:r>
        <w:rPr>
          <w:rFonts w:hint="eastAsia" w:ascii="黑体" w:eastAsia="黑体"/>
          <w:b/>
          <w:sz w:val="21"/>
        </w:rPr>
        <w:t>（二）古代诗歌阅读</w:t>
      </w:r>
      <w:r>
        <w:rPr>
          <w:rFonts w:hint="eastAsia" w:ascii="宋体" w:eastAsia="宋体"/>
          <w:sz w:val="20"/>
        </w:rPr>
        <w:t>（</w:t>
      </w:r>
      <w:r>
        <w:rPr>
          <w:rFonts w:hint="eastAsia" w:ascii="宋体" w:eastAsia="宋体"/>
          <w:spacing w:val="-13"/>
          <w:sz w:val="20"/>
        </w:rPr>
        <w:t xml:space="preserve">本题共 </w:t>
      </w:r>
      <w:r>
        <w:rPr>
          <w:rFonts w:hint="eastAsia" w:ascii="宋体" w:eastAsia="宋体"/>
          <w:sz w:val="20"/>
        </w:rPr>
        <w:t>2</w:t>
      </w:r>
      <w:r>
        <w:rPr>
          <w:rFonts w:hint="eastAsia" w:ascii="宋体" w:eastAsia="宋体"/>
          <w:spacing w:val="-18"/>
          <w:sz w:val="20"/>
        </w:rPr>
        <w:t xml:space="preserve"> 小题</w:t>
      </w:r>
      <w:r>
        <w:rPr>
          <w:rFonts w:hint="eastAsia" w:ascii="宋体" w:eastAsia="宋体"/>
          <w:sz w:val="20"/>
        </w:rPr>
        <w:t>，9</w:t>
      </w:r>
      <w:r>
        <w:rPr>
          <w:rFonts w:hint="eastAsia" w:ascii="宋体" w:eastAsia="宋体"/>
          <w:spacing w:val="-27"/>
          <w:sz w:val="20"/>
        </w:rPr>
        <w:t xml:space="preserve"> 分</w:t>
      </w:r>
      <w:r>
        <w:rPr>
          <w:rFonts w:hint="eastAsia" w:ascii="宋体" w:eastAsia="宋体"/>
          <w:sz w:val="20"/>
        </w:rPr>
        <w:t>）</w:t>
      </w:r>
    </w:p>
    <w:p>
      <w:pPr>
        <w:tabs>
          <w:tab w:val="left" w:pos="5008"/>
        </w:tabs>
        <w:spacing w:before="72"/>
        <w:ind w:left="2640" w:right="0" w:firstLine="0"/>
        <w:jc w:val="left"/>
        <w:rPr>
          <w:sz w:val="20"/>
        </w:rPr>
      </w:pPr>
      <w:r>
        <w:rPr>
          <w:rFonts w:hint="eastAsia" w:ascii="黑体" w:hAnsi="黑体" w:eastAsia="黑体"/>
          <w:b/>
          <w:sz w:val="21"/>
        </w:rPr>
        <w:t>临江仙</w:t>
      </w:r>
      <w:r>
        <w:rPr>
          <w:rFonts w:ascii="Arial" w:hAnsi="Arial" w:eastAsia="Arial"/>
          <w:b/>
          <w:sz w:val="21"/>
        </w:rPr>
        <w:t>•</w:t>
      </w:r>
      <w:r>
        <w:rPr>
          <w:rFonts w:hint="eastAsia" w:ascii="黑体" w:hAnsi="黑体" w:eastAsia="黑体"/>
          <w:b/>
          <w:sz w:val="21"/>
        </w:rPr>
        <w:t>惠州改前韵</w:t>
      </w:r>
      <w:r>
        <w:rPr>
          <w:rFonts w:hint="eastAsia" w:ascii="黑体" w:hAnsi="黑体" w:eastAsia="黑体"/>
          <w:b/>
          <w:sz w:val="21"/>
        </w:rPr>
        <w:tab/>
      </w:r>
      <w:r>
        <w:rPr>
          <w:sz w:val="20"/>
        </w:rPr>
        <w:t>苏</w:t>
      </w:r>
      <w:r>
        <w:rPr>
          <w:spacing w:val="99"/>
          <w:sz w:val="20"/>
        </w:rPr>
        <w:t xml:space="preserve"> </w:t>
      </w:r>
      <w:r>
        <w:rPr>
          <w:sz w:val="20"/>
        </w:rPr>
        <w:t>轼</w:t>
      </w:r>
    </w:p>
    <w:p>
      <w:pPr>
        <w:spacing w:before="69"/>
        <w:ind w:left="540" w:right="0" w:firstLine="0"/>
        <w:jc w:val="left"/>
        <w:rPr>
          <w:sz w:val="21"/>
        </w:rPr>
      </w:pPr>
      <w:r>
        <w:rPr>
          <w:w w:val="95"/>
          <w:sz w:val="21"/>
        </w:rPr>
        <w:t>九十日春都过了，贪忙何处追游。三分春色一分愁。雨翻榆芙阵，风转柳花球。</w:t>
      </w:r>
    </w:p>
    <w:p>
      <w:pPr>
        <w:spacing w:before="72"/>
        <w:ind w:left="540" w:right="0" w:firstLine="0"/>
        <w:jc w:val="left"/>
        <w:rPr>
          <w:sz w:val="21"/>
        </w:rPr>
      </w:pPr>
      <w:r>
        <w:rPr>
          <w:w w:val="95"/>
          <w:sz w:val="21"/>
        </w:rPr>
        <w:t>我与使君①皆白首，休夸少年风流。佳人斜倚合江楼②，水光都眼净，山色总眉愁。</w:t>
      </w:r>
    </w:p>
    <w:p>
      <w:pPr>
        <w:pStyle w:val="3"/>
        <w:spacing w:before="81" w:line="319" w:lineRule="auto"/>
        <w:ind w:right="220" w:firstLine="400"/>
        <w:rPr>
          <w:rFonts w:hint="eastAsia" w:ascii="宋体" w:hAnsi="宋体" w:eastAsia="宋体"/>
        </w:rPr>
      </w:pPr>
      <w:r>
        <w:rPr>
          <w:rFonts w:hint="eastAsia" w:ascii="宋体" w:hAnsi="宋体" w:eastAsia="宋体"/>
          <w:b/>
          <w:spacing w:val="-1"/>
          <w:w w:val="95"/>
        </w:rPr>
        <w:t>【注】</w:t>
      </w:r>
      <w:r>
        <w:rPr>
          <w:rFonts w:hint="eastAsia" w:ascii="宋体" w:hAnsi="宋体" w:eastAsia="宋体"/>
          <w:spacing w:val="-1"/>
          <w:w w:val="95"/>
        </w:rPr>
        <w:t>①使君：惠州知州詹范。②合江楼，作者被贬初居惠州时所居之所，在惠州东门，因东西二江汇合于</w:t>
      </w:r>
      <w:r>
        <w:rPr>
          <w:rFonts w:hint="eastAsia" w:ascii="宋体" w:hAnsi="宋体" w:eastAsia="宋体"/>
          <w:w w:val="95"/>
        </w:rPr>
        <w:t xml:space="preserve">   </w:t>
      </w:r>
      <w:r>
        <w:rPr>
          <w:rFonts w:hint="eastAsia" w:ascii="宋体" w:hAnsi="宋体" w:eastAsia="宋体"/>
        </w:rPr>
        <w:t>此得名。</w:t>
      </w:r>
    </w:p>
    <w:p>
      <w:pPr>
        <w:pStyle w:val="3"/>
        <w:spacing w:line="254" w:lineRule="exact"/>
        <w:rPr>
          <w:rFonts w:hint="eastAsia" w:ascii="宋体" w:eastAsia="宋体"/>
        </w:rPr>
      </w:pPr>
      <w:r>
        <w:rPr>
          <w:rFonts w:hint="eastAsia" w:ascii="宋体" w:eastAsia="宋体"/>
        </w:rPr>
        <w:t>11.下列对本词的理解和鉴赏，不正确的一项是（3</w:t>
      </w:r>
      <w:r>
        <w:rPr>
          <w:rFonts w:hint="eastAsia" w:ascii="宋体" w:eastAsia="宋体"/>
          <w:spacing w:val="-31"/>
        </w:rPr>
        <w:t xml:space="preserve"> 分</w:t>
      </w:r>
      <w:r>
        <w:rPr>
          <w:rFonts w:hint="eastAsia" w:ascii="宋体" w:eastAsia="宋体"/>
        </w:rPr>
        <w:t>）</w:t>
      </w:r>
    </w:p>
    <w:p>
      <w:pPr>
        <w:pStyle w:val="3"/>
        <w:spacing w:before="85" w:line="319" w:lineRule="auto"/>
        <w:ind w:right="220"/>
        <w:rPr>
          <w:rFonts w:hint="eastAsia" w:ascii="宋体" w:eastAsia="宋体"/>
        </w:rPr>
      </w:pPr>
      <w:r>
        <w:rPr>
          <w:rFonts w:hint="eastAsia" w:ascii="宋体" w:eastAsia="宋体"/>
        </w:rPr>
        <w:t xml:space="preserve">A.词的上片"三分春色一分愁"化用了叶道卿《贺圣词》词"三分春色，二分愁闷，一分风雨"而言春暮人愁。 </w:t>
      </w:r>
      <w:r>
        <w:rPr>
          <w:rFonts w:hint="eastAsia" w:ascii="宋体" w:eastAsia="宋体"/>
          <w:spacing w:val="-1"/>
          <w:w w:val="95"/>
        </w:rPr>
        <w:t>B."雨翻榆荚阵，风转柳花球"两句中，"翻""转"用得巧妙，生动形象地写出了暮春时节，榆荚被雨打得零落，柳</w:t>
      </w:r>
      <w:r>
        <w:rPr>
          <w:rFonts w:hint="eastAsia" w:ascii="宋体" w:eastAsia="宋体"/>
          <w:w w:val="95"/>
        </w:rPr>
        <w:t xml:space="preserve">   </w:t>
      </w:r>
      <w:r>
        <w:rPr>
          <w:rFonts w:hint="eastAsia" w:ascii="宋体" w:eastAsia="宋体"/>
        </w:rPr>
        <w:t>絮被风吹散的画面。</w:t>
      </w:r>
    </w:p>
    <w:p>
      <w:pPr>
        <w:pStyle w:val="3"/>
        <w:spacing w:line="254" w:lineRule="exact"/>
        <w:rPr>
          <w:rFonts w:hint="eastAsia" w:ascii="宋体" w:eastAsia="宋体"/>
        </w:rPr>
      </w:pPr>
      <w:r>
        <w:rPr>
          <w:rFonts w:hint="eastAsia" w:ascii="宋体" w:eastAsia="宋体"/>
          <w:w w:val="95"/>
        </w:rPr>
        <w:t>C.下片"水光都眼净，山色总眉愁"运用了拟人的修辞手法，山水被赋予人的情感，使词更富有惑染力。</w:t>
      </w:r>
    </w:p>
    <w:p>
      <w:pPr>
        <w:pStyle w:val="3"/>
        <w:spacing w:before="85" w:line="316" w:lineRule="auto"/>
        <w:ind w:right="217"/>
        <w:rPr>
          <w:rFonts w:hint="eastAsia" w:ascii="宋体" w:eastAsia="宋体"/>
        </w:rPr>
      </w:pPr>
      <w:r>
        <w:rPr>
          <w:rFonts w:hint="eastAsia" w:ascii="宋体" w:eastAsia="宋体"/>
          <w:spacing w:val="-1"/>
          <w:w w:val="95"/>
        </w:rPr>
        <w:t>D.本词上片写景，下片抒情，整首词借景抒情，情景交融。语言风格含蓄隽永，婉转缠绵，是豪放派诗人苏轼少</w:t>
      </w:r>
      <w:r>
        <w:rPr>
          <w:rFonts w:hint="eastAsia" w:ascii="宋体" w:eastAsia="宋体"/>
          <w:w w:val="95"/>
        </w:rPr>
        <w:t xml:space="preserve">   </w:t>
      </w:r>
      <w:r>
        <w:rPr>
          <w:rFonts w:hint="eastAsia" w:ascii="宋体" w:eastAsia="宋体"/>
        </w:rPr>
        <w:t>有的婉约诗作。</w:t>
      </w:r>
    </w:p>
    <w:p>
      <w:pPr>
        <w:pStyle w:val="3"/>
        <w:spacing w:before="2"/>
        <w:rPr>
          <w:rFonts w:hint="eastAsia" w:ascii="宋体" w:eastAsia="宋体"/>
        </w:rPr>
      </w:pPr>
      <w:r>
        <w:rPr>
          <w:rFonts w:hint="eastAsia" w:ascii="宋体" w:eastAsia="宋体"/>
          <w:w w:val="95"/>
        </w:rPr>
        <w:t>15.有诗评说，这首词全词笼罩着"一愁到底"的灰蒙蒙的意味。诗人的愁从何而来?请结合全词做简要赏析。</w:t>
      </w:r>
    </w:p>
    <w:p>
      <w:pPr>
        <w:pStyle w:val="3"/>
        <w:spacing w:before="7"/>
        <w:ind w:left="0"/>
        <w:rPr>
          <w:rFonts w:ascii="宋体"/>
        </w:rPr>
      </w:pPr>
      <w:r>
        <w:pict>
          <v:shape id="_x0000_s1032" o:spid="_x0000_s1032" style="position:absolute;left:0pt;margin-left:54pt;margin-top:15.35pt;height:0.1pt;width:487.3pt;mso-position-horizontal-relative:page;mso-wrap-distance-bottom:0pt;mso-wrap-distance-top:0pt;z-index:-15725568;mso-width-relative:page;mso-height-relative:page;" filled="f" stroked="t" coordorigin="1080,307" coordsize="9746,0" path="m1080,307l10826,307e">
            <v:path arrowok="t"/>
            <v:fill on="f" focussize="0,0"/>
            <v:stroke weight="0.48pt" color="#000000"/>
            <v:imagedata o:title=""/>
            <o:lock v:ext="edit"/>
            <w10:wrap type="topAndBottom"/>
          </v:shape>
        </w:pict>
      </w:r>
    </w:p>
    <w:p>
      <w:pPr>
        <w:spacing w:before="46"/>
        <w:ind w:left="120" w:right="0" w:firstLine="0"/>
        <w:jc w:val="left"/>
        <w:rPr>
          <w:rFonts w:hint="eastAsia" w:ascii="宋体" w:eastAsia="宋体"/>
          <w:sz w:val="20"/>
        </w:rPr>
      </w:pPr>
      <w:r>
        <w:rPr>
          <w:rFonts w:hint="eastAsia" w:ascii="黑体" w:eastAsia="黑体"/>
          <w:b/>
          <w:sz w:val="21"/>
        </w:rPr>
        <w:t>（三）名篇名句默写</w:t>
      </w:r>
      <w:r>
        <w:rPr>
          <w:rFonts w:hint="eastAsia" w:ascii="宋体" w:eastAsia="宋体"/>
          <w:sz w:val="20"/>
        </w:rPr>
        <w:t>（6</w:t>
      </w:r>
      <w:r>
        <w:rPr>
          <w:rFonts w:hint="eastAsia" w:ascii="宋体" w:eastAsia="宋体"/>
          <w:spacing w:val="-4"/>
          <w:sz w:val="20"/>
        </w:rPr>
        <w:t xml:space="preserve"> 分</w:t>
      </w:r>
      <w:r>
        <w:rPr>
          <w:rFonts w:hint="eastAsia" w:ascii="宋体" w:eastAsia="宋体"/>
          <w:sz w:val="20"/>
        </w:rPr>
        <w:t>）</w:t>
      </w:r>
    </w:p>
    <w:p>
      <w:pPr>
        <w:tabs>
          <w:tab w:val="left" w:pos="9760"/>
        </w:tabs>
        <w:spacing w:before="69"/>
        <w:ind w:left="220" w:right="0" w:firstLine="0"/>
        <w:jc w:val="left"/>
        <w:rPr>
          <w:sz w:val="21"/>
        </w:rPr>
      </w:pPr>
      <w:r>
        <w:rPr>
          <w:spacing w:val="-13"/>
          <w:sz w:val="21"/>
        </w:rPr>
        <w:t>（1）</w:t>
      </w:r>
      <w:r>
        <w:rPr>
          <w:spacing w:val="-1"/>
          <w:sz w:val="21"/>
        </w:rPr>
        <w:t>陶</w:t>
      </w:r>
      <w:r>
        <w:rPr>
          <w:spacing w:val="2"/>
          <w:sz w:val="21"/>
        </w:rPr>
        <w:t>渊</w:t>
      </w:r>
      <w:r>
        <w:rPr>
          <w:spacing w:val="-1"/>
          <w:sz w:val="21"/>
        </w:rPr>
        <w:t>明</w:t>
      </w:r>
      <w:r>
        <w:rPr>
          <w:spacing w:val="-34"/>
          <w:sz w:val="21"/>
        </w:rPr>
        <w:t>在</w:t>
      </w:r>
      <w:r>
        <w:rPr>
          <w:spacing w:val="-1"/>
          <w:sz w:val="21"/>
        </w:rPr>
        <w:t>《归</w:t>
      </w:r>
      <w:r>
        <w:rPr>
          <w:spacing w:val="2"/>
          <w:sz w:val="21"/>
        </w:rPr>
        <w:t>♘</w:t>
      </w:r>
      <w:r>
        <w:rPr>
          <w:spacing w:val="-1"/>
          <w:sz w:val="21"/>
        </w:rPr>
        <w:t>田</w:t>
      </w:r>
      <w:r>
        <w:rPr>
          <w:spacing w:val="-34"/>
          <w:sz w:val="21"/>
        </w:rPr>
        <w:t>居</w:t>
      </w:r>
      <w:r>
        <w:rPr>
          <w:spacing w:val="-1"/>
          <w:sz w:val="21"/>
        </w:rPr>
        <w:t>（其</w:t>
      </w:r>
      <w:r>
        <w:rPr>
          <w:spacing w:val="2"/>
          <w:sz w:val="21"/>
        </w:rPr>
        <w:t>一</w:t>
      </w:r>
      <w:r>
        <w:rPr>
          <w:spacing w:val="-39"/>
          <w:sz w:val="21"/>
        </w:rPr>
        <w:t>）</w:t>
      </w:r>
      <w:r>
        <w:rPr>
          <w:spacing w:val="-37"/>
          <w:sz w:val="21"/>
        </w:rPr>
        <w:t>》</w:t>
      </w:r>
      <w:r>
        <w:rPr>
          <w:spacing w:val="-1"/>
          <w:sz w:val="21"/>
        </w:rPr>
        <w:t>中</w:t>
      </w:r>
      <w:r>
        <w:rPr>
          <w:spacing w:val="2"/>
          <w:sz w:val="21"/>
        </w:rPr>
        <w:t>用</w:t>
      </w:r>
      <w:r>
        <w:rPr>
          <w:spacing w:val="-1"/>
          <w:sz w:val="21"/>
        </w:rPr>
        <w:t>鸟</w:t>
      </w:r>
      <w:r>
        <w:rPr>
          <w:spacing w:val="2"/>
          <w:sz w:val="21"/>
        </w:rPr>
        <w:t>和</w:t>
      </w:r>
      <w:r>
        <w:rPr>
          <w:spacing w:val="-1"/>
          <w:sz w:val="21"/>
        </w:rPr>
        <w:t>鱼</w:t>
      </w:r>
      <w:r>
        <w:rPr>
          <w:spacing w:val="2"/>
          <w:sz w:val="21"/>
        </w:rPr>
        <w:t>来</w:t>
      </w:r>
      <w:r>
        <w:rPr>
          <w:spacing w:val="-1"/>
          <w:sz w:val="21"/>
        </w:rPr>
        <w:t>表</w:t>
      </w:r>
      <w:r>
        <w:rPr>
          <w:spacing w:val="2"/>
          <w:sz w:val="21"/>
        </w:rPr>
        <w:t>达</w:t>
      </w:r>
      <w:r>
        <w:rPr>
          <w:spacing w:val="-1"/>
          <w:sz w:val="21"/>
        </w:rPr>
        <w:t>自</w:t>
      </w:r>
      <w:r>
        <w:rPr>
          <w:spacing w:val="2"/>
          <w:sz w:val="21"/>
        </w:rPr>
        <w:t>己</w:t>
      </w:r>
      <w:r>
        <w:rPr>
          <w:spacing w:val="-1"/>
          <w:sz w:val="21"/>
        </w:rPr>
        <w:t>对</w:t>
      </w:r>
      <w:r>
        <w:rPr>
          <w:spacing w:val="2"/>
          <w:sz w:val="21"/>
        </w:rPr>
        <w:t>田</w:t>
      </w:r>
      <w:r>
        <w:rPr>
          <w:spacing w:val="-1"/>
          <w:sz w:val="21"/>
        </w:rPr>
        <w:t>♘</w:t>
      </w:r>
      <w:r>
        <w:rPr>
          <w:spacing w:val="2"/>
          <w:sz w:val="21"/>
        </w:rPr>
        <w:t>和</w:t>
      </w:r>
      <w:r>
        <w:rPr>
          <w:spacing w:val="-1"/>
          <w:sz w:val="21"/>
        </w:rPr>
        <w:t>自</w:t>
      </w:r>
      <w:r>
        <w:rPr>
          <w:spacing w:val="2"/>
          <w:sz w:val="21"/>
        </w:rPr>
        <w:t>由</w:t>
      </w:r>
      <w:r>
        <w:rPr>
          <w:spacing w:val="-1"/>
          <w:sz w:val="21"/>
        </w:rPr>
        <w:t>的</w:t>
      </w:r>
      <w:r>
        <w:rPr>
          <w:spacing w:val="2"/>
          <w:sz w:val="21"/>
        </w:rPr>
        <w:t>向</w:t>
      </w:r>
      <w:r>
        <w:rPr>
          <w:spacing w:val="-1"/>
          <w:sz w:val="21"/>
        </w:rPr>
        <w:t>往</w:t>
      </w:r>
      <w:r>
        <w:rPr>
          <w:spacing w:val="2"/>
          <w:sz w:val="21"/>
        </w:rPr>
        <w:t>的</w:t>
      </w:r>
      <w:r>
        <w:rPr>
          <w:spacing w:val="-1"/>
          <w:sz w:val="21"/>
        </w:rPr>
        <w:t>两</w:t>
      </w:r>
      <w:r>
        <w:rPr>
          <w:spacing w:val="2"/>
          <w:sz w:val="21"/>
        </w:rPr>
        <w:t>句</w:t>
      </w:r>
      <w:r>
        <w:rPr>
          <w:spacing w:val="-1"/>
          <w:sz w:val="21"/>
        </w:rPr>
        <w:t>诗</w:t>
      </w:r>
      <w:r>
        <w:rPr>
          <w:spacing w:val="2"/>
          <w:sz w:val="21"/>
        </w:rPr>
        <w:t>是</w:t>
      </w:r>
      <w:r>
        <w:rPr>
          <w:spacing w:val="-34"/>
          <w:sz w:val="21"/>
        </w:rPr>
        <w:t>：</w:t>
      </w:r>
      <w:r>
        <w:rPr>
          <w:rFonts w:ascii="Times New Roman" w:hAnsi="Times New Roman" w:eastAsia="Times New Roman"/>
          <w:spacing w:val="-34"/>
          <w:sz w:val="21"/>
          <w:u w:val="single"/>
        </w:rPr>
        <w:tab/>
      </w:r>
      <w:r>
        <w:rPr>
          <w:sz w:val="21"/>
        </w:rPr>
        <w:t>，</w:t>
      </w:r>
    </w:p>
    <w:p>
      <w:pPr>
        <w:tabs>
          <w:tab w:val="left" w:pos="1168"/>
        </w:tabs>
        <w:spacing w:before="72"/>
        <w:ind w:left="120" w:right="0" w:firstLine="0"/>
        <w:jc w:val="left"/>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w:t>
      </w:r>
    </w:p>
    <w:p>
      <w:pPr>
        <w:pStyle w:val="9"/>
        <w:numPr>
          <w:ilvl w:val="0"/>
          <w:numId w:val="7"/>
        </w:numPr>
        <w:tabs>
          <w:tab w:val="left" w:pos="645"/>
          <w:tab w:val="left" w:pos="5462"/>
          <w:tab w:val="left" w:pos="7559"/>
        </w:tabs>
        <w:spacing w:before="71" w:after="0" w:line="302" w:lineRule="auto"/>
        <w:ind w:left="120" w:right="219" w:firstLine="0"/>
        <w:jc w:val="left"/>
        <w:rPr>
          <w:rFonts w:hint="eastAsia" w:ascii="仿宋" w:hAnsi="仿宋" w:eastAsia="仿宋"/>
          <w:sz w:val="21"/>
        </w:rPr>
      </w:pPr>
      <w:r>
        <w:rPr>
          <w:rFonts w:hint="eastAsia" w:ascii="仿宋" w:hAnsi="仿宋" w:eastAsia="仿宋"/>
          <w:sz w:val="21"/>
        </w:rPr>
        <w:t>《梦游天姥吟留别》中，作者以“</w:t>
      </w:r>
      <w:r>
        <w:rPr>
          <w:rFonts w:ascii="Times New Roman" w:hAnsi="Times New Roman" w:eastAsia="Times New Roman"/>
          <w:sz w:val="21"/>
          <w:u w:val="single"/>
        </w:rPr>
        <w:tab/>
      </w:r>
      <w:r>
        <w:rPr>
          <w:rFonts w:hint="eastAsia" w:ascii="仿宋" w:hAnsi="仿宋" w:eastAsia="仿宋"/>
          <w:sz w:val="21"/>
        </w:rPr>
        <w:t>，</w:t>
      </w:r>
      <w:r>
        <w:rPr>
          <w:rFonts w:ascii="Times New Roman" w:hAnsi="Times New Roman" w:eastAsia="Times New Roman"/>
          <w:sz w:val="21"/>
          <w:u w:val="single"/>
        </w:rPr>
        <w:tab/>
      </w:r>
      <w:r>
        <w:rPr>
          <w:rFonts w:hint="eastAsia" w:ascii="仿宋" w:hAnsi="仿宋" w:eastAsia="仿宋"/>
          <w:w w:val="95"/>
          <w:sz w:val="21"/>
        </w:rPr>
        <w:t>”进行反诘，表达自己伟</w:t>
      </w:r>
      <w:r>
        <w:rPr>
          <w:rFonts w:hint="eastAsia" w:ascii="仿宋" w:hAnsi="仿宋" w:eastAsia="仿宋"/>
          <w:sz w:val="21"/>
        </w:rPr>
        <w:t>岸倜傥及傲视权贵的精神风度。</w:t>
      </w:r>
    </w:p>
    <w:p>
      <w:pPr>
        <w:pStyle w:val="9"/>
        <w:numPr>
          <w:ilvl w:val="0"/>
          <w:numId w:val="7"/>
        </w:numPr>
        <w:tabs>
          <w:tab w:val="left" w:pos="645"/>
          <w:tab w:val="left" w:pos="2008"/>
          <w:tab w:val="left" w:pos="3268"/>
        </w:tabs>
        <w:spacing w:before="1" w:after="0" w:line="304" w:lineRule="auto"/>
        <w:ind w:left="120" w:right="219" w:firstLine="0"/>
        <w:jc w:val="left"/>
        <w:rPr>
          <w:rFonts w:hint="eastAsia" w:ascii="仿宋" w:eastAsia="仿宋"/>
          <w:sz w:val="21"/>
        </w:rPr>
      </w:pPr>
      <w:r>
        <w:rPr>
          <w:rFonts w:hint="eastAsia" w:ascii="仿宋" w:eastAsia="仿宋"/>
          <w:w w:val="95"/>
          <w:sz w:val="21"/>
        </w:rPr>
        <w:t xml:space="preserve">杜甫在《登高》中，从空间、时间两方面着笔，把久客最易悲秋、多病独自登台的感情融入诗句中的   </w:t>
      </w:r>
      <w:r>
        <w:rPr>
          <w:rFonts w:hint="eastAsia" w:ascii="仿宋" w:eastAsia="仿宋"/>
          <w:sz w:val="21"/>
        </w:rPr>
        <w:t>句子是：</w:t>
      </w:r>
      <w:r>
        <w:rPr>
          <w:rFonts w:ascii="Times New Roman" w:eastAsia="Times New Roman"/>
          <w:sz w:val="21"/>
          <w:u w:val="single"/>
        </w:rPr>
        <w:tab/>
      </w:r>
      <w:r>
        <w:rPr>
          <w:rFonts w:hint="eastAsia" w:ascii="仿宋" w:eastAsia="仿宋"/>
          <w:sz w:val="21"/>
        </w:rPr>
        <w:t>，</w:t>
      </w:r>
      <w:r>
        <w:rPr>
          <w:rFonts w:ascii="Times New Roman" w:eastAsia="Times New Roman"/>
          <w:sz w:val="21"/>
          <w:u w:val="single"/>
        </w:rPr>
        <w:tab/>
      </w:r>
      <w:r>
        <w:rPr>
          <w:rFonts w:hint="eastAsia" w:ascii="仿宋" w:eastAsia="仿宋"/>
          <w:sz w:val="21"/>
        </w:rPr>
        <w:t>。</w:t>
      </w:r>
    </w:p>
    <w:p>
      <w:pPr>
        <w:pStyle w:val="2"/>
        <w:spacing w:before="39"/>
      </w:pPr>
      <w:r>
        <w:t>三、语言文字运用（本题共小题，15</w:t>
      </w:r>
      <w:r>
        <w:rPr>
          <w:spacing w:val="-32"/>
        </w:rPr>
        <w:t xml:space="preserve"> 分</w:t>
      </w:r>
      <w:r>
        <w:t>）</w:t>
      </w:r>
    </w:p>
    <w:p>
      <w:pPr>
        <w:pStyle w:val="3"/>
        <w:tabs>
          <w:tab w:val="left" w:pos="7415"/>
        </w:tabs>
        <w:spacing w:before="68" w:line="336" w:lineRule="auto"/>
        <w:ind w:right="119" w:firstLine="420"/>
      </w:pPr>
      <w:r>
        <w:rPr>
          <w:spacing w:val="-1"/>
          <w:w w:val="95"/>
        </w:rPr>
        <w:t>《古文观止》是一个文章选本。它备受</w:t>
      </w:r>
      <w:r>
        <w:rPr>
          <w:w w:val="95"/>
        </w:rPr>
        <w:t>读者喜欢是有原因的。一般说来，（</w:t>
      </w:r>
      <w:r>
        <w:rPr>
          <w:w w:val="95"/>
        </w:rPr>
        <w:tab/>
      </w:r>
      <w:r>
        <w:rPr>
          <w:spacing w:val="-3"/>
          <w:w w:val="95"/>
        </w:rPr>
        <w:t xml:space="preserve">）。自从韩愈提倡古文以后， </w:t>
      </w:r>
      <w:r>
        <w:rPr>
          <w:w w:val="95"/>
        </w:rPr>
        <w:t>古</w:t>
      </w:r>
      <w:r>
        <w:rPr>
          <w:spacing w:val="2"/>
          <w:w w:val="95"/>
        </w:rPr>
        <w:t>文</w:t>
      </w:r>
      <w:r>
        <w:rPr>
          <w:w w:val="95"/>
        </w:rPr>
        <w:t>的选</w:t>
      </w:r>
      <w:r>
        <w:rPr>
          <w:spacing w:val="2"/>
          <w:w w:val="95"/>
        </w:rPr>
        <w:t>本</w:t>
      </w:r>
      <w:r>
        <w:rPr>
          <w:spacing w:val="-17"/>
          <w:w w:val="95"/>
        </w:rPr>
        <w:t>在</w:t>
      </w:r>
      <w:r>
        <w:rPr>
          <w:w w:val="95"/>
        </w:rPr>
        <w:t>《古</w:t>
      </w:r>
      <w:r>
        <w:rPr>
          <w:spacing w:val="2"/>
          <w:w w:val="95"/>
        </w:rPr>
        <w:t>文</w:t>
      </w:r>
      <w:r>
        <w:rPr>
          <w:w w:val="95"/>
        </w:rPr>
        <w:t>观止</w:t>
      </w:r>
      <w:r>
        <w:rPr>
          <w:spacing w:val="-17"/>
          <w:w w:val="95"/>
        </w:rPr>
        <w:t>》</w:t>
      </w:r>
      <w:r>
        <w:rPr>
          <w:w w:val="95"/>
        </w:rPr>
        <w:t>前</w:t>
      </w:r>
      <w:r>
        <w:rPr>
          <w:spacing w:val="2"/>
          <w:w w:val="95"/>
        </w:rPr>
        <w:t>早</w:t>
      </w:r>
      <w:r>
        <w:rPr>
          <w:w w:val="95"/>
        </w:rPr>
        <w:t>已有</w:t>
      </w:r>
      <w:r>
        <w:rPr>
          <w:spacing w:val="2"/>
          <w:w w:val="95"/>
        </w:rPr>
        <w:t>了</w:t>
      </w:r>
      <w:r>
        <w:rPr>
          <w:spacing w:val="-17"/>
          <w:w w:val="95"/>
        </w:rPr>
        <w:t>，</w:t>
      </w:r>
      <w:r>
        <w:rPr>
          <w:w w:val="95"/>
        </w:rPr>
        <w:t>像</w:t>
      </w:r>
      <w:r>
        <w:rPr>
          <w:spacing w:val="2"/>
          <w:w w:val="95"/>
        </w:rPr>
        <w:t>宋</w:t>
      </w:r>
      <w:r>
        <w:rPr>
          <w:w w:val="95"/>
        </w:rPr>
        <w:t>朝真</w:t>
      </w:r>
      <w:r>
        <w:rPr>
          <w:spacing w:val="2"/>
          <w:w w:val="95"/>
        </w:rPr>
        <w:t>德</w:t>
      </w:r>
      <w:r>
        <w:rPr>
          <w:w w:val="95"/>
        </w:rPr>
        <w:t>秀</w:t>
      </w:r>
      <w:r>
        <w:rPr>
          <w:spacing w:val="-15"/>
          <w:w w:val="95"/>
        </w:rPr>
        <w:t>的</w:t>
      </w:r>
      <w:r>
        <w:rPr>
          <w:w w:val="95"/>
        </w:rPr>
        <w:t>《文</w:t>
      </w:r>
      <w:r>
        <w:rPr>
          <w:spacing w:val="2"/>
          <w:w w:val="95"/>
        </w:rPr>
        <w:t>章</w:t>
      </w:r>
      <w:r>
        <w:rPr>
          <w:w w:val="95"/>
        </w:rPr>
        <w:t>正宗</w:t>
      </w:r>
      <w:r>
        <w:rPr>
          <w:spacing w:val="-17"/>
          <w:w w:val="95"/>
        </w:rPr>
        <w:t>》</w:t>
      </w:r>
      <w:r>
        <w:rPr>
          <w:w w:val="95"/>
        </w:rPr>
        <w:t>选</w:t>
      </w:r>
      <w:r>
        <w:rPr>
          <w:spacing w:val="-15"/>
          <w:w w:val="95"/>
        </w:rPr>
        <w:t>录</w:t>
      </w:r>
      <w:r>
        <w:rPr>
          <w:w w:val="95"/>
        </w:rPr>
        <w:t>《左</w:t>
      </w:r>
      <w:r>
        <w:rPr>
          <w:spacing w:val="2"/>
          <w:w w:val="95"/>
        </w:rPr>
        <w:t>传</w:t>
      </w:r>
      <w:r>
        <w:rPr>
          <w:spacing w:val="-34"/>
          <w:w w:val="95"/>
        </w:rPr>
        <w:t>》</w:t>
      </w:r>
      <w:r>
        <w:rPr>
          <w:spacing w:val="2"/>
          <w:w w:val="95"/>
        </w:rPr>
        <w:t>《</w:t>
      </w:r>
      <w:r>
        <w:rPr>
          <w:w w:val="95"/>
        </w:rPr>
        <w:t>国语</w:t>
      </w:r>
      <w:r>
        <w:rPr>
          <w:spacing w:val="-17"/>
          <w:w w:val="95"/>
        </w:rPr>
        <w:t>》</w:t>
      </w:r>
      <w:r>
        <w:rPr>
          <w:w w:val="95"/>
        </w:rPr>
        <w:t>到</w:t>
      </w:r>
      <w:r>
        <w:rPr>
          <w:spacing w:val="2"/>
          <w:w w:val="95"/>
        </w:rPr>
        <w:t>唐</w:t>
      </w:r>
      <w:r>
        <w:rPr>
          <w:w w:val="95"/>
        </w:rPr>
        <w:t>朝末</w:t>
      </w:r>
      <w:r>
        <w:rPr>
          <w:spacing w:val="2"/>
          <w:w w:val="95"/>
        </w:rPr>
        <w:t>年</w:t>
      </w:r>
      <w:r>
        <w:rPr>
          <w:w w:val="95"/>
        </w:rPr>
        <w:t>的作</w:t>
      </w:r>
      <w:r>
        <w:rPr>
          <w:spacing w:val="2"/>
          <w:w w:val="95"/>
        </w:rPr>
        <w:t>品</w:t>
      </w:r>
      <w:r>
        <w:rPr>
          <w:w w:val="95"/>
        </w:rPr>
        <w:t>，</w:t>
      </w:r>
    </w:p>
    <w:p>
      <w:pPr>
        <w:pStyle w:val="3"/>
        <w:tabs>
          <w:tab w:val="left" w:pos="2411"/>
          <w:tab w:val="left" w:pos="3619"/>
          <w:tab w:val="left" w:pos="5776"/>
          <w:tab w:val="left" w:pos="6820"/>
        </w:tabs>
        <w:spacing w:before="2" w:line="336" w:lineRule="auto"/>
        <w:ind w:right="119"/>
        <w:rPr>
          <w:rFonts w:hint="eastAsia" w:ascii="宋体" w:hAnsi="宋体" w:eastAsia="宋体"/>
        </w:rPr>
      </w:pPr>
      <w:r>
        <w:t>《古文观止》的选文从《左传》开始，就是本于《文章正宗》。不过真德秀是道学家，他用封建伦理的眼光来选文章，忽略了文章的艺术性，所以他的选本不受欢迎。《古文观止》所选，像先秦的历史散文《曹刿论战》，表现当时人的智慧和品德；两汉文《治安策》和《出师表》，反映出当时政治上的重大矛盾，表现出作家的远见和忠诚……这些名篇，都是古今</w:t>
      </w:r>
      <w:r>
        <w:rPr>
          <w:rFonts w:ascii="Times New Roman" w:hAnsi="Times New Roman" w:eastAsia="Times New Roman"/>
          <w:u w:val="single"/>
        </w:rPr>
        <w:tab/>
      </w:r>
      <w:r>
        <w:t>。这个选本所选文章的丰富多彩，也表现在文章的体制上，选本也选了几篇韵文、骈文。严格讲起来，古文跟骈文是对立的。</w:t>
      </w:r>
      <w:r>
        <w:rPr>
          <w:rFonts w:ascii="Times New Roman" w:hAnsi="Times New Roman" w:eastAsia="Times New Roman"/>
          <w:u w:val="single"/>
        </w:rPr>
        <w:tab/>
      </w:r>
      <w:r>
        <w:rPr>
          <w:w w:val="95"/>
        </w:rPr>
        <w:t>就中国文学史的发展讲，古文由散体趋向骈体， 再</w:t>
      </w:r>
      <w:r>
        <w:rPr>
          <w:spacing w:val="2"/>
          <w:w w:val="95"/>
        </w:rPr>
        <w:t>由</w:t>
      </w:r>
      <w:r>
        <w:rPr>
          <w:w w:val="95"/>
        </w:rPr>
        <w:t>骈体</w:t>
      </w:r>
      <w:r>
        <w:rPr>
          <w:spacing w:val="2"/>
          <w:w w:val="95"/>
        </w:rPr>
        <w:t>回</w:t>
      </w:r>
      <w:r>
        <w:rPr>
          <w:w w:val="95"/>
        </w:rPr>
        <w:t>复到</w:t>
      </w:r>
      <w:r>
        <w:rPr>
          <w:spacing w:val="2"/>
          <w:w w:val="95"/>
        </w:rPr>
        <w:t>散</w:t>
      </w:r>
      <w:r>
        <w:rPr>
          <w:w w:val="95"/>
        </w:rPr>
        <w:t>体</w:t>
      </w:r>
      <w:r>
        <w:rPr>
          <w:spacing w:val="-31"/>
          <w:w w:val="95"/>
        </w:rPr>
        <w:t>，</w:t>
      </w:r>
      <w:r>
        <w:rPr>
          <w:w w:val="95"/>
        </w:rPr>
        <w:t>完</w:t>
      </w:r>
      <w:r>
        <w:rPr>
          <w:spacing w:val="2"/>
          <w:w w:val="95"/>
        </w:rPr>
        <w:t>全</w:t>
      </w:r>
      <w:r>
        <w:rPr>
          <w:w w:val="95"/>
        </w:rPr>
        <w:t>不选</w:t>
      </w:r>
      <w:r>
        <w:rPr>
          <w:spacing w:val="2"/>
          <w:w w:val="95"/>
        </w:rPr>
        <w:t>骈</w:t>
      </w:r>
      <w:r>
        <w:rPr>
          <w:w w:val="95"/>
        </w:rPr>
        <w:t>体</w:t>
      </w:r>
      <w:r>
        <w:rPr>
          <w:spacing w:val="-29"/>
          <w:w w:val="95"/>
        </w:rPr>
        <w:t>，</w:t>
      </w:r>
      <w:r>
        <w:rPr>
          <w:w w:val="95"/>
        </w:rPr>
        <w:t>就</w:t>
      </w:r>
      <w:r>
        <w:rPr>
          <w:spacing w:val="2"/>
          <w:w w:val="95"/>
        </w:rPr>
        <w:t>看</w:t>
      </w:r>
      <w:r>
        <w:rPr>
          <w:w w:val="95"/>
        </w:rPr>
        <w:t>不出</w:t>
      </w:r>
      <w:r>
        <w:rPr>
          <w:spacing w:val="2"/>
          <w:w w:val="95"/>
        </w:rPr>
        <w:t>这</w:t>
      </w:r>
      <w:r>
        <w:rPr>
          <w:w w:val="95"/>
        </w:rPr>
        <w:t>种变</w:t>
      </w:r>
      <w:r>
        <w:rPr>
          <w:spacing w:val="2"/>
          <w:w w:val="95"/>
        </w:rPr>
        <w:t>化</w:t>
      </w:r>
      <w:r>
        <w:rPr>
          <w:w w:val="95"/>
        </w:rPr>
        <w:t>来</w:t>
      </w:r>
      <w:r>
        <w:rPr>
          <w:spacing w:val="-31"/>
          <w:w w:val="95"/>
        </w:rPr>
        <w:t>。</w:t>
      </w:r>
      <w:r>
        <w:rPr>
          <w:w w:val="95"/>
        </w:rPr>
        <w:t>这</w:t>
      </w:r>
      <w:r>
        <w:rPr>
          <w:spacing w:val="2"/>
          <w:w w:val="95"/>
        </w:rPr>
        <w:t>个</w:t>
      </w:r>
      <w:r>
        <w:rPr>
          <w:w w:val="95"/>
        </w:rPr>
        <w:t>选本</w:t>
      </w:r>
      <w:r>
        <w:rPr>
          <w:spacing w:val="2"/>
          <w:w w:val="95"/>
        </w:rPr>
        <w:t>的</w:t>
      </w:r>
      <w:r>
        <w:rPr>
          <w:w w:val="95"/>
        </w:rPr>
        <w:t>编选</w:t>
      </w:r>
      <w:r>
        <w:rPr>
          <w:spacing w:val="2"/>
          <w:w w:val="95"/>
        </w:rPr>
        <w:t>体</w:t>
      </w:r>
      <w:r>
        <w:rPr>
          <w:w w:val="95"/>
        </w:rPr>
        <w:t>例也</w:t>
      </w:r>
      <w:r>
        <w:rPr>
          <w:spacing w:val="2"/>
          <w:w w:val="95"/>
        </w:rPr>
        <w:t>有</w:t>
      </w:r>
      <w:r>
        <w:rPr>
          <w:w w:val="95"/>
        </w:rPr>
        <w:t>它的</w:t>
      </w:r>
      <w:r>
        <w:rPr>
          <w:spacing w:val="2"/>
          <w:w w:val="95"/>
        </w:rPr>
        <w:t>好</w:t>
      </w:r>
      <w:r>
        <w:rPr>
          <w:w w:val="95"/>
        </w:rPr>
        <w:t>处</w:t>
      </w:r>
      <w:r>
        <w:rPr>
          <w:spacing w:val="-29"/>
          <w:w w:val="95"/>
        </w:rPr>
        <w:t>。</w:t>
      </w:r>
      <w:r>
        <w:rPr>
          <w:w w:val="95"/>
        </w:rPr>
        <w:t>萧</w:t>
      </w:r>
      <w:r>
        <w:rPr>
          <w:spacing w:val="2"/>
          <w:w w:val="95"/>
        </w:rPr>
        <w:t>统</w:t>
      </w:r>
      <w:r>
        <w:rPr>
          <w:spacing w:val="-29"/>
          <w:w w:val="95"/>
        </w:rPr>
        <w:t>的</w:t>
      </w:r>
      <w:r>
        <w:rPr>
          <w:spacing w:val="-3"/>
          <w:w w:val="95"/>
        </w:rPr>
        <w:t>《</w:t>
      </w:r>
      <w:r>
        <w:rPr>
          <w:w w:val="95"/>
        </w:rPr>
        <w:t>文</w:t>
      </w:r>
      <w:r>
        <w:rPr>
          <w:spacing w:val="2"/>
          <w:w w:val="95"/>
        </w:rPr>
        <w:t>选</w:t>
      </w:r>
      <w:r>
        <w:rPr>
          <w:w w:val="95"/>
        </w:rPr>
        <w:t xml:space="preserve">》   </w:t>
      </w:r>
      <w:r>
        <w:t>分很多门类，烦琐不堪；真德秀的《文章正宗》古文部分分辞令、议论、叙事三类。《古文观止》不分类，按时代先后排列，从中可看出古代文章演变的迹象。这个选本得以广泛</w:t>
      </w:r>
      <w:r>
        <w:rPr>
          <w:rFonts w:ascii="Times New Roman" w:hAnsi="Times New Roman" w:eastAsia="Times New Roman"/>
          <w:u w:val="single"/>
        </w:rPr>
        <w:tab/>
      </w:r>
      <w:r>
        <w:t>，跟它的篇幅也有关。不过此书也有缺点，但终究</w:t>
      </w:r>
      <w:r>
        <w:rPr>
          <w:rFonts w:ascii="Times New Roman" w:hAnsi="Times New Roman" w:eastAsia="Times New Roman"/>
          <w:u w:val="single"/>
        </w:rPr>
        <w:tab/>
      </w:r>
      <w:r>
        <w:rPr>
          <w:spacing w:val="-1"/>
          <w:w w:val="95"/>
        </w:rPr>
        <w:t>，一经问世，数百年来便让人爱不释手。</w:t>
      </w:r>
      <w:r>
        <w:rPr>
          <w:rFonts w:hint="eastAsia" w:ascii="宋体" w:hAnsi="宋体" w:eastAsia="宋体"/>
          <w:spacing w:val="-1"/>
          <w:w w:val="95"/>
        </w:rPr>
        <w:t>（摘编自</w:t>
      </w:r>
      <w:r>
        <w:rPr>
          <w:rFonts w:hint="eastAsia" w:ascii="宋体" w:hAnsi="宋体" w:eastAsia="宋体"/>
          <w:w w:val="95"/>
        </w:rPr>
        <w:t>振甫《谈谈&lt;古文观止&gt;》，有删改）</w:t>
      </w:r>
    </w:p>
    <w:p>
      <w:pPr>
        <w:pStyle w:val="9"/>
        <w:numPr>
          <w:ilvl w:val="0"/>
          <w:numId w:val="8"/>
        </w:numPr>
        <w:tabs>
          <w:tab w:val="left" w:pos="521"/>
          <w:tab w:val="left" w:pos="5229"/>
        </w:tabs>
        <w:spacing w:before="0" w:after="0" w:line="267" w:lineRule="exact"/>
        <w:ind w:left="520" w:right="0" w:hanging="401"/>
        <w:jc w:val="left"/>
        <w:rPr>
          <w:sz w:val="20"/>
        </w:rPr>
      </w:pPr>
      <w:r>
        <w:rPr>
          <w:sz w:val="20"/>
        </w:rPr>
        <w:t>依次填入文中横线上</w:t>
      </w:r>
      <w:r>
        <w:rPr>
          <w:position w:val="2"/>
          <w:sz w:val="20"/>
        </w:rPr>
        <w:t>的</w:t>
      </w:r>
      <w:r>
        <w:rPr>
          <w:sz w:val="20"/>
        </w:rPr>
        <w:t>词语，全部恰当的一项是（</w:t>
      </w:r>
      <w:r>
        <w:rPr>
          <w:sz w:val="20"/>
        </w:rPr>
        <w:tab/>
      </w:r>
      <w:r>
        <w:rPr>
          <w:sz w:val="20"/>
        </w:rPr>
        <w:t>）</w:t>
      </w:r>
    </w:p>
    <w:p>
      <w:pPr>
        <w:pStyle w:val="3"/>
        <w:tabs>
          <w:tab w:val="left" w:pos="4991"/>
        </w:tabs>
        <w:spacing w:before="104"/>
        <w:rPr>
          <w:rFonts w:hint="eastAsia" w:ascii="宋体" w:eastAsia="宋体"/>
        </w:rPr>
      </w:pPr>
      <w:r>
        <w:rPr>
          <w:rFonts w:hint="eastAsia" w:ascii="宋体" w:eastAsia="宋体"/>
        </w:rPr>
        <w:t>A. 传诵  但  流传</w:t>
      </w:r>
      <w:r>
        <w:rPr>
          <w:rFonts w:hint="eastAsia" w:ascii="宋体" w:eastAsia="宋体"/>
          <w:spacing w:val="96"/>
        </w:rPr>
        <w:t xml:space="preserve"> </w:t>
      </w:r>
      <w:r>
        <w:rPr>
          <w:rFonts w:hint="eastAsia" w:ascii="宋体" w:eastAsia="宋体"/>
        </w:rPr>
        <w:t>瑕不掩瑜</w:t>
      </w:r>
      <w:r>
        <w:rPr>
          <w:rFonts w:hint="eastAsia" w:ascii="宋体" w:eastAsia="宋体"/>
        </w:rPr>
        <w:tab/>
      </w:r>
      <w:r>
        <w:rPr>
          <w:rFonts w:hint="eastAsia" w:ascii="宋体" w:eastAsia="宋体"/>
        </w:rPr>
        <w:t>B. 传诵  因为  留传</w:t>
      </w:r>
      <w:r>
        <w:rPr>
          <w:rFonts w:hint="eastAsia" w:ascii="宋体" w:eastAsia="宋体"/>
          <w:spacing w:val="94"/>
        </w:rPr>
        <w:t xml:space="preserve"> </w:t>
      </w:r>
      <w:r>
        <w:rPr>
          <w:rFonts w:hint="eastAsia" w:ascii="宋体" w:eastAsia="宋体"/>
        </w:rPr>
        <w:t>瑕瑜互见</w:t>
      </w:r>
    </w:p>
    <w:p>
      <w:pPr>
        <w:pStyle w:val="3"/>
        <w:tabs>
          <w:tab w:val="left" w:pos="4991"/>
        </w:tabs>
        <w:spacing w:before="104"/>
        <w:rPr>
          <w:rFonts w:hint="eastAsia" w:ascii="宋体" w:eastAsia="宋体"/>
        </w:rPr>
      </w:pPr>
      <w:r>
        <w:rPr>
          <w:rFonts w:hint="eastAsia" w:ascii="宋体" w:eastAsia="宋体"/>
        </w:rPr>
        <w:t>C. 传颂  但  留传</w:t>
      </w:r>
      <w:r>
        <w:rPr>
          <w:rFonts w:hint="eastAsia" w:ascii="宋体" w:eastAsia="宋体"/>
          <w:spacing w:val="96"/>
        </w:rPr>
        <w:t xml:space="preserve"> </w:t>
      </w:r>
      <w:r>
        <w:rPr>
          <w:rFonts w:hint="eastAsia" w:ascii="宋体" w:eastAsia="宋体"/>
        </w:rPr>
        <w:t>瑕瑜互见</w:t>
      </w:r>
      <w:r>
        <w:rPr>
          <w:rFonts w:hint="eastAsia" w:ascii="宋体" w:eastAsia="宋体"/>
        </w:rPr>
        <w:tab/>
      </w:r>
      <w:r>
        <w:rPr>
          <w:rFonts w:hint="eastAsia" w:ascii="宋体" w:eastAsia="宋体"/>
        </w:rPr>
        <w:t>D. 传颂  因为  流传</w:t>
      </w:r>
      <w:r>
        <w:rPr>
          <w:rFonts w:hint="eastAsia" w:ascii="宋体" w:eastAsia="宋体"/>
          <w:spacing w:val="94"/>
        </w:rPr>
        <w:t xml:space="preserve"> </w:t>
      </w:r>
      <w:r>
        <w:rPr>
          <w:rFonts w:hint="eastAsia" w:ascii="宋体" w:eastAsia="宋体"/>
        </w:rPr>
        <w:t>瑕不掩瑜</w:t>
      </w:r>
    </w:p>
    <w:p>
      <w:pPr>
        <w:pStyle w:val="9"/>
        <w:numPr>
          <w:ilvl w:val="0"/>
          <w:numId w:val="8"/>
        </w:numPr>
        <w:tabs>
          <w:tab w:val="left" w:pos="521"/>
          <w:tab w:val="left" w:pos="5419"/>
        </w:tabs>
        <w:spacing w:before="104" w:after="0" w:line="240" w:lineRule="auto"/>
        <w:ind w:left="520" w:right="0" w:hanging="401"/>
        <w:jc w:val="left"/>
        <w:rPr>
          <w:sz w:val="20"/>
        </w:rPr>
      </w:pPr>
      <w:r>
        <w:rPr>
          <w:sz w:val="20"/>
        </w:rPr>
        <w:t>下列填入文中括号内的语句，衔接最恰当的一项是（</w:t>
      </w:r>
      <w:r>
        <w:rPr>
          <w:sz w:val="20"/>
        </w:rPr>
        <w:tab/>
      </w:r>
      <w:r>
        <w:rPr>
          <w:sz w:val="20"/>
        </w:rPr>
        <w:t>）</w:t>
      </w:r>
    </w:p>
    <w:p>
      <w:pPr>
        <w:pStyle w:val="9"/>
        <w:numPr>
          <w:ilvl w:val="0"/>
          <w:numId w:val="9"/>
        </w:numPr>
        <w:tabs>
          <w:tab w:val="left" w:pos="420"/>
        </w:tabs>
        <w:spacing w:before="103" w:after="0" w:line="240" w:lineRule="auto"/>
        <w:ind w:left="420" w:right="0" w:hanging="300"/>
        <w:jc w:val="left"/>
        <w:rPr>
          <w:sz w:val="20"/>
        </w:rPr>
      </w:pPr>
      <w:r>
        <w:rPr>
          <w:w w:val="95"/>
          <w:sz w:val="20"/>
        </w:rPr>
        <w:t>这个文章的选本丰富多彩，思想性和艺术性是比较高的</w:t>
      </w:r>
    </w:p>
    <w:p>
      <w:pPr>
        <w:spacing w:after="0" w:line="240" w:lineRule="auto"/>
        <w:jc w:val="left"/>
        <w:rPr>
          <w:sz w:val="20"/>
        </w:rPr>
        <w:sectPr>
          <w:pgSz w:w="11910" w:h="16840"/>
          <w:pgMar w:top="1440" w:right="860" w:bottom="1160" w:left="960" w:header="0" w:footer="970" w:gutter="0"/>
        </w:sectPr>
      </w:pPr>
    </w:p>
    <w:p>
      <w:pPr>
        <w:pStyle w:val="9"/>
        <w:numPr>
          <w:ilvl w:val="0"/>
          <w:numId w:val="9"/>
        </w:numPr>
        <w:tabs>
          <w:tab w:val="left" w:pos="420"/>
        </w:tabs>
        <w:spacing w:before="55" w:after="0" w:line="240" w:lineRule="auto"/>
        <w:ind w:left="420" w:right="0" w:hanging="300"/>
        <w:jc w:val="left"/>
        <w:rPr>
          <w:sz w:val="20"/>
        </w:rPr>
      </w:pPr>
      <w:r>
        <w:rPr>
          <w:w w:val="95"/>
          <w:sz w:val="20"/>
        </w:rPr>
        <w:t>这个文章的选本丰富多彩，艺术性和思想性是比较高的</w:t>
      </w:r>
    </w:p>
    <w:p>
      <w:pPr>
        <w:pStyle w:val="9"/>
        <w:numPr>
          <w:ilvl w:val="0"/>
          <w:numId w:val="9"/>
        </w:numPr>
        <w:tabs>
          <w:tab w:val="left" w:pos="420"/>
        </w:tabs>
        <w:spacing w:before="103" w:after="0" w:line="240" w:lineRule="auto"/>
        <w:ind w:left="420" w:right="0" w:hanging="300"/>
        <w:jc w:val="left"/>
        <w:rPr>
          <w:sz w:val="20"/>
        </w:rPr>
      </w:pPr>
      <w:r>
        <w:rPr>
          <w:w w:val="95"/>
          <w:sz w:val="20"/>
        </w:rPr>
        <w:t>入选这个选本的文章丰富多彩，艺术性和思想性是比较高的</w:t>
      </w:r>
    </w:p>
    <w:p>
      <w:pPr>
        <w:pStyle w:val="9"/>
        <w:numPr>
          <w:ilvl w:val="0"/>
          <w:numId w:val="9"/>
        </w:numPr>
        <w:tabs>
          <w:tab w:val="left" w:pos="420"/>
        </w:tabs>
        <w:spacing w:before="104" w:after="0" w:line="240" w:lineRule="auto"/>
        <w:ind w:left="420" w:right="0" w:hanging="300"/>
        <w:jc w:val="left"/>
        <w:rPr>
          <w:sz w:val="20"/>
        </w:rPr>
      </w:pPr>
      <w:r>
        <w:rPr>
          <w:w w:val="95"/>
          <w:sz w:val="20"/>
        </w:rPr>
        <w:t>入选这个选本的文章丰富多彩，思想性和艺术性是比较高的</w:t>
      </w:r>
    </w:p>
    <w:p>
      <w:pPr>
        <w:pStyle w:val="9"/>
        <w:numPr>
          <w:ilvl w:val="0"/>
          <w:numId w:val="8"/>
        </w:numPr>
        <w:tabs>
          <w:tab w:val="left" w:pos="521"/>
          <w:tab w:val="left" w:pos="5819"/>
        </w:tabs>
        <w:spacing w:before="104" w:after="0" w:line="240" w:lineRule="auto"/>
        <w:ind w:left="520" w:right="0" w:hanging="401"/>
        <w:jc w:val="left"/>
        <w:rPr>
          <w:sz w:val="20"/>
        </w:rPr>
      </w:pPr>
      <w:r>
        <w:rPr>
          <w:sz w:val="20"/>
        </w:rPr>
        <w:t>下列各句中的省略号，和文中省略号作用相同的一项是（</w:t>
      </w:r>
      <w:r>
        <w:rPr>
          <w:sz w:val="20"/>
        </w:rPr>
        <w:tab/>
      </w:r>
      <w:r>
        <w:rPr>
          <w:sz w:val="20"/>
        </w:rPr>
        <w:t>）</w:t>
      </w:r>
    </w:p>
    <w:p>
      <w:pPr>
        <w:pStyle w:val="9"/>
        <w:numPr>
          <w:ilvl w:val="0"/>
          <w:numId w:val="10"/>
        </w:numPr>
        <w:tabs>
          <w:tab w:val="left" w:pos="420"/>
        </w:tabs>
        <w:spacing w:before="104" w:after="0" w:line="240" w:lineRule="auto"/>
        <w:ind w:left="420" w:right="0" w:hanging="300"/>
        <w:jc w:val="left"/>
        <w:rPr>
          <w:sz w:val="20"/>
        </w:rPr>
      </w:pPr>
      <w:r>
        <w:rPr>
          <w:w w:val="95"/>
          <w:sz w:val="20"/>
        </w:rPr>
        <w:t>桥下的流水静静地唱着甜蜜的摇篮曲，催人在夜风温馨的抚摸中慢慢沉入梦乡……</w:t>
      </w:r>
    </w:p>
    <w:p>
      <w:pPr>
        <w:pStyle w:val="9"/>
        <w:numPr>
          <w:ilvl w:val="0"/>
          <w:numId w:val="10"/>
        </w:numPr>
        <w:tabs>
          <w:tab w:val="left" w:pos="420"/>
        </w:tabs>
        <w:spacing w:before="103" w:after="0" w:line="240" w:lineRule="auto"/>
        <w:ind w:left="420" w:right="0" w:hanging="300"/>
        <w:jc w:val="left"/>
        <w:rPr>
          <w:sz w:val="20"/>
        </w:rPr>
      </w:pPr>
      <w:r>
        <w:rPr>
          <w:w w:val="95"/>
          <w:sz w:val="20"/>
        </w:rPr>
        <w:t>布鞋，松软的乡村黄土小道，星星月光……当我悄然绕过一个又一个屋檐，不会有人知道我心中的惬意。</w:t>
      </w:r>
    </w:p>
    <w:p>
      <w:pPr>
        <w:pStyle w:val="9"/>
        <w:numPr>
          <w:ilvl w:val="0"/>
          <w:numId w:val="10"/>
        </w:numPr>
        <w:tabs>
          <w:tab w:val="left" w:pos="420"/>
        </w:tabs>
        <w:spacing w:before="104" w:after="0" w:line="336" w:lineRule="auto"/>
        <w:ind w:left="120" w:right="265" w:firstLine="0"/>
        <w:jc w:val="left"/>
        <w:rPr>
          <w:sz w:val="20"/>
        </w:rPr>
      </w:pPr>
      <w:r>
        <w:rPr>
          <w:w w:val="95"/>
          <w:sz w:val="20"/>
        </w:rPr>
        <w:t xml:space="preserve">燕三遍草的时候，秧已经很高了，低下头看不见人。一听见非常脆亮的嗓子在一片浓绿里唱：“栀子开花，   </w:t>
      </w:r>
      <w:r>
        <w:rPr>
          <w:sz w:val="20"/>
        </w:rPr>
        <w:t>六瓣头哎……”明海就知道小英子在哪里。</w:t>
      </w:r>
    </w:p>
    <w:p>
      <w:pPr>
        <w:pStyle w:val="9"/>
        <w:numPr>
          <w:ilvl w:val="0"/>
          <w:numId w:val="10"/>
        </w:numPr>
        <w:tabs>
          <w:tab w:val="left" w:pos="420"/>
        </w:tabs>
        <w:spacing w:before="0" w:after="0" w:line="259" w:lineRule="exact"/>
        <w:ind w:left="420" w:right="0" w:hanging="300"/>
        <w:jc w:val="left"/>
        <w:rPr>
          <w:sz w:val="20"/>
        </w:rPr>
      </w:pPr>
      <w:r>
        <w:rPr>
          <w:w w:val="95"/>
          <w:sz w:val="20"/>
        </w:rPr>
        <w:t>拉什迪在《撒旦诗篇》中写过一句意味深长</w:t>
      </w:r>
      <w:r>
        <w:rPr>
          <w:w w:val="95"/>
          <w:position w:val="2"/>
          <w:sz w:val="20"/>
        </w:rPr>
        <w:t>的</w:t>
      </w:r>
      <w:r>
        <w:rPr>
          <w:w w:val="95"/>
          <w:sz w:val="20"/>
        </w:rPr>
        <w:t>话：“英国……国人的麻烦是，他们的历……历……历史发生</w:t>
      </w:r>
    </w:p>
    <w:p>
      <w:pPr>
        <w:pStyle w:val="3"/>
        <w:spacing w:before="104"/>
        <w:rPr>
          <w:rFonts w:hint="eastAsia" w:ascii="宋体" w:hAnsi="宋体" w:eastAsia="宋体"/>
        </w:rPr>
      </w:pPr>
      <w:r>
        <w:rPr>
          <w:rFonts w:hint="eastAsia" w:ascii="宋体" w:hAnsi="宋体" w:eastAsia="宋体"/>
          <w:w w:val="95"/>
        </w:rPr>
        <w:t>在别处，所以他们不……不……不明白这历史的含意。”</w:t>
      </w:r>
    </w:p>
    <w:p>
      <w:pPr>
        <w:pStyle w:val="9"/>
        <w:numPr>
          <w:ilvl w:val="0"/>
          <w:numId w:val="8"/>
        </w:numPr>
        <w:tabs>
          <w:tab w:val="left" w:pos="521"/>
        </w:tabs>
        <w:spacing w:before="104" w:after="0" w:line="240" w:lineRule="auto"/>
        <w:ind w:left="520" w:right="0" w:hanging="401"/>
        <w:jc w:val="left"/>
        <w:rPr>
          <w:sz w:val="20"/>
        </w:rPr>
      </w:pPr>
      <w:r>
        <w:rPr>
          <w:sz w:val="20"/>
        </w:rPr>
        <w:t>下面文段有五处语病，请指出其序号并做修改，使语言表达准确流畅。5</w:t>
      </w:r>
      <w:r>
        <w:rPr>
          <w:spacing w:val="-32"/>
          <w:sz w:val="20"/>
        </w:rPr>
        <w:t xml:space="preserve"> 分</w:t>
      </w:r>
    </w:p>
    <w:p>
      <w:pPr>
        <w:spacing w:before="96" w:line="321" w:lineRule="auto"/>
        <w:ind w:left="120" w:right="114" w:firstLine="420"/>
        <w:jc w:val="left"/>
        <w:rPr>
          <w:sz w:val="21"/>
        </w:rPr>
      </w:pPr>
      <w:r>
        <w:rPr>
          <w:w w:val="95"/>
          <w:sz w:val="21"/>
        </w:rPr>
        <w:t xml:space="preserve">①目前，美国累计确诊人数和累计死亡人数都双双位居全球首位。②美国各州都进入“重大灾难状态”   </w:t>
      </w:r>
      <w:r>
        <w:rPr>
          <w:sz w:val="21"/>
        </w:rPr>
        <w:t>之中。③在如此严峻的形势下，特朗普及其团队虽仍不时“甩锅”，但终究不得不正视“抗疫是一场艰难持久战”。④要将更多精力放在应对疫情这件攸关亿万人性命的大事。⑤在这种情形下，集中精力认真防疫，淡化“甩锅意识”和侥幸心理，才可以在较大程度上遏制疫情蔓延，减少伤亡和损失，并为最终找到彻底战胜疫情的方法，争取更多的宝贵时间。</w:t>
      </w:r>
    </w:p>
    <w:p>
      <w:pPr>
        <w:pStyle w:val="3"/>
        <w:tabs>
          <w:tab w:val="left" w:pos="1919"/>
          <w:tab w:val="left" w:pos="3419"/>
          <w:tab w:val="left" w:pos="4019"/>
          <w:tab w:val="left" w:pos="5819"/>
          <w:tab w:val="left" w:pos="7319"/>
        </w:tabs>
        <w:spacing w:before="5"/>
        <w:rPr>
          <w:rFonts w:hint="eastAsia" w:ascii="宋体" w:eastAsia="宋体"/>
        </w:rPr>
      </w:pPr>
      <w:r>
        <w:rPr>
          <w:rFonts w:hint="eastAsia" w:ascii="宋体" w:eastAsia="宋体"/>
        </w:rPr>
        <w:t>（1）将</w:t>
      </w:r>
      <w:r>
        <w:rPr>
          <w:rFonts w:ascii="Times New Roman" w:eastAsia="Times New Roman"/>
          <w:u w:val="single"/>
        </w:rPr>
        <w:tab/>
      </w:r>
      <w:r>
        <w:rPr>
          <w:rFonts w:hint="eastAsia" w:ascii="宋体" w:eastAsia="宋体"/>
        </w:rPr>
        <w:t>改为</w:t>
      </w:r>
      <w:r>
        <w:rPr>
          <w:rFonts w:ascii="Times New Roman" w:eastAsia="Times New Roman"/>
          <w:u w:val="single"/>
        </w:rPr>
        <w:tab/>
      </w:r>
      <w:r>
        <w:rPr>
          <w:rFonts w:hint="eastAsia" w:ascii="宋体" w:eastAsia="宋体"/>
        </w:rPr>
        <w:t>；</w:t>
      </w:r>
      <w:r>
        <w:rPr>
          <w:rFonts w:hint="eastAsia" w:ascii="宋体" w:eastAsia="宋体"/>
        </w:rPr>
        <w:tab/>
      </w:r>
      <w:r>
        <w:rPr>
          <w:rFonts w:hint="eastAsia" w:ascii="宋体" w:eastAsia="宋体"/>
        </w:rPr>
        <w:t>（2）将</w:t>
      </w:r>
      <w:r>
        <w:rPr>
          <w:rFonts w:ascii="Times New Roman" w:eastAsia="Times New Roman"/>
          <w:u w:val="single"/>
        </w:rPr>
        <w:tab/>
      </w:r>
      <w:r>
        <w:rPr>
          <w:rFonts w:hint="eastAsia" w:ascii="宋体" w:eastAsia="宋体"/>
        </w:rPr>
        <w:t>改为</w:t>
      </w:r>
      <w:r>
        <w:rPr>
          <w:rFonts w:ascii="Times New Roman" w:eastAsia="Times New Roman"/>
          <w:u w:val="single"/>
        </w:rPr>
        <w:tab/>
      </w:r>
      <w:r>
        <w:rPr>
          <w:rFonts w:hint="eastAsia" w:ascii="宋体" w:eastAsia="宋体"/>
        </w:rPr>
        <w:t>；</w:t>
      </w:r>
    </w:p>
    <w:p>
      <w:pPr>
        <w:pStyle w:val="3"/>
        <w:tabs>
          <w:tab w:val="left" w:pos="1919"/>
          <w:tab w:val="left" w:pos="3419"/>
          <w:tab w:val="left" w:pos="4019"/>
          <w:tab w:val="left" w:pos="5819"/>
          <w:tab w:val="left" w:pos="7319"/>
        </w:tabs>
        <w:spacing w:before="103"/>
        <w:rPr>
          <w:rFonts w:hint="eastAsia" w:ascii="宋体" w:eastAsia="宋体"/>
        </w:rPr>
      </w:pPr>
      <w:r>
        <w:rPr>
          <w:rFonts w:hint="eastAsia" w:ascii="宋体" w:eastAsia="宋体"/>
        </w:rPr>
        <w:t>（3）将</w:t>
      </w:r>
      <w:r>
        <w:rPr>
          <w:rFonts w:ascii="Times New Roman" w:eastAsia="Times New Roman"/>
          <w:u w:val="single"/>
        </w:rPr>
        <w:tab/>
      </w:r>
      <w:r>
        <w:rPr>
          <w:rFonts w:hint="eastAsia" w:ascii="宋体" w:eastAsia="宋体"/>
        </w:rPr>
        <w:t>改为</w:t>
      </w:r>
      <w:r>
        <w:rPr>
          <w:rFonts w:ascii="Times New Roman" w:eastAsia="Times New Roman"/>
          <w:u w:val="single"/>
        </w:rPr>
        <w:tab/>
      </w:r>
      <w:r>
        <w:rPr>
          <w:rFonts w:hint="eastAsia" w:ascii="宋体" w:eastAsia="宋体"/>
        </w:rPr>
        <w:t>；</w:t>
      </w:r>
      <w:r>
        <w:rPr>
          <w:rFonts w:hint="eastAsia" w:ascii="宋体" w:eastAsia="宋体"/>
        </w:rPr>
        <w:tab/>
      </w:r>
      <w:r>
        <w:rPr>
          <w:rFonts w:hint="eastAsia" w:ascii="宋体" w:eastAsia="宋体"/>
        </w:rPr>
        <w:t>（4）将</w:t>
      </w:r>
      <w:r>
        <w:rPr>
          <w:rFonts w:ascii="Times New Roman" w:eastAsia="Times New Roman"/>
          <w:u w:val="single"/>
        </w:rPr>
        <w:tab/>
      </w:r>
      <w:r>
        <w:rPr>
          <w:rFonts w:hint="eastAsia" w:ascii="宋体" w:eastAsia="宋体"/>
        </w:rPr>
        <w:t>改为</w:t>
      </w:r>
      <w:r>
        <w:rPr>
          <w:rFonts w:ascii="Times New Roman" w:eastAsia="Times New Roman"/>
          <w:u w:val="single"/>
        </w:rPr>
        <w:tab/>
      </w:r>
      <w:r>
        <w:rPr>
          <w:rFonts w:hint="eastAsia" w:ascii="宋体" w:eastAsia="宋体"/>
        </w:rPr>
        <w:t>；</w:t>
      </w:r>
    </w:p>
    <w:p>
      <w:pPr>
        <w:pStyle w:val="3"/>
        <w:tabs>
          <w:tab w:val="left" w:pos="1919"/>
          <w:tab w:val="left" w:pos="3419"/>
        </w:tabs>
        <w:spacing w:before="104"/>
        <w:rPr>
          <w:rFonts w:hint="eastAsia" w:ascii="宋体" w:eastAsia="宋体"/>
        </w:rPr>
      </w:pPr>
      <w:r>
        <w:rPr>
          <w:rFonts w:hint="eastAsia" w:ascii="宋体" w:eastAsia="宋体"/>
        </w:rPr>
        <w:t>（5）将</w:t>
      </w:r>
      <w:r>
        <w:rPr>
          <w:rFonts w:ascii="Times New Roman" w:eastAsia="Times New Roman"/>
          <w:u w:val="single"/>
        </w:rPr>
        <w:tab/>
      </w:r>
      <w:r>
        <w:rPr>
          <w:rFonts w:hint="eastAsia" w:ascii="宋体" w:eastAsia="宋体"/>
        </w:rPr>
        <w:t>改为</w:t>
      </w:r>
      <w:r>
        <w:rPr>
          <w:rFonts w:ascii="Times New Roman" w:eastAsia="Times New Roman"/>
          <w:u w:val="single"/>
        </w:rPr>
        <w:tab/>
      </w:r>
      <w:r>
        <w:rPr>
          <w:rFonts w:hint="eastAsia" w:ascii="宋体" w:eastAsia="宋体"/>
        </w:rPr>
        <w:t>。</w:t>
      </w:r>
    </w:p>
    <w:p>
      <w:pPr>
        <w:pStyle w:val="9"/>
        <w:numPr>
          <w:ilvl w:val="0"/>
          <w:numId w:val="8"/>
        </w:numPr>
        <w:tabs>
          <w:tab w:val="left" w:pos="521"/>
        </w:tabs>
        <w:spacing w:before="104" w:after="0" w:line="240" w:lineRule="auto"/>
        <w:ind w:left="520" w:right="0" w:hanging="401"/>
        <w:jc w:val="left"/>
        <w:rPr>
          <w:sz w:val="20"/>
        </w:rPr>
      </w:pPr>
      <w:r>
        <w:rPr>
          <w:spacing w:val="-2"/>
          <w:sz w:val="20"/>
        </w:rPr>
        <w:t xml:space="preserve">请根据下面这段新闻报道，概括“复兴号”的核心优势，每空不超过 </w:t>
      </w:r>
      <w:r>
        <w:rPr>
          <w:sz w:val="20"/>
        </w:rPr>
        <w:t>10</w:t>
      </w:r>
      <w:r>
        <w:rPr>
          <w:spacing w:val="-15"/>
          <w:sz w:val="20"/>
        </w:rPr>
        <w:t xml:space="preserve"> 个字。</w:t>
      </w:r>
    </w:p>
    <w:p>
      <w:pPr>
        <w:spacing w:before="96"/>
        <w:ind w:left="0" w:right="219" w:firstLine="0"/>
        <w:jc w:val="right"/>
        <w:rPr>
          <w:sz w:val="21"/>
        </w:rPr>
      </w:pPr>
      <w:r>
        <w:rPr>
          <w:sz w:val="21"/>
        </w:rPr>
        <w:t>当前，中国已经进入高铁时代，高铁已然成为一张闪亮的国家名片。2017</w:t>
      </w:r>
      <w:r>
        <w:rPr>
          <w:spacing w:val="-48"/>
          <w:sz w:val="21"/>
        </w:rPr>
        <w:t xml:space="preserve"> 年 </w:t>
      </w:r>
      <w:r>
        <w:rPr>
          <w:sz w:val="21"/>
        </w:rPr>
        <w:t>9</w:t>
      </w:r>
      <w:r>
        <w:rPr>
          <w:spacing w:val="-48"/>
          <w:sz w:val="21"/>
        </w:rPr>
        <w:t xml:space="preserve"> 月 </w:t>
      </w:r>
      <w:r>
        <w:rPr>
          <w:sz w:val="21"/>
        </w:rPr>
        <w:t>21</w:t>
      </w:r>
      <w:r>
        <w:rPr>
          <w:spacing w:val="-10"/>
          <w:sz w:val="21"/>
        </w:rPr>
        <w:t xml:space="preserve"> 日，拥有自主知识</w:t>
      </w:r>
    </w:p>
    <w:p>
      <w:pPr>
        <w:spacing w:before="91"/>
        <w:ind w:left="0" w:right="219" w:firstLine="0"/>
        <w:jc w:val="right"/>
        <w:rPr>
          <w:sz w:val="21"/>
        </w:rPr>
      </w:pPr>
      <w:r>
        <w:rPr>
          <w:spacing w:val="-3"/>
          <w:sz w:val="21"/>
        </w:rPr>
        <w:t xml:space="preserve">产权的“复兴号”动车组在京沪高铁率先实现 </w:t>
      </w:r>
      <w:r>
        <w:rPr>
          <w:sz w:val="21"/>
        </w:rPr>
        <w:t>350</w:t>
      </w:r>
      <w:r>
        <w:rPr>
          <w:spacing w:val="-13"/>
          <w:sz w:val="21"/>
        </w:rPr>
        <w:t xml:space="preserve"> 公里时速运营，可以在 </w:t>
      </w:r>
      <w:r>
        <w:rPr>
          <w:sz w:val="21"/>
        </w:rPr>
        <w:t>4</w:t>
      </w:r>
      <w:r>
        <w:rPr>
          <w:spacing w:val="-31"/>
          <w:sz w:val="21"/>
        </w:rPr>
        <w:t xml:space="preserve"> 小时 </w:t>
      </w:r>
      <w:r>
        <w:rPr>
          <w:sz w:val="21"/>
        </w:rPr>
        <w:t>30</w:t>
      </w:r>
      <w:r>
        <w:rPr>
          <w:spacing w:val="-8"/>
          <w:sz w:val="21"/>
        </w:rPr>
        <w:t xml:space="preserve"> 分钟内跑完从北京到上</w:t>
      </w:r>
    </w:p>
    <w:p>
      <w:pPr>
        <w:spacing w:before="91" w:line="321" w:lineRule="auto"/>
        <w:ind w:left="120" w:right="219" w:firstLine="0"/>
        <w:jc w:val="left"/>
        <w:rPr>
          <w:sz w:val="21"/>
        </w:rPr>
      </w:pPr>
      <w:r>
        <w:rPr>
          <w:spacing w:val="-24"/>
          <w:sz w:val="21"/>
        </w:rPr>
        <w:t xml:space="preserve">海的 </w:t>
      </w:r>
      <w:r>
        <w:rPr>
          <w:sz w:val="21"/>
        </w:rPr>
        <w:t>1200</w:t>
      </w:r>
      <w:r>
        <w:rPr>
          <w:spacing w:val="-9"/>
          <w:sz w:val="21"/>
        </w:rPr>
        <w:t xml:space="preserve"> 公里，我国成为世界上高铁商业运营速度最快的国家。“复兴号”特别注重运行的安全性，远程</w:t>
      </w:r>
      <w:r>
        <w:rPr>
          <w:sz w:val="21"/>
        </w:rPr>
        <w:t>数据传输系统可以实时监控速度，一旦出现异常，监控系统会在紧急情况下自动使列车减速。此外，“复</w:t>
      </w:r>
      <w:r>
        <w:rPr>
          <w:spacing w:val="-2"/>
          <w:sz w:val="21"/>
        </w:rPr>
        <w:t xml:space="preserve">兴号”的噪声控制做到了全世界同行业最高水平，乘客可以在安静的车厢里享受 </w:t>
      </w:r>
      <w:r>
        <w:rPr>
          <w:sz w:val="21"/>
        </w:rPr>
        <w:t>WIFI</w:t>
      </w:r>
      <w:r>
        <w:rPr>
          <w:spacing w:val="-9"/>
          <w:sz w:val="21"/>
        </w:rPr>
        <w:t xml:space="preserve"> 全覆盖，多种照明控</w:t>
      </w:r>
      <w:r>
        <w:rPr>
          <w:sz w:val="21"/>
        </w:rPr>
        <w:t>制模式还能为旅客提供不同的光线环境。</w:t>
      </w:r>
    </w:p>
    <w:p>
      <w:pPr>
        <w:pStyle w:val="3"/>
        <w:tabs>
          <w:tab w:val="left" w:pos="2419"/>
          <w:tab w:val="left" w:pos="4670"/>
          <w:tab w:val="left" w:pos="7070"/>
        </w:tabs>
        <w:spacing w:before="5"/>
        <w:rPr>
          <w:rFonts w:ascii="Times New Roman" w:hAnsi="Times New Roman"/>
        </w:rPr>
      </w:pPr>
      <w:r>
        <w:rPr>
          <w:rFonts w:ascii="宋体" w:hAnsi="宋体"/>
        </w:rPr>
        <w:t>①</w:t>
      </w:r>
      <w:r>
        <w:rPr>
          <w:rFonts w:ascii="Times New Roman" w:hAnsi="Times New Roman"/>
          <w:u w:val="single"/>
        </w:rPr>
        <w:tab/>
      </w:r>
      <w:r>
        <w:rPr>
          <w:rFonts w:ascii="宋体" w:hAnsi="宋体"/>
        </w:rPr>
        <w:t>②</w:t>
      </w:r>
      <w:r>
        <w:rPr>
          <w:rFonts w:ascii="Times New Roman" w:hAnsi="Times New Roman"/>
          <w:u w:val="single"/>
        </w:rPr>
        <w:tab/>
      </w:r>
      <w:r>
        <w:rPr>
          <w:rFonts w:ascii="宋体" w:hAnsi="宋体"/>
        </w:rPr>
        <w:t>③</w:t>
      </w:r>
      <w:r>
        <w:rPr>
          <w:rFonts w:ascii="Times New Roman" w:hAnsi="Times New Roman"/>
          <w:u w:val="single"/>
        </w:rPr>
        <w:t xml:space="preserve"> </w:t>
      </w:r>
      <w:r>
        <w:rPr>
          <w:rFonts w:ascii="Times New Roman" w:hAnsi="Times New Roman"/>
          <w:u w:val="single"/>
        </w:rPr>
        <w:tab/>
      </w:r>
    </w:p>
    <w:p>
      <w:pPr>
        <w:pStyle w:val="2"/>
        <w:spacing w:before="97"/>
      </w:pPr>
      <w:r>
        <w:t>四、作文（60</w:t>
      </w:r>
      <w:r>
        <w:rPr>
          <w:spacing w:val="-30"/>
        </w:rPr>
        <w:t xml:space="preserve"> 分</w:t>
      </w:r>
      <w:r>
        <w:t>）</w:t>
      </w:r>
    </w:p>
    <w:p>
      <w:pPr>
        <w:pStyle w:val="9"/>
        <w:numPr>
          <w:ilvl w:val="0"/>
          <w:numId w:val="8"/>
        </w:numPr>
        <w:tabs>
          <w:tab w:val="left" w:pos="521"/>
        </w:tabs>
        <w:spacing w:before="98" w:after="0" w:line="240" w:lineRule="auto"/>
        <w:ind w:left="520" w:right="0" w:hanging="401"/>
        <w:jc w:val="left"/>
        <w:rPr>
          <w:sz w:val="20"/>
        </w:rPr>
      </w:pPr>
      <w:r>
        <w:rPr>
          <w:w w:val="95"/>
          <w:sz w:val="20"/>
        </w:rPr>
        <w:t>阅读下面的材料,根据要求写作。</w:t>
      </w:r>
    </w:p>
    <w:p>
      <w:pPr>
        <w:spacing w:before="96" w:line="321" w:lineRule="auto"/>
        <w:ind w:left="120" w:right="252" w:firstLine="420"/>
        <w:jc w:val="both"/>
        <w:rPr>
          <w:sz w:val="21"/>
        </w:rPr>
      </w:pPr>
      <w:r>
        <w:rPr>
          <w:sz w:val="21"/>
        </w:rPr>
        <w:t>在近日举办的中非农业合作发展研讨会上,89</w:t>
      </w:r>
      <w:r>
        <w:rPr>
          <w:spacing w:val="-9"/>
          <w:sz w:val="21"/>
        </w:rPr>
        <w:t xml:space="preserve"> 岁高龄的袁隆平用英文致辞,且全程脱稿,发音认真清晰,</w:t>
      </w:r>
      <w:r>
        <w:rPr>
          <w:sz w:val="21"/>
        </w:rPr>
        <w:t xml:space="preserve"> 颠覆了人们印象中挽着裤腿、俯身在稻田里的形象。除了荚语流利,袁隆平俄语也不差,还会拉小提琴、跳踢踏舞……网友纷纷点赞道：原来你是这样的袁隆平。</w:t>
      </w:r>
    </w:p>
    <w:p>
      <w:pPr>
        <w:spacing w:before="0" w:line="321" w:lineRule="auto"/>
        <w:ind w:left="120" w:right="306" w:firstLine="420"/>
        <w:jc w:val="left"/>
        <w:rPr>
          <w:sz w:val="21"/>
        </w:rPr>
      </w:pPr>
      <w:r>
        <w:rPr>
          <w:w w:val="95"/>
          <w:sz w:val="21"/>
        </w:rPr>
        <w:t xml:space="preserve">在致辞中,袁隆平表示自己正致力于研究超级杂交水稻,并非常愿意帮助其他发展中国家解决粮食短缺   </w:t>
      </w:r>
      <w:r>
        <w:rPr>
          <w:sz w:val="21"/>
        </w:rPr>
        <w:t>的问题。为了更多地与国际友人沟通,能够更好地帮助世界解决粮食问题，袁隆平勤于练习荚语。</w:t>
      </w:r>
    </w:p>
    <w:p>
      <w:pPr>
        <w:spacing w:before="0" w:line="321" w:lineRule="auto"/>
        <w:ind w:left="120" w:right="411" w:firstLine="420"/>
        <w:jc w:val="left"/>
        <w:rPr>
          <w:sz w:val="21"/>
        </w:rPr>
      </w:pPr>
      <w:r>
        <w:rPr>
          <w:w w:val="95"/>
          <w:sz w:val="21"/>
        </w:rPr>
        <w:t xml:space="preserve">把大部分时间都放在科研中的袁隆平,依旧会遵循自己的爱好,空闲时练习小提琴,他不光是一名水稻   </w:t>
      </w:r>
      <w:r>
        <w:rPr>
          <w:sz w:val="21"/>
        </w:rPr>
        <w:t>专家,更是一个不断学习,永远不知疲倦的人……</w:t>
      </w:r>
    </w:p>
    <w:p>
      <w:pPr>
        <w:pStyle w:val="3"/>
        <w:spacing w:before="4" w:line="336" w:lineRule="auto"/>
        <w:ind w:left="520" w:right="863"/>
        <w:rPr>
          <w:rFonts w:hint="eastAsia" w:ascii="宋体" w:eastAsia="宋体"/>
          <w:spacing w:val="-20"/>
        </w:rPr>
      </w:pPr>
      <w:r>
        <w:rPr>
          <w:rFonts w:hint="eastAsia" w:ascii="宋体" w:eastAsia="宋体"/>
          <w:w w:val="95"/>
        </w:rPr>
        <w:t xml:space="preserve">上述材料引发你怎样的感悟与联想?请结合材料内容，写一篇文章，体现你的思考，表达你的看法。   </w:t>
      </w:r>
      <w:r>
        <w:rPr>
          <w:rFonts w:hint="eastAsia" w:ascii="宋体" w:eastAsia="宋体"/>
          <w:spacing w:val="-2"/>
        </w:rPr>
        <w:t xml:space="preserve">要求:自选文体，自拟标题，自选角度立意;不要套作,不得抄袭,不得泄露个人信息;不少于 </w:t>
      </w:r>
      <w:r>
        <w:rPr>
          <w:rFonts w:hint="eastAsia" w:ascii="宋体" w:eastAsia="宋体"/>
        </w:rPr>
        <w:t>800</w:t>
      </w:r>
      <w:r>
        <w:rPr>
          <w:rFonts w:hint="eastAsia" w:ascii="宋体" w:eastAsia="宋体"/>
          <w:spacing w:val="-20"/>
        </w:rPr>
        <w:t xml:space="preserve"> 字。</w:t>
      </w:r>
    </w:p>
    <w:p>
      <w:pPr>
        <w:pStyle w:val="3"/>
        <w:spacing w:before="4" w:line="336" w:lineRule="auto"/>
        <w:ind w:left="520" w:right="863"/>
        <w:rPr>
          <w:rFonts w:hint="eastAsia" w:ascii="宋体" w:eastAsia="宋体"/>
          <w:spacing w:val="-20"/>
        </w:rPr>
      </w:pPr>
    </w:p>
    <w:p>
      <w:pPr>
        <w:pStyle w:val="9"/>
        <w:numPr>
          <w:ilvl w:val="0"/>
          <w:numId w:val="11"/>
        </w:numPr>
        <w:tabs>
          <w:tab w:val="left" w:pos="297"/>
        </w:tabs>
        <w:spacing w:before="45" w:after="0" w:line="240" w:lineRule="auto"/>
        <w:ind w:left="296" w:right="0" w:hanging="197"/>
        <w:jc w:val="both"/>
        <w:rPr>
          <w:sz w:val="20"/>
        </w:rPr>
      </w:pPr>
      <w:r>
        <w:rPr>
          <w:rFonts w:ascii="Calibri" w:eastAsia="Calibri"/>
          <w:sz w:val="20"/>
        </w:rPr>
        <w:t>D</w:t>
      </w:r>
      <w:r>
        <w:rPr>
          <w:rFonts w:ascii="Calibri" w:eastAsia="Calibri"/>
          <w:spacing w:val="1"/>
          <w:sz w:val="20"/>
        </w:rPr>
        <w:t xml:space="preserve">  </w:t>
      </w:r>
      <w:r>
        <w:rPr>
          <w:sz w:val="20"/>
        </w:rPr>
        <w:t>详解：本题考查学生理解文章内容的能力。</w:t>
      </w:r>
    </w:p>
    <w:p>
      <w:pPr>
        <w:pStyle w:val="3"/>
        <w:spacing w:before="82" w:line="319" w:lineRule="auto"/>
        <w:ind w:right="444"/>
        <w:jc w:val="both"/>
      </w:pPr>
      <w:r>
        <w:rPr>
          <w:rFonts w:ascii="Times New Roman" w:hAnsi="Times New Roman" w:eastAsia="Times New Roman"/>
        </w:rPr>
        <w:t>A</w:t>
      </w:r>
      <w:r>
        <w:rPr>
          <w:rFonts w:ascii="Times New Roman" w:hAnsi="Times New Roman" w:eastAsia="Times New Roman"/>
          <w:spacing w:val="-12"/>
        </w:rPr>
        <w:t xml:space="preserve"> </w:t>
      </w:r>
      <w:r>
        <w:t>项，“我国新诗就是将古典诗歌的审美元素与外来诗歌的审美元素融合在一起而形成的”理解错误。从原文</w:t>
      </w:r>
      <w:r>
        <w:rPr>
          <w:w w:val="95"/>
        </w:rPr>
        <w:t xml:space="preserve">“在中西文化冲突中不断拓展的一个新的审美空间自身发展的必然结果”及后文“两者结合从而指向重生”可    </w:t>
      </w:r>
      <w:r>
        <w:t>知，新诗并非简单地将两者之间融合在一起就形成的，选项曲解文意。</w:t>
      </w:r>
    </w:p>
    <w:p>
      <w:pPr>
        <w:pStyle w:val="3"/>
        <w:spacing w:line="319" w:lineRule="auto"/>
        <w:ind w:right="297"/>
      </w:pPr>
      <w:r>
        <w:rPr>
          <w:rFonts w:ascii="Times New Roman" w:hAnsi="Times New Roman" w:eastAsia="Times New Roman"/>
          <w:w w:val="95"/>
        </w:rPr>
        <w:t xml:space="preserve">B       </w:t>
      </w:r>
      <w:r>
        <w:rPr>
          <w:w w:val="95"/>
        </w:rPr>
        <w:t>项，“因为两者在本质上就是独立的”分析错误，原文“在本质上是不可能将两者完全独立起来的”。选项混</w:t>
      </w:r>
      <w:r>
        <w:t>淆是非。</w:t>
      </w:r>
    </w:p>
    <w:p>
      <w:pPr>
        <w:pStyle w:val="3"/>
        <w:spacing w:line="316" w:lineRule="auto"/>
        <w:ind w:right="300"/>
      </w:pPr>
      <w:r>
        <w:rPr>
          <w:rFonts w:ascii="Times New Roman" w:hAnsi="Times New Roman" w:eastAsia="Times New Roman"/>
          <w:w w:val="95"/>
        </w:rPr>
        <w:t>C</w:t>
      </w:r>
      <w:r>
        <w:rPr>
          <w:rFonts w:ascii="Times New Roman" w:hAnsi="Times New Roman" w:eastAsia="Times New Roman"/>
          <w:spacing w:val="7"/>
          <w:w w:val="95"/>
        </w:rPr>
        <w:t xml:space="preserve">     </w:t>
      </w:r>
      <w:r>
        <w:rPr>
          <w:spacing w:val="-6"/>
          <w:w w:val="95"/>
        </w:rPr>
        <w:t>项，“我国新诗早期受到留学国外的知识分子的推动，被迫与西方诗歌保持着紧密的联系”分析错误，原文“这</w:t>
      </w:r>
      <w:r>
        <w:t>背后既有被迫推动的命运之歌”指的是时代命运，而不是留学国外的知识分子的推动。选项偷换概念。</w:t>
      </w:r>
    </w:p>
    <w:p>
      <w:pPr>
        <w:pStyle w:val="3"/>
      </w:pPr>
      <w:r>
        <w:rPr>
          <w:spacing w:val="-18"/>
        </w:rPr>
        <w:t xml:space="preserve">故选 </w:t>
      </w:r>
      <w:r>
        <w:rPr>
          <w:rFonts w:ascii="Times New Roman" w:eastAsia="Times New Roman"/>
        </w:rPr>
        <w:t>D</w:t>
      </w:r>
      <w:r>
        <w:t>。</w:t>
      </w:r>
    </w:p>
    <w:p>
      <w:pPr>
        <w:pStyle w:val="9"/>
        <w:numPr>
          <w:ilvl w:val="0"/>
          <w:numId w:val="11"/>
        </w:numPr>
        <w:tabs>
          <w:tab w:val="left" w:pos="398"/>
        </w:tabs>
        <w:spacing w:before="85" w:after="0" w:line="240" w:lineRule="auto"/>
        <w:ind w:left="397" w:right="0" w:hanging="198"/>
        <w:jc w:val="left"/>
        <w:rPr>
          <w:sz w:val="20"/>
        </w:rPr>
      </w:pPr>
      <w:r>
        <w:rPr>
          <w:rFonts w:ascii="Calibri" w:eastAsia="Calibri"/>
          <w:sz w:val="20"/>
        </w:rPr>
        <w:t>C</w:t>
      </w:r>
      <w:r>
        <w:rPr>
          <w:rFonts w:ascii="Calibri" w:eastAsia="Calibri"/>
          <w:spacing w:val="44"/>
          <w:sz w:val="20"/>
        </w:rPr>
        <w:t xml:space="preserve"> </w:t>
      </w:r>
      <w:r>
        <w:rPr>
          <w:sz w:val="20"/>
        </w:rPr>
        <w:t>详解：本题考查学生分析论点、论据和论证方法的能力。</w:t>
      </w:r>
    </w:p>
    <w:p>
      <w:pPr>
        <w:pStyle w:val="3"/>
        <w:spacing w:before="82" w:line="319" w:lineRule="auto"/>
        <w:ind w:right="300"/>
      </w:pPr>
      <w:r>
        <w:rPr>
          <w:rFonts w:ascii="Times New Roman" w:hAnsi="Times New Roman" w:eastAsia="Times New Roman"/>
          <w:w w:val="95"/>
        </w:rPr>
        <w:t>C</w:t>
      </w:r>
      <w:r>
        <w:rPr>
          <w:rFonts w:ascii="Times New Roman" w:hAnsi="Times New Roman" w:eastAsia="Times New Roman"/>
          <w:spacing w:val="1"/>
          <w:w w:val="95"/>
        </w:rPr>
        <w:t xml:space="preserve">       </w:t>
      </w:r>
      <w:r>
        <w:rPr>
          <w:w w:val="95"/>
        </w:rPr>
        <w:t>项，“论述了我国新诗追求过程中迷思的成因”理解错误。这两则新诗理论主要是解决如何对待这种迷思的问</w:t>
      </w:r>
      <w:r>
        <w:t>题，而非其成因。</w:t>
      </w:r>
    </w:p>
    <w:p>
      <w:pPr>
        <w:pStyle w:val="3"/>
      </w:pPr>
      <w:r>
        <w:rPr>
          <w:spacing w:val="-18"/>
        </w:rPr>
        <w:t xml:space="preserve">故选 </w:t>
      </w:r>
      <w:r>
        <w:rPr>
          <w:rFonts w:ascii="Times New Roman" w:eastAsia="Times New Roman"/>
        </w:rPr>
        <w:t>C</w:t>
      </w:r>
      <w:r>
        <w:t>。</w:t>
      </w:r>
    </w:p>
    <w:p>
      <w:pPr>
        <w:pStyle w:val="9"/>
        <w:numPr>
          <w:ilvl w:val="0"/>
          <w:numId w:val="11"/>
        </w:numPr>
        <w:tabs>
          <w:tab w:val="left" w:pos="398"/>
        </w:tabs>
        <w:spacing w:before="82" w:after="0" w:line="240" w:lineRule="auto"/>
        <w:ind w:left="397" w:right="0" w:hanging="198"/>
        <w:jc w:val="left"/>
        <w:rPr>
          <w:sz w:val="20"/>
        </w:rPr>
      </w:pPr>
      <w:r>
        <w:rPr>
          <w:rFonts w:ascii="Calibri" w:eastAsia="Calibri"/>
          <w:sz w:val="20"/>
        </w:rPr>
        <w:t>A</w:t>
      </w:r>
      <w:r>
        <w:rPr>
          <w:rFonts w:ascii="Calibri" w:eastAsia="Calibri"/>
          <w:spacing w:val="43"/>
          <w:sz w:val="20"/>
        </w:rPr>
        <w:t xml:space="preserve"> </w:t>
      </w:r>
      <w:r>
        <w:rPr>
          <w:sz w:val="20"/>
        </w:rPr>
        <w:t>详解：本题考查对材料有关内容的分析和概括能力。</w:t>
      </w:r>
    </w:p>
    <w:p>
      <w:pPr>
        <w:pStyle w:val="3"/>
        <w:spacing w:before="85" w:line="319" w:lineRule="auto"/>
        <w:ind w:right="300"/>
        <w:rPr>
          <w:sz w:val="19"/>
        </w:rPr>
      </w:pPr>
      <w:r>
        <w:rPr>
          <w:rFonts w:ascii="Times New Roman" w:hAnsi="Times New Roman" w:eastAsia="Times New Roman"/>
          <w:w w:val="95"/>
        </w:rPr>
        <w:t xml:space="preserve">A       </w:t>
      </w:r>
      <w:r>
        <w:rPr>
          <w:w w:val="95"/>
        </w:rPr>
        <w:t>项，“但透过他的诗作还是能让人看到宋诗的风格”理解错误。原文只是说胡适承认有向宋诗学习的诗作，但</w:t>
      </w:r>
      <w:r>
        <w:rPr>
          <w:spacing w:val="-3"/>
        </w:rPr>
        <w:t xml:space="preserve">这并不意味着让人看到宋诗的风格。故选 </w:t>
      </w:r>
      <w:r>
        <w:rPr>
          <w:rFonts w:ascii="Times New Roman" w:hAnsi="Times New Roman" w:eastAsia="Times New Roman"/>
        </w:rPr>
        <w:t>A</w:t>
      </w:r>
      <w:r>
        <w:rPr>
          <w:position w:val="-6"/>
          <w:sz w:val="19"/>
        </w:rPr>
        <w:t>。</w:t>
      </w:r>
    </w:p>
    <w:p>
      <w:pPr>
        <w:pStyle w:val="9"/>
        <w:numPr>
          <w:ilvl w:val="0"/>
          <w:numId w:val="11"/>
        </w:numPr>
        <w:tabs>
          <w:tab w:val="left" w:pos="352"/>
        </w:tabs>
        <w:spacing w:before="0" w:after="0" w:line="179" w:lineRule="exact"/>
        <w:ind w:left="352" w:right="0" w:hanging="252"/>
        <w:jc w:val="both"/>
        <w:rPr>
          <w:rFonts w:ascii="Calibri"/>
          <w:sz w:val="20"/>
        </w:rPr>
      </w:pPr>
      <w:r>
        <w:rPr>
          <w:rFonts w:ascii="Calibri"/>
          <w:w w:val="99"/>
          <w:sz w:val="20"/>
        </w:rPr>
        <w:t>D</w:t>
      </w:r>
    </w:p>
    <w:p>
      <w:pPr>
        <w:pStyle w:val="3"/>
        <w:spacing w:before="92"/>
      </w:pPr>
      <w:r>
        <w:rPr>
          <w:w w:val="95"/>
        </w:rPr>
        <w:t>详解：本题考查对文本相关内容的理解和分析能力。</w:t>
      </w:r>
    </w:p>
    <w:p>
      <w:pPr>
        <w:pStyle w:val="3"/>
        <w:spacing w:before="84" w:line="319" w:lineRule="auto"/>
        <w:ind w:right="246"/>
        <w:jc w:val="both"/>
      </w:pPr>
      <w:r>
        <w:rPr>
          <w:rFonts w:ascii="Times New Roman" w:hAnsi="Times New Roman" w:eastAsia="Times New Roman"/>
        </w:rPr>
        <w:t>A</w:t>
      </w:r>
      <w:r>
        <w:rPr>
          <w:rFonts w:ascii="Times New Roman" w:hAnsi="Times New Roman" w:eastAsia="Times New Roman"/>
          <w:spacing w:val="-27"/>
        </w:rPr>
        <w:t xml:space="preserve"> </w:t>
      </w:r>
      <w:r>
        <w:t>项，“而其他的经济形式则难以促进供给侧结构性改革”于文无据。根据“共享经济有助于深化我国供给侧结</w:t>
      </w:r>
      <w:r>
        <w:rPr>
          <w:w w:val="95"/>
        </w:rPr>
        <w:t xml:space="preserve">构性改革”“中国共享经济迅猛发展，已渗透进许多细分领域和市场，成为互联网经济的新蓝海”等话语可知，    </w:t>
      </w:r>
      <w:r>
        <w:rPr>
          <w:spacing w:val="-3"/>
        </w:rPr>
        <w:t>共享经济对我国供给侧结构性改革有着重大意义，但文章并没有表明其他的经济模式则难以促进供给侧结构性改</w:t>
      </w:r>
      <w:r>
        <w:t>革。</w:t>
      </w:r>
    </w:p>
    <w:p>
      <w:pPr>
        <w:pStyle w:val="3"/>
        <w:spacing w:line="319" w:lineRule="auto"/>
        <w:ind w:right="297"/>
        <w:jc w:val="both"/>
      </w:pPr>
      <w:r>
        <w:rPr>
          <w:rFonts w:ascii="Times New Roman" w:hAnsi="Times New Roman" w:eastAsia="Times New Roman"/>
          <w:w w:val="95"/>
        </w:rPr>
        <w:t xml:space="preserve">B       </w:t>
      </w:r>
      <w:r>
        <w:rPr>
          <w:w w:val="95"/>
        </w:rPr>
        <w:t>项，“都通过……”表意绝对。原文说“目前，共享经济大都是通过网络手段来进行认证”，注意是“大都是</w:t>
      </w:r>
      <w:r>
        <w:t>通过……”。</w:t>
      </w:r>
    </w:p>
    <w:p>
      <w:pPr>
        <w:pStyle w:val="3"/>
        <w:spacing w:line="316" w:lineRule="auto"/>
        <w:ind w:right="297"/>
        <w:jc w:val="both"/>
      </w:pPr>
      <w:r>
        <w:rPr>
          <w:rFonts w:ascii="Times New Roman" w:hAnsi="Times New Roman" w:eastAsia="Times New Roman"/>
        </w:rPr>
        <w:t>C</w:t>
      </w:r>
      <w:r>
        <w:rPr>
          <w:rFonts w:ascii="Times New Roman" w:hAnsi="Times New Roman" w:eastAsia="Times New Roman"/>
          <w:spacing w:val="-18"/>
        </w:rPr>
        <w:t xml:space="preserve"> </w:t>
      </w:r>
      <w:r>
        <w:rPr>
          <w:spacing w:val="-7"/>
        </w:rPr>
        <w:t xml:space="preserve">项，“但其增长率自 </w:t>
      </w:r>
      <w:r>
        <w:rPr>
          <w:rFonts w:ascii="Times New Roman" w:hAnsi="Times New Roman" w:eastAsia="Times New Roman"/>
        </w:rPr>
        <w:t>2013</w:t>
      </w:r>
      <w:r>
        <w:rPr>
          <w:rFonts w:ascii="Times New Roman" w:hAnsi="Times New Roman" w:eastAsia="Times New Roman"/>
          <w:spacing w:val="-17"/>
        </w:rPr>
        <w:t xml:space="preserve"> </w:t>
      </w:r>
      <w:r>
        <w:t>年开始一直呈现下滑趋势”错。材料二的柱状图显示，</w:t>
      </w:r>
      <w:r>
        <w:rPr>
          <w:rFonts w:ascii="Times New Roman" w:hAnsi="Times New Roman" w:eastAsia="Times New Roman"/>
        </w:rPr>
        <w:t>2013</w:t>
      </w:r>
      <w:r>
        <w:rPr>
          <w:rFonts w:ascii="Times New Roman" w:hAnsi="Times New Roman" w:eastAsia="Times New Roman"/>
          <w:spacing w:val="-16"/>
        </w:rPr>
        <w:t xml:space="preserve"> </w:t>
      </w:r>
      <w:r>
        <w:rPr>
          <w:spacing w:val="-23"/>
        </w:rPr>
        <w:t xml:space="preserve">年到 </w:t>
      </w:r>
      <w:r>
        <w:rPr>
          <w:rFonts w:ascii="Times New Roman" w:hAnsi="Times New Roman" w:eastAsia="Times New Roman"/>
        </w:rPr>
        <w:t>2014</w:t>
      </w:r>
      <w:r>
        <w:rPr>
          <w:rFonts w:ascii="Times New Roman" w:hAnsi="Times New Roman" w:eastAsia="Times New Roman"/>
          <w:spacing w:val="-16"/>
        </w:rPr>
        <w:t xml:space="preserve"> </w:t>
      </w:r>
      <w:r>
        <w:t>年的增长率呈上升趋势。</w:t>
      </w:r>
    </w:p>
    <w:p>
      <w:pPr>
        <w:pStyle w:val="3"/>
        <w:jc w:val="both"/>
      </w:pPr>
      <w:r>
        <w:rPr>
          <w:spacing w:val="-18"/>
        </w:rPr>
        <w:t xml:space="preserve">故选 </w:t>
      </w:r>
      <w:r>
        <w:rPr>
          <w:rFonts w:ascii="Times New Roman" w:eastAsia="Times New Roman"/>
        </w:rPr>
        <w:t>D</w:t>
      </w:r>
      <w:r>
        <w:t>。</w:t>
      </w:r>
    </w:p>
    <w:p>
      <w:pPr>
        <w:pStyle w:val="9"/>
        <w:numPr>
          <w:ilvl w:val="0"/>
          <w:numId w:val="11"/>
        </w:numPr>
        <w:tabs>
          <w:tab w:val="left" w:pos="456"/>
        </w:tabs>
        <w:spacing w:before="87" w:after="0" w:line="240" w:lineRule="auto"/>
        <w:ind w:left="455" w:right="0" w:hanging="251"/>
        <w:jc w:val="left"/>
        <w:rPr>
          <w:rFonts w:ascii="Calibri"/>
          <w:sz w:val="20"/>
        </w:rPr>
      </w:pPr>
      <w:r>
        <w:rPr>
          <w:rFonts w:ascii="Calibri"/>
          <w:w w:val="99"/>
          <w:sz w:val="20"/>
        </w:rPr>
        <w:t>B</w:t>
      </w:r>
    </w:p>
    <w:p>
      <w:pPr>
        <w:pStyle w:val="3"/>
        <w:spacing w:before="90"/>
      </w:pPr>
      <w:r>
        <w:rPr>
          <w:w w:val="95"/>
        </w:rPr>
        <w:t>详解：本题考查学生分析论点、论据和论证方法的能力。</w:t>
      </w:r>
    </w:p>
    <w:p>
      <w:pPr>
        <w:pStyle w:val="3"/>
        <w:spacing w:before="84" w:line="319" w:lineRule="auto"/>
        <w:ind w:right="297"/>
        <w:jc w:val="both"/>
      </w:pPr>
      <w:r>
        <w:rPr>
          <w:spacing w:val="-1"/>
          <w:w w:val="95"/>
        </w:rPr>
        <w:t>材料三的论点是“共享经济应追求社会价值增量”，比较四个选项，“使用户能享受到高性价比以及更佳的居住</w:t>
      </w:r>
      <w:r>
        <w:rPr>
          <w:w w:val="95"/>
        </w:rPr>
        <w:t xml:space="preserve">   </w:t>
      </w:r>
      <w:r>
        <w:rPr>
          <w:spacing w:val="-1"/>
          <w:w w:val="95"/>
        </w:rPr>
        <w:t>体验，并使房东的闲置房源得以有效利用，充分发挥共享经济的内涵”与文中“共享经济应追求社会价值增量”</w:t>
      </w:r>
      <w:r>
        <w:rPr>
          <w:w w:val="95"/>
        </w:rPr>
        <w:t xml:space="preserve">   </w:t>
      </w:r>
      <w:r>
        <w:t>的观点可以形成论点与论据的关系。</w:t>
      </w:r>
    </w:p>
    <w:p>
      <w:pPr>
        <w:pStyle w:val="3"/>
        <w:spacing w:line="254" w:lineRule="exact"/>
        <w:jc w:val="both"/>
      </w:pPr>
      <w:r>
        <w:rPr>
          <w:rFonts w:ascii="Times New Roman" w:hAnsi="Times New Roman" w:eastAsia="Times New Roman"/>
        </w:rPr>
        <w:t>A</w:t>
      </w:r>
      <w:r>
        <w:rPr>
          <w:rFonts w:ascii="Times New Roman" w:hAnsi="Times New Roman" w:eastAsia="Times New Roman"/>
          <w:spacing w:val="-11"/>
        </w:rPr>
        <w:t xml:space="preserve"> </w:t>
      </w:r>
      <w:r>
        <w:t>项，对“共享经济平台”的运营方式做简单解说。</w:t>
      </w:r>
    </w:p>
    <w:p>
      <w:pPr>
        <w:pStyle w:val="3"/>
        <w:spacing w:before="85"/>
        <w:jc w:val="both"/>
      </w:pPr>
      <w:r>
        <w:rPr>
          <w:rFonts w:ascii="Times New Roman" w:eastAsia="Times New Roman"/>
        </w:rPr>
        <w:t>C</w:t>
      </w:r>
      <w:r>
        <w:rPr>
          <w:rFonts w:ascii="Times New Roman" w:eastAsia="Times New Roman"/>
          <w:spacing w:val="-8"/>
        </w:rPr>
        <w:t xml:space="preserve"> </w:t>
      </w:r>
      <w:r>
        <w:t>项，设想共享经济的未来趋势。</w:t>
      </w:r>
    </w:p>
    <w:p>
      <w:pPr>
        <w:pStyle w:val="3"/>
        <w:spacing w:before="82"/>
        <w:jc w:val="both"/>
      </w:pPr>
      <w:r>
        <w:rPr>
          <w:rFonts w:ascii="Times New Roman" w:eastAsia="Times New Roman"/>
        </w:rPr>
        <w:t xml:space="preserve">D </w:t>
      </w:r>
      <w:r>
        <w:rPr>
          <w:spacing w:val="-4"/>
        </w:rPr>
        <w:t xml:space="preserve">项，对共享经济的内涵做简单解说。故选 </w:t>
      </w:r>
      <w:r>
        <w:rPr>
          <w:rFonts w:ascii="Times New Roman" w:eastAsia="Times New Roman"/>
        </w:rPr>
        <w:t>B</w:t>
      </w:r>
      <w:r>
        <w:t>。</w:t>
      </w:r>
    </w:p>
    <w:p>
      <w:pPr>
        <w:pStyle w:val="9"/>
        <w:numPr>
          <w:ilvl w:val="0"/>
          <w:numId w:val="11"/>
        </w:numPr>
        <w:tabs>
          <w:tab w:val="left" w:pos="297"/>
        </w:tabs>
        <w:spacing w:before="85" w:after="0" w:line="319" w:lineRule="auto"/>
        <w:ind w:left="100" w:right="295" w:firstLine="0"/>
        <w:jc w:val="both"/>
        <w:rPr>
          <w:sz w:val="20"/>
        </w:rPr>
      </w:pPr>
      <w:r>
        <w:rPr>
          <w:spacing w:val="-1"/>
          <w:w w:val="95"/>
          <w:sz w:val="20"/>
        </w:rPr>
        <w:t>①西班牙媒体报道了我国民众选择共享经济模式及我国企业研发新的共享服务情况；美国媒体报道了我国共享</w:t>
      </w:r>
      <w:r>
        <w:rPr>
          <w:w w:val="95"/>
          <w:sz w:val="20"/>
        </w:rPr>
        <w:t xml:space="preserve">   </w:t>
      </w:r>
      <w:r>
        <w:rPr>
          <w:spacing w:val="-3"/>
          <w:w w:val="95"/>
          <w:sz w:val="20"/>
        </w:rPr>
        <w:t>经济引领世界潮流及美国企业模仿的情况；日本媒体从我国共享经济发展的推动因素及共享经济的发展趋势方面</w:t>
      </w:r>
      <w:r>
        <w:rPr>
          <w:w w:val="95"/>
          <w:sz w:val="20"/>
        </w:rPr>
        <w:t xml:space="preserve">    </w:t>
      </w:r>
      <w:r>
        <w:rPr>
          <w:spacing w:val="-1"/>
          <w:w w:val="95"/>
          <w:sz w:val="20"/>
        </w:rPr>
        <w:t>报道。②利用各国报道，从世界视角看中国的共享经济，让读者全面了解我国共享经济目前的状况以及在世界中</w:t>
      </w:r>
      <w:r>
        <w:rPr>
          <w:w w:val="95"/>
          <w:sz w:val="20"/>
        </w:rPr>
        <w:t xml:space="preserve">   </w:t>
      </w:r>
      <w:r>
        <w:rPr>
          <w:sz w:val="20"/>
        </w:rPr>
        <w:t>的地位。</w:t>
      </w:r>
    </w:p>
    <w:p>
      <w:pPr>
        <w:pStyle w:val="3"/>
        <w:spacing w:line="254" w:lineRule="exact"/>
      </w:pPr>
      <w:r>
        <w:rPr>
          <w:w w:val="95"/>
        </w:rPr>
        <w:t>详解：本题考查筛选并整合文本信息的能力。</w:t>
      </w:r>
    </w:p>
    <w:p>
      <w:pPr>
        <w:pStyle w:val="3"/>
        <w:spacing w:before="82"/>
        <w:ind w:left="500"/>
      </w:pPr>
      <w:r>
        <w:rPr>
          <w:w w:val="95"/>
        </w:rPr>
        <w:t>由原文“西班牙媒体称，借助移动应用程序共享各种资源，正在成为越来越多中国人选择的日常生活方式。</w:t>
      </w:r>
    </w:p>
    <w:p>
      <w:pPr>
        <w:spacing w:after="0"/>
        <w:sectPr>
          <w:footerReference r:id="rId4" w:type="default"/>
          <w:pgSz w:w="11910" w:h="16840"/>
          <w:pgMar w:top="1420" w:right="780" w:bottom="1160" w:left="980" w:header="720" w:footer="970" w:gutter="0"/>
          <w:pgNumType w:start="1"/>
        </w:sectPr>
      </w:pPr>
    </w:p>
    <w:p>
      <w:pPr>
        <w:pStyle w:val="3"/>
        <w:spacing w:before="45" w:line="319" w:lineRule="auto"/>
        <w:ind w:right="297"/>
        <w:jc w:val="both"/>
      </w:pPr>
      <w:r>
        <w:rPr>
          <w:spacing w:val="-1"/>
          <w:w w:val="95"/>
        </w:rPr>
        <w:t>数以百计提供各种共享服务的企业应运而生。西班牙《发展报》称，除了共享自行车、电动自行车、汽车等交通</w:t>
      </w:r>
      <w:r>
        <w:rPr>
          <w:w w:val="95"/>
        </w:rPr>
        <w:t xml:space="preserve">   </w:t>
      </w:r>
      <w:r>
        <w:rPr>
          <w:spacing w:val="-1"/>
          <w:w w:val="95"/>
        </w:rPr>
        <w:t>工具以外，中国人又开发出其他的共享服务，如篮球、手机充电宝和雨伞等”可知，西班牙媒体报道了我国民众</w:t>
      </w:r>
      <w:r>
        <w:rPr>
          <w:w w:val="95"/>
        </w:rPr>
        <w:t xml:space="preserve">   </w:t>
      </w:r>
      <w:r>
        <w:t>选择共享经济模式及我国企业研发新的共享服务的情况。</w:t>
      </w:r>
    </w:p>
    <w:p>
      <w:pPr>
        <w:pStyle w:val="3"/>
        <w:spacing w:line="319" w:lineRule="auto"/>
        <w:ind w:right="246" w:firstLine="400"/>
        <w:jc w:val="both"/>
      </w:pPr>
      <w:r>
        <w:rPr>
          <w:w w:val="95"/>
        </w:rPr>
        <w:t xml:space="preserve">由原文“美国‘福布斯新闻网’对此发表评论称，中国企业带来的‘共享经济模式’正在掀起一股新潮流，   美国企业也在争相模仿。从‘共享经济’的传播中，我们能看到中国企业有能力进入新市场，引领全球的新经济    </w:t>
      </w:r>
      <w:r>
        <w:t>潮流”可知，美国媒体报道了我国共享经济引领世界潮流及美国企业模仿的情况。</w:t>
      </w:r>
    </w:p>
    <w:p>
      <w:pPr>
        <w:pStyle w:val="3"/>
        <w:spacing w:line="319" w:lineRule="auto"/>
        <w:ind w:right="297" w:firstLine="400"/>
      </w:pPr>
      <w:r>
        <w:t>由原文“《日本经济新闻》</w:t>
      </w:r>
      <w:r>
        <w:rPr>
          <w:rFonts w:ascii="Times New Roman" w:hAnsi="Times New Roman" w:eastAsia="Times New Roman"/>
        </w:rPr>
        <w:t xml:space="preserve">2019 </w:t>
      </w:r>
      <w:r>
        <w:t xml:space="preserve">年 </w:t>
      </w:r>
      <w:r>
        <w:rPr>
          <w:rFonts w:ascii="Times New Roman" w:hAnsi="Times New Roman" w:eastAsia="Times New Roman"/>
        </w:rPr>
        <w:t xml:space="preserve">9 </w:t>
      </w:r>
      <w:r>
        <w:t xml:space="preserve">月 </w:t>
      </w:r>
      <w:r>
        <w:rPr>
          <w:rFonts w:ascii="Times New Roman" w:hAnsi="Times New Roman" w:eastAsia="Times New Roman"/>
        </w:rPr>
        <w:t xml:space="preserve">3 </w:t>
      </w:r>
      <w:r>
        <w:t xml:space="preserve">日刊文称，中国广泛覆盖的快递网络以及人工智能技术的发展， </w:t>
      </w:r>
      <w:r>
        <w:rPr>
          <w:spacing w:val="-1"/>
          <w:w w:val="95"/>
        </w:rPr>
        <w:t>推动了人们愿意分享更多的物品的转变，以会员制服务为基础的业务在中国正不断获得增长。中国共享经济正从</w:t>
      </w:r>
      <w:r>
        <w:rPr>
          <w:w w:val="95"/>
        </w:rPr>
        <w:t xml:space="preserve">   </w:t>
      </w:r>
      <w:r>
        <w:rPr>
          <w:spacing w:val="-1"/>
          <w:w w:val="95"/>
        </w:rPr>
        <w:t>音乐，流媒体视频推广至有形消费品，比如服装、自行车，化妆品，鲜花等”可知，日本媒体从我国共享经济发</w:t>
      </w:r>
      <w:r>
        <w:rPr>
          <w:w w:val="95"/>
        </w:rPr>
        <w:t xml:space="preserve">   </w:t>
      </w:r>
      <w:r>
        <w:t>展的推动因素及共享经济的发展趋势等方面进行了报道。</w:t>
      </w:r>
    </w:p>
    <w:p>
      <w:pPr>
        <w:pStyle w:val="3"/>
        <w:spacing w:line="319" w:lineRule="auto"/>
        <w:ind w:right="246" w:firstLine="400"/>
        <w:jc w:val="both"/>
      </w:pPr>
      <w:r>
        <w:rPr>
          <w:w w:val="95"/>
        </w:rPr>
        <w:t xml:space="preserve">根据以上界各国媒体对我国共享经济进行报道的相关内容，分析他们报道的不同角度，再结合原文“中国共   享经济从诞生之日起就备受世界瞩目”“美国企业也在争相模仿”“我们能看到中国企业有能力进入新市世场，    引领全球的新经济潮流”，可以分析出目的：利用各国报道，从世界视角看中国的共享经济，让读者全面了解我    </w:t>
      </w:r>
      <w:r>
        <w:t>国共享经济的现状以及在世界中的地位。</w:t>
      </w:r>
    </w:p>
    <w:p>
      <w:pPr>
        <w:pStyle w:val="3"/>
        <w:spacing w:line="254" w:lineRule="exact"/>
        <w:ind w:left="205"/>
        <w:rPr>
          <w:rFonts w:ascii="Calibri" w:eastAsia="Calibri"/>
        </w:rPr>
      </w:pPr>
      <w:r>
        <w:rPr>
          <w:rFonts w:ascii="Calibri" w:eastAsia="Calibri"/>
          <w:spacing w:val="-1"/>
          <w:w w:val="95"/>
        </w:rPr>
        <w:t>7</w:t>
      </w:r>
      <w:r>
        <w:rPr>
          <w:w w:val="95"/>
        </w:rPr>
        <w:t>、</w:t>
      </w:r>
      <w:r>
        <w:rPr>
          <w:rFonts w:ascii="Calibri" w:eastAsia="Calibri"/>
          <w:w w:val="95"/>
        </w:rPr>
        <w:t>B</w:t>
      </w:r>
    </w:p>
    <w:p>
      <w:pPr>
        <w:pStyle w:val="3"/>
        <w:spacing w:before="75"/>
        <w:ind w:left="205"/>
      </w:pPr>
      <w:r>
        <w:rPr>
          <w:w w:val="95"/>
        </w:rPr>
        <w:t>详解：本题考查学生对小说主要内容的理解能力。</w:t>
      </w:r>
    </w:p>
    <w:p>
      <w:pPr>
        <w:pStyle w:val="3"/>
        <w:spacing w:before="82" w:line="319" w:lineRule="auto"/>
        <w:ind w:right="297" w:firstLine="400"/>
        <w:jc w:val="both"/>
      </w:pPr>
      <w:r>
        <w:rPr>
          <w:rFonts w:ascii="Times New Roman" w:hAnsi="Times New Roman" w:eastAsia="Times New Roman"/>
          <w:w w:val="95"/>
        </w:rPr>
        <w:t>B</w:t>
      </w:r>
      <w:r>
        <w:rPr>
          <w:rFonts w:ascii="Times New Roman" w:hAnsi="Times New Roman" w:eastAsia="Times New Roman"/>
          <w:spacing w:val="7"/>
          <w:w w:val="95"/>
        </w:rPr>
        <w:t xml:space="preserve">      </w:t>
      </w:r>
      <w:r>
        <w:rPr>
          <w:w w:val="95"/>
        </w:rPr>
        <w:t>项，“表明‘她’虽然处于人生的暮年，但依然乐观自信”分析错误，从“她有些自嘲地暗想……至于下</w:t>
      </w:r>
      <w:r>
        <w:rPr>
          <w:spacing w:val="-1"/>
          <w:w w:val="95"/>
        </w:rPr>
        <w:t>巴的松懈或者鼻梁旁边的几粒雀斑，其实无碍大局”可以看出，这是主人公的自嘲，可见她此时并不自信。故选</w:t>
      </w:r>
      <w:r>
        <w:rPr>
          <w:w w:val="95"/>
        </w:rPr>
        <w:t xml:space="preserve">    </w:t>
      </w:r>
      <w:r>
        <w:rPr>
          <w:rFonts w:ascii="Times New Roman" w:hAnsi="Times New Roman" w:eastAsia="Times New Roman"/>
        </w:rPr>
        <w:t>B</w:t>
      </w:r>
      <w:r>
        <w:t>。</w:t>
      </w:r>
    </w:p>
    <w:p>
      <w:pPr>
        <w:pStyle w:val="3"/>
        <w:spacing w:line="319" w:lineRule="auto"/>
        <w:ind w:right="297"/>
      </w:pPr>
      <w:r>
        <w:rPr>
          <w:spacing w:val="-1"/>
          <w:w w:val="95"/>
        </w:rPr>
        <w:t>8.(1)丰富了“妈”这一人物形象，侧面展现了外来农民工生存的艰辛；</w:t>
      </w:r>
      <w:r>
        <w:rPr>
          <w:w w:val="95"/>
        </w:rPr>
        <w:t xml:space="preserve">(2)设置悬念，推动情节发展，前后的反   </w:t>
      </w:r>
      <w:r>
        <w:t>差形成戏剧性效果；(3)“老头”是“妈”的情节在意料之外、情理之中，能震撼读者，引人深思。</w:t>
      </w:r>
    </w:p>
    <w:p>
      <w:pPr>
        <w:pStyle w:val="3"/>
      </w:pPr>
      <w:r>
        <w:rPr>
          <w:w w:val="95"/>
        </w:rPr>
        <w:t>详解：本题考查学生把握特定情节作用的能力。</w:t>
      </w:r>
    </w:p>
    <w:p>
      <w:pPr>
        <w:pStyle w:val="3"/>
        <w:spacing w:before="80" w:line="319" w:lineRule="auto"/>
        <w:ind w:right="98" w:firstLine="400"/>
      </w:pPr>
      <w:r>
        <w:t>解答本题，首先找出年轻人喊“妈”的情节，“她”开始看到这位母亲的时候，认为是一位老头，“老头的</w:t>
      </w:r>
      <w:r>
        <w:rPr>
          <w:spacing w:val="-9"/>
        </w:rPr>
        <w:t>齐耳短发是灰白色的中分缝，皱纹深刻的没有表情的脸木刻一般。他咳着喘着向路边半人高的冬青树丛里吐着痰，</w:t>
      </w:r>
      <w:r>
        <w:t xml:space="preserve"> 确切地说，是向那树丛吼着痰，费力地把喉咙深处的痰给吼出来。那吼是疙疙瘩瘩低沉、粗砺的吼，犹如老旧的</w:t>
      </w:r>
      <w:r>
        <w:rPr>
          <w:spacing w:val="-8"/>
        </w:rPr>
        <w:t>轮胎隆隆碾轧着碎石”，当年轻人喊“妈”时，她误以为是喊自己，认为年轻人认错人，等到看到年轻人走到“老</w:t>
      </w:r>
      <w:r>
        <w:rPr>
          <w:spacing w:val="-15"/>
          <w:w w:val="95"/>
        </w:rPr>
        <w:t>头”面前时，她才知道“他的头发落满了白灰和水泥粉末，接近了老头——不，应该是他的妈那齐耳乱发的颜色”，</w:t>
      </w:r>
      <w:r>
        <w:rPr>
          <w:w w:val="95"/>
        </w:rPr>
        <w:t xml:space="preserve">    </w:t>
      </w:r>
      <w:r>
        <w:t>通过这些内容丰富了母亲的人物形象，侧面展现了外来农民工生存的艰辛，同时这一情节设置了悬念，推动情节发展，前后的反差造成戏剧性效果，精彩奇妙，而且“老头”是“妈”的结尾意料之外，情理之中，既符合实际生活，又能引人深思，震撼读者的内心世界。</w:t>
      </w:r>
    </w:p>
    <w:p>
      <w:pPr>
        <w:pStyle w:val="3"/>
        <w:spacing w:line="319" w:lineRule="auto"/>
        <w:ind w:right="297"/>
        <w:jc w:val="both"/>
      </w:pPr>
      <w:r>
        <w:rPr>
          <w:rFonts w:ascii="Calibri" w:hAnsi="Calibri" w:eastAsia="Calibri"/>
          <w:w w:val="95"/>
        </w:rPr>
        <w:t xml:space="preserve">9.     </w:t>
      </w:r>
      <w:r>
        <w:rPr>
          <w:w w:val="95"/>
        </w:rPr>
        <w:t xml:space="preserve">(1)“暮鼓”即“暮色中的鼓声”，寓意着临近结束而又坚强有力，催人振奋。(2)“暮鼓”具有象征意义：① </w:t>
      </w:r>
      <w:r>
        <w:rPr>
          <w:spacing w:val="-1"/>
          <w:w w:val="95"/>
        </w:rPr>
        <w:t>烘托出打工母亲的性格，即人已暮年却不屈服现实的倔强品格；②揭示了文中的“她”从“暮鼓”声中得到心灵</w:t>
      </w:r>
      <w:r>
        <w:rPr>
          <w:w w:val="95"/>
        </w:rPr>
        <w:t xml:space="preserve">   </w:t>
      </w:r>
      <w:r>
        <w:t>的启示，感悟到人应具有老而不衰、不抱怨、不消沉的生活态度。</w:t>
      </w:r>
    </w:p>
    <w:p>
      <w:pPr>
        <w:pStyle w:val="3"/>
        <w:spacing w:line="254" w:lineRule="exact"/>
      </w:pPr>
      <w:r>
        <w:rPr>
          <w:w w:val="95"/>
        </w:rPr>
        <w:t>详解：本题考查学生对文章标题的鉴赏能力。</w:t>
      </w:r>
    </w:p>
    <w:p>
      <w:pPr>
        <w:pStyle w:val="3"/>
        <w:spacing w:before="77" w:line="319" w:lineRule="auto"/>
        <w:ind w:right="297" w:firstLine="400"/>
        <w:jc w:val="both"/>
      </w:pPr>
      <w:r>
        <w:rPr>
          <w:spacing w:val="-1"/>
          <w:w w:val="95"/>
        </w:rPr>
        <w:t>题干探究的是“‘暮鼓’作为小说的标题的意蕴”，“意蕴”指所包含的意思，一般从表面意开始，思考其</w:t>
      </w:r>
      <w:r>
        <w:rPr>
          <w:w w:val="95"/>
        </w:rPr>
        <w:t xml:space="preserve">   </w:t>
      </w:r>
      <w:r>
        <w:rPr>
          <w:spacing w:val="-1"/>
          <w:w w:val="95"/>
        </w:rPr>
        <w:t>深层意、比喻意、象征意等。“暮鼓”，本义是指“暮色中的鼓声”，“暮”说明临近结束，而“鼓”又给人坚</w:t>
      </w:r>
      <w:r>
        <w:rPr>
          <w:w w:val="95"/>
        </w:rPr>
        <w:t xml:space="preserve">   </w:t>
      </w:r>
      <w:r>
        <w:rPr>
          <w:spacing w:val="-1"/>
          <w:w w:val="95"/>
        </w:rPr>
        <w:t>强有力的感觉，催人奋进；从文中来看，与“暮”相关的有“她”，有农民工的母亲，从农民工母亲的身上，我</w:t>
      </w:r>
      <w:r>
        <w:rPr>
          <w:w w:val="95"/>
        </w:rPr>
        <w:t xml:space="preserve">   </w:t>
      </w:r>
      <w:r>
        <w:rPr>
          <w:spacing w:val="-1"/>
          <w:w w:val="95"/>
        </w:rPr>
        <w:t>们看到了人到暮年却不屈服现实的倔强品格，从“她”身上，我们看到“她”从农民工母亲的身上、从会所传出</w:t>
      </w:r>
      <w:r>
        <w:rPr>
          <w:w w:val="95"/>
        </w:rPr>
        <w:t xml:space="preserve">   </w:t>
      </w:r>
      <w:r>
        <w:t>的暮鼓声中受到心灵的警醒，感悟到生活应具有老而不衰、不抱怨、不消沉的态度。</w:t>
      </w:r>
    </w:p>
    <w:p>
      <w:pPr>
        <w:pStyle w:val="3"/>
        <w:tabs>
          <w:tab w:val="left" w:pos="920"/>
          <w:tab w:val="left" w:pos="1727"/>
        </w:tabs>
        <w:spacing w:before="2"/>
        <w:rPr>
          <w:rFonts w:ascii="Calibri"/>
        </w:rPr>
      </w:pPr>
      <w:r>
        <w:rPr>
          <w:rFonts w:ascii="Calibri"/>
        </w:rPr>
        <w:t>10.</w:t>
      </w:r>
      <w:r>
        <w:rPr>
          <w:rFonts w:ascii="Calibri"/>
          <w:spacing w:val="-2"/>
        </w:rPr>
        <w:t xml:space="preserve"> </w:t>
      </w:r>
      <w:r>
        <w:rPr>
          <w:rFonts w:ascii="Calibri"/>
        </w:rPr>
        <w:t>D</w:t>
      </w:r>
      <w:r>
        <w:rPr>
          <w:rFonts w:ascii="Calibri"/>
        </w:rPr>
        <w:tab/>
      </w:r>
      <w:r>
        <w:rPr>
          <w:rFonts w:ascii="Calibri"/>
        </w:rPr>
        <w:t>11.</w:t>
      </w:r>
      <w:r>
        <w:rPr>
          <w:rFonts w:ascii="Calibri"/>
          <w:spacing w:val="-1"/>
        </w:rPr>
        <w:t xml:space="preserve"> </w:t>
      </w:r>
      <w:r>
        <w:rPr>
          <w:rFonts w:ascii="Calibri"/>
        </w:rPr>
        <w:t>B</w:t>
      </w:r>
      <w:r>
        <w:rPr>
          <w:rFonts w:ascii="Calibri"/>
        </w:rPr>
        <w:tab/>
      </w:r>
      <w:r>
        <w:rPr>
          <w:rFonts w:ascii="Calibri"/>
        </w:rPr>
        <w:t>12.</w:t>
      </w:r>
      <w:r>
        <w:rPr>
          <w:rFonts w:ascii="Calibri"/>
          <w:spacing w:val="-1"/>
        </w:rPr>
        <w:t xml:space="preserve"> </w:t>
      </w:r>
      <w:r>
        <w:rPr>
          <w:rFonts w:ascii="Calibri"/>
        </w:rPr>
        <w:t>C</w:t>
      </w:r>
    </w:p>
    <w:p>
      <w:pPr>
        <w:pStyle w:val="3"/>
        <w:spacing w:before="90"/>
        <w:jc w:val="both"/>
      </w:pPr>
      <w:r>
        <w:rPr>
          <w:rFonts w:ascii="Calibri" w:eastAsia="Calibri"/>
        </w:rPr>
        <w:t>13</w:t>
      </w:r>
      <w:r>
        <w:rPr>
          <w:rFonts w:ascii="Calibri" w:eastAsia="Calibri"/>
          <w:spacing w:val="18"/>
        </w:rPr>
        <w:t xml:space="preserve">. </w:t>
      </w:r>
      <w:r>
        <w:t>（</w:t>
      </w:r>
      <w:r>
        <w:rPr>
          <w:rFonts w:ascii="Times New Roman" w:eastAsia="Times New Roman"/>
        </w:rPr>
        <w:t>1</w:t>
      </w:r>
      <w:r>
        <w:t>）王安石大怒，让御史谢景温论奏他的过失，穷加审查而一无所得，苏轼就请求到外地任职。</w:t>
      </w:r>
    </w:p>
    <w:p>
      <w:pPr>
        <w:spacing w:after="0"/>
        <w:jc w:val="both"/>
        <w:sectPr>
          <w:pgSz w:w="11910" w:h="16840"/>
          <w:pgMar w:top="1420" w:right="780" w:bottom="1160" w:left="980" w:header="0" w:footer="970" w:gutter="0"/>
        </w:sectPr>
      </w:pPr>
    </w:p>
    <w:p>
      <w:pPr>
        <w:pStyle w:val="3"/>
        <w:spacing w:before="65"/>
        <w:rPr>
          <w:color w:val="auto"/>
        </w:rPr>
      </w:pPr>
      <w:r>
        <w:rPr>
          <w:color w:val="auto"/>
          <w:w w:val="95"/>
        </w:rPr>
        <w:t>（</w:t>
      </w:r>
      <w:r>
        <w:rPr>
          <w:rFonts w:ascii="Times New Roman" w:eastAsia="Times New Roman"/>
          <w:color w:val="auto"/>
          <w:w w:val="95"/>
        </w:rPr>
        <w:t>2</w:t>
      </w:r>
      <w:r>
        <w:rPr>
          <w:color w:val="auto"/>
          <w:w w:val="95"/>
        </w:rPr>
        <w:t>）你能捉到这个人，我会尽力对朝廷说，请求从优行赏；捉不到，也以不称职奏请免去你。</w:t>
      </w:r>
    </w:p>
    <w:p>
      <w:pPr>
        <w:pStyle w:val="3"/>
        <w:spacing w:before="82"/>
        <w:rPr>
          <w:color w:val="auto"/>
        </w:rPr>
      </w:pPr>
      <w:r>
        <w:rPr>
          <w:color w:val="auto"/>
          <w:w w:val="95"/>
        </w:rPr>
        <w:t>【解析】</w:t>
      </w:r>
    </w:p>
    <w:p>
      <w:pPr>
        <w:pStyle w:val="3"/>
        <w:spacing w:before="85"/>
        <w:rPr>
          <w:color w:val="auto"/>
        </w:rPr>
      </w:pPr>
      <w:r>
        <w:rPr>
          <w:color w:val="auto"/>
        </w:rPr>
        <w:t>【</w:t>
      </w:r>
      <w:r>
        <w:rPr>
          <w:rFonts w:ascii="Calibri" w:eastAsia="Calibri"/>
          <w:color w:val="auto"/>
        </w:rPr>
        <w:t>10</w:t>
      </w:r>
      <w:r>
        <w:rPr>
          <w:rFonts w:ascii="Calibri" w:eastAsia="Calibri"/>
          <w:color w:val="auto"/>
          <w:spacing w:val="-1"/>
        </w:rPr>
        <w:t xml:space="preserve"> </w:t>
      </w:r>
      <w:r>
        <w:rPr>
          <w:color w:val="auto"/>
        </w:rPr>
        <w:t>题详解】</w:t>
      </w:r>
    </w:p>
    <w:p>
      <w:pPr>
        <w:pStyle w:val="3"/>
        <w:spacing w:before="84"/>
        <w:rPr>
          <w:color w:val="auto"/>
        </w:rPr>
      </w:pPr>
      <w:r>
        <w:rPr>
          <w:color w:val="auto"/>
          <w:w w:val="95"/>
        </w:rPr>
        <w:t>本题考查文言文断句的能力。</w:t>
      </w:r>
    </w:p>
    <w:p>
      <w:pPr>
        <w:pStyle w:val="3"/>
        <w:spacing w:before="83" w:line="319" w:lineRule="auto"/>
        <w:ind w:right="318"/>
        <w:rPr>
          <w:color w:val="auto"/>
        </w:rPr>
      </w:pPr>
      <w:r>
        <w:rPr>
          <w:color w:val="auto"/>
          <w:spacing w:val="-2"/>
        </w:rPr>
        <w:t xml:space="preserve">本题中，“手戟刺遇”，“遇”指的是尹遇，作“刺”的宾语，不能断开，排除 </w:t>
      </w:r>
      <w:r>
        <w:rPr>
          <w:rFonts w:ascii="Times New Roman" w:hAnsi="Times New Roman" w:eastAsia="Times New Roman"/>
          <w:color w:val="auto"/>
        </w:rPr>
        <w:t>AB</w:t>
      </w:r>
      <w:r>
        <w:rPr>
          <w:color w:val="auto"/>
        </w:rPr>
        <w:t xml:space="preserve">；“推赏不及”，“不及” </w:t>
      </w:r>
      <w:r>
        <w:rPr>
          <w:color w:val="auto"/>
          <w:spacing w:val="-3"/>
        </w:rPr>
        <w:t xml:space="preserve">是“推赏”的补语，不能断开，排除 </w:t>
      </w:r>
      <w:r>
        <w:rPr>
          <w:rFonts w:ascii="Times New Roman" w:hAnsi="Times New Roman" w:eastAsia="Times New Roman"/>
          <w:color w:val="auto"/>
        </w:rPr>
        <w:t>C</w:t>
      </w:r>
      <w:r>
        <w:rPr>
          <w:color w:val="auto"/>
        </w:rPr>
        <w:t>。</w:t>
      </w:r>
    </w:p>
    <w:p>
      <w:pPr>
        <w:pStyle w:val="3"/>
        <w:spacing w:line="316" w:lineRule="auto"/>
        <w:ind w:right="297"/>
        <w:rPr>
          <w:color w:val="auto"/>
        </w:rPr>
      </w:pPr>
      <w:r>
        <w:rPr>
          <w:color w:val="auto"/>
          <w:spacing w:val="-1"/>
          <w:w w:val="95"/>
        </w:rPr>
        <w:t>本句译文：最终探知盗匪的地点，分头捕捉他的同党，亲手用戟刺尹遇，捉住了他。朝廷认为李直方官小不合条</w:t>
      </w:r>
      <w:r>
        <w:rPr>
          <w:color w:val="auto"/>
          <w:w w:val="95"/>
        </w:rPr>
        <w:t xml:space="preserve">   </w:t>
      </w:r>
      <w:r>
        <w:rPr>
          <w:color w:val="auto"/>
        </w:rPr>
        <w:t>件，行赏未到李直方。苏轼请求把自己的年资劳绩，应改为朝散郎官阶，移作李直方的赏赐，朝廷不许。</w:t>
      </w:r>
    </w:p>
    <w:p>
      <w:pPr>
        <w:pStyle w:val="3"/>
        <w:spacing w:before="2"/>
        <w:rPr>
          <w:color w:val="auto"/>
        </w:rPr>
      </w:pPr>
      <w:r>
        <w:rPr>
          <w:color w:val="auto"/>
          <w:spacing w:val="-18"/>
        </w:rPr>
        <w:t xml:space="preserve">故选 </w:t>
      </w:r>
      <w:r>
        <w:rPr>
          <w:rFonts w:ascii="Times New Roman" w:eastAsia="Times New Roman"/>
          <w:color w:val="auto"/>
        </w:rPr>
        <w:t>D</w:t>
      </w:r>
      <w:r>
        <w:rPr>
          <w:color w:val="auto"/>
        </w:rPr>
        <w:t>。</w:t>
      </w:r>
    </w:p>
    <w:p>
      <w:pPr>
        <w:pStyle w:val="3"/>
        <w:spacing w:before="85"/>
        <w:rPr>
          <w:color w:val="auto"/>
        </w:rPr>
      </w:pPr>
      <w:r>
        <w:rPr>
          <w:color w:val="auto"/>
        </w:rPr>
        <w:t>【</w:t>
      </w:r>
      <w:r>
        <w:rPr>
          <w:rFonts w:ascii="Calibri" w:eastAsia="Calibri"/>
          <w:color w:val="auto"/>
        </w:rPr>
        <w:t>11</w:t>
      </w:r>
      <w:r>
        <w:rPr>
          <w:rFonts w:ascii="Calibri" w:eastAsia="Calibri"/>
          <w:color w:val="auto"/>
          <w:spacing w:val="-1"/>
        </w:rPr>
        <w:t xml:space="preserve"> </w:t>
      </w:r>
      <w:r>
        <w:rPr>
          <w:color w:val="auto"/>
        </w:rPr>
        <w:t>题详解】</w:t>
      </w:r>
    </w:p>
    <w:p>
      <w:pPr>
        <w:pStyle w:val="3"/>
        <w:spacing w:before="82"/>
        <w:rPr>
          <w:color w:val="auto"/>
        </w:rPr>
      </w:pPr>
      <w:r>
        <w:rPr>
          <w:color w:val="auto"/>
          <w:w w:val="95"/>
        </w:rPr>
        <w:t>本题考查识记古代文言词语的的能力。</w:t>
      </w:r>
    </w:p>
    <w:p>
      <w:pPr>
        <w:pStyle w:val="3"/>
        <w:spacing w:before="114" w:line="225" w:lineRule="auto"/>
        <w:ind w:right="2181"/>
        <w:rPr>
          <w:color w:val="auto"/>
        </w:rPr>
      </w:pPr>
      <w:r>
        <w:rPr>
          <w:rFonts w:ascii="Times New Roman" w:hAnsi="Times New Roman" w:eastAsia="Times New Roman"/>
          <w:color w:val="auto"/>
          <w:w w:val="99"/>
        </w:rPr>
        <w:t>D</w:t>
      </w:r>
      <w:r>
        <w:rPr>
          <w:rFonts w:ascii="Times New Roman" w:hAnsi="Times New Roman" w:eastAsia="Times New Roman"/>
          <w:color w:val="auto"/>
        </w:rPr>
        <w:t xml:space="preserve"> </w:t>
      </w:r>
      <w:r>
        <w:rPr>
          <w:color w:val="auto"/>
          <w:w w:val="99"/>
        </w:rPr>
        <w:t>项，“</w:t>
      </w:r>
      <w:r>
        <w:rPr>
          <w:color w:val="auto"/>
          <w:spacing w:val="-1"/>
          <w:w w:val="99"/>
          <w:sz w:val="21"/>
        </w:rPr>
        <w:t>又减价</w:t>
      </w:r>
      <w:r>
        <w:rPr>
          <w:color w:val="auto"/>
          <w:spacing w:val="-147"/>
          <w:w w:val="99"/>
          <w:sz w:val="21"/>
        </w:rPr>
        <w:t>粜</w:t>
      </w:r>
      <w:r>
        <w:rPr>
          <w:color w:val="auto"/>
          <w:spacing w:val="-61"/>
          <w:w w:val="99"/>
          <w:position w:val="-6"/>
          <w:sz w:val="21"/>
        </w:rPr>
        <w:t>．</w:t>
      </w:r>
      <w:r>
        <w:rPr>
          <w:color w:val="auto"/>
          <w:spacing w:val="-1"/>
          <w:w w:val="99"/>
          <w:sz w:val="21"/>
        </w:rPr>
        <w:t>常平米</w:t>
      </w:r>
      <w:r>
        <w:rPr>
          <w:color w:val="auto"/>
          <w:spacing w:val="-6"/>
          <w:w w:val="99"/>
        </w:rPr>
        <w:t>”是“又减价出售常平仓的米”的意思，“粜”是“</w:t>
      </w:r>
      <w:r>
        <w:rPr>
          <w:color w:val="auto"/>
          <w:w w:val="99"/>
        </w:rPr>
        <w:t>卖出粮食</w:t>
      </w:r>
      <w:r>
        <w:rPr>
          <w:color w:val="auto"/>
          <w:spacing w:val="-51"/>
          <w:w w:val="99"/>
        </w:rPr>
        <w:t>”。</w:t>
      </w:r>
      <w:r>
        <w:rPr>
          <w:color w:val="auto"/>
          <w:spacing w:val="-17"/>
        </w:rPr>
        <w:t xml:space="preserve">故选 </w:t>
      </w:r>
      <w:r>
        <w:rPr>
          <w:rFonts w:ascii="Times New Roman" w:hAnsi="Times New Roman" w:eastAsia="Times New Roman"/>
          <w:color w:val="auto"/>
        </w:rPr>
        <w:t>D</w:t>
      </w:r>
      <w:r>
        <w:rPr>
          <w:color w:val="auto"/>
        </w:rPr>
        <w:t>。</w:t>
      </w:r>
    </w:p>
    <w:p>
      <w:pPr>
        <w:pStyle w:val="3"/>
        <w:spacing w:before="86"/>
        <w:rPr>
          <w:color w:val="auto"/>
        </w:rPr>
      </w:pPr>
      <w:r>
        <w:rPr>
          <w:color w:val="auto"/>
        </w:rPr>
        <w:t>【</w:t>
      </w:r>
      <w:r>
        <w:rPr>
          <w:rFonts w:ascii="Calibri" w:eastAsia="Calibri"/>
          <w:color w:val="auto"/>
        </w:rPr>
        <w:t>12</w:t>
      </w:r>
      <w:r>
        <w:rPr>
          <w:rFonts w:ascii="Calibri" w:eastAsia="Calibri"/>
          <w:color w:val="auto"/>
          <w:spacing w:val="-1"/>
        </w:rPr>
        <w:t xml:space="preserve"> </w:t>
      </w:r>
      <w:r>
        <w:rPr>
          <w:color w:val="auto"/>
        </w:rPr>
        <w:t>题详解】</w:t>
      </w:r>
    </w:p>
    <w:p>
      <w:pPr>
        <w:pStyle w:val="3"/>
        <w:spacing w:before="84"/>
        <w:rPr>
          <w:color w:val="auto"/>
        </w:rPr>
      </w:pPr>
      <w:r>
        <w:rPr>
          <w:color w:val="auto"/>
          <w:w w:val="95"/>
        </w:rPr>
        <w:t>本题考查对原文有关内容的概括和分析的能力。</w:t>
      </w:r>
    </w:p>
    <w:p>
      <w:pPr>
        <w:pStyle w:val="3"/>
        <w:spacing w:before="85" w:line="316" w:lineRule="auto"/>
        <w:ind w:right="300"/>
        <w:rPr>
          <w:color w:val="auto"/>
        </w:rPr>
      </w:pPr>
      <w:r>
        <w:rPr>
          <w:rFonts w:ascii="Times New Roman" w:hAnsi="Times New Roman" w:eastAsia="Times New Roman"/>
          <w:color w:val="auto"/>
          <w:w w:val="95"/>
        </w:rPr>
        <w:t>C</w:t>
      </w:r>
      <w:r>
        <w:rPr>
          <w:rFonts w:ascii="Times New Roman" w:hAnsi="Times New Roman" w:eastAsia="Times New Roman"/>
          <w:color w:val="auto"/>
          <w:spacing w:val="1"/>
          <w:w w:val="95"/>
        </w:rPr>
        <w:t xml:space="preserve">       </w:t>
      </w:r>
      <w:r>
        <w:rPr>
          <w:color w:val="auto"/>
          <w:w w:val="95"/>
        </w:rPr>
        <w:t>项，“减免上供米三分之一来纾缓灾情”说法错误。结合原文“轼请于朝，免本路上供米三之一，复得赐度僧</w:t>
      </w:r>
      <w:r>
        <w:rPr>
          <w:color w:val="auto"/>
        </w:rPr>
        <w:t>牒，易米以救饥者”分析可知，应当是苏轼向朝廷请求，朝廷免去本路上供米的三分之一。</w:t>
      </w:r>
    </w:p>
    <w:p>
      <w:pPr>
        <w:pStyle w:val="3"/>
        <w:spacing w:before="3"/>
        <w:rPr>
          <w:color w:val="auto"/>
        </w:rPr>
      </w:pPr>
      <w:r>
        <w:rPr>
          <w:color w:val="auto"/>
          <w:spacing w:val="-18"/>
        </w:rPr>
        <w:t xml:space="preserve">故选 </w:t>
      </w:r>
      <w:r>
        <w:rPr>
          <w:rFonts w:ascii="Times New Roman" w:eastAsia="Times New Roman"/>
          <w:color w:val="auto"/>
        </w:rPr>
        <w:t>C</w:t>
      </w:r>
      <w:r>
        <w:rPr>
          <w:color w:val="auto"/>
        </w:rPr>
        <w:t>。</w:t>
      </w:r>
    </w:p>
    <w:p>
      <w:pPr>
        <w:pStyle w:val="3"/>
        <w:spacing w:before="84"/>
        <w:rPr>
          <w:color w:val="auto"/>
        </w:rPr>
      </w:pPr>
      <w:r>
        <w:rPr>
          <w:color w:val="auto"/>
        </w:rPr>
        <w:t>【</w:t>
      </w:r>
      <w:r>
        <w:rPr>
          <w:rFonts w:ascii="Calibri" w:eastAsia="Calibri"/>
          <w:color w:val="auto"/>
        </w:rPr>
        <w:t>13</w:t>
      </w:r>
      <w:r>
        <w:rPr>
          <w:rFonts w:ascii="Calibri" w:eastAsia="Calibri"/>
          <w:color w:val="auto"/>
          <w:spacing w:val="-1"/>
        </w:rPr>
        <w:t xml:space="preserve"> </w:t>
      </w:r>
      <w:r>
        <w:rPr>
          <w:color w:val="auto"/>
        </w:rPr>
        <w:t>题详解】</w:t>
      </w:r>
    </w:p>
    <w:p>
      <w:pPr>
        <w:pStyle w:val="3"/>
        <w:spacing w:before="82" w:line="319" w:lineRule="auto"/>
        <w:ind w:right="7044"/>
        <w:rPr>
          <w:color w:val="auto"/>
        </w:rPr>
      </w:pPr>
      <w:r>
        <w:rPr>
          <w:color w:val="auto"/>
          <w:w w:val="95"/>
        </w:rPr>
        <w:t>本题考查文言文翻译句子的能力。</w:t>
      </w:r>
      <w:r>
        <w:rPr>
          <w:color w:val="auto"/>
        </w:rPr>
        <w:t>关键点：</w:t>
      </w:r>
    </w:p>
    <w:p>
      <w:pPr>
        <w:pStyle w:val="9"/>
        <w:numPr>
          <w:ilvl w:val="0"/>
          <w:numId w:val="12"/>
        </w:numPr>
        <w:tabs>
          <w:tab w:val="left" w:pos="600"/>
        </w:tabs>
        <w:spacing w:before="0" w:after="0" w:line="240" w:lineRule="auto"/>
        <w:ind w:left="600" w:right="0" w:hanging="500"/>
        <w:jc w:val="left"/>
        <w:rPr>
          <w:color w:val="auto"/>
          <w:sz w:val="20"/>
        </w:rPr>
      </w:pPr>
      <w:r>
        <w:rPr>
          <w:color w:val="auto"/>
          <w:spacing w:val="-1"/>
          <w:w w:val="95"/>
          <w:sz w:val="20"/>
        </w:rPr>
        <w:t>“滋”，增添，加多，此处有非常的意思；“论奏”，指官吏上奏，论述自己意见；“穷治”，彻底查办；</w:t>
      </w:r>
    </w:p>
    <w:p>
      <w:pPr>
        <w:pStyle w:val="9"/>
        <w:numPr>
          <w:ilvl w:val="0"/>
          <w:numId w:val="12"/>
        </w:numPr>
        <w:tabs>
          <w:tab w:val="left" w:pos="600"/>
        </w:tabs>
        <w:spacing w:before="82" w:after="0" w:line="319" w:lineRule="auto"/>
        <w:ind w:left="100" w:right="2546" w:firstLine="0"/>
        <w:jc w:val="left"/>
        <w:rPr>
          <w:color w:val="auto"/>
          <w:sz w:val="20"/>
        </w:rPr>
      </w:pPr>
      <w:r>
        <w:rPr>
          <w:color w:val="auto"/>
          <w:w w:val="95"/>
          <w:sz w:val="20"/>
        </w:rPr>
        <w:t xml:space="preserve">“禽”，通“擒”，捉拿；“当力言于朝”，状语后置句；“不职”，不称职。  </w:t>
      </w:r>
      <w:r>
        <w:rPr>
          <w:color w:val="auto"/>
          <w:sz w:val="20"/>
        </w:rPr>
        <w:t>参考译文：</w:t>
      </w:r>
    </w:p>
    <w:p>
      <w:pPr>
        <w:pStyle w:val="3"/>
        <w:spacing w:line="319" w:lineRule="auto"/>
        <w:ind w:right="246" w:firstLine="420"/>
        <w:rPr>
          <w:rFonts w:hint="eastAsia" w:ascii="楷体" w:hAnsi="楷体" w:eastAsia="楷体"/>
          <w:color w:val="auto"/>
        </w:rPr>
      </w:pPr>
      <w:r>
        <w:rPr>
          <w:rFonts w:hint="eastAsia" w:ascii="楷体" w:hAnsi="楷体" w:eastAsia="楷体"/>
          <w:color w:val="auto"/>
          <w:w w:val="95"/>
        </w:rPr>
        <w:t xml:space="preserve">苏轼，字子瞻，是眉州眉山县人。十岁的时候，其父苏洵到外地去游学，母亲程氏则亲自教他读书，苏轼每   听闻古今兴衰成败的历史，都能道出其概要。成年后，苏轼博通经学史学，写文章每天能写数千字，喜欢贾谊、    </w:t>
      </w:r>
      <w:r>
        <w:rPr>
          <w:rFonts w:hint="eastAsia" w:ascii="楷体" w:hAnsi="楷体" w:eastAsia="楷体"/>
          <w:color w:val="auto"/>
          <w:spacing w:val="-8"/>
        </w:rPr>
        <w:t>陆贽的著作。不久又读《庄子》，叹道：“我当初有一些自己的见地，但总说不出来，今日读到这本书，发现这</w:t>
      </w:r>
      <w:r>
        <w:rPr>
          <w:rFonts w:hint="eastAsia" w:ascii="楷体" w:hAnsi="楷体" w:eastAsia="楷体"/>
          <w:color w:val="auto"/>
        </w:rPr>
        <w:t>本书真是深得我心啊。”</w:t>
      </w:r>
    </w:p>
    <w:p>
      <w:pPr>
        <w:pStyle w:val="3"/>
        <w:spacing w:line="319" w:lineRule="auto"/>
        <w:ind w:right="199" w:firstLine="420"/>
        <w:rPr>
          <w:rFonts w:hint="eastAsia" w:ascii="楷体" w:hAnsi="楷体" w:eastAsia="楷体"/>
          <w:color w:val="auto"/>
        </w:rPr>
      </w:pPr>
      <w:r>
        <w:rPr>
          <w:rFonts w:hint="eastAsia" w:ascii="楷体" w:hAnsi="楷体" w:eastAsia="楷体"/>
          <w:color w:val="auto"/>
          <w:w w:val="95"/>
        </w:rPr>
        <w:t xml:space="preserve">熙宁二年，王安石执政，向来厌恶苏轼的议论和自己不同，任命他做判官告院。苏轼看到王安石辅助神宗用    </w:t>
      </w:r>
      <w:r>
        <w:rPr>
          <w:rFonts w:hint="eastAsia" w:ascii="楷体" w:hAnsi="楷体" w:eastAsia="楷体"/>
          <w:color w:val="auto"/>
          <w:spacing w:val="-10"/>
          <w:w w:val="95"/>
        </w:rPr>
        <w:t>独断专行来处理事务，因此在考试进士策问时出题，以“晋武帝平吴因独断而成功，苻坚进攻东晋因独断而灭亡，</w:t>
      </w:r>
      <w:r>
        <w:rPr>
          <w:rFonts w:hint="eastAsia" w:ascii="楷体" w:hAnsi="楷体" w:eastAsia="楷体"/>
          <w:color w:val="auto"/>
          <w:w w:val="95"/>
        </w:rPr>
        <w:t xml:space="preserve">    </w:t>
      </w:r>
      <w:r>
        <w:rPr>
          <w:rFonts w:hint="eastAsia" w:ascii="楷体" w:hAnsi="楷体" w:eastAsia="楷体"/>
          <w:color w:val="auto"/>
        </w:rPr>
        <w:t>齐桓公专任管仲而成就霸业，燕哙专任子之而失败，事情相同而效果相反”作为题目。王安石大怒，让御史谢景温论奏他的过失，穷加审查而一无所得，苏轼就请求到外地任职。</w:t>
      </w:r>
    </w:p>
    <w:p>
      <w:pPr>
        <w:pStyle w:val="3"/>
        <w:spacing w:line="319" w:lineRule="auto"/>
        <w:ind w:right="199" w:firstLine="420"/>
        <w:rPr>
          <w:rFonts w:hint="eastAsia" w:ascii="楷体" w:hAnsi="楷体" w:eastAsia="楷体"/>
          <w:color w:val="auto"/>
        </w:rPr>
      </w:pPr>
      <w:r>
        <w:rPr>
          <w:rFonts w:hint="eastAsia" w:ascii="楷体" w:hAnsi="楷体" w:eastAsia="楷体"/>
          <w:color w:val="auto"/>
        </w:rPr>
        <w:t>调任湖州知州，上表谢恩。又因为有些事对百姓不利而不敢说，用诗来讽刺，以求有益于国家。御史李定、舒亶、何正臣摘取他章表中的话，并且引申附会他所作的诗说是诽谤皇上，逮捕进御史台监狱，想处以死罪，罗</w:t>
      </w:r>
      <w:r>
        <w:rPr>
          <w:rFonts w:hint="eastAsia" w:ascii="楷体" w:hAnsi="楷体" w:eastAsia="楷体"/>
          <w:color w:val="auto"/>
          <w:spacing w:val="-9"/>
          <w:w w:val="95"/>
        </w:rPr>
        <w:t>织罪名很久不能判决。神宗独自怜惜他，把他作为黄州团练副使安置。苏轼与农夫老翁，一起在溪谷山林间生活，</w:t>
      </w:r>
      <w:r>
        <w:rPr>
          <w:rFonts w:hint="eastAsia" w:ascii="楷体" w:hAnsi="楷体" w:eastAsia="楷体"/>
          <w:color w:val="auto"/>
          <w:w w:val="95"/>
        </w:rPr>
        <w:t xml:space="preserve">   </w:t>
      </w:r>
      <w:r>
        <w:rPr>
          <w:rFonts w:hint="eastAsia" w:ascii="楷体" w:hAnsi="楷体" w:eastAsia="楷体"/>
          <w:color w:val="auto"/>
        </w:rPr>
        <w:t>在东坡建造房屋，自称“东坡居士。”</w:t>
      </w:r>
    </w:p>
    <w:p>
      <w:pPr>
        <w:pStyle w:val="3"/>
        <w:spacing w:line="319" w:lineRule="auto"/>
        <w:ind w:right="297" w:firstLine="420"/>
        <w:jc w:val="both"/>
        <w:rPr>
          <w:rFonts w:hint="eastAsia" w:ascii="楷体" w:hAnsi="楷体" w:eastAsia="楷体"/>
          <w:color w:val="auto"/>
        </w:rPr>
      </w:pPr>
      <w:r>
        <w:rPr>
          <w:rFonts w:hint="eastAsia" w:ascii="楷体" w:hAnsi="楷体" w:eastAsia="楷体"/>
          <w:color w:val="auto"/>
          <w:spacing w:val="-1"/>
          <w:w w:val="95"/>
        </w:rPr>
        <w:t>苏轼到杭州后，遇上大旱，饥荒和瘟疫并发。苏轼向朝廷请求，免去本路上供米的三分之一，又得赐予剃度</w:t>
      </w:r>
      <w:r>
        <w:rPr>
          <w:rFonts w:hint="eastAsia" w:ascii="楷体" w:hAnsi="楷体" w:eastAsia="楷体"/>
          <w:color w:val="auto"/>
          <w:w w:val="95"/>
        </w:rPr>
        <w:t xml:space="preserve">   </w:t>
      </w:r>
      <w:r>
        <w:rPr>
          <w:rFonts w:hint="eastAsia" w:ascii="楷体" w:hAnsi="楷体" w:eastAsia="楷体"/>
          <w:color w:val="auto"/>
          <w:spacing w:val="-1"/>
          <w:w w:val="95"/>
        </w:rPr>
        <w:t>僧人的牒文，用以换取米来救济饥饿的人。第二年春天，又减价出售常平仓的米，做了很多粥和药剂，派人带着</w:t>
      </w:r>
      <w:r>
        <w:rPr>
          <w:rFonts w:hint="eastAsia" w:ascii="楷体" w:hAnsi="楷体" w:eastAsia="楷体"/>
          <w:color w:val="auto"/>
          <w:w w:val="95"/>
        </w:rPr>
        <w:t xml:space="preserve">   </w:t>
      </w:r>
      <w:r>
        <w:rPr>
          <w:rFonts w:hint="eastAsia" w:ascii="楷体" w:hAnsi="楷体" w:eastAsia="楷体"/>
          <w:color w:val="auto"/>
          <w:spacing w:val="-1"/>
          <w:w w:val="95"/>
        </w:rPr>
        <w:t>医生到各街巷治病，救活的人很多。苏轼说：“杭州是水陆交通的要地，得疫病死的人比别处常要多些。”于是</w:t>
      </w:r>
      <w:r>
        <w:rPr>
          <w:rFonts w:hint="eastAsia" w:ascii="楷体" w:hAnsi="楷体" w:eastAsia="楷体"/>
          <w:color w:val="auto"/>
          <w:w w:val="95"/>
        </w:rPr>
        <w:t xml:space="preserve">   </w:t>
      </w:r>
      <w:r>
        <w:rPr>
          <w:rFonts w:hint="eastAsia" w:ascii="楷体" w:hAnsi="楷体" w:eastAsia="楷体"/>
          <w:color w:val="auto"/>
        </w:rPr>
        <w:t>收集多余的钱二千缗，又拿出自己囊中黄金五十两，建造治病场所，渐渐积贮钱粮来防备疫病。</w:t>
      </w:r>
    </w:p>
    <w:p>
      <w:pPr>
        <w:pStyle w:val="3"/>
        <w:spacing w:line="251" w:lineRule="exact"/>
        <w:ind w:left="520"/>
        <w:rPr>
          <w:rFonts w:hint="eastAsia" w:ascii="楷体" w:eastAsia="楷体"/>
          <w:color w:val="auto"/>
        </w:rPr>
      </w:pPr>
      <w:r>
        <w:rPr>
          <w:rFonts w:hint="eastAsia" w:ascii="楷体" w:eastAsia="楷体"/>
          <w:color w:val="auto"/>
          <w:spacing w:val="-1"/>
          <w:w w:val="95"/>
        </w:rPr>
        <w:t>州中有多年的盗匪尹遇等人，多次劫掠杀人，又杀死捕盗官兵。朝廷因指名缉捕不到，被害的人家又怕他们</w:t>
      </w:r>
    </w:p>
    <w:p>
      <w:pPr>
        <w:spacing w:after="0" w:line="251" w:lineRule="exact"/>
        <w:rPr>
          <w:rFonts w:hint="eastAsia" w:ascii="楷体" w:eastAsia="楷体"/>
          <w:color w:val="auto"/>
        </w:rPr>
        <w:sectPr>
          <w:pgSz w:w="11910" w:h="16840"/>
          <w:pgMar w:top="1400" w:right="780" w:bottom="1160" w:left="980" w:header="0" w:footer="970" w:gutter="0"/>
        </w:sectPr>
      </w:pPr>
    </w:p>
    <w:p>
      <w:pPr>
        <w:pStyle w:val="3"/>
        <w:spacing w:before="45" w:line="319" w:lineRule="auto"/>
        <w:ind w:right="246"/>
        <w:jc w:val="both"/>
        <w:rPr>
          <w:rFonts w:hint="eastAsia" w:ascii="楷体" w:hAnsi="楷体" w:eastAsia="楷体"/>
          <w:color w:val="auto"/>
        </w:rPr>
      </w:pPr>
      <w:r>
        <w:rPr>
          <w:rFonts w:hint="eastAsia" w:ascii="楷体" w:hAnsi="楷体" w:eastAsia="楷体"/>
          <w:color w:val="auto"/>
          <w:w w:val="95"/>
        </w:rPr>
        <w:t xml:space="preserve">害人，隐瞒了不敢说。苏轼召来汝阴尉李直方说：“你能捉到这个人，我会尽力对朝廷说，请求从优行赏；捉不    到，也以不称职奏请免去你。”李直方的母亲且年老，他和母亲诀别然后出发。最终探知盗匪的地点，分头捕捉    他的同党，亲手用戟刺尹遇，捉住了他。朝廷认为李直方官小不合条件，行赏未到李直方。苏轼请求把自己的年    资劳绩，应改为朝散郎官阶，移作李直方的赏赐，朝廷不许。那以后吏部因为苏轼应当升迁，以符合他的考核，    </w:t>
      </w:r>
      <w:r>
        <w:rPr>
          <w:rFonts w:hint="eastAsia" w:ascii="楷体" w:hAnsi="楷体" w:eastAsia="楷体"/>
          <w:color w:val="auto"/>
        </w:rPr>
        <w:t>苏轼说已经答应给了李直方，朝廷又不答复。</w:t>
      </w:r>
    </w:p>
    <w:p>
      <w:pPr>
        <w:pStyle w:val="3"/>
        <w:tabs>
          <w:tab w:val="left" w:pos="800"/>
          <w:tab w:val="left" w:pos="1743"/>
        </w:tabs>
        <w:spacing w:line="326" w:lineRule="auto"/>
        <w:ind w:right="297" w:firstLine="420"/>
        <w:rPr>
          <w:color w:val="auto"/>
        </w:rPr>
      </w:pPr>
      <w:r>
        <w:rPr>
          <w:rFonts w:hint="eastAsia" w:ascii="楷体" w:hAnsi="楷体" w:eastAsia="楷体"/>
          <w:color w:val="auto"/>
          <w:spacing w:val="-1"/>
          <w:w w:val="95"/>
        </w:rPr>
        <w:t>苏轼和弟弟苏辙，师从他们的父亲苏洵学习写文章，从来得之于</w:t>
      </w:r>
      <w:r>
        <w:rPr>
          <w:rFonts w:hint="eastAsia" w:ascii="楷体" w:hAnsi="楷体" w:eastAsia="楷体"/>
          <w:color w:val="auto"/>
          <w:w w:val="95"/>
        </w:rPr>
        <w:t xml:space="preserve">天资。(苏轼)曾经自己说：“写文章如同行   </w:t>
      </w:r>
      <w:r>
        <w:rPr>
          <w:rFonts w:hint="eastAsia" w:ascii="楷体" w:hAnsi="楷体" w:eastAsia="楷体"/>
          <w:color w:val="auto"/>
          <w:spacing w:val="-1"/>
          <w:w w:val="95"/>
        </w:rPr>
        <w:t>云流水，本来就</w:t>
      </w:r>
      <w:r>
        <w:rPr>
          <w:rFonts w:hint="eastAsia" w:ascii="楷体" w:hAnsi="楷体" w:eastAsia="楷体"/>
          <w:color w:val="auto"/>
          <w:w w:val="95"/>
        </w:rPr>
        <w:t xml:space="preserve">没有一定的格式，仅是常要在该说的地方就说，该停的地方就停。”即使是嬉笑怒骂的话，都可   </w:t>
      </w:r>
      <w:r>
        <w:rPr>
          <w:rFonts w:hint="eastAsia" w:ascii="楷体" w:hAnsi="楷体" w:eastAsia="楷体"/>
          <w:color w:val="auto"/>
          <w:spacing w:val="-1"/>
          <w:w w:val="95"/>
        </w:rPr>
        <w:t>以写成文章诵读</w:t>
      </w:r>
      <w:r>
        <w:rPr>
          <w:rFonts w:hint="eastAsia" w:ascii="楷体" w:hAnsi="楷体" w:eastAsia="楷体"/>
          <w:color w:val="auto"/>
          <w:w w:val="95"/>
        </w:rPr>
        <w:t xml:space="preserve">。他的文体博大丰富光辉灿烂，称雄百代，自有文章以来，也属少见。当时文人如黄庭坚、晁补   </w:t>
      </w:r>
      <w:r>
        <w:rPr>
          <w:rFonts w:hint="eastAsia" w:ascii="楷体" w:hAnsi="楷体" w:eastAsia="楷体"/>
          <w:color w:val="auto"/>
        </w:rPr>
        <w:t xml:space="preserve">之、秦观、张耒、陈师道，还不被世人所知，苏轼对待他们都如朋友一样，从来不曾以老师的资历自居。 </w:t>
      </w:r>
      <w:r>
        <w:rPr>
          <w:rFonts w:ascii="Times New Roman" w:hAnsi="Times New Roman" w:eastAsia="Times New Roman"/>
          <w:color w:val="auto"/>
        </w:rPr>
        <w:t>14</w:t>
      </w:r>
      <w:r>
        <w:rPr>
          <w:color w:val="auto"/>
        </w:rPr>
        <w:t>（</w:t>
      </w:r>
      <w:r>
        <w:rPr>
          <w:rFonts w:ascii="Times New Roman" w:hAnsi="Times New Roman" w:eastAsia="Times New Roman"/>
          <w:color w:val="auto"/>
        </w:rPr>
        <w:t>3</w:t>
      </w:r>
      <w:r>
        <w:rPr>
          <w:rFonts w:ascii="Times New Roman" w:hAnsi="Times New Roman" w:eastAsia="Times New Roman"/>
          <w:color w:val="auto"/>
        </w:rPr>
        <w:tab/>
      </w:r>
      <w:r>
        <w:rPr>
          <w:color w:val="auto"/>
        </w:rPr>
        <w:t>分）</w:t>
      </w:r>
      <w:r>
        <w:rPr>
          <w:rFonts w:ascii="Times New Roman" w:hAnsi="Times New Roman" w:eastAsia="Times New Roman"/>
          <w:color w:val="auto"/>
        </w:rPr>
        <w:t>D</w:t>
      </w:r>
      <w:r>
        <w:rPr>
          <w:rFonts w:ascii="Times New Roman" w:hAnsi="Times New Roman" w:eastAsia="Times New Roman"/>
          <w:color w:val="auto"/>
        </w:rPr>
        <w:tab/>
      </w:r>
      <w:r>
        <w:rPr>
          <w:color w:val="auto"/>
        </w:rPr>
        <w:t>【解析】词上片下片均有景有情，词中“我与使君皆白首，休夸少年风流”是直接抒情；</w:t>
      </w:r>
    </w:p>
    <w:p>
      <w:pPr>
        <w:pStyle w:val="3"/>
        <w:spacing w:line="244" w:lineRule="exact"/>
        <w:ind w:left="620"/>
        <w:jc w:val="both"/>
        <w:rPr>
          <w:color w:val="auto"/>
        </w:rPr>
      </w:pPr>
      <w:r>
        <w:rPr>
          <w:color w:val="auto"/>
          <w:spacing w:val="-1"/>
        </w:rPr>
        <w:t>“语言含蓄隽永，婉转缠绵”也错，“九十日春都过了，贪忙何处追游” 等语句明白如话。</w:t>
      </w:r>
    </w:p>
    <w:p>
      <w:pPr>
        <w:pStyle w:val="3"/>
        <w:spacing w:before="80" w:line="319" w:lineRule="auto"/>
        <w:ind w:left="620" w:right="405" w:hanging="420"/>
        <w:jc w:val="both"/>
        <w:rPr>
          <w:color w:val="auto"/>
        </w:rPr>
      </w:pPr>
      <w:r>
        <w:rPr>
          <w:rFonts w:ascii="Times New Roman" w:hAnsi="Times New Roman" w:eastAsia="Times New Roman"/>
          <w:color w:val="auto"/>
        </w:rPr>
        <w:t>15</w:t>
      </w:r>
      <w:r>
        <w:rPr>
          <w:color w:val="auto"/>
        </w:rPr>
        <w:t>（</w:t>
      </w:r>
      <w:r>
        <w:rPr>
          <w:rFonts w:ascii="Times New Roman" w:hAnsi="Times New Roman" w:eastAsia="Times New Roman"/>
          <w:color w:val="auto"/>
        </w:rPr>
        <w:t>6</w:t>
      </w:r>
      <w:r>
        <w:rPr>
          <w:rFonts w:ascii="Times New Roman" w:hAnsi="Times New Roman" w:eastAsia="Times New Roman"/>
          <w:color w:val="auto"/>
          <w:spacing w:val="6"/>
        </w:rPr>
        <w:t xml:space="preserve"> </w:t>
      </w:r>
      <w:r>
        <w:rPr>
          <w:color w:val="auto"/>
        </w:rPr>
        <w:t>分）①因伤春惜春而愁。上片“九十日春都过了”，直接交代此时为暮春时节，“雨翻榆荚阵，风转</w:t>
      </w:r>
      <w:r>
        <w:rPr>
          <w:color w:val="auto"/>
          <w:spacing w:val="-1"/>
        </w:rPr>
        <w:t>柳花球”更是渲染了暮春的哀怨伤感的气氛，诗人为春光易逝而愁。② 因漂泊异乡而愁。本词为诗人被贬异乡时所作，诗人由风中飘飞的柳絮联想到身处异乡， 漂泊无依的自己，因而忧愁。③因青春不再而</w:t>
      </w:r>
      <w:r>
        <w:rPr>
          <w:color w:val="auto"/>
          <w:spacing w:val="-1"/>
          <w:w w:val="95"/>
        </w:rPr>
        <w:t>愁。下片词人由逝去的春光联想到自己逝去的青春，“我与使君皆白首，休夸少年风流”用直抒胸臆的方</w:t>
      </w:r>
      <w:r>
        <w:rPr>
          <w:color w:val="auto"/>
          <w:w w:val="95"/>
        </w:rPr>
        <w:t xml:space="preserve">   </w:t>
      </w:r>
      <w:r>
        <w:rPr>
          <w:color w:val="auto"/>
          <w:spacing w:val="-8"/>
        </w:rPr>
        <w:t>式表达了青春年华易逝的愁情。</w:t>
      </w:r>
      <w:r>
        <w:rPr>
          <w:color w:val="auto"/>
        </w:rPr>
        <w:t>（每点</w:t>
      </w:r>
      <w:r>
        <w:rPr>
          <w:rFonts w:ascii="Times New Roman" w:hAnsi="Times New Roman" w:eastAsia="Times New Roman"/>
          <w:color w:val="auto"/>
        </w:rPr>
        <w:t>2</w:t>
      </w:r>
      <w:r>
        <w:rPr>
          <w:rFonts w:ascii="Times New Roman" w:hAnsi="Times New Roman" w:eastAsia="Times New Roman"/>
          <w:color w:val="auto"/>
          <w:spacing w:val="47"/>
        </w:rPr>
        <w:t xml:space="preserve"> </w:t>
      </w:r>
      <w:r>
        <w:rPr>
          <w:color w:val="auto"/>
        </w:rPr>
        <w:t>分，若有其他答题角度，言之有理亦可酌情给分）</w:t>
      </w:r>
    </w:p>
    <w:p>
      <w:pPr>
        <w:pStyle w:val="3"/>
        <w:spacing w:line="220" w:lineRule="exact"/>
        <w:jc w:val="both"/>
        <w:rPr>
          <w:color w:val="auto"/>
        </w:rPr>
      </w:pPr>
      <w:r>
        <w:rPr>
          <w:rFonts w:ascii="Calibri" w:eastAsia="Calibri"/>
          <w:color w:val="auto"/>
        </w:rPr>
        <w:t xml:space="preserve">16.(1).  </w:t>
      </w:r>
      <w:r>
        <w:rPr>
          <w:color w:val="auto"/>
          <w:spacing w:val="-1"/>
        </w:rPr>
        <w:t>羁鸟恋旧林 池鱼思故渊</w:t>
      </w:r>
    </w:p>
    <w:p>
      <w:pPr>
        <w:pStyle w:val="3"/>
        <w:spacing w:before="84"/>
        <w:ind w:left="299"/>
        <w:jc w:val="both"/>
        <w:rPr>
          <w:color w:val="auto"/>
        </w:rPr>
      </w:pPr>
      <w:r>
        <w:rPr>
          <w:rFonts w:ascii="Calibri" w:eastAsia="Calibri"/>
          <w:color w:val="auto"/>
        </w:rPr>
        <w:t>(2).</w:t>
      </w:r>
      <w:r>
        <w:rPr>
          <w:color w:val="auto"/>
        </w:rPr>
        <w:t xml:space="preserve">安能摧眉折腰事权贵 使我不得开心颜   </w:t>
      </w:r>
      <w:r>
        <w:rPr>
          <w:rFonts w:ascii="Calibri" w:eastAsia="Calibri"/>
          <w:color w:val="auto"/>
        </w:rPr>
        <w:t xml:space="preserve">(3)  </w:t>
      </w:r>
      <w:r>
        <w:rPr>
          <w:color w:val="auto"/>
          <w:spacing w:val="3"/>
        </w:rPr>
        <w:t>万里悲秋常作客 百年多病独登台</w:t>
      </w:r>
    </w:p>
    <w:p>
      <w:pPr>
        <w:pStyle w:val="3"/>
        <w:spacing w:before="90"/>
        <w:jc w:val="both"/>
        <w:rPr>
          <w:rFonts w:ascii="Calibri"/>
          <w:color w:val="auto"/>
        </w:rPr>
      </w:pPr>
      <w:r>
        <w:rPr>
          <w:rFonts w:ascii="Calibri"/>
          <w:color w:val="auto"/>
        </w:rPr>
        <w:t>17. A         18. D         19.</w:t>
      </w:r>
      <w:r>
        <w:rPr>
          <w:rFonts w:ascii="Calibri"/>
          <w:color w:val="auto"/>
          <w:spacing w:val="-24"/>
        </w:rPr>
        <w:t xml:space="preserve"> </w:t>
      </w:r>
      <w:r>
        <w:rPr>
          <w:rFonts w:ascii="Calibri"/>
          <w:color w:val="auto"/>
        </w:rPr>
        <w:t>B</w:t>
      </w:r>
    </w:p>
    <w:p>
      <w:pPr>
        <w:pStyle w:val="3"/>
        <w:spacing w:before="89"/>
        <w:rPr>
          <w:color w:val="auto"/>
        </w:rPr>
      </w:pPr>
      <w:r>
        <w:rPr>
          <w:color w:val="auto"/>
        </w:rPr>
        <w:t>【</w:t>
      </w:r>
      <w:r>
        <w:rPr>
          <w:rFonts w:ascii="Calibri" w:eastAsia="Calibri"/>
          <w:color w:val="auto"/>
        </w:rPr>
        <w:t>17</w:t>
      </w:r>
      <w:r>
        <w:rPr>
          <w:rFonts w:ascii="Calibri" w:eastAsia="Calibri"/>
          <w:color w:val="auto"/>
          <w:spacing w:val="-1"/>
        </w:rPr>
        <w:t xml:space="preserve"> </w:t>
      </w:r>
      <w:r>
        <w:rPr>
          <w:color w:val="auto"/>
        </w:rPr>
        <w:t>题详解】</w:t>
      </w:r>
    </w:p>
    <w:p>
      <w:pPr>
        <w:pStyle w:val="3"/>
        <w:spacing w:before="85"/>
        <w:rPr>
          <w:color w:val="auto"/>
        </w:rPr>
      </w:pPr>
      <w:r>
        <w:rPr>
          <w:color w:val="auto"/>
          <w:w w:val="95"/>
        </w:rPr>
        <w:t>本题考查对词语的理解的能力。</w:t>
      </w:r>
    </w:p>
    <w:p>
      <w:pPr>
        <w:pStyle w:val="3"/>
        <w:spacing w:before="84"/>
        <w:rPr>
          <w:color w:val="auto"/>
        </w:rPr>
      </w:pPr>
      <w:r>
        <w:rPr>
          <w:color w:val="auto"/>
          <w:w w:val="95"/>
        </w:rPr>
        <w:t>“传诵”流传诵读。“传颂”传扬歌颂。第一处空强调的是“古今流传”之意，因此选择“传诵”。</w:t>
      </w:r>
    </w:p>
    <w:p>
      <w:pPr>
        <w:pStyle w:val="3"/>
        <w:spacing w:before="82" w:line="319" w:lineRule="auto"/>
        <w:ind w:right="300"/>
        <w:rPr>
          <w:color w:val="auto"/>
        </w:rPr>
      </w:pPr>
      <w:r>
        <w:rPr>
          <w:color w:val="auto"/>
          <w:spacing w:val="-1"/>
          <w:w w:val="95"/>
        </w:rPr>
        <w:t>“但”只，仅；可是，不过，表转折关系。“因为”表示原因或理由。“严格讲起来，古文跟骈文是对立的”和</w:t>
      </w:r>
      <w:r>
        <w:rPr>
          <w:color w:val="auto"/>
          <w:w w:val="95"/>
        </w:rPr>
        <w:t xml:space="preserve">   </w:t>
      </w:r>
      <w:r>
        <w:rPr>
          <w:color w:val="auto"/>
        </w:rPr>
        <w:t>“古文由散体趋向骈体，再由骈体回复到散体”是转折关系，因此第二个空选择“但”。</w:t>
      </w:r>
    </w:p>
    <w:p>
      <w:pPr>
        <w:pStyle w:val="3"/>
        <w:spacing w:line="316" w:lineRule="auto"/>
        <w:ind w:right="300"/>
        <w:rPr>
          <w:color w:val="auto"/>
        </w:rPr>
      </w:pPr>
      <w:r>
        <w:rPr>
          <w:color w:val="auto"/>
          <w:spacing w:val="-1"/>
          <w:w w:val="95"/>
        </w:rPr>
        <w:t>“流传”传下来或传播开，既强调了传播的时间也强调了传播的空间。“留传”遗留下来传给后世，只强调了传</w:t>
      </w:r>
      <w:r>
        <w:rPr>
          <w:color w:val="auto"/>
          <w:w w:val="95"/>
        </w:rPr>
        <w:t xml:space="preserve">   </w:t>
      </w:r>
      <w:r>
        <w:rPr>
          <w:color w:val="auto"/>
        </w:rPr>
        <w:t>播的时间。而第三个空前为“广泛”，说明既强调传播的时间也强调了传播的空间，因此选择“流传”。</w:t>
      </w:r>
    </w:p>
    <w:p>
      <w:pPr>
        <w:pStyle w:val="3"/>
        <w:spacing w:before="3" w:line="319" w:lineRule="auto"/>
        <w:ind w:right="246"/>
        <w:jc w:val="both"/>
        <w:rPr>
          <w:color w:val="auto"/>
        </w:rPr>
      </w:pPr>
      <w:r>
        <w:rPr>
          <w:color w:val="auto"/>
          <w:w w:val="95"/>
        </w:rPr>
        <w:t xml:space="preserve">“瑕不掩瑜”瑕：玉上面的斑点，比喻缺点；掩：遮盖；瑜：美玉的光泽，比喻优点。比喻缺点掩盖不了优点，    缺点是次要的，优点是主要的。“瑕瑜互见”比喻有缺点也有优点。根据原文“此书也有缺点，但终究”说明缺    </w:t>
      </w:r>
      <w:r>
        <w:rPr>
          <w:color w:val="auto"/>
        </w:rPr>
        <w:t>点是次要的，优点是主要的，因此第四空应该选择“瑕不掩瑜”。</w:t>
      </w:r>
    </w:p>
    <w:p>
      <w:pPr>
        <w:pStyle w:val="3"/>
        <w:spacing w:line="254" w:lineRule="exact"/>
        <w:jc w:val="both"/>
        <w:rPr>
          <w:color w:val="auto"/>
        </w:rPr>
      </w:pPr>
      <w:r>
        <w:rPr>
          <w:color w:val="auto"/>
          <w:spacing w:val="-18"/>
        </w:rPr>
        <w:t xml:space="preserve">故选 </w:t>
      </w:r>
      <w:r>
        <w:rPr>
          <w:rFonts w:ascii="Times New Roman" w:eastAsia="Times New Roman"/>
          <w:color w:val="auto"/>
        </w:rPr>
        <w:t>A</w:t>
      </w:r>
      <w:r>
        <w:rPr>
          <w:color w:val="auto"/>
        </w:rPr>
        <w:t>。</w:t>
      </w:r>
    </w:p>
    <w:p>
      <w:pPr>
        <w:pStyle w:val="3"/>
        <w:spacing w:before="85"/>
        <w:rPr>
          <w:color w:val="auto"/>
        </w:rPr>
      </w:pPr>
      <w:r>
        <w:rPr>
          <w:color w:val="auto"/>
        </w:rPr>
        <w:t>【</w:t>
      </w:r>
      <w:r>
        <w:rPr>
          <w:rFonts w:ascii="Calibri" w:eastAsia="Calibri"/>
          <w:color w:val="auto"/>
        </w:rPr>
        <w:t>18</w:t>
      </w:r>
      <w:r>
        <w:rPr>
          <w:rFonts w:ascii="Calibri" w:eastAsia="Calibri"/>
          <w:color w:val="auto"/>
          <w:spacing w:val="-1"/>
        </w:rPr>
        <w:t xml:space="preserve"> </w:t>
      </w:r>
      <w:r>
        <w:rPr>
          <w:color w:val="auto"/>
        </w:rPr>
        <w:t>题详解】</w:t>
      </w:r>
    </w:p>
    <w:p>
      <w:pPr>
        <w:pStyle w:val="3"/>
        <w:spacing w:before="82"/>
        <w:rPr>
          <w:color w:val="auto"/>
        </w:rPr>
      </w:pPr>
      <w:r>
        <w:rPr>
          <w:color w:val="auto"/>
          <w:w w:val="95"/>
        </w:rPr>
        <w:t>本题考查语言连贯的能力。</w:t>
      </w:r>
    </w:p>
    <w:p>
      <w:pPr>
        <w:pStyle w:val="3"/>
        <w:spacing w:before="84"/>
        <w:rPr>
          <w:color w:val="auto"/>
        </w:rPr>
      </w:pPr>
      <w:r>
        <w:rPr>
          <w:color w:val="auto"/>
          <w:w w:val="95"/>
        </w:rPr>
        <w:t>做此类题时，要关注到补写地方的前后句的内容，要和上下文紧密联系。</w:t>
      </w:r>
    </w:p>
    <w:p>
      <w:pPr>
        <w:pStyle w:val="3"/>
        <w:spacing w:before="85" w:line="319" w:lineRule="auto"/>
        <w:ind w:right="300"/>
        <w:jc w:val="both"/>
        <w:rPr>
          <w:color w:val="auto"/>
        </w:rPr>
      </w:pPr>
      <w:r>
        <w:rPr>
          <w:color w:val="auto"/>
          <w:spacing w:val="-1"/>
          <w:w w:val="95"/>
        </w:rPr>
        <w:t>根据“自从韩愈提倡古文以后，古文的选本在《古文观止》前早已有了，像宋朝真德秀的《文章正宗》选录《左</w:t>
      </w:r>
      <w:r>
        <w:rPr>
          <w:color w:val="auto"/>
          <w:w w:val="95"/>
        </w:rPr>
        <w:t xml:space="preserve">   </w:t>
      </w:r>
      <w:r>
        <w:rPr>
          <w:color w:val="auto"/>
          <w:spacing w:val="-18"/>
        </w:rPr>
        <w:t>传》《国语》到唐朝末年的作品，《古文观止》的选文从《左传》开始，就是本于《文章正宗》。”说明强调的是</w:t>
      </w:r>
      <w:r>
        <w:rPr>
          <w:color w:val="auto"/>
        </w:rPr>
        <w:t>选入的文章，主语应为“文章”。</w:t>
      </w:r>
    </w:p>
    <w:p>
      <w:pPr>
        <w:pStyle w:val="3"/>
        <w:spacing w:line="319" w:lineRule="auto"/>
        <w:ind w:right="246"/>
        <w:jc w:val="both"/>
        <w:rPr>
          <w:color w:val="auto"/>
        </w:rPr>
      </w:pPr>
      <w:r>
        <w:rPr>
          <w:color w:val="auto"/>
          <w:w w:val="95"/>
        </w:rPr>
        <w:t xml:space="preserve">“不过真德秀是道学家，他用封建伦理的眼光来选文章，忽略了文章的艺术性，”说明先论证的是思想性。“这    个选本所选文章的丰富多彩，也表现在文章的体制上，选本也选了几篇韵文、骈文。”说明后论述的是文学性。    </w:t>
      </w:r>
      <w:r>
        <w:rPr>
          <w:color w:val="auto"/>
          <w:spacing w:val="-17"/>
        </w:rPr>
        <w:t xml:space="preserve">故选 </w:t>
      </w:r>
      <w:r>
        <w:rPr>
          <w:rFonts w:ascii="Times New Roman" w:hAnsi="Times New Roman" w:eastAsia="Times New Roman"/>
          <w:color w:val="auto"/>
        </w:rPr>
        <w:t>D</w:t>
      </w:r>
      <w:r>
        <w:rPr>
          <w:color w:val="auto"/>
        </w:rPr>
        <w:t>。</w:t>
      </w:r>
    </w:p>
    <w:p>
      <w:pPr>
        <w:pStyle w:val="3"/>
        <w:spacing w:line="254" w:lineRule="exact"/>
        <w:rPr>
          <w:color w:val="auto"/>
        </w:rPr>
      </w:pPr>
      <w:r>
        <w:rPr>
          <w:color w:val="auto"/>
        </w:rPr>
        <w:t>【</w:t>
      </w:r>
      <w:r>
        <w:rPr>
          <w:rFonts w:ascii="Calibri" w:eastAsia="Calibri"/>
          <w:color w:val="auto"/>
        </w:rPr>
        <w:t>19</w:t>
      </w:r>
      <w:r>
        <w:rPr>
          <w:rFonts w:ascii="Calibri" w:eastAsia="Calibri"/>
          <w:color w:val="auto"/>
          <w:spacing w:val="-1"/>
        </w:rPr>
        <w:t xml:space="preserve"> </w:t>
      </w:r>
      <w:r>
        <w:rPr>
          <w:color w:val="auto"/>
        </w:rPr>
        <w:t>题详解】</w:t>
      </w:r>
    </w:p>
    <w:p>
      <w:pPr>
        <w:pStyle w:val="3"/>
        <w:spacing w:before="80"/>
        <w:rPr>
          <w:color w:val="auto"/>
        </w:rPr>
      </w:pPr>
      <w:r>
        <w:rPr>
          <w:color w:val="auto"/>
          <w:w w:val="95"/>
        </w:rPr>
        <w:t>本题考查正确运用标点符号（省略号）的能力。</w:t>
      </w:r>
    </w:p>
    <w:p>
      <w:pPr>
        <w:spacing w:after="0"/>
        <w:rPr>
          <w:color w:val="auto"/>
        </w:rPr>
        <w:sectPr>
          <w:pgSz w:w="11910" w:h="16840"/>
          <w:pgMar w:top="1420" w:right="780" w:bottom="1160" w:left="980" w:header="0" w:footer="970" w:gutter="0"/>
        </w:sectPr>
      </w:pPr>
    </w:p>
    <w:p>
      <w:pPr>
        <w:pStyle w:val="3"/>
        <w:spacing w:before="45" w:line="316" w:lineRule="auto"/>
        <w:ind w:right="199"/>
        <w:rPr>
          <w:color w:val="auto"/>
        </w:rPr>
      </w:pPr>
      <w:r>
        <w:rPr>
          <w:color w:val="auto"/>
          <w:spacing w:val="-7"/>
          <w:w w:val="95"/>
        </w:rPr>
        <w:t>做题时，要先对标点符号</w:t>
      </w:r>
      <w:r>
        <w:rPr>
          <w:color w:val="auto"/>
          <w:w w:val="95"/>
        </w:rPr>
        <w:t>（省略号</w:t>
      </w:r>
      <w:r>
        <w:rPr>
          <w:color w:val="auto"/>
          <w:spacing w:val="-24"/>
          <w:w w:val="95"/>
        </w:rPr>
        <w:t>）</w:t>
      </w:r>
      <w:r>
        <w:rPr>
          <w:color w:val="auto"/>
          <w:spacing w:val="-6"/>
          <w:w w:val="95"/>
        </w:rPr>
        <w:t>的用法有基本的了解，省略号的作用有：表示引文的省略，表示列举的省略，</w:t>
      </w:r>
      <w:r>
        <w:rPr>
          <w:color w:val="auto"/>
          <w:w w:val="95"/>
        </w:rPr>
        <w:t xml:space="preserve">   </w:t>
      </w:r>
      <w:r>
        <w:rPr>
          <w:color w:val="auto"/>
        </w:rPr>
        <w:t>表示说话断断续续的省略，表示重复语句的省略，表示意在言外的省略，表示语意难尽的省略。</w:t>
      </w:r>
    </w:p>
    <w:p>
      <w:pPr>
        <w:pStyle w:val="3"/>
        <w:spacing w:before="3" w:line="319" w:lineRule="auto"/>
        <w:ind w:right="300"/>
        <w:rPr>
          <w:color w:val="auto"/>
        </w:rPr>
      </w:pPr>
      <w:r>
        <w:rPr>
          <w:color w:val="auto"/>
          <w:spacing w:val="-16"/>
          <w:w w:val="95"/>
        </w:rPr>
        <w:t>原文“《古文观止》所选，像先秦的历史散文《曹刿论战》，表现当时人的智慧和品德；两汉文《治安策》和《出</w:t>
      </w:r>
      <w:r>
        <w:rPr>
          <w:color w:val="auto"/>
          <w:w w:val="95"/>
        </w:rPr>
        <w:t xml:space="preserve">   </w:t>
      </w:r>
      <w:r>
        <w:rPr>
          <w:color w:val="auto"/>
          <w:spacing w:val="-11"/>
        </w:rPr>
        <w:t>师表》，反映出当时政治上的重大矛盾，表现出作家的远见和忠诚……”省略号的作用为列举的省略。</w:t>
      </w:r>
    </w:p>
    <w:p>
      <w:pPr>
        <w:pStyle w:val="3"/>
        <w:spacing w:line="254" w:lineRule="exact"/>
        <w:rPr>
          <w:color w:val="auto"/>
        </w:rPr>
      </w:pPr>
      <w:r>
        <w:rPr>
          <w:rFonts w:ascii="Times New Roman" w:eastAsia="Times New Roman"/>
          <w:color w:val="auto"/>
        </w:rPr>
        <w:t>A</w:t>
      </w:r>
      <w:r>
        <w:rPr>
          <w:rFonts w:ascii="Times New Roman" w:eastAsia="Times New Roman"/>
          <w:color w:val="auto"/>
          <w:spacing w:val="-5"/>
        </w:rPr>
        <w:t xml:space="preserve"> </w:t>
      </w:r>
      <w:r>
        <w:rPr>
          <w:color w:val="auto"/>
        </w:rPr>
        <w:t>项，表示意在言外的省略。</w:t>
      </w:r>
    </w:p>
    <w:p>
      <w:pPr>
        <w:pStyle w:val="3"/>
        <w:spacing w:before="84"/>
        <w:rPr>
          <w:color w:val="auto"/>
        </w:rPr>
      </w:pPr>
      <w:r>
        <w:rPr>
          <w:rFonts w:ascii="Times New Roman" w:eastAsia="Times New Roman"/>
          <w:color w:val="auto"/>
        </w:rPr>
        <w:t>B</w:t>
      </w:r>
      <w:r>
        <w:rPr>
          <w:rFonts w:ascii="Times New Roman" w:eastAsia="Times New Roman"/>
          <w:color w:val="auto"/>
          <w:spacing w:val="-6"/>
        </w:rPr>
        <w:t xml:space="preserve"> </w:t>
      </w:r>
      <w:r>
        <w:rPr>
          <w:color w:val="auto"/>
        </w:rPr>
        <w:t>项，表示列举的省略。</w:t>
      </w:r>
    </w:p>
    <w:p>
      <w:pPr>
        <w:pStyle w:val="3"/>
        <w:spacing w:before="85"/>
        <w:rPr>
          <w:color w:val="auto"/>
        </w:rPr>
      </w:pPr>
      <w:r>
        <w:rPr>
          <w:rFonts w:ascii="Times New Roman" w:eastAsia="Times New Roman"/>
          <w:color w:val="auto"/>
        </w:rPr>
        <w:t>C</w:t>
      </w:r>
      <w:r>
        <w:rPr>
          <w:rFonts w:ascii="Times New Roman" w:eastAsia="Times New Roman"/>
          <w:color w:val="auto"/>
          <w:spacing w:val="-6"/>
        </w:rPr>
        <w:t xml:space="preserve"> </w:t>
      </w:r>
      <w:r>
        <w:rPr>
          <w:color w:val="auto"/>
        </w:rPr>
        <w:t>项，表示引文的省略。</w:t>
      </w:r>
    </w:p>
    <w:p>
      <w:pPr>
        <w:pStyle w:val="3"/>
        <w:spacing w:before="82" w:line="319" w:lineRule="auto"/>
        <w:ind w:right="7051"/>
        <w:rPr>
          <w:color w:val="auto"/>
        </w:rPr>
      </w:pPr>
      <w:r>
        <w:rPr>
          <w:rFonts w:ascii="Times New Roman" w:eastAsia="Times New Roman"/>
          <w:color w:val="auto"/>
        </w:rPr>
        <w:t>D</w:t>
      </w:r>
      <w:r>
        <w:rPr>
          <w:rFonts w:ascii="Times New Roman" w:eastAsia="Times New Roman"/>
          <w:color w:val="auto"/>
          <w:spacing w:val="-14"/>
        </w:rPr>
        <w:t xml:space="preserve"> </w:t>
      </w:r>
      <w:r>
        <w:rPr>
          <w:color w:val="auto"/>
        </w:rPr>
        <w:t>项，表示说话断断续续的省略。</w:t>
      </w:r>
      <w:r>
        <w:rPr>
          <w:color w:val="auto"/>
          <w:spacing w:val="-17"/>
        </w:rPr>
        <w:t xml:space="preserve">故选 </w:t>
      </w:r>
      <w:r>
        <w:rPr>
          <w:rFonts w:ascii="Times New Roman" w:eastAsia="Times New Roman"/>
          <w:color w:val="auto"/>
        </w:rPr>
        <w:t>B</w:t>
      </w:r>
      <w:r>
        <w:rPr>
          <w:color w:val="auto"/>
        </w:rPr>
        <w:t>。</w:t>
      </w:r>
    </w:p>
    <w:p>
      <w:pPr>
        <w:pStyle w:val="3"/>
        <w:spacing w:line="319" w:lineRule="auto"/>
        <w:ind w:right="297"/>
        <w:jc w:val="both"/>
        <w:rPr>
          <w:color w:val="auto"/>
        </w:rPr>
      </w:pPr>
      <w:r>
        <w:rPr>
          <w:rFonts w:ascii="Calibri" w:hAnsi="Calibri" w:eastAsia="Calibri"/>
          <w:color w:val="auto"/>
          <w:spacing w:val="-1"/>
          <w:w w:val="99"/>
        </w:rPr>
        <w:t>20</w:t>
      </w:r>
      <w:r>
        <w:rPr>
          <w:rFonts w:ascii="Calibri" w:hAnsi="Calibri" w:eastAsia="Calibri"/>
          <w:color w:val="auto"/>
          <w:spacing w:val="2"/>
          <w:w w:val="99"/>
        </w:rPr>
        <w:t>.</w:t>
      </w:r>
      <w:r>
        <w:rPr>
          <w:color w:val="auto"/>
          <w:spacing w:val="-23"/>
          <w:w w:val="99"/>
        </w:rPr>
        <w:t>【答案】</w:t>
      </w:r>
      <w:r>
        <w:rPr>
          <w:color w:val="auto"/>
          <w:spacing w:val="2"/>
          <w:w w:val="99"/>
        </w:rPr>
        <w:t>（</w:t>
      </w:r>
      <w:r>
        <w:rPr>
          <w:color w:val="auto"/>
          <w:spacing w:val="1"/>
          <w:w w:val="99"/>
        </w:rPr>
        <w:t>1</w:t>
      </w:r>
      <w:r>
        <w:rPr>
          <w:color w:val="auto"/>
          <w:spacing w:val="2"/>
          <w:w w:val="99"/>
        </w:rPr>
        <w:t>）</w:t>
      </w:r>
      <w:r>
        <w:rPr>
          <w:color w:val="auto"/>
          <w:spacing w:val="-4"/>
          <w:w w:val="99"/>
        </w:rPr>
        <w:t>将①句中“都”和“双双”删去任意一个；</w:t>
      </w:r>
      <w:r>
        <w:rPr>
          <w:color w:val="auto"/>
          <w:spacing w:val="2"/>
          <w:w w:val="99"/>
        </w:rPr>
        <w:t>（</w:t>
      </w:r>
      <w:r>
        <w:rPr>
          <w:color w:val="auto"/>
          <w:spacing w:val="3"/>
          <w:w w:val="99"/>
        </w:rPr>
        <w:t>2</w:t>
      </w:r>
      <w:r>
        <w:rPr>
          <w:color w:val="auto"/>
          <w:spacing w:val="2"/>
          <w:w w:val="99"/>
        </w:rPr>
        <w:t>）</w:t>
      </w:r>
      <w:r>
        <w:rPr>
          <w:color w:val="auto"/>
          <w:spacing w:val="-8"/>
          <w:w w:val="99"/>
        </w:rPr>
        <w:t>将②句中的“之中”删去；</w:t>
      </w:r>
      <w:r>
        <w:rPr>
          <w:color w:val="auto"/>
          <w:spacing w:val="2"/>
          <w:w w:val="99"/>
        </w:rPr>
        <w:t>（</w:t>
      </w:r>
      <w:r>
        <w:rPr>
          <w:color w:val="auto"/>
          <w:spacing w:val="1"/>
          <w:w w:val="99"/>
        </w:rPr>
        <w:t>3</w:t>
      </w:r>
      <w:r>
        <w:rPr>
          <w:color w:val="auto"/>
          <w:spacing w:val="2"/>
          <w:w w:val="99"/>
        </w:rPr>
        <w:t>）</w:t>
      </w:r>
      <w:r>
        <w:rPr>
          <w:color w:val="auto"/>
          <w:spacing w:val="1"/>
          <w:w w:val="99"/>
        </w:rPr>
        <w:t>在③句的末尾</w:t>
      </w:r>
      <w:r>
        <w:rPr>
          <w:color w:val="auto"/>
          <w:w w:val="99"/>
        </w:rPr>
        <w:t>添加“的现实”或“这一现实”</w:t>
      </w:r>
      <w:r>
        <w:rPr>
          <w:color w:val="auto"/>
          <w:spacing w:val="-163"/>
          <w:w w:val="99"/>
        </w:rPr>
        <w:t>；</w:t>
      </w:r>
      <w:r>
        <w:rPr>
          <w:color w:val="auto"/>
          <w:w w:val="99"/>
        </w:rPr>
        <w:t>（</w:t>
      </w:r>
      <w:r>
        <w:rPr>
          <w:color w:val="auto"/>
          <w:spacing w:val="1"/>
          <w:w w:val="99"/>
        </w:rPr>
        <w:t>4</w:t>
      </w:r>
      <w:r>
        <w:rPr>
          <w:color w:val="auto"/>
          <w:spacing w:val="-63"/>
          <w:w w:val="99"/>
        </w:rPr>
        <w:t>）</w:t>
      </w:r>
      <w:r>
        <w:rPr>
          <w:color w:val="auto"/>
          <w:w w:val="99"/>
        </w:rPr>
        <w:t>在④句的末尾添加“上”</w:t>
      </w:r>
      <w:r>
        <w:rPr>
          <w:color w:val="auto"/>
          <w:spacing w:val="-163"/>
          <w:w w:val="99"/>
        </w:rPr>
        <w:t>；</w:t>
      </w:r>
      <w:r>
        <w:rPr>
          <w:color w:val="auto"/>
          <w:w w:val="99"/>
        </w:rPr>
        <w:t>（</w:t>
      </w:r>
      <w:r>
        <w:rPr>
          <w:color w:val="auto"/>
          <w:spacing w:val="1"/>
          <w:w w:val="99"/>
        </w:rPr>
        <w:t>5</w:t>
      </w:r>
      <w:r>
        <w:rPr>
          <w:color w:val="auto"/>
          <w:spacing w:val="-63"/>
          <w:w w:val="99"/>
        </w:rPr>
        <w:t>）</w:t>
      </w:r>
      <w:r>
        <w:rPr>
          <w:color w:val="auto"/>
          <w:w w:val="99"/>
        </w:rPr>
        <w:t>将⑤句中“淡化‘甩锅意识’和侥幸心理”</w:t>
      </w:r>
      <w:r>
        <w:rPr>
          <w:color w:val="auto"/>
        </w:rPr>
        <w:t>改为“淡化‘甩锅意识’，摒弃侥幸心理”。</w:t>
      </w:r>
    </w:p>
    <w:p>
      <w:pPr>
        <w:pStyle w:val="3"/>
        <w:spacing w:line="254" w:lineRule="exact"/>
        <w:rPr>
          <w:color w:val="auto"/>
        </w:rPr>
      </w:pPr>
      <w:r>
        <w:rPr>
          <w:color w:val="auto"/>
          <w:w w:val="95"/>
        </w:rPr>
        <w:t>【解析】</w:t>
      </w:r>
    </w:p>
    <w:p>
      <w:pPr>
        <w:pStyle w:val="3"/>
        <w:spacing w:before="82"/>
        <w:rPr>
          <w:color w:val="auto"/>
        </w:rPr>
      </w:pPr>
      <w:r>
        <w:rPr>
          <w:color w:val="auto"/>
          <w:w w:val="95"/>
        </w:rPr>
        <w:t>【详解】本题考查学生辨析并修改病句的能力。</w:t>
      </w:r>
    </w:p>
    <w:p>
      <w:pPr>
        <w:pStyle w:val="3"/>
        <w:spacing w:before="85" w:line="319" w:lineRule="auto"/>
        <w:ind w:right="300"/>
        <w:jc w:val="both"/>
        <w:rPr>
          <w:color w:val="auto"/>
        </w:rPr>
      </w:pPr>
      <w:r>
        <w:rPr>
          <w:color w:val="auto"/>
          <w:spacing w:val="-1"/>
          <w:w w:val="95"/>
        </w:rPr>
        <w:t>第①句中的“都”和“双双”成分赘余，删去其中任意一个；第②句“进入……状态之中”成分赘余，应该删去</w:t>
      </w:r>
      <w:r>
        <w:rPr>
          <w:color w:val="auto"/>
          <w:w w:val="95"/>
        </w:rPr>
        <w:t xml:space="preserve">   </w:t>
      </w:r>
      <w:r>
        <w:rPr>
          <w:color w:val="auto"/>
          <w:spacing w:val="-1"/>
          <w:w w:val="95"/>
        </w:rPr>
        <w:t>末尾的“之中”；第③句成分残缺，缺“正视”的宾语，应该在该句末尾添加“的现实”或“这一现实”；第④</w:t>
      </w:r>
      <w:r>
        <w:rPr>
          <w:color w:val="auto"/>
          <w:w w:val="95"/>
        </w:rPr>
        <w:t xml:space="preserve">   </w:t>
      </w:r>
      <w:r>
        <w:rPr>
          <w:color w:val="auto"/>
          <w:spacing w:val="-1"/>
          <w:w w:val="95"/>
        </w:rPr>
        <w:t>句成分残缺，应该在改句末尾添加“上”；第⑤句中“淡化‘甩锅意识’和侥幸心理”交叉搭配不当，应该将此</w:t>
      </w:r>
      <w:r>
        <w:rPr>
          <w:color w:val="auto"/>
          <w:w w:val="95"/>
        </w:rPr>
        <w:t xml:space="preserve">   </w:t>
      </w:r>
      <w:r>
        <w:rPr>
          <w:color w:val="auto"/>
        </w:rPr>
        <w:t>部分改为“淡化‘甩锅意识’，摒弃侥幸心理”。</w:t>
      </w:r>
    </w:p>
    <w:p>
      <w:pPr>
        <w:pStyle w:val="3"/>
        <w:spacing w:line="254" w:lineRule="exact"/>
        <w:ind w:left="200"/>
        <w:jc w:val="both"/>
        <w:rPr>
          <w:color w:val="auto"/>
        </w:rPr>
      </w:pPr>
      <w:r>
        <w:rPr>
          <w:rFonts w:ascii="Calibri" w:hAnsi="Calibri" w:eastAsia="Calibri"/>
          <w:color w:val="auto"/>
        </w:rPr>
        <w:t xml:space="preserve">21(1). </w:t>
      </w:r>
      <w:r>
        <w:rPr>
          <w:color w:val="auto"/>
        </w:rPr>
        <w:t xml:space="preserve">①商业运行速度最快    </w:t>
      </w:r>
      <w:r>
        <w:rPr>
          <w:rFonts w:ascii="Calibri" w:hAnsi="Calibri" w:eastAsia="Calibri"/>
          <w:color w:val="auto"/>
        </w:rPr>
        <w:t xml:space="preserve">(2). </w:t>
      </w:r>
      <w:r>
        <w:rPr>
          <w:color w:val="auto"/>
        </w:rPr>
        <w:t xml:space="preserve">②安全保障设施先进    </w:t>
      </w:r>
      <w:r>
        <w:rPr>
          <w:rFonts w:ascii="Calibri" w:hAnsi="Calibri" w:eastAsia="Calibri"/>
          <w:color w:val="auto"/>
        </w:rPr>
        <w:t>(3)</w:t>
      </w:r>
      <w:r>
        <w:rPr>
          <w:rFonts w:ascii="Calibri" w:hAnsi="Calibri" w:eastAsia="Calibri"/>
          <w:color w:val="auto"/>
          <w:spacing w:val="-12"/>
        </w:rPr>
        <w:t xml:space="preserve">. </w:t>
      </w:r>
      <w:r>
        <w:rPr>
          <w:color w:val="auto"/>
        </w:rPr>
        <w:t>③乘车体验良好舒适</w:t>
      </w:r>
    </w:p>
    <w:p>
      <w:pPr>
        <w:pStyle w:val="3"/>
        <w:spacing w:before="82"/>
        <w:rPr>
          <w:color w:val="auto"/>
        </w:rPr>
      </w:pPr>
      <w:r>
        <w:rPr>
          <w:color w:val="auto"/>
          <w:w w:val="95"/>
        </w:rPr>
        <w:t>【解析】</w:t>
      </w:r>
    </w:p>
    <w:p>
      <w:pPr>
        <w:pStyle w:val="3"/>
        <w:spacing w:before="84" w:line="319" w:lineRule="auto"/>
        <w:ind w:right="246"/>
        <w:jc w:val="both"/>
        <w:rPr>
          <w:color w:val="auto"/>
        </w:rPr>
      </w:pPr>
      <w:r>
        <w:rPr>
          <w:color w:val="auto"/>
          <w:w w:val="95"/>
        </w:rPr>
        <w:t xml:space="preserve">【详解】本题考查“压缩语段”的能力，侧重对文段的分析概括能力和“表达应用”能力。解答本类题先通读全    文，了解文章层次，抓住关键语句，特别是首尾句的叙述，在此基础上概括文意，注意字数限制。要审清题干要    </w:t>
      </w:r>
      <w:r>
        <w:rPr>
          <w:color w:val="auto"/>
        </w:rPr>
        <w:t>求和限制性信息。要结合文体选用筛选方法和技巧。要尽量用主谓句表达（有特殊要求除外</w:t>
      </w:r>
      <w:r>
        <w:rPr>
          <w:color w:val="auto"/>
          <w:spacing w:val="-99"/>
        </w:rPr>
        <w:t>）</w:t>
      </w:r>
      <w:r>
        <w:rPr>
          <w:color w:val="auto"/>
        </w:rPr>
        <w:t>。最后注意精炼语</w:t>
      </w:r>
      <w:r>
        <w:rPr>
          <w:color w:val="auto"/>
          <w:w w:val="95"/>
        </w:rPr>
        <w:t xml:space="preserve">言。“我国成为世界上高铁商业运营速度最快的国家”，说明“复兴号”商业运行速度最快；“一旦出现异常，    监控系统会在紧急情况下自动使列车减速”，说明“复兴号”安全保障设施先进；“噪声控制做到了全世界同行    </w:t>
      </w:r>
      <w:r>
        <w:rPr>
          <w:color w:val="auto"/>
          <w:spacing w:val="-5"/>
        </w:rPr>
        <w:t xml:space="preserve">业最高水平”“享受 </w:t>
      </w:r>
      <w:r>
        <w:rPr>
          <w:rFonts w:ascii="Times New Roman" w:hAnsi="Times New Roman" w:eastAsia="Times New Roman"/>
          <w:color w:val="auto"/>
        </w:rPr>
        <w:t xml:space="preserve">WIFI </w:t>
      </w:r>
      <w:r>
        <w:rPr>
          <w:color w:val="auto"/>
        </w:rPr>
        <w:t>全覆盖”“多种照明控制模式”，说明乘车体验舒适良好。</w:t>
      </w:r>
    </w:p>
    <w:p>
      <w:pPr>
        <w:pStyle w:val="3"/>
        <w:spacing w:line="319" w:lineRule="auto"/>
        <w:ind w:right="295"/>
        <w:jc w:val="both"/>
        <w:rPr>
          <w:color w:val="auto"/>
        </w:rPr>
      </w:pPr>
      <w:r>
        <w:rPr>
          <w:rFonts w:ascii="Calibri" w:hAnsi="Calibri" w:eastAsia="Calibri"/>
          <w:b/>
          <w:color w:val="auto"/>
        </w:rPr>
        <w:t>22.</w:t>
      </w:r>
      <w:r>
        <w:rPr>
          <w:b/>
          <w:color w:val="auto"/>
        </w:rPr>
        <w:t>【审题】</w:t>
      </w:r>
      <w:r>
        <w:rPr>
          <w:color w:val="auto"/>
        </w:rPr>
        <w:t>作文题中所供材料是有关袁隆平先生的事迹。材料中展现了袁隆平先生知性、儒雅、博学、多才、</w:t>
      </w:r>
      <w:r>
        <w:rPr>
          <w:color w:val="auto"/>
          <w:spacing w:val="-1"/>
          <w:w w:val="95"/>
        </w:rPr>
        <w:t>勤奋、远志、力行、热爱生活、热爱学习等多方面的优秀品质。可以说，袁隆平先生应是当代青年学子学习、借</w:t>
      </w:r>
      <w:r>
        <w:rPr>
          <w:color w:val="auto"/>
          <w:w w:val="95"/>
        </w:rPr>
        <w:t xml:space="preserve">   </w:t>
      </w:r>
      <w:r>
        <w:rPr>
          <w:color w:val="auto"/>
          <w:spacing w:val="-1"/>
          <w:w w:val="95"/>
        </w:rPr>
        <w:t>鉴的楷模。本题具有立德树人的正能量，立意空间开阔，可写性强。但是有一点必须加以重视，只有那些抓住核</w:t>
      </w:r>
      <w:r>
        <w:rPr>
          <w:color w:val="auto"/>
          <w:w w:val="95"/>
        </w:rPr>
        <w:t xml:space="preserve">   </w:t>
      </w:r>
      <w:r>
        <w:rPr>
          <w:color w:val="auto"/>
          <w:spacing w:val="-1"/>
          <w:w w:val="95"/>
        </w:rPr>
        <w:t>心立意及重要立意方向的作文才能得一类分。由于“矛盾性”，更由于作文材料的多则，材料本身没有做价值的</w:t>
      </w:r>
      <w:r>
        <w:rPr>
          <w:color w:val="auto"/>
          <w:w w:val="95"/>
        </w:rPr>
        <w:t xml:space="preserve">   </w:t>
      </w:r>
      <w:r>
        <w:rPr>
          <w:color w:val="auto"/>
          <w:spacing w:val="-1"/>
          <w:w w:val="95"/>
        </w:rPr>
        <w:t>判断，材料意义的容涵性与开放性强，那么考生必须权衡，只有衡量、考虑、斟酌之后，才能做出恰当、准确的</w:t>
      </w:r>
      <w:r>
        <w:rPr>
          <w:color w:val="auto"/>
          <w:w w:val="95"/>
        </w:rPr>
        <w:t xml:space="preserve">   </w:t>
      </w:r>
      <w:r>
        <w:rPr>
          <w:color w:val="auto"/>
          <w:spacing w:val="-1"/>
          <w:w w:val="95"/>
        </w:rPr>
        <w:t>选择，才能有自己真切的认识与思考、冷静的分析、逻辑性的表达。在行文中，辨析关键概念、辨析是非、辨析</w:t>
      </w:r>
      <w:r>
        <w:rPr>
          <w:color w:val="auto"/>
          <w:w w:val="95"/>
        </w:rPr>
        <w:t xml:space="preserve">   </w:t>
      </w:r>
      <w:r>
        <w:rPr>
          <w:color w:val="auto"/>
          <w:spacing w:val="-1"/>
          <w:w w:val="95"/>
        </w:rPr>
        <w:t>因果、辨析本质。试题是否具有思辨性，能否引导学生进行思辨。这就牵涉作文题设置的题型功能和题型考查目</w:t>
      </w:r>
      <w:r>
        <w:rPr>
          <w:color w:val="auto"/>
          <w:w w:val="95"/>
        </w:rPr>
        <w:t xml:space="preserve">   </w:t>
      </w:r>
      <w:r>
        <w:rPr>
          <w:color w:val="auto"/>
          <w:spacing w:val="-1"/>
          <w:w w:val="95"/>
        </w:rPr>
        <w:t>标的问题。作文主要考查的是学生的写作能力，其中包括思想内容、情感态度、布局谋篇，以及对这些加以整合</w:t>
      </w:r>
      <w:r>
        <w:rPr>
          <w:color w:val="auto"/>
          <w:w w:val="95"/>
        </w:rPr>
        <w:t xml:space="preserve">   </w:t>
      </w:r>
      <w:r>
        <w:rPr>
          <w:color w:val="auto"/>
        </w:rPr>
        <w:t>的逻辑思维能力。思辨应该是一个文章写作的切入点。</w:t>
      </w:r>
    </w:p>
    <w:p>
      <w:pPr>
        <w:pStyle w:val="3"/>
        <w:spacing w:line="319" w:lineRule="auto"/>
        <w:ind w:right="242"/>
        <w:rPr>
          <w:color w:val="auto"/>
        </w:rPr>
      </w:pPr>
      <w:r>
        <w:rPr>
          <w:b/>
          <w:color w:val="auto"/>
          <w:w w:val="95"/>
        </w:rPr>
        <w:t>参考立意：</w:t>
      </w:r>
      <w:r>
        <w:rPr>
          <w:color w:val="auto"/>
          <w:w w:val="95"/>
        </w:rPr>
        <w:t xml:space="preserve">人生因科研而充实，生命因艺术而润泽；锲而不舍，业精于勤，让青春焕彩；热爱学习，既博且专，    </w:t>
      </w:r>
      <w:r>
        <w:rPr>
          <w:color w:val="auto"/>
        </w:rPr>
        <w:t>持之以恒，成就辉煌；学海无涯，青春不止等。</w:t>
      </w:r>
    </w:p>
    <w:p>
      <w:pPr>
        <w:rPr>
          <w:rFonts w:hint="eastAsia"/>
          <w:color w:val="auto"/>
        </w:rPr>
      </w:pPr>
    </w:p>
    <w:sectPr>
      <w:pgSz w:w="11910" w:h="16840"/>
      <w:pgMar w:top="1420" w:right="860" w:bottom="1160" w:left="960" w:header="0" w:footer="97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upperLetter"/>
      <w:lvlText w:val="%1."/>
      <w:lvlJc w:val="left"/>
      <w:pPr>
        <w:ind w:left="420" w:hanging="300"/>
        <w:jc w:val="left"/>
      </w:pPr>
      <w:rPr>
        <w:rFonts w:hint="default" w:ascii="宋体" w:hAnsi="宋体" w:eastAsia="宋体" w:cs="宋体"/>
        <w:spacing w:val="0"/>
        <w:w w:val="99"/>
        <w:sz w:val="20"/>
        <w:szCs w:val="20"/>
        <w:lang w:val="en-US" w:eastAsia="zh-CN" w:bidi="ar-SA"/>
      </w:rPr>
    </w:lvl>
    <w:lvl w:ilvl="1" w:tentative="0">
      <w:start w:val="0"/>
      <w:numFmt w:val="bullet"/>
      <w:lvlText w:val="•"/>
      <w:lvlJc w:val="left"/>
      <w:pPr>
        <w:ind w:left="1386" w:hanging="300"/>
      </w:pPr>
      <w:rPr>
        <w:rFonts w:hint="default"/>
        <w:lang w:val="en-US" w:eastAsia="zh-CN" w:bidi="ar-SA"/>
      </w:rPr>
    </w:lvl>
    <w:lvl w:ilvl="2" w:tentative="0">
      <w:start w:val="0"/>
      <w:numFmt w:val="bullet"/>
      <w:lvlText w:val="•"/>
      <w:lvlJc w:val="left"/>
      <w:pPr>
        <w:ind w:left="2353" w:hanging="300"/>
      </w:pPr>
      <w:rPr>
        <w:rFonts w:hint="default"/>
        <w:lang w:val="en-US" w:eastAsia="zh-CN" w:bidi="ar-SA"/>
      </w:rPr>
    </w:lvl>
    <w:lvl w:ilvl="3" w:tentative="0">
      <w:start w:val="0"/>
      <w:numFmt w:val="bullet"/>
      <w:lvlText w:val="•"/>
      <w:lvlJc w:val="left"/>
      <w:pPr>
        <w:ind w:left="3319" w:hanging="300"/>
      </w:pPr>
      <w:rPr>
        <w:rFonts w:hint="default"/>
        <w:lang w:val="en-US" w:eastAsia="zh-CN" w:bidi="ar-SA"/>
      </w:rPr>
    </w:lvl>
    <w:lvl w:ilvl="4" w:tentative="0">
      <w:start w:val="0"/>
      <w:numFmt w:val="bullet"/>
      <w:lvlText w:val="•"/>
      <w:lvlJc w:val="left"/>
      <w:pPr>
        <w:ind w:left="4286" w:hanging="300"/>
      </w:pPr>
      <w:rPr>
        <w:rFonts w:hint="default"/>
        <w:lang w:val="en-US" w:eastAsia="zh-CN" w:bidi="ar-SA"/>
      </w:rPr>
    </w:lvl>
    <w:lvl w:ilvl="5" w:tentative="0">
      <w:start w:val="0"/>
      <w:numFmt w:val="bullet"/>
      <w:lvlText w:val="•"/>
      <w:lvlJc w:val="left"/>
      <w:pPr>
        <w:ind w:left="525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186" w:hanging="300"/>
      </w:pPr>
      <w:rPr>
        <w:rFonts w:hint="default"/>
        <w:lang w:val="en-US" w:eastAsia="zh-CN" w:bidi="ar-SA"/>
      </w:rPr>
    </w:lvl>
    <w:lvl w:ilvl="8" w:tentative="0">
      <w:start w:val="0"/>
      <w:numFmt w:val="bullet"/>
      <w:lvlText w:val="•"/>
      <w:lvlJc w:val="left"/>
      <w:pPr>
        <w:ind w:left="8152" w:hanging="300"/>
      </w:pPr>
      <w:rPr>
        <w:rFonts w:hint="default"/>
        <w:lang w:val="en-US" w:eastAsia="zh-CN" w:bidi="ar-SA"/>
      </w:rPr>
    </w:lvl>
  </w:abstractNum>
  <w:abstractNum w:abstractNumId="1">
    <w:nsid w:val="B5E306ED"/>
    <w:multiLevelType w:val="multilevel"/>
    <w:tmpl w:val="B5E306ED"/>
    <w:lvl w:ilvl="0" w:tentative="0">
      <w:start w:val="1"/>
      <w:numFmt w:val="upperLetter"/>
      <w:lvlText w:val="%1."/>
      <w:lvlJc w:val="left"/>
      <w:pPr>
        <w:ind w:left="120" w:hanging="300"/>
        <w:jc w:val="left"/>
      </w:pPr>
      <w:rPr>
        <w:rFonts w:hint="default" w:ascii="宋体" w:hAnsi="宋体" w:eastAsia="宋体" w:cs="宋体"/>
        <w:spacing w:val="0"/>
        <w:w w:val="99"/>
        <w:sz w:val="20"/>
        <w:szCs w:val="20"/>
        <w:lang w:val="en-US" w:eastAsia="zh-CN" w:bidi="ar-SA"/>
      </w:rPr>
    </w:lvl>
    <w:lvl w:ilvl="1" w:tentative="0">
      <w:start w:val="0"/>
      <w:numFmt w:val="bullet"/>
      <w:lvlText w:val="•"/>
      <w:lvlJc w:val="left"/>
      <w:pPr>
        <w:ind w:left="1116" w:hanging="300"/>
      </w:pPr>
      <w:rPr>
        <w:rFonts w:hint="default"/>
        <w:lang w:val="en-US" w:eastAsia="zh-CN" w:bidi="ar-SA"/>
      </w:rPr>
    </w:lvl>
    <w:lvl w:ilvl="2" w:tentative="0">
      <w:start w:val="0"/>
      <w:numFmt w:val="bullet"/>
      <w:lvlText w:val="•"/>
      <w:lvlJc w:val="left"/>
      <w:pPr>
        <w:ind w:left="2113" w:hanging="300"/>
      </w:pPr>
      <w:rPr>
        <w:rFonts w:hint="default"/>
        <w:lang w:val="en-US" w:eastAsia="zh-CN" w:bidi="ar-SA"/>
      </w:rPr>
    </w:lvl>
    <w:lvl w:ilvl="3" w:tentative="0">
      <w:start w:val="0"/>
      <w:numFmt w:val="bullet"/>
      <w:lvlText w:val="•"/>
      <w:lvlJc w:val="left"/>
      <w:pPr>
        <w:ind w:left="3109" w:hanging="300"/>
      </w:pPr>
      <w:rPr>
        <w:rFonts w:hint="default"/>
        <w:lang w:val="en-US" w:eastAsia="zh-CN" w:bidi="ar-SA"/>
      </w:rPr>
    </w:lvl>
    <w:lvl w:ilvl="4" w:tentative="0">
      <w:start w:val="0"/>
      <w:numFmt w:val="bullet"/>
      <w:lvlText w:val="•"/>
      <w:lvlJc w:val="left"/>
      <w:pPr>
        <w:ind w:left="4106" w:hanging="300"/>
      </w:pPr>
      <w:rPr>
        <w:rFonts w:hint="default"/>
        <w:lang w:val="en-US" w:eastAsia="zh-CN" w:bidi="ar-SA"/>
      </w:rPr>
    </w:lvl>
    <w:lvl w:ilvl="5" w:tentative="0">
      <w:start w:val="0"/>
      <w:numFmt w:val="bullet"/>
      <w:lvlText w:val="•"/>
      <w:lvlJc w:val="left"/>
      <w:pPr>
        <w:ind w:left="5103" w:hanging="300"/>
      </w:pPr>
      <w:rPr>
        <w:rFonts w:hint="default"/>
        <w:lang w:val="en-US" w:eastAsia="zh-CN" w:bidi="ar-SA"/>
      </w:rPr>
    </w:lvl>
    <w:lvl w:ilvl="6" w:tentative="0">
      <w:start w:val="0"/>
      <w:numFmt w:val="bullet"/>
      <w:lvlText w:val="•"/>
      <w:lvlJc w:val="left"/>
      <w:pPr>
        <w:ind w:left="6099" w:hanging="300"/>
      </w:pPr>
      <w:rPr>
        <w:rFonts w:hint="default"/>
        <w:lang w:val="en-US" w:eastAsia="zh-CN" w:bidi="ar-SA"/>
      </w:rPr>
    </w:lvl>
    <w:lvl w:ilvl="7" w:tentative="0">
      <w:start w:val="0"/>
      <w:numFmt w:val="bullet"/>
      <w:lvlText w:val="•"/>
      <w:lvlJc w:val="left"/>
      <w:pPr>
        <w:ind w:left="7096" w:hanging="300"/>
      </w:pPr>
      <w:rPr>
        <w:rFonts w:hint="default"/>
        <w:lang w:val="en-US" w:eastAsia="zh-CN" w:bidi="ar-SA"/>
      </w:rPr>
    </w:lvl>
    <w:lvl w:ilvl="8" w:tentative="0">
      <w:start w:val="0"/>
      <w:numFmt w:val="bullet"/>
      <w:lvlText w:val="•"/>
      <w:lvlJc w:val="left"/>
      <w:pPr>
        <w:ind w:left="8092" w:hanging="300"/>
      </w:pPr>
      <w:rPr>
        <w:rFonts w:hint="default"/>
        <w:lang w:val="en-US" w:eastAsia="zh-CN" w:bidi="ar-SA"/>
      </w:rPr>
    </w:lvl>
  </w:abstractNum>
  <w:abstractNum w:abstractNumId="2">
    <w:nsid w:val="BF205925"/>
    <w:multiLevelType w:val="multilevel"/>
    <w:tmpl w:val="BF205925"/>
    <w:lvl w:ilvl="0" w:tentative="0">
      <w:start w:val="2"/>
      <w:numFmt w:val="upperLetter"/>
      <w:lvlText w:val="%1."/>
      <w:lvlJc w:val="left"/>
      <w:pPr>
        <w:ind w:left="435" w:hanging="316"/>
        <w:jc w:val="left"/>
      </w:pPr>
      <w:rPr>
        <w:rFonts w:hint="default" w:ascii="宋体" w:hAnsi="宋体" w:eastAsia="宋体" w:cs="宋体"/>
        <w:color w:val="1E1E1E"/>
        <w:spacing w:val="-1"/>
        <w:w w:val="99"/>
        <w:sz w:val="19"/>
        <w:szCs w:val="19"/>
        <w:lang w:val="en-US" w:eastAsia="zh-CN" w:bidi="ar-SA"/>
      </w:rPr>
    </w:lvl>
    <w:lvl w:ilvl="1" w:tentative="0">
      <w:start w:val="0"/>
      <w:numFmt w:val="bullet"/>
      <w:lvlText w:val="•"/>
      <w:lvlJc w:val="left"/>
      <w:pPr>
        <w:ind w:left="1404" w:hanging="316"/>
      </w:pPr>
      <w:rPr>
        <w:rFonts w:hint="default"/>
        <w:lang w:val="en-US" w:eastAsia="zh-CN" w:bidi="ar-SA"/>
      </w:rPr>
    </w:lvl>
    <w:lvl w:ilvl="2" w:tentative="0">
      <w:start w:val="0"/>
      <w:numFmt w:val="bullet"/>
      <w:lvlText w:val="•"/>
      <w:lvlJc w:val="left"/>
      <w:pPr>
        <w:ind w:left="2369" w:hanging="316"/>
      </w:pPr>
      <w:rPr>
        <w:rFonts w:hint="default"/>
        <w:lang w:val="en-US" w:eastAsia="zh-CN" w:bidi="ar-SA"/>
      </w:rPr>
    </w:lvl>
    <w:lvl w:ilvl="3" w:tentative="0">
      <w:start w:val="0"/>
      <w:numFmt w:val="bullet"/>
      <w:lvlText w:val="•"/>
      <w:lvlJc w:val="left"/>
      <w:pPr>
        <w:ind w:left="3333" w:hanging="316"/>
      </w:pPr>
      <w:rPr>
        <w:rFonts w:hint="default"/>
        <w:lang w:val="en-US" w:eastAsia="zh-CN" w:bidi="ar-SA"/>
      </w:rPr>
    </w:lvl>
    <w:lvl w:ilvl="4" w:tentative="0">
      <w:start w:val="0"/>
      <w:numFmt w:val="bullet"/>
      <w:lvlText w:val="•"/>
      <w:lvlJc w:val="left"/>
      <w:pPr>
        <w:ind w:left="4298" w:hanging="316"/>
      </w:pPr>
      <w:rPr>
        <w:rFonts w:hint="default"/>
        <w:lang w:val="en-US" w:eastAsia="zh-CN" w:bidi="ar-SA"/>
      </w:rPr>
    </w:lvl>
    <w:lvl w:ilvl="5" w:tentative="0">
      <w:start w:val="0"/>
      <w:numFmt w:val="bullet"/>
      <w:lvlText w:val="•"/>
      <w:lvlJc w:val="left"/>
      <w:pPr>
        <w:ind w:left="5263" w:hanging="316"/>
      </w:pPr>
      <w:rPr>
        <w:rFonts w:hint="default"/>
        <w:lang w:val="en-US" w:eastAsia="zh-CN" w:bidi="ar-SA"/>
      </w:rPr>
    </w:lvl>
    <w:lvl w:ilvl="6" w:tentative="0">
      <w:start w:val="0"/>
      <w:numFmt w:val="bullet"/>
      <w:lvlText w:val="•"/>
      <w:lvlJc w:val="left"/>
      <w:pPr>
        <w:ind w:left="6227" w:hanging="316"/>
      </w:pPr>
      <w:rPr>
        <w:rFonts w:hint="default"/>
        <w:lang w:val="en-US" w:eastAsia="zh-CN" w:bidi="ar-SA"/>
      </w:rPr>
    </w:lvl>
    <w:lvl w:ilvl="7" w:tentative="0">
      <w:start w:val="0"/>
      <w:numFmt w:val="bullet"/>
      <w:lvlText w:val="•"/>
      <w:lvlJc w:val="left"/>
      <w:pPr>
        <w:ind w:left="7192" w:hanging="316"/>
      </w:pPr>
      <w:rPr>
        <w:rFonts w:hint="default"/>
        <w:lang w:val="en-US" w:eastAsia="zh-CN" w:bidi="ar-SA"/>
      </w:rPr>
    </w:lvl>
    <w:lvl w:ilvl="8" w:tentative="0">
      <w:start w:val="0"/>
      <w:numFmt w:val="bullet"/>
      <w:lvlText w:val="•"/>
      <w:lvlJc w:val="left"/>
      <w:pPr>
        <w:ind w:left="8156" w:hanging="316"/>
      </w:pPr>
      <w:rPr>
        <w:rFonts w:hint="default"/>
        <w:lang w:val="en-US" w:eastAsia="zh-CN" w:bidi="ar-SA"/>
      </w:rPr>
    </w:lvl>
  </w:abstractNum>
  <w:abstractNum w:abstractNumId="3">
    <w:nsid w:val="CF092B84"/>
    <w:multiLevelType w:val="multilevel"/>
    <w:tmpl w:val="CF092B84"/>
    <w:lvl w:ilvl="0" w:tentative="0">
      <w:start w:val="1"/>
      <w:numFmt w:val="decimal"/>
      <w:lvlText w:val="%1."/>
      <w:lvlJc w:val="left"/>
      <w:pPr>
        <w:ind w:left="434" w:hanging="315"/>
        <w:jc w:val="left"/>
      </w:pPr>
      <w:rPr>
        <w:rFonts w:hint="default"/>
        <w:spacing w:val="0"/>
        <w:w w:val="99"/>
        <w:lang w:val="en-US" w:eastAsia="zh-CN" w:bidi="ar-SA"/>
      </w:rPr>
    </w:lvl>
    <w:lvl w:ilvl="1" w:tentative="0">
      <w:start w:val="1"/>
      <w:numFmt w:val="upperLetter"/>
      <w:lvlText w:val="%2."/>
      <w:lvlJc w:val="left"/>
      <w:pPr>
        <w:ind w:left="420" w:hanging="300"/>
        <w:jc w:val="left"/>
      </w:pPr>
      <w:rPr>
        <w:rFonts w:hint="default"/>
        <w:spacing w:val="0"/>
        <w:w w:val="99"/>
        <w:lang w:val="en-US" w:eastAsia="zh-CN" w:bidi="ar-SA"/>
      </w:rPr>
    </w:lvl>
    <w:lvl w:ilvl="2" w:tentative="0">
      <w:start w:val="0"/>
      <w:numFmt w:val="bullet"/>
      <w:lvlText w:val="•"/>
      <w:lvlJc w:val="left"/>
      <w:pPr>
        <w:ind w:left="440" w:hanging="300"/>
      </w:pPr>
      <w:rPr>
        <w:rFonts w:hint="default"/>
        <w:lang w:val="en-US" w:eastAsia="zh-CN" w:bidi="ar-SA"/>
      </w:rPr>
    </w:lvl>
    <w:lvl w:ilvl="3" w:tentative="0">
      <w:start w:val="0"/>
      <w:numFmt w:val="bullet"/>
      <w:lvlText w:val="•"/>
      <w:lvlJc w:val="left"/>
      <w:pPr>
        <w:ind w:left="1645" w:hanging="300"/>
      </w:pPr>
      <w:rPr>
        <w:rFonts w:hint="default"/>
        <w:lang w:val="en-US" w:eastAsia="zh-CN" w:bidi="ar-SA"/>
      </w:rPr>
    </w:lvl>
    <w:lvl w:ilvl="4" w:tentative="0">
      <w:start w:val="0"/>
      <w:numFmt w:val="bullet"/>
      <w:lvlText w:val="•"/>
      <w:lvlJc w:val="left"/>
      <w:pPr>
        <w:ind w:left="2851" w:hanging="300"/>
      </w:pPr>
      <w:rPr>
        <w:rFonts w:hint="default"/>
        <w:lang w:val="en-US" w:eastAsia="zh-CN" w:bidi="ar-SA"/>
      </w:rPr>
    </w:lvl>
    <w:lvl w:ilvl="5" w:tentative="0">
      <w:start w:val="0"/>
      <w:numFmt w:val="bullet"/>
      <w:lvlText w:val="•"/>
      <w:lvlJc w:val="left"/>
      <w:pPr>
        <w:ind w:left="4057" w:hanging="300"/>
      </w:pPr>
      <w:rPr>
        <w:rFonts w:hint="default"/>
        <w:lang w:val="en-US" w:eastAsia="zh-CN" w:bidi="ar-SA"/>
      </w:rPr>
    </w:lvl>
    <w:lvl w:ilvl="6" w:tentative="0">
      <w:start w:val="0"/>
      <w:numFmt w:val="bullet"/>
      <w:lvlText w:val="•"/>
      <w:lvlJc w:val="left"/>
      <w:pPr>
        <w:ind w:left="5263" w:hanging="300"/>
      </w:pPr>
      <w:rPr>
        <w:rFonts w:hint="default"/>
        <w:lang w:val="en-US" w:eastAsia="zh-CN" w:bidi="ar-SA"/>
      </w:rPr>
    </w:lvl>
    <w:lvl w:ilvl="7" w:tentative="0">
      <w:start w:val="0"/>
      <w:numFmt w:val="bullet"/>
      <w:lvlText w:val="•"/>
      <w:lvlJc w:val="left"/>
      <w:pPr>
        <w:ind w:left="6468" w:hanging="300"/>
      </w:pPr>
      <w:rPr>
        <w:rFonts w:hint="default"/>
        <w:lang w:val="en-US" w:eastAsia="zh-CN" w:bidi="ar-SA"/>
      </w:rPr>
    </w:lvl>
    <w:lvl w:ilvl="8" w:tentative="0">
      <w:start w:val="0"/>
      <w:numFmt w:val="bullet"/>
      <w:lvlText w:val="•"/>
      <w:lvlJc w:val="left"/>
      <w:pPr>
        <w:ind w:left="7674" w:hanging="300"/>
      </w:pPr>
      <w:rPr>
        <w:rFonts w:hint="default"/>
        <w:lang w:val="en-US" w:eastAsia="zh-CN" w:bidi="ar-SA"/>
      </w:rPr>
    </w:lvl>
  </w:abstractNum>
  <w:abstractNum w:abstractNumId="4">
    <w:nsid w:val="0053208E"/>
    <w:multiLevelType w:val="multilevel"/>
    <w:tmpl w:val="0053208E"/>
    <w:lvl w:ilvl="0" w:tentative="0">
      <w:start w:val="1"/>
      <w:numFmt w:val="decimal"/>
      <w:lvlText w:val="%1."/>
      <w:lvlJc w:val="left"/>
      <w:pPr>
        <w:ind w:left="420" w:hanging="301"/>
        <w:jc w:val="left"/>
      </w:pPr>
      <w:rPr>
        <w:rFonts w:hint="default" w:ascii="宋体" w:hAnsi="宋体" w:eastAsia="宋体" w:cs="宋体"/>
        <w:spacing w:val="0"/>
        <w:w w:val="99"/>
        <w:sz w:val="18"/>
        <w:szCs w:val="18"/>
        <w:lang w:val="en-US" w:eastAsia="zh-CN" w:bidi="ar-SA"/>
      </w:rPr>
    </w:lvl>
    <w:lvl w:ilvl="1" w:tentative="0">
      <w:start w:val="0"/>
      <w:numFmt w:val="bullet"/>
      <w:lvlText w:val="•"/>
      <w:lvlJc w:val="left"/>
      <w:pPr>
        <w:ind w:left="1386" w:hanging="301"/>
      </w:pPr>
      <w:rPr>
        <w:rFonts w:hint="default"/>
        <w:lang w:val="en-US" w:eastAsia="zh-CN" w:bidi="ar-SA"/>
      </w:rPr>
    </w:lvl>
    <w:lvl w:ilvl="2" w:tentative="0">
      <w:start w:val="0"/>
      <w:numFmt w:val="bullet"/>
      <w:lvlText w:val="•"/>
      <w:lvlJc w:val="left"/>
      <w:pPr>
        <w:ind w:left="2353" w:hanging="301"/>
      </w:pPr>
      <w:rPr>
        <w:rFonts w:hint="default"/>
        <w:lang w:val="en-US" w:eastAsia="zh-CN" w:bidi="ar-SA"/>
      </w:rPr>
    </w:lvl>
    <w:lvl w:ilvl="3" w:tentative="0">
      <w:start w:val="0"/>
      <w:numFmt w:val="bullet"/>
      <w:lvlText w:val="•"/>
      <w:lvlJc w:val="left"/>
      <w:pPr>
        <w:ind w:left="3319" w:hanging="301"/>
      </w:pPr>
      <w:rPr>
        <w:rFonts w:hint="default"/>
        <w:lang w:val="en-US" w:eastAsia="zh-CN" w:bidi="ar-SA"/>
      </w:rPr>
    </w:lvl>
    <w:lvl w:ilvl="4" w:tentative="0">
      <w:start w:val="0"/>
      <w:numFmt w:val="bullet"/>
      <w:lvlText w:val="•"/>
      <w:lvlJc w:val="left"/>
      <w:pPr>
        <w:ind w:left="4286" w:hanging="301"/>
      </w:pPr>
      <w:rPr>
        <w:rFonts w:hint="default"/>
        <w:lang w:val="en-US" w:eastAsia="zh-CN" w:bidi="ar-SA"/>
      </w:rPr>
    </w:lvl>
    <w:lvl w:ilvl="5" w:tentative="0">
      <w:start w:val="0"/>
      <w:numFmt w:val="bullet"/>
      <w:lvlText w:val="•"/>
      <w:lvlJc w:val="left"/>
      <w:pPr>
        <w:ind w:left="5253" w:hanging="301"/>
      </w:pPr>
      <w:rPr>
        <w:rFonts w:hint="default"/>
        <w:lang w:val="en-US" w:eastAsia="zh-CN" w:bidi="ar-SA"/>
      </w:rPr>
    </w:lvl>
    <w:lvl w:ilvl="6" w:tentative="0">
      <w:start w:val="0"/>
      <w:numFmt w:val="bullet"/>
      <w:lvlText w:val="•"/>
      <w:lvlJc w:val="left"/>
      <w:pPr>
        <w:ind w:left="6219" w:hanging="301"/>
      </w:pPr>
      <w:rPr>
        <w:rFonts w:hint="default"/>
        <w:lang w:val="en-US" w:eastAsia="zh-CN" w:bidi="ar-SA"/>
      </w:rPr>
    </w:lvl>
    <w:lvl w:ilvl="7" w:tentative="0">
      <w:start w:val="0"/>
      <w:numFmt w:val="bullet"/>
      <w:lvlText w:val="•"/>
      <w:lvlJc w:val="left"/>
      <w:pPr>
        <w:ind w:left="7186" w:hanging="301"/>
      </w:pPr>
      <w:rPr>
        <w:rFonts w:hint="default"/>
        <w:lang w:val="en-US" w:eastAsia="zh-CN" w:bidi="ar-SA"/>
      </w:rPr>
    </w:lvl>
    <w:lvl w:ilvl="8" w:tentative="0">
      <w:start w:val="0"/>
      <w:numFmt w:val="bullet"/>
      <w:lvlText w:val="•"/>
      <w:lvlJc w:val="left"/>
      <w:pPr>
        <w:ind w:left="8152" w:hanging="301"/>
      </w:pPr>
      <w:rPr>
        <w:rFonts w:hint="default"/>
        <w:lang w:val="en-US" w:eastAsia="zh-CN" w:bidi="ar-SA"/>
      </w:rPr>
    </w:lvl>
  </w:abstractNum>
  <w:abstractNum w:abstractNumId="5">
    <w:nsid w:val="0248C179"/>
    <w:multiLevelType w:val="multilevel"/>
    <w:tmpl w:val="0248C179"/>
    <w:lvl w:ilvl="0" w:tentative="0">
      <w:start w:val="1"/>
      <w:numFmt w:val="upperLetter"/>
      <w:lvlText w:val="%1."/>
      <w:lvlJc w:val="left"/>
      <w:pPr>
        <w:ind w:left="420" w:hanging="300"/>
        <w:jc w:val="left"/>
      </w:pPr>
      <w:rPr>
        <w:rFonts w:hint="default" w:ascii="宋体" w:hAnsi="宋体" w:eastAsia="宋体" w:cs="宋体"/>
        <w:spacing w:val="0"/>
        <w:w w:val="99"/>
        <w:sz w:val="20"/>
        <w:szCs w:val="20"/>
        <w:lang w:val="en-US" w:eastAsia="zh-CN" w:bidi="ar-SA"/>
      </w:rPr>
    </w:lvl>
    <w:lvl w:ilvl="1" w:tentative="0">
      <w:start w:val="0"/>
      <w:numFmt w:val="bullet"/>
      <w:lvlText w:val="•"/>
      <w:lvlJc w:val="left"/>
      <w:pPr>
        <w:ind w:left="1386" w:hanging="300"/>
      </w:pPr>
      <w:rPr>
        <w:rFonts w:hint="default"/>
        <w:lang w:val="en-US" w:eastAsia="zh-CN" w:bidi="ar-SA"/>
      </w:rPr>
    </w:lvl>
    <w:lvl w:ilvl="2" w:tentative="0">
      <w:start w:val="0"/>
      <w:numFmt w:val="bullet"/>
      <w:lvlText w:val="•"/>
      <w:lvlJc w:val="left"/>
      <w:pPr>
        <w:ind w:left="2353" w:hanging="300"/>
      </w:pPr>
      <w:rPr>
        <w:rFonts w:hint="default"/>
        <w:lang w:val="en-US" w:eastAsia="zh-CN" w:bidi="ar-SA"/>
      </w:rPr>
    </w:lvl>
    <w:lvl w:ilvl="3" w:tentative="0">
      <w:start w:val="0"/>
      <w:numFmt w:val="bullet"/>
      <w:lvlText w:val="•"/>
      <w:lvlJc w:val="left"/>
      <w:pPr>
        <w:ind w:left="3319" w:hanging="300"/>
      </w:pPr>
      <w:rPr>
        <w:rFonts w:hint="default"/>
        <w:lang w:val="en-US" w:eastAsia="zh-CN" w:bidi="ar-SA"/>
      </w:rPr>
    </w:lvl>
    <w:lvl w:ilvl="4" w:tentative="0">
      <w:start w:val="0"/>
      <w:numFmt w:val="bullet"/>
      <w:lvlText w:val="•"/>
      <w:lvlJc w:val="left"/>
      <w:pPr>
        <w:ind w:left="4286" w:hanging="300"/>
      </w:pPr>
      <w:rPr>
        <w:rFonts w:hint="default"/>
        <w:lang w:val="en-US" w:eastAsia="zh-CN" w:bidi="ar-SA"/>
      </w:rPr>
    </w:lvl>
    <w:lvl w:ilvl="5" w:tentative="0">
      <w:start w:val="0"/>
      <w:numFmt w:val="bullet"/>
      <w:lvlText w:val="•"/>
      <w:lvlJc w:val="left"/>
      <w:pPr>
        <w:ind w:left="5253" w:hanging="300"/>
      </w:pPr>
      <w:rPr>
        <w:rFonts w:hint="default"/>
        <w:lang w:val="en-US" w:eastAsia="zh-CN" w:bidi="ar-SA"/>
      </w:rPr>
    </w:lvl>
    <w:lvl w:ilvl="6" w:tentative="0">
      <w:start w:val="0"/>
      <w:numFmt w:val="bullet"/>
      <w:lvlText w:val="•"/>
      <w:lvlJc w:val="left"/>
      <w:pPr>
        <w:ind w:left="6219" w:hanging="300"/>
      </w:pPr>
      <w:rPr>
        <w:rFonts w:hint="default"/>
        <w:lang w:val="en-US" w:eastAsia="zh-CN" w:bidi="ar-SA"/>
      </w:rPr>
    </w:lvl>
    <w:lvl w:ilvl="7" w:tentative="0">
      <w:start w:val="0"/>
      <w:numFmt w:val="bullet"/>
      <w:lvlText w:val="•"/>
      <w:lvlJc w:val="left"/>
      <w:pPr>
        <w:ind w:left="7186" w:hanging="300"/>
      </w:pPr>
      <w:rPr>
        <w:rFonts w:hint="default"/>
        <w:lang w:val="en-US" w:eastAsia="zh-CN" w:bidi="ar-SA"/>
      </w:rPr>
    </w:lvl>
    <w:lvl w:ilvl="8" w:tentative="0">
      <w:start w:val="0"/>
      <w:numFmt w:val="bullet"/>
      <w:lvlText w:val="•"/>
      <w:lvlJc w:val="left"/>
      <w:pPr>
        <w:ind w:left="8152" w:hanging="300"/>
      </w:pPr>
      <w:rPr>
        <w:rFonts w:hint="default"/>
        <w:lang w:val="en-US" w:eastAsia="zh-CN" w:bidi="ar-SA"/>
      </w:rPr>
    </w:lvl>
  </w:abstractNum>
  <w:abstractNum w:abstractNumId="6">
    <w:nsid w:val="03D62ECE"/>
    <w:multiLevelType w:val="multilevel"/>
    <w:tmpl w:val="03D62ECE"/>
    <w:lvl w:ilvl="0" w:tentative="0">
      <w:start w:val="1"/>
      <w:numFmt w:val="decimal"/>
      <w:lvlText w:val="（%1）"/>
      <w:lvlJc w:val="left"/>
      <w:pPr>
        <w:ind w:left="620" w:hanging="500"/>
        <w:jc w:val="left"/>
      </w:pPr>
      <w:rPr>
        <w:rFonts w:hint="default" w:ascii="宋体" w:hAnsi="宋体" w:eastAsia="宋体" w:cs="宋体"/>
        <w:w w:val="99"/>
        <w:sz w:val="18"/>
        <w:szCs w:val="18"/>
        <w:lang w:val="en-US" w:eastAsia="zh-CN" w:bidi="ar-SA"/>
      </w:rPr>
    </w:lvl>
    <w:lvl w:ilvl="1" w:tentative="0">
      <w:start w:val="0"/>
      <w:numFmt w:val="bullet"/>
      <w:lvlText w:val="•"/>
      <w:lvlJc w:val="left"/>
      <w:pPr>
        <w:ind w:left="1566" w:hanging="500"/>
      </w:pPr>
      <w:rPr>
        <w:rFonts w:hint="default"/>
        <w:lang w:val="en-US" w:eastAsia="zh-CN" w:bidi="ar-SA"/>
      </w:rPr>
    </w:lvl>
    <w:lvl w:ilvl="2" w:tentative="0">
      <w:start w:val="0"/>
      <w:numFmt w:val="bullet"/>
      <w:lvlText w:val="•"/>
      <w:lvlJc w:val="left"/>
      <w:pPr>
        <w:ind w:left="2513" w:hanging="500"/>
      </w:pPr>
      <w:rPr>
        <w:rFonts w:hint="default"/>
        <w:lang w:val="en-US" w:eastAsia="zh-CN" w:bidi="ar-SA"/>
      </w:rPr>
    </w:lvl>
    <w:lvl w:ilvl="3" w:tentative="0">
      <w:start w:val="0"/>
      <w:numFmt w:val="bullet"/>
      <w:lvlText w:val="•"/>
      <w:lvlJc w:val="left"/>
      <w:pPr>
        <w:ind w:left="3459" w:hanging="500"/>
      </w:pPr>
      <w:rPr>
        <w:rFonts w:hint="default"/>
        <w:lang w:val="en-US" w:eastAsia="zh-CN" w:bidi="ar-SA"/>
      </w:rPr>
    </w:lvl>
    <w:lvl w:ilvl="4" w:tentative="0">
      <w:start w:val="0"/>
      <w:numFmt w:val="bullet"/>
      <w:lvlText w:val="•"/>
      <w:lvlJc w:val="left"/>
      <w:pPr>
        <w:ind w:left="4406" w:hanging="500"/>
      </w:pPr>
      <w:rPr>
        <w:rFonts w:hint="default"/>
        <w:lang w:val="en-US" w:eastAsia="zh-CN" w:bidi="ar-SA"/>
      </w:rPr>
    </w:lvl>
    <w:lvl w:ilvl="5" w:tentative="0">
      <w:start w:val="0"/>
      <w:numFmt w:val="bullet"/>
      <w:lvlText w:val="•"/>
      <w:lvlJc w:val="left"/>
      <w:pPr>
        <w:ind w:left="5353" w:hanging="500"/>
      </w:pPr>
      <w:rPr>
        <w:rFonts w:hint="default"/>
        <w:lang w:val="en-US" w:eastAsia="zh-CN" w:bidi="ar-SA"/>
      </w:rPr>
    </w:lvl>
    <w:lvl w:ilvl="6" w:tentative="0">
      <w:start w:val="0"/>
      <w:numFmt w:val="bullet"/>
      <w:lvlText w:val="•"/>
      <w:lvlJc w:val="left"/>
      <w:pPr>
        <w:ind w:left="6299" w:hanging="500"/>
      </w:pPr>
      <w:rPr>
        <w:rFonts w:hint="default"/>
        <w:lang w:val="en-US" w:eastAsia="zh-CN" w:bidi="ar-SA"/>
      </w:rPr>
    </w:lvl>
    <w:lvl w:ilvl="7" w:tentative="0">
      <w:start w:val="0"/>
      <w:numFmt w:val="bullet"/>
      <w:lvlText w:val="•"/>
      <w:lvlJc w:val="left"/>
      <w:pPr>
        <w:ind w:left="7246" w:hanging="500"/>
      </w:pPr>
      <w:rPr>
        <w:rFonts w:hint="default"/>
        <w:lang w:val="en-US" w:eastAsia="zh-CN" w:bidi="ar-SA"/>
      </w:rPr>
    </w:lvl>
    <w:lvl w:ilvl="8" w:tentative="0">
      <w:start w:val="0"/>
      <w:numFmt w:val="bullet"/>
      <w:lvlText w:val="•"/>
      <w:lvlJc w:val="left"/>
      <w:pPr>
        <w:ind w:left="8192" w:hanging="500"/>
      </w:pPr>
      <w:rPr>
        <w:rFonts w:hint="default"/>
        <w:lang w:val="en-US" w:eastAsia="zh-CN" w:bidi="ar-SA"/>
      </w:rPr>
    </w:lvl>
  </w:abstractNum>
  <w:abstractNum w:abstractNumId="7">
    <w:nsid w:val="25B654F3"/>
    <w:multiLevelType w:val="multilevel"/>
    <w:tmpl w:val="25B654F3"/>
    <w:lvl w:ilvl="0" w:tentative="0">
      <w:start w:val="2"/>
      <w:numFmt w:val="decimal"/>
      <w:lvlText w:val="（%1）"/>
      <w:lvlJc w:val="left"/>
      <w:pPr>
        <w:ind w:left="120" w:hanging="525"/>
        <w:jc w:val="left"/>
      </w:pPr>
      <w:rPr>
        <w:rFonts w:hint="default" w:ascii="仿宋" w:hAnsi="仿宋" w:eastAsia="仿宋" w:cs="仿宋"/>
        <w:spacing w:val="-3"/>
        <w:w w:val="99"/>
        <w:sz w:val="19"/>
        <w:szCs w:val="19"/>
        <w:lang w:val="en-US" w:eastAsia="zh-CN" w:bidi="ar-SA"/>
      </w:rPr>
    </w:lvl>
    <w:lvl w:ilvl="1" w:tentative="0">
      <w:start w:val="0"/>
      <w:numFmt w:val="bullet"/>
      <w:lvlText w:val="•"/>
      <w:lvlJc w:val="left"/>
      <w:pPr>
        <w:ind w:left="1116" w:hanging="525"/>
      </w:pPr>
      <w:rPr>
        <w:rFonts w:hint="default"/>
        <w:lang w:val="en-US" w:eastAsia="zh-CN" w:bidi="ar-SA"/>
      </w:rPr>
    </w:lvl>
    <w:lvl w:ilvl="2" w:tentative="0">
      <w:start w:val="0"/>
      <w:numFmt w:val="bullet"/>
      <w:lvlText w:val="•"/>
      <w:lvlJc w:val="left"/>
      <w:pPr>
        <w:ind w:left="2113" w:hanging="525"/>
      </w:pPr>
      <w:rPr>
        <w:rFonts w:hint="default"/>
        <w:lang w:val="en-US" w:eastAsia="zh-CN" w:bidi="ar-SA"/>
      </w:rPr>
    </w:lvl>
    <w:lvl w:ilvl="3" w:tentative="0">
      <w:start w:val="0"/>
      <w:numFmt w:val="bullet"/>
      <w:lvlText w:val="•"/>
      <w:lvlJc w:val="left"/>
      <w:pPr>
        <w:ind w:left="3109" w:hanging="525"/>
      </w:pPr>
      <w:rPr>
        <w:rFonts w:hint="default"/>
        <w:lang w:val="en-US" w:eastAsia="zh-CN" w:bidi="ar-SA"/>
      </w:rPr>
    </w:lvl>
    <w:lvl w:ilvl="4" w:tentative="0">
      <w:start w:val="0"/>
      <w:numFmt w:val="bullet"/>
      <w:lvlText w:val="•"/>
      <w:lvlJc w:val="left"/>
      <w:pPr>
        <w:ind w:left="4106" w:hanging="525"/>
      </w:pPr>
      <w:rPr>
        <w:rFonts w:hint="default"/>
        <w:lang w:val="en-US" w:eastAsia="zh-CN" w:bidi="ar-SA"/>
      </w:rPr>
    </w:lvl>
    <w:lvl w:ilvl="5" w:tentative="0">
      <w:start w:val="0"/>
      <w:numFmt w:val="bullet"/>
      <w:lvlText w:val="•"/>
      <w:lvlJc w:val="left"/>
      <w:pPr>
        <w:ind w:left="5103" w:hanging="525"/>
      </w:pPr>
      <w:rPr>
        <w:rFonts w:hint="default"/>
        <w:lang w:val="en-US" w:eastAsia="zh-CN" w:bidi="ar-SA"/>
      </w:rPr>
    </w:lvl>
    <w:lvl w:ilvl="6" w:tentative="0">
      <w:start w:val="0"/>
      <w:numFmt w:val="bullet"/>
      <w:lvlText w:val="•"/>
      <w:lvlJc w:val="left"/>
      <w:pPr>
        <w:ind w:left="6099" w:hanging="525"/>
      </w:pPr>
      <w:rPr>
        <w:rFonts w:hint="default"/>
        <w:lang w:val="en-US" w:eastAsia="zh-CN" w:bidi="ar-SA"/>
      </w:rPr>
    </w:lvl>
    <w:lvl w:ilvl="7" w:tentative="0">
      <w:start w:val="0"/>
      <w:numFmt w:val="bullet"/>
      <w:lvlText w:val="•"/>
      <w:lvlJc w:val="left"/>
      <w:pPr>
        <w:ind w:left="7096" w:hanging="525"/>
      </w:pPr>
      <w:rPr>
        <w:rFonts w:hint="default"/>
        <w:lang w:val="en-US" w:eastAsia="zh-CN" w:bidi="ar-SA"/>
      </w:rPr>
    </w:lvl>
    <w:lvl w:ilvl="8" w:tentative="0">
      <w:start w:val="0"/>
      <w:numFmt w:val="bullet"/>
      <w:lvlText w:val="•"/>
      <w:lvlJc w:val="left"/>
      <w:pPr>
        <w:ind w:left="8092" w:hanging="525"/>
      </w:pPr>
      <w:rPr>
        <w:rFonts w:hint="default"/>
        <w:lang w:val="en-US" w:eastAsia="zh-CN" w:bidi="ar-SA"/>
      </w:rPr>
    </w:lvl>
  </w:abstractNum>
  <w:abstractNum w:abstractNumId="8">
    <w:nsid w:val="2A8F537B"/>
    <w:multiLevelType w:val="multilevel"/>
    <w:tmpl w:val="2A8F537B"/>
    <w:lvl w:ilvl="0" w:tentative="0">
      <w:start w:val="1"/>
      <w:numFmt w:val="decimal"/>
      <w:lvlText w:val="%1."/>
      <w:lvlJc w:val="left"/>
      <w:pPr>
        <w:ind w:left="296" w:hanging="197"/>
        <w:jc w:val="right"/>
      </w:pPr>
      <w:rPr>
        <w:rFonts w:hint="default" w:ascii="Calibri" w:hAnsi="Calibri" w:eastAsia="Calibri" w:cs="Calibri"/>
        <w:spacing w:val="-1"/>
        <w:w w:val="99"/>
        <w:sz w:val="20"/>
        <w:szCs w:val="20"/>
        <w:lang w:val="en-US" w:eastAsia="zh-CN" w:bidi="ar-SA"/>
      </w:rPr>
    </w:lvl>
    <w:lvl w:ilvl="1" w:tentative="0">
      <w:start w:val="0"/>
      <w:numFmt w:val="bullet"/>
      <w:lvlText w:val="•"/>
      <w:lvlJc w:val="left"/>
      <w:pPr>
        <w:ind w:left="1284" w:hanging="197"/>
      </w:pPr>
      <w:rPr>
        <w:rFonts w:hint="default"/>
        <w:lang w:val="en-US" w:eastAsia="zh-CN" w:bidi="ar-SA"/>
      </w:rPr>
    </w:lvl>
    <w:lvl w:ilvl="2" w:tentative="0">
      <w:start w:val="0"/>
      <w:numFmt w:val="bullet"/>
      <w:lvlText w:val="•"/>
      <w:lvlJc w:val="left"/>
      <w:pPr>
        <w:ind w:left="2269" w:hanging="197"/>
      </w:pPr>
      <w:rPr>
        <w:rFonts w:hint="default"/>
        <w:lang w:val="en-US" w:eastAsia="zh-CN" w:bidi="ar-SA"/>
      </w:rPr>
    </w:lvl>
    <w:lvl w:ilvl="3" w:tentative="0">
      <w:start w:val="0"/>
      <w:numFmt w:val="bullet"/>
      <w:lvlText w:val="•"/>
      <w:lvlJc w:val="left"/>
      <w:pPr>
        <w:ind w:left="3253" w:hanging="197"/>
      </w:pPr>
      <w:rPr>
        <w:rFonts w:hint="default"/>
        <w:lang w:val="en-US" w:eastAsia="zh-CN" w:bidi="ar-SA"/>
      </w:rPr>
    </w:lvl>
    <w:lvl w:ilvl="4" w:tentative="0">
      <w:start w:val="0"/>
      <w:numFmt w:val="bullet"/>
      <w:lvlText w:val="•"/>
      <w:lvlJc w:val="left"/>
      <w:pPr>
        <w:ind w:left="4238" w:hanging="197"/>
      </w:pPr>
      <w:rPr>
        <w:rFonts w:hint="default"/>
        <w:lang w:val="en-US" w:eastAsia="zh-CN" w:bidi="ar-SA"/>
      </w:rPr>
    </w:lvl>
    <w:lvl w:ilvl="5" w:tentative="0">
      <w:start w:val="0"/>
      <w:numFmt w:val="bullet"/>
      <w:lvlText w:val="•"/>
      <w:lvlJc w:val="left"/>
      <w:pPr>
        <w:ind w:left="5223" w:hanging="197"/>
      </w:pPr>
      <w:rPr>
        <w:rFonts w:hint="default"/>
        <w:lang w:val="en-US" w:eastAsia="zh-CN" w:bidi="ar-SA"/>
      </w:rPr>
    </w:lvl>
    <w:lvl w:ilvl="6" w:tentative="0">
      <w:start w:val="0"/>
      <w:numFmt w:val="bullet"/>
      <w:lvlText w:val="•"/>
      <w:lvlJc w:val="left"/>
      <w:pPr>
        <w:ind w:left="6207" w:hanging="197"/>
      </w:pPr>
      <w:rPr>
        <w:rFonts w:hint="default"/>
        <w:lang w:val="en-US" w:eastAsia="zh-CN" w:bidi="ar-SA"/>
      </w:rPr>
    </w:lvl>
    <w:lvl w:ilvl="7" w:tentative="0">
      <w:start w:val="0"/>
      <w:numFmt w:val="bullet"/>
      <w:lvlText w:val="•"/>
      <w:lvlJc w:val="left"/>
      <w:pPr>
        <w:ind w:left="7192" w:hanging="197"/>
      </w:pPr>
      <w:rPr>
        <w:rFonts w:hint="default"/>
        <w:lang w:val="en-US" w:eastAsia="zh-CN" w:bidi="ar-SA"/>
      </w:rPr>
    </w:lvl>
    <w:lvl w:ilvl="8" w:tentative="0">
      <w:start w:val="0"/>
      <w:numFmt w:val="bullet"/>
      <w:lvlText w:val="•"/>
      <w:lvlJc w:val="left"/>
      <w:pPr>
        <w:ind w:left="8176" w:hanging="197"/>
      </w:pPr>
      <w:rPr>
        <w:rFonts w:hint="default"/>
        <w:lang w:val="en-US" w:eastAsia="zh-CN" w:bidi="ar-SA"/>
      </w:rPr>
    </w:lvl>
  </w:abstractNum>
  <w:abstractNum w:abstractNumId="9">
    <w:nsid w:val="59ADCABA"/>
    <w:multiLevelType w:val="multilevel"/>
    <w:tmpl w:val="59ADCABA"/>
    <w:lvl w:ilvl="0" w:tentative="0">
      <w:start w:val="1"/>
      <w:numFmt w:val="upperLetter"/>
      <w:lvlText w:val="%1."/>
      <w:lvlJc w:val="left"/>
      <w:pPr>
        <w:ind w:left="120" w:hanging="300"/>
        <w:jc w:val="left"/>
      </w:pPr>
      <w:rPr>
        <w:rFonts w:hint="default" w:ascii="宋体" w:hAnsi="宋体" w:eastAsia="宋体" w:cs="宋体"/>
        <w:spacing w:val="0"/>
        <w:w w:val="99"/>
        <w:sz w:val="20"/>
        <w:szCs w:val="20"/>
        <w:lang w:val="en-US" w:eastAsia="zh-CN" w:bidi="ar-SA"/>
      </w:rPr>
    </w:lvl>
    <w:lvl w:ilvl="1" w:tentative="0">
      <w:start w:val="0"/>
      <w:numFmt w:val="bullet"/>
      <w:lvlText w:val="•"/>
      <w:lvlJc w:val="left"/>
      <w:pPr>
        <w:ind w:left="1116" w:hanging="300"/>
      </w:pPr>
      <w:rPr>
        <w:rFonts w:hint="default"/>
        <w:lang w:val="en-US" w:eastAsia="zh-CN" w:bidi="ar-SA"/>
      </w:rPr>
    </w:lvl>
    <w:lvl w:ilvl="2" w:tentative="0">
      <w:start w:val="0"/>
      <w:numFmt w:val="bullet"/>
      <w:lvlText w:val="•"/>
      <w:lvlJc w:val="left"/>
      <w:pPr>
        <w:ind w:left="2113" w:hanging="300"/>
      </w:pPr>
      <w:rPr>
        <w:rFonts w:hint="default"/>
        <w:lang w:val="en-US" w:eastAsia="zh-CN" w:bidi="ar-SA"/>
      </w:rPr>
    </w:lvl>
    <w:lvl w:ilvl="3" w:tentative="0">
      <w:start w:val="0"/>
      <w:numFmt w:val="bullet"/>
      <w:lvlText w:val="•"/>
      <w:lvlJc w:val="left"/>
      <w:pPr>
        <w:ind w:left="3109" w:hanging="300"/>
      </w:pPr>
      <w:rPr>
        <w:rFonts w:hint="default"/>
        <w:lang w:val="en-US" w:eastAsia="zh-CN" w:bidi="ar-SA"/>
      </w:rPr>
    </w:lvl>
    <w:lvl w:ilvl="4" w:tentative="0">
      <w:start w:val="0"/>
      <w:numFmt w:val="bullet"/>
      <w:lvlText w:val="•"/>
      <w:lvlJc w:val="left"/>
      <w:pPr>
        <w:ind w:left="4106" w:hanging="300"/>
      </w:pPr>
      <w:rPr>
        <w:rFonts w:hint="default"/>
        <w:lang w:val="en-US" w:eastAsia="zh-CN" w:bidi="ar-SA"/>
      </w:rPr>
    </w:lvl>
    <w:lvl w:ilvl="5" w:tentative="0">
      <w:start w:val="0"/>
      <w:numFmt w:val="bullet"/>
      <w:lvlText w:val="•"/>
      <w:lvlJc w:val="left"/>
      <w:pPr>
        <w:ind w:left="5103" w:hanging="300"/>
      </w:pPr>
      <w:rPr>
        <w:rFonts w:hint="default"/>
        <w:lang w:val="en-US" w:eastAsia="zh-CN" w:bidi="ar-SA"/>
      </w:rPr>
    </w:lvl>
    <w:lvl w:ilvl="6" w:tentative="0">
      <w:start w:val="0"/>
      <w:numFmt w:val="bullet"/>
      <w:lvlText w:val="•"/>
      <w:lvlJc w:val="left"/>
      <w:pPr>
        <w:ind w:left="6099" w:hanging="300"/>
      </w:pPr>
      <w:rPr>
        <w:rFonts w:hint="default"/>
        <w:lang w:val="en-US" w:eastAsia="zh-CN" w:bidi="ar-SA"/>
      </w:rPr>
    </w:lvl>
    <w:lvl w:ilvl="7" w:tentative="0">
      <w:start w:val="0"/>
      <w:numFmt w:val="bullet"/>
      <w:lvlText w:val="•"/>
      <w:lvlJc w:val="left"/>
      <w:pPr>
        <w:ind w:left="7096" w:hanging="300"/>
      </w:pPr>
      <w:rPr>
        <w:rFonts w:hint="default"/>
        <w:lang w:val="en-US" w:eastAsia="zh-CN" w:bidi="ar-SA"/>
      </w:rPr>
    </w:lvl>
    <w:lvl w:ilvl="8" w:tentative="0">
      <w:start w:val="0"/>
      <w:numFmt w:val="bullet"/>
      <w:lvlText w:val="•"/>
      <w:lvlJc w:val="left"/>
      <w:pPr>
        <w:ind w:left="8092" w:hanging="300"/>
      </w:pPr>
      <w:rPr>
        <w:rFonts w:hint="default"/>
        <w:lang w:val="en-US" w:eastAsia="zh-CN" w:bidi="ar-SA"/>
      </w:rPr>
    </w:lvl>
  </w:abstractNum>
  <w:abstractNum w:abstractNumId="10">
    <w:nsid w:val="5A241D34"/>
    <w:multiLevelType w:val="multilevel"/>
    <w:tmpl w:val="5A241D34"/>
    <w:lvl w:ilvl="0" w:tentative="0">
      <w:start w:val="1"/>
      <w:numFmt w:val="decimal"/>
      <w:lvlText w:val="（%1）"/>
      <w:lvlJc w:val="left"/>
      <w:pPr>
        <w:ind w:left="600" w:hanging="500"/>
        <w:jc w:val="left"/>
      </w:pPr>
      <w:rPr>
        <w:rFonts w:hint="default" w:ascii="宋体" w:hAnsi="宋体" w:eastAsia="宋体" w:cs="宋体"/>
        <w:spacing w:val="-5"/>
        <w:w w:val="99"/>
        <w:sz w:val="18"/>
        <w:szCs w:val="18"/>
        <w:lang w:val="en-US" w:eastAsia="zh-CN" w:bidi="ar-SA"/>
      </w:rPr>
    </w:lvl>
    <w:lvl w:ilvl="1" w:tentative="0">
      <w:start w:val="0"/>
      <w:numFmt w:val="bullet"/>
      <w:lvlText w:val="•"/>
      <w:lvlJc w:val="left"/>
      <w:pPr>
        <w:ind w:left="1554" w:hanging="500"/>
      </w:pPr>
      <w:rPr>
        <w:rFonts w:hint="default"/>
        <w:lang w:val="en-US" w:eastAsia="zh-CN" w:bidi="ar-SA"/>
      </w:rPr>
    </w:lvl>
    <w:lvl w:ilvl="2" w:tentative="0">
      <w:start w:val="0"/>
      <w:numFmt w:val="bullet"/>
      <w:lvlText w:val="•"/>
      <w:lvlJc w:val="left"/>
      <w:pPr>
        <w:ind w:left="2509" w:hanging="500"/>
      </w:pPr>
      <w:rPr>
        <w:rFonts w:hint="default"/>
        <w:lang w:val="en-US" w:eastAsia="zh-CN" w:bidi="ar-SA"/>
      </w:rPr>
    </w:lvl>
    <w:lvl w:ilvl="3" w:tentative="0">
      <w:start w:val="0"/>
      <w:numFmt w:val="bullet"/>
      <w:lvlText w:val="•"/>
      <w:lvlJc w:val="left"/>
      <w:pPr>
        <w:ind w:left="3463" w:hanging="500"/>
      </w:pPr>
      <w:rPr>
        <w:rFonts w:hint="default"/>
        <w:lang w:val="en-US" w:eastAsia="zh-CN" w:bidi="ar-SA"/>
      </w:rPr>
    </w:lvl>
    <w:lvl w:ilvl="4" w:tentative="0">
      <w:start w:val="0"/>
      <w:numFmt w:val="bullet"/>
      <w:lvlText w:val="•"/>
      <w:lvlJc w:val="left"/>
      <w:pPr>
        <w:ind w:left="4418" w:hanging="500"/>
      </w:pPr>
      <w:rPr>
        <w:rFonts w:hint="default"/>
        <w:lang w:val="en-US" w:eastAsia="zh-CN" w:bidi="ar-SA"/>
      </w:rPr>
    </w:lvl>
    <w:lvl w:ilvl="5" w:tentative="0">
      <w:start w:val="0"/>
      <w:numFmt w:val="bullet"/>
      <w:lvlText w:val="•"/>
      <w:lvlJc w:val="left"/>
      <w:pPr>
        <w:ind w:left="5373" w:hanging="500"/>
      </w:pPr>
      <w:rPr>
        <w:rFonts w:hint="default"/>
        <w:lang w:val="en-US" w:eastAsia="zh-CN" w:bidi="ar-SA"/>
      </w:rPr>
    </w:lvl>
    <w:lvl w:ilvl="6" w:tentative="0">
      <w:start w:val="0"/>
      <w:numFmt w:val="bullet"/>
      <w:lvlText w:val="•"/>
      <w:lvlJc w:val="left"/>
      <w:pPr>
        <w:ind w:left="6327" w:hanging="500"/>
      </w:pPr>
      <w:rPr>
        <w:rFonts w:hint="default"/>
        <w:lang w:val="en-US" w:eastAsia="zh-CN" w:bidi="ar-SA"/>
      </w:rPr>
    </w:lvl>
    <w:lvl w:ilvl="7" w:tentative="0">
      <w:start w:val="0"/>
      <w:numFmt w:val="bullet"/>
      <w:lvlText w:val="•"/>
      <w:lvlJc w:val="left"/>
      <w:pPr>
        <w:ind w:left="7282" w:hanging="500"/>
      </w:pPr>
      <w:rPr>
        <w:rFonts w:hint="default"/>
        <w:lang w:val="en-US" w:eastAsia="zh-CN" w:bidi="ar-SA"/>
      </w:rPr>
    </w:lvl>
    <w:lvl w:ilvl="8" w:tentative="0">
      <w:start w:val="0"/>
      <w:numFmt w:val="bullet"/>
      <w:lvlText w:val="•"/>
      <w:lvlJc w:val="left"/>
      <w:pPr>
        <w:ind w:left="8236" w:hanging="500"/>
      </w:pPr>
      <w:rPr>
        <w:rFonts w:hint="default"/>
        <w:lang w:val="en-US" w:eastAsia="zh-CN" w:bidi="ar-SA"/>
      </w:rPr>
    </w:lvl>
  </w:abstractNum>
  <w:abstractNum w:abstractNumId="11">
    <w:nsid w:val="72183CF9"/>
    <w:multiLevelType w:val="multilevel"/>
    <w:tmpl w:val="72183CF9"/>
    <w:lvl w:ilvl="0" w:tentative="0">
      <w:start w:val="17"/>
      <w:numFmt w:val="decimal"/>
      <w:lvlText w:val="%1."/>
      <w:lvlJc w:val="left"/>
      <w:pPr>
        <w:ind w:left="520" w:hanging="401"/>
        <w:jc w:val="left"/>
      </w:pPr>
      <w:rPr>
        <w:rFonts w:hint="default" w:ascii="宋体" w:hAnsi="宋体" w:eastAsia="宋体" w:cs="宋体"/>
        <w:spacing w:val="0"/>
        <w:w w:val="99"/>
        <w:sz w:val="20"/>
        <w:szCs w:val="20"/>
        <w:lang w:val="en-US" w:eastAsia="zh-CN" w:bidi="ar-SA"/>
      </w:rPr>
    </w:lvl>
    <w:lvl w:ilvl="1" w:tentative="0">
      <w:start w:val="0"/>
      <w:numFmt w:val="bullet"/>
      <w:lvlText w:val="•"/>
      <w:lvlJc w:val="left"/>
      <w:pPr>
        <w:ind w:left="1476" w:hanging="401"/>
      </w:pPr>
      <w:rPr>
        <w:rFonts w:hint="default"/>
        <w:lang w:val="en-US" w:eastAsia="zh-CN" w:bidi="ar-SA"/>
      </w:rPr>
    </w:lvl>
    <w:lvl w:ilvl="2" w:tentative="0">
      <w:start w:val="0"/>
      <w:numFmt w:val="bullet"/>
      <w:lvlText w:val="•"/>
      <w:lvlJc w:val="left"/>
      <w:pPr>
        <w:ind w:left="2433" w:hanging="401"/>
      </w:pPr>
      <w:rPr>
        <w:rFonts w:hint="default"/>
        <w:lang w:val="en-US" w:eastAsia="zh-CN" w:bidi="ar-SA"/>
      </w:rPr>
    </w:lvl>
    <w:lvl w:ilvl="3" w:tentative="0">
      <w:start w:val="0"/>
      <w:numFmt w:val="bullet"/>
      <w:lvlText w:val="•"/>
      <w:lvlJc w:val="left"/>
      <w:pPr>
        <w:ind w:left="3389" w:hanging="401"/>
      </w:pPr>
      <w:rPr>
        <w:rFonts w:hint="default"/>
        <w:lang w:val="en-US" w:eastAsia="zh-CN" w:bidi="ar-SA"/>
      </w:rPr>
    </w:lvl>
    <w:lvl w:ilvl="4" w:tentative="0">
      <w:start w:val="0"/>
      <w:numFmt w:val="bullet"/>
      <w:lvlText w:val="•"/>
      <w:lvlJc w:val="left"/>
      <w:pPr>
        <w:ind w:left="4346" w:hanging="401"/>
      </w:pPr>
      <w:rPr>
        <w:rFonts w:hint="default"/>
        <w:lang w:val="en-US" w:eastAsia="zh-CN" w:bidi="ar-SA"/>
      </w:rPr>
    </w:lvl>
    <w:lvl w:ilvl="5" w:tentative="0">
      <w:start w:val="0"/>
      <w:numFmt w:val="bullet"/>
      <w:lvlText w:val="•"/>
      <w:lvlJc w:val="left"/>
      <w:pPr>
        <w:ind w:left="5303" w:hanging="401"/>
      </w:pPr>
      <w:rPr>
        <w:rFonts w:hint="default"/>
        <w:lang w:val="en-US" w:eastAsia="zh-CN" w:bidi="ar-SA"/>
      </w:rPr>
    </w:lvl>
    <w:lvl w:ilvl="6" w:tentative="0">
      <w:start w:val="0"/>
      <w:numFmt w:val="bullet"/>
      <w:lvlText w:val="•"/>
      <w:lvlJc w:val="left"/>
      <w:pPr>
        <w:ind w:left="6259" w:hanging="401"/>
      </w:pPr>
      <w:rPr>
        <w:rFonts w:hint="default"/>
        <w:lang w:val="en-US" w:eastAsia="zh-CN" w:bidi="ar-SA"/>
      </w:rPr>
    </w:lvl>
    <w:lvl w:ilvl="7" w:tentative="0">
      <w:start w:val="0"/>
      <w:numFmt w:val="bullet"/>
      <w:lvlText w:val="•"/>
      <w:lvlJc w:val="left"/>
      <w:pPr>
        <w:ind w:left="7216" w:hanging="401"/>
      </w:pPr>
      <w:rPr>
        <w:rFonts w:hint="default"/>
        <w:lang w:val="en-US" w:eastAsia="zh-CN" w:bidi="ar-SA"/>
      </w:rPr>
    </w:lvl>
    <w:lvl w:ilvl="8" w:tentative="0">
      <w:start w:val="0"/>
      <w:numFmt w:val="bullet"/>
      <w:lvlText w:val="•"/>
      <w:lvlJc w:val="left"/>
      <w:pPr>
        <w:ind w:left="8172" w:hanging="401"/>
      </w:pPr>
      <w:rPr>
        <w:rFonts w:hint="default"/>
        <w:lang w:val="en-US" w:eastAsia="zh-CN"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24B56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120"/>
      <w:outlineLvl w:val="1"/>
    </w:pPr>
    <w:rPr>
      <w:rFonts w:ascii="黑体" w:hAnsi="黑体" w:eastAsia="黑体" w:cs="黑体"/>
      <w:b/>
      <w:bCs/>
      <w:sz w:val="21"/>
      <w:szCs w:val="21"/>
      <w:lang w:val="en-US" w:eastAsia="zh-CN" w:bidi="ar-SA"/>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20"/>
      <w:szCs w:val="20"/>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styleId="5">
    <w:name w:val="Title"/>
    <w:basedOn w:val="1"/>
    <w:qFormat/>
    <w:uiPriority w:val="1"/>
    <w:pPr>
      <w:spacing w:before="30"/>
    </w:pPr>
    <w:rPr>
      <w:rFonts w:ascii="黑体" w:hAnsi="黑体" w:eastAsia="黑体" w:cs="黑体"/>
      <w:b/>
      <w:bCs/>
      <w:sz w:val="32"/>
      <w:szCs w:val="32"/>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pPr>
    <w:rPr>
      <w:rFonts w:ascii="宋体" w:hAnsi="宋体" w:eastAsia="宋体" w:cs="宋体"/>
      <w:lang w:val="en-US" w:eastAsia="zh-CN" w:bidi="ar-SA"/>
    </w:rPr>
  </w:style>
  <w:style w:type="paragraph" w:customStyle="1" w:styleId="10">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dcterms:created xsi:type="dcterms:W3CDTF">2021-01-12T17:25:00Z</dcterms:created>
  <dcterms:modified xsi:type="dcterms:W3CDTF">2021-01-12T09:27:52Z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2021-01-12T00:00:00Z</vt:filetime>
  </property>
  <property fmtid="{D5CDD505-2E9C-101B-9397-08002B2CF9AE}" pid="4" name="KSOProductBuildVer">
    <vt:lpwstr>2052-11.1.0.10228</vt:lpwstr>
  </property>
</Properties>
</file>