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2023届四校联考高一12月试题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物理</w:t>
      </w:r>
      <w:bookmarkStart w:id="1" w:name="_GoBack"/>
      <w:bookmarkEnd w:id="1"/>
      <w:r>
        <w:rPr>
          <w:rFonts w:eastAsiaTheme="minorEastAsia"/>
          <w:b/>
          <w:sz w:val="32"/>
          <w:szCs w:val="32"/>
        </w:rPr>
        <w:t>试卷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本试题卷分第</w:t>
      </w:r>
      <w:r>
        <w:rPr>
          <w:rFonts w:ascii="宋体" w:hAnsi="宋体" w:eastAsia="宋体" w:cs="宋体"/>
          <w:sz w:val="21"/>
          <w:szCs w:val="21"/>
        </w:rPr>
        <w:fldChar w:fldCharType="begin"/>
      </w:r>
      <w:r>
        <w:rPr>
          <w:rFonts w:ascii="宋体" w:hAnsi="宋体" w:eastAsia="宋体" w:cs="宋体"/>
          <w:sz w:val="21"/>
          <w:szCs w:val="21"/>
        </w:rPr>
        <w:instrText xml:space="preserve"> = 1 \* ROMAN \* MERGEFORMAT </w:instrText>
      </w:r>
      <w:r>
        <w:rPr>
          <w:rFonts w:ascii="宋体" w:hAnsi="宋体" w:eastAsia="宋体" w:cs="宋体"/>
          <w:sz w:val="21"/>
          <w:szCs w:val="21"/>
        </w:rPr>
        <w:fldChar w:fldCharType="separate"/>
      </w:r>
      <w:r>
        <w:rPr>
          <w:rFonts w:ascii="宋体" w:hAnsi="宋体" w:eastAsia="宋体" w:cs="宋体"/>
          <w:sz w:val="21"/>
          <w:szCs w:val="21"/>
        </w:rPr>
        <w:t>I</w:t>
      </w:r>
      <w:r>
        <w:rPr>
          <w:rFonts w:ascii="宋体" w:hAnsi="宋体" w:eastAsia="宋体" w:cs="宋体"/>
          <w:sz w:val="21"/>
          <w:szCs w:val="21"/>
        </w:rPr>
        <w:fldChar w:fldCharType="end"/>
      </w:r>
      <w:r>
        <w:rPr>
          <w:rFonts w:ascii="宋体" w:hAnsi="宋体" w:eastAsia="宋体" w:cs="宋体"/>
          <w:sz w:val="21"/>
          <w:szCs w:val="21"/>
        </w:rPr>
        <w:t xml:space="preserve">卷（选择题）和第 </w:t>
      </w:r>
      <w:r>
        <w:rPr>
          <w:rFonts w:ascii="宋体" w:hAnsi="宋体" w:eastAsia="宋体" w:cs="宋体"/>
          <w:sz w:val="21"/>
          <w:szCs w:val="21"/>
        </w:rPr>
        <w:fldChar w:fldCharType="begin"/>
      </w:r>
      <w:r>
        <w:rPr>
          <w:rFonts w:ascii="宋体" w:hAnsi="宋体" w:eastAsia="宋体" w:cs="宋体"/>
          <w:sz w:val="21"/>
          <w:szCs w:val="21"/>
        </w:rPr>
        <w:instrText xml:space="preserve"> = 2 \* ROMAN \* MERGEFORMAT </w:instrText>
      </w:r>
      <w:r>
        <w:rPr>
          <w:rFonts w:ascii="宋体" w:hAnsi="宋体" w:eastAsia="宋体" w:cs="宋体"/>
          <w:sz w:val="21"/>
          <w:szCs w:val="21"/>
        </w:rPr>
        <w:fldChar w:fldCharType="separate"/>
      </w:r>
      <w:r>
        <w:rPr>
          <w:rFonts w:ascii="宋体" w:hAnsi="宋体" w:eastAsia="宋体" w:cs="宋体"/>
          <w:sz w:val="21"/>
          <w:szCs w:val="21"/>
        </w:rPr>
        <w:t>II</w:t>
      </w:r>
      <w:r>
        <w:rPr>
          <w:rFonts w:ascii="宋体" w:hAnsi="宋体" w:eastAsia="宋体" w:cs="宋体"/>
          <w:sz w:val="21"/>
          <w:szCs w:val="21"/>
        </w:rPr>
        <w:fldChar w:fldCharType="end"/>
      </w:r>
      <w:r>
        <w:rPr>
          <w:rFonts w:ascii="宋体" w:hAnsi="宋体" w:eastAsia="宋体" w:cs="宋体"/>
          <w:sz w:val="21"/>
          <w:szCs w:val="21"/>
        </w:rPr>
        <w:t>卷（非选择题），满分100分，考试时间90分钟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wordWrap/>
        <w:spacing w:beforeAutospacing="0" w:afterAutospacing="0" w:line="360" w:lineRule="auto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</w:t>
      </w:r>
      <w:r>
        <w:rPr>
          <w:rFonts w:ascii="宋体" w:hAnsi="宋体" w:eastAsia="宋体" w:cs="宋体"/>
          <w:sz w:val="21"/>
          <w:szCs w:val="21"/>
        </w:rPr>
        <w:fldChar w:fldCharType="begin"/>
      </w:r>
      <w:r>
        <w:rPr>
          <w:rFonts w:ascii="宋体" w:hAnsi="宋体" w:eastAsia="宋体" w:cs="宋体"/>
          <w:sz w:val="21"/>
          <w:szCs w:val="21"/>
        </w:rPr>
        <w:instrText xml:space="preserve"> = 1 \* ROMAN \* MERGEFORMAT </w:instrText>
      </w:r>
      <w:r>
        <w:rPr>
          <w:rFonts w:ascii="宋体" w:hAnsi="宋体" w:eastAsia="宋体" w:cs="宋体"/>
          <w:sz w:val="21"/>
          <w:szCs w:val="21"/>
        </w:rPr>
        <w:fldChar w:fldCharType="separate"/>
      </w:r>
      <w:r>
        <w:rPr>
          <w:rFonts w:ascii="宋体" w:hAnsi="宋体" w:eastAsia="宋体" w:cs="宋体"/>
          <w:sz w:val="21"/>
          <w:szCs w:val="21"/>
        </w:rPr>
        <w:t>I</w:t>
      </w:r>
      <w:r>
        <w:rPr>
          <w:rFonts w:ascii="宋体" w:hAnsi="宋体" w:eastAsia="宋体" w:cs="宋体"/>
          <w:sz w:val="21"/>
          <w:szCs w:val="21"/>
        </w:rPr>
        <w:fldChar w:fldCharType="end"/>
      </w:r>
      <w:r>
        <w:rPr>
          <w:rFonts w:ascii="宋体" w:hAnsi="宋体" w:eastAsia="宋体" w:cs="宋体"/>
          <w:sz w:val="21"/>
          <w:szCs w:val="21"/>
        </w:rPr>
        <w:t>卷（选择题 共46分）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一、单项选择题：（本大题共10个小题，每小题3分，共30分，在每小题给出的四个选项中，只有一个选项是符合题目要求的。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1．</w:t>
      </w:r>
      <w:r>
        <w:rPr>
          <w:rFonts w:hint="eastAsia" w:ascii="宋体" w:hAnsi="宋体" w:eastAsia="宋体" w:cs="宋体"/>
          <w:sz w:val="21"/>
          <w:szCs w:val="21"/>
        </w:rPr>
        <w:t>下列说法正确的是（　　）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A．伽利略的理想斜面实验说明了“力是维持物体运动的原因”</w:t>
      </w:r>
      <w:r>
        <w:rPr>
          <w:rFonts w:ascii="宋体" w:hAnsi="宋体" w:eastAsia="宋体" w:cs="宋体"/>
          <w:sz w:val="21"/>
          <w:szCs w:val="21"/>
        </w:rPr>
        <w:tab/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安培</w:t>
      </w:r>
      <w:r>
        <w:rPr>
          <w:rFonts w:hint="eastAsia" w:ascii="宋体" w:hAnsi="宋体" w:eastAsia="宋体" w:cs="宋体"/>
          <w:sz w:val="21"/>
          <w:szCs w:val="21"/>
        </w:rPr>
        <w:t>、千克、米是国际单位制中的基本单位</w:t>
      </w:r>
      <w:r>
        <w:rPr>
          <w:rFonts w:ascii="宋体" w:hAnsi="宋体" w:eastAsia="宋体" w:cs="宋体"/>
          <w:sz w:val="21"/>
          <w:szCs w:val="21"/>
        </w:rPr>
        <w:tab/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C．在探究加速度、力和质量三者之间的关系时，先保持质量不变研究加速度与力的关系，再保持力不变研究加速度与质量的关系，该实验应用了等效替代法</w:t>
      </w:r>
      <w:r>
        <w:rPr>
          <w:rFonts w:ascii="宋体" w:hAnsi="宋体" w:eastAsia="宋体" w:cs="宋体"/>
          <w:sz w:val="21"/>
          <w:szCs w:val="21"/>
        </w:rPr>
        <w:tab/>
      </w:r>
    </w:p>
    <w:p>
      <w:pPr>
        <w:wordWrap/>
        <w:spacing w:beforeAutospacing="0" w:afterAutospacing="0" w:line="360" w:lineRule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D．不考虑物体本身的大小和形状时，用质点来代替物体的方法叫做微元法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2.下列说法中正确的是(   )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A.牛顿第一定律反映的是物体在受到外力作用下的运动规律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B.速度大的物体惯性大,速度小的物体惯性小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C.速度变化快的物体加速度大,速度变化慢的物体加速度小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D.物体竖直下落的运动就是自由落体运动</w:t>
      </w:r>
    </w:p>
    <w:p>
      <w:pPr>
        <w:wordWrap/>
        <w:spacing w:beforeAutospacing="0" w:afterAutospacing="0" w:line="360" w:lineRule="auto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3.</w:t>
      </w:r>
      <w:r>
        <w:rPr>
          <w:rFonts w:hint="eastAsia"/>
          <w:sz w:val="21"/>
          <w:szCs w:val="21"/>
        </w:rPr>
        <w:t>下列说法正确的是（　　）</w:t>
      </w:r>
    </w:p>
    <w:p>
      <w:pPr>
        <w:wordWrap/>
        <w:spacing w:beforeAutospacing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A．向上抛出的物体离开手后，受到向上的冲力作用继续向上运动</w:t>
      </w:r>
      <w:r>
        <w:rPr>
          <w:sz w:val="21"/>
          <w:szCs w:val="21"/>
        </w:rPr>
        <w:tab/>
      </w:r>
    </w:p>
    <w:p>
      <w:pPr>
        <w:wordWrap/>
        <w:spacing w:beforeAutospacing="0" w:afterAutospacing="0"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B．“风吹草动”草受到了力，但没有施力物体，说明没有施力物体的力也是存在的</w:t>
      </w:r>
      <w:r>
        <w:rPr>
          <w:sz w:val="21"/>
          <w:szCs w:val="21"/>
        </w:rPr>
        <w:tab/>
      </w:r>
    </w:p>
    <w:p>
      <w:pPr>
        <w:wordWrap/>
        <w:spacing w:beforeAutospacing="0" w:afterAutospacing="0"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C．朱婷在一次扣杀中，排球受到的弹力是由于排球的形变产生的</w:t>
      </w:r>
      <w:r>
        <w:rPr>
          <w:sz w:val="21"/>
          <w:szCs w:val="21"/>
        </w:rPr>
        <w:tab/>
      </w:r>
    </w:p>
    <w:p>
      <w:pPr>
        <w:wordWrap/>
        <w:spacing w:beforeAutospacing="0" w:afterAutospacing="0"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D．重心是物体所受重力的等效作用点，但是重心可能在物体之外</w:t>
      </w:r>
    </w:p>
    <w:p>
      <w:pPr>
        <w:wordWrap/>
        <w:spacing w:beforeAutospacing="0" w:afterAutospacing="0" w:line="360" w:lineRule="auto"/>
        <w:jc w:val="left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t>4．在探究“弹力与弹簧伸长的关系”试验中，测得轻质弹簧的原长为l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</w:rPr>
        <w:t>0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＝9 cm．当弹簧所受拉力为F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＝0.5 N 时，弹簧的长度为</w:t>
      </w:r>
      <w:r>
        <w:rPr>
          <w:rFonts w:hint="eastAsia" w:eastAsia="宋体" w:cs="Times New Roman"/>
          <w:sz w:val="21"/>
          <w:szCs w:val="21"/>
          <w:lang w:val="en-US" w:eastAsia="zh-CN"/>
        </w:rPr>
        <w:t>L</w:t>
      </w:r>
      <w:r>
        <w:rPr>
          <w:rFonts w:hint="eastAsia" w:eastAsia="宋体" w:cs="Times New Roman"/>
          <w:sz w:val="21"/>
          <w:szCs w:val="21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＝11 cm，当拉力为F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＝1 N时，弹簧的长度为</w:t>
      </w:r>
      <w:r>
        <w:rPr>
          <w:rFonts w:hint="eastAsia" w:eastAsia="宋体" w:cs="Times New Roman"/>
          <w:sz w:val="21"/>
          <w:szCs w:val="21"/>
          <w:lang w:val="en-US" w:eastAsia="zh-CN"/>
        </w:rPr>
        <w:t>L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＝13 cm．则该弹簧的劲度系数为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(   )</w:t>
      </w:r>
    </w:p>
    <w:p>
      <w:pPr>
        <w:wordWrap/>
        <w:spacing w:beforeAutospacing="0" w:afterAutospacing="0" w:line="360" w:lineRule="auto"/>
        <w:jc w:val="left"/>
        <w:rPr>
          <w:rFonts w:hint="eastAsia" w:ascii="Times New Roman" w:hAnsi="Times New Roman" w:eastAsia="Times New Roman" w:cs="Times New Roman"/>
          <w:sz w:val="21"/>
          <w:szCs w:val="21"/>
          <w:lang w:val="pt-BR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pt-BR"/>
        </w:rPr>
        <w:t>A．4 cm/N    B．25 N/m    C．4.6 N/m    D．0.04 m/N</w:t>
      </w:r>
    </w:p>
    <w:p>
      <w:pPr>
        <w:wordWrap/>
        <w:spacing w:beforeAutospacing="0" w:afterAutospacing="0"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．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如图所示，小李在公园游玩时将吊床用绳子拴在两棵树上等高位置，他先坐在吊床上，静止时两绳与竖直方向的夹角为θ1；然后他躺在吊床上，静止时两绳与竖直方向的夹角为θ2，已知θ1＞θ2，设吊床对小李的作用力为F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，吊床两端系绳中的拉力为F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、则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(  )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85090</wp:posOffset>
            </wp:positionV>
            <wp:extent cx="1052195" cy="872490"/>
            <wp:effectExtent l="0" t="0" r="14605" b="381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>
                      <a:grayscl/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Times New Roman" w:cs="Times New Roman"/>
          <w:sz w:val="21"/>
          <w:szCs w:val="21"/>
        </w:rPr>
        <w:t xml:space="preserve">A．坐着比躺着时F1大      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t xml:space="preserve">B．躺着比坐着时F1大 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t>C．躺着比坐着时F2大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t>D．坐着比躺着时F2大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6.质点做直线运动的位移x与时间t的关系为x＝5t+t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m，则该质点（　　）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A．第1s内的</w:t>
      </w:r>
      <w:r>
        <w:rPr>
          <w:rFonts w:hint="eastAsia" w:eastAsia="宋体" w:cs="Times New Roman"/>
          <w:sz w:val="21"/>
          <w:szCs w:val="21"/>
          <w:lang w:val="en-US" w:eastAsia="zh-CN"/>
        </w:rPr>
        <w:t>平均速度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是</w:t>
      </w:r>
      <w:r>
        <w:rPr>
          <w:rFonts w:hint="eastAsia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m</w:t>
      </w:r>
      <w:r>
        <w:rPr>
          <w:rFonts w:hint="eastAsia" w:eastAsia="宋体" w:cs="Times New Roman"/>
          <w:sz w:val="21"/>
          <w:szCs w:val="21"/>
          <w:lang w:val="en-US" w:eastAsia="zh-CN"/>
        </w:rPr>
        <w:t>/s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ab/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B．第2s末的速度是7m/s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ab/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C．任意1s内的速度增量都是</w:t>
      </w: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m/s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ab/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D．任意相邻1s内的位移差都是1m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7．</w:t>
      </w:r>
      <w:r>
        <w:rPr>
          <w:rFonts w:hint="eastAsia" w:ascii="Times New Roman" w:hAnsi="Times New Roman" w:eastAsia="Times New Roman" w:cs="Times New Roman"/>
          <w:sz w:val="21"/>
          <w:szCs w:val="21"/>
        </w:rPr>
        <w:t>甲、乙两物体从同一位置出发沿同一直线运动的v－t图象如图所示，下列判断正确的是（     ）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Style w:val="6"/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31750</wp:posOffset>
            </wp:positionV>
            <wp:extent cx="1322070" cy="1045845"/>
            <wp:effectExtent l="0" t="0" r="11430" b="1905"/>
            <wp:wrapSquare wrapText="bothSides"/>
            <wp:docPr id="50" name="图片 50" descr="说明: E:\2017源文件！！！！\同步\物理 人教必修1改动\新建文件夹\2-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说明: E:\2017源文件！！！！\同步\物理 人教必修1改动\新建文件夹\2-2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Times New Roman" w:cs="Times New Roman"/>
          <w:sz w:val="21"/>
          <w:szCs w:val="21"/>
        </w:rPr>
        <w:t>A．在6 s内甲做匀速直线运动，乙做匀变速直线运动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t>B．乙在前2 s内做匀加速直线运动，2～6 s做匀减速直线运动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t>C．两物体在1 s末和4s末相遇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sz w:val="21"/>
          <w:szCs w:val="21"/>
        </w:rPr>
        <w:t>D．2 s后，甲、乙两物体的速度方向相反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 w:bidi="ar-SA"/>
        </w:rPr>
      </w:pPr>
    </w:p>
    <w:p>
      <w:pPr>
        <w:wordWrap/>
        <w:spacing w:beforeAutospacing="0" w:afterAutospacing="0" w:line="360" w:lineRule="auto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650240</wp:posOffset>
            </wp:positionV>
            <wp:extent cx="551815" cy="955675"/>
            <wp:effectExtent l="0" t="0" r="635" b="15875"/>
            <wp:wrapTight wrapText="bothSides">
              <wp:wrapPolygon>
                <wp:start x="0" y="0"/>
                <wp:lineTo x="0" y="21098"/>
                <wp:lineTo x="20879" y="21098"/>
                <wp:lineTo x="20879" y="0"/>
                <wp:lineTo x="0" y="0"/>
              </wp:wrapPolygon>
            </wp:wrapTight>
            <wp:docPr id="4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0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 w:bidi="ar-SA"/>
        </w:rPr>
        <w:t>8 .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如图所示，建筑工人用定滑轮装置运送建筑材料。工人站在地面上，通过定滑轮将质量为20kg建筑材料以0.5m/s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的加速度提升（忽略绳子和定滑轮的质量及定滑轮的摩擦，重力加速度g=10 m/s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），则</w:t>
      </w:r>
      <w:r>
        <w:rPr>
          <w:rFonts w:hint="eastAsia" w:cs="Times New Roman"/>
          <w:sz w:val="21"/>
          <w:szCs w:val="21"/>
          <w:lang w:val="en-US" w:eastAsia="zh-CN"/>
        </w:rPr>
        <w:t>(      )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A．建筑材料处于</w:t>
      </w:r>
      <w:r>
        <w:rPr>
          <w:rFonts w:hint="eastAsia" w:cs="Times New Roman"/>
          <w:sz w:val="21"/>
          <w:szCs w:val="21"/>
          <w:lang w:val="en-US" w:eastAsia="zh-CN"/>
        </w:rPr>
        <w:t>平衡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状态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B．绳对建筑材料的拉力大小等于200N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C．工人对地面的压力比其自身的重力小210N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D．绳对建筑材料的拉力大于建筑材料对绳的拉力</w:t>
      </w:r>
    </w:p>
    <w:p>
      <w:pPr>
        <w:spacing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722630</wp:posOffset>
            </wp:positionV>
            <wp:extent cx="1476375" cy="438150"/>
            <wp:effectExtent l="0" t="0" r="9525" b="0"/>
            <wp:wrapSquare wrapText="bothSides"/>
            <wp:docPr id="5305745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7450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4374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 w:bidi="ar-SA"/>
        </w:rPr>
        <w:t>9.如图所示，某人用F=12N的水平拉力拖着一质量为m=1.0kg的物体在水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平地面上做</w:t>
      </w:r>
      <w:r>
        <w:rPr>
          <w:rFonts w:hint="eastAsia" w:eastAsia="宋体" w:cs="Times New Roman"/>
          <w:sz w:val="21"/>
          <w:szCs w:val="21"/>
          <w:lang w:val="en-US" w:eastAsia="zh-CN"/>
        </w:rPr>
        <w:t>a=11m/s</w:t>
      </w:r>
      <w:r>
        <w:rPr>
          <w:rFonts w:hint="eastAsia" w:eastAsia="宋体" w:cs="Times New Roman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的匀加速直线运动，重力加速度</w:t>
      </w:r>
      <w:r>
        <w:rPr>
          <w:rFonts w:hint="eastAsia" w:cs="Times New Roman"/>
          <w:sz w:val="21"/>
          <w:szCs w:val="21"/>
          <w:lang w:val="en-US" w:eastAsia="zh-CN"/>
        </w:rPr>
        <w:t>g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取</w:t>
      </w:r>
      <w:r>
        <w:rPr>
          <w:rFonts w:hint="eastAsia" w:cs="Times New Roman"/>
          <w:sz w:val="21"/>
          <w:szCs w:val="21"/>
          <w:lang w:val="en-US" w:eastAsia="zh-CN"/>
        </w:rPr>
        <w:t>10m/s</w:t>
      </w:r>
      <w:r>
        <w:rPr>
          <w:rFonts w:hint="eastAsia" w:cs="Times New Roman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，不计空气阻力。则由牛顿第二定律可知物体与地面之间的动摩擦因数为(   )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A.0.1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B.0.2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ab/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C.0.3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D.0.4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10．如图所示，物块M在静止的传送带上以速度v匀速下滑时，传送带突然起动，方向如图箭头所示，若传送带的速度大小也为v，则传送带起动后（   ）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1905</wp:posOffset>
                </wp:positionV>
                <wp:extent cx="1341120" cy="457200"/>
                <wp:effectExtent l="0" t="31115" r="0" b="29273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457200"/>
                          <a:chOff x="2432" y="11087"/>
                          <a:chExt cx="2112" cy="720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 flipH="1">
                            <a:off x="2940" y="11237"/>
                            <a:ext cx="326" cy="18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tailEnd type="stealth" w="sm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984" y="11087"/>
                            <a:ext cx="22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b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iCs/>
                                </w:rPr>
                                <w:t>v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直接连接符 7"/>
                        <wps:cNvCnPr/>
                        <wps:spPr>
                          <a:xfrm flipV="1">
                            <a:off x="3216" y="11507"/>
                            <a:ext cx="314" cy="17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tailEnd type="stealth" w="sm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334" y="11525"/>
                            <a:ext cx="22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b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iCs/>
                                </w:rPr>
                                <w:t>v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2432" y="11300"/>
                            <a:ext cx="2112" cy="507"/>
                            <a:chOff x="2422" y="11309"/>
                            <a:chExt cx="2032" cy="478"/>
                          </a:xfrm>
                        </wpg:grpSpPr>
                        <wpg:grpSp>
                          <wpg:cNvPr id="18" name="组合 18"/>
                          <wpg:cNvGrpSpPr>
                            <a:grpSpLocks noChangeAspect="1"/>
                          </wpg:cNvGrpSpPr>
                          <wpg:grpSpPr>
                            <a:xfrm rot="19843964">
                              <a:off x="2422" y="11486"/>
                              <a:ext cx="2032" cy="301"/>
                              <a:chOff x="2021" y="8055"/>
                              <a:chExt cx="2768" cy="409"/>
                            </a:xfrm>
                          </wpg:grpSpPr>
                          <wps:wsp>
                            <wps:cNvPr id="9" name="直接连接符 9"/>
                            <wps:cNvCnPr>
                              <a:cxnSpLocks noChangeAspect="1"/>
                            </wps:cNvCnPr>
                            <wps:spPr>
                              <a:xfrm>
                                <a:off x="2253" y="8055"/>
                                <a:ext cx="2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upright="1"/>
                          </wps:wsp>
                          <wpg:grpSp>
                            <wpg:cNvPr id="17" name="组合 17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021" y="8055"/>
                                <a:ext cx="2768" cy="409"/>
                                <a:chOff x="2021" y="8055"/>
                                <a:chExt cx="2768" cy="409"/>
                              </a:xfrm>
                            </wpg:grpSpPr>
                            <wpg:grpSp>
                              <wpg:cNvPr id="12" name="组合 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021" y="8055"/>
                                  <a:ext cx="408" cy="409"/>
                                  <a:chOff x="3961" y="10794"/>
                                  <a:chExt cx="369" cy="369"/>
                                </a:xfrm>
                              </wpg:grpSpPr>
                              <wps:wsp>
                                <wps:cNvPr id="10" name="椭圆 1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961" y="10794"/>
                                    <a:ext cx="369" cy="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bodyPr upright="1"/>
                              </wps:wsp>
                              <wps:wsp>
                                <wps:cNvPr id="11" name="椭圆 1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124" y="10956"/>
                                    <a:ext cx="45" cy="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5" name="组合 1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381" y="8055"/>
                                  <a:ext cx="408" cy="409"/>
                                  <a:chOff x="3961" y="10794"/>
                                  <a:chExt cx="369" cy="369"/>
                                </a:xfrm>
                              </wpg:grpSpPr>
                              <wps:wsp>
                                <wps:cNvPr id="13" name="椭圆 1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961" y="10794"/>
                                    <a:ext cx="369" cy="3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bodyPr upright="1"/>
                              </wps:wsp>
                              <wps:wsp>
                                <wps:cNvPr id="14" name="椭圆 1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124" y="10956"/>
                                    <a:ext cx="45" cy="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6" name="直接连接符 16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2211" y="8464"/>
                                  <a:ext cx="235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1" name="组合 21"/>
                          <wpg:cNvGrpSpPr/>
                          <wpg:grpSpPr>
                            <a:xfrm>
                              <a:off x="3142" y="11309"/>
                              <a:ext cx="246" cy="231"/>
                              <a:chOff x="3142" y="11309"/>
                              <a:chExt cx="246" cy="231"/>
                            </a:xfrm>
                          </wpg:grpSpPr>
                          <wps:wsp>
                            <wps:cNvPr id="19" name="矩形 19"/>
                            <wps:cNvSpPr>
                              <a:spLocks noChangeAspect="1"/>
                            </wps:cNvSpPr>
                            <wps:spPr>
                              <a:xfrm rot="19778379">
                                <a:off x="3154" y="11309"/>
                                <a:ext cx="234" cy="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lIns="0" tIns="0" rIns="0" bIns="0" upright="1"/>
                          </wps:wsp>
                          <wps:wsp>
                            <wps:cNvPr id="20" name="文本框 20"/>
                            <wps:cNvSpPr txBox="1"/>
                            <wps:spPr>
                              <a:xfrm>
                                <a:off x="3142" y="11324"/>
                                <a:ext cx="226" cy="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4.15pt;margin-top:0.15pt;height:36pt;width:105.6pt;z-index:251660288;mso-width-relative:page;mso-height-relative:page;" coordorigin="2432,11087" coordsize="2112,720" o:gfxdata="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">
                <o:lock v:ext="edit" aspectratio="f"/>
                <v:line id="_x0000_s1026" o:spid="_x0000_s1026" o:spt="20" style="position:absolute;left:2940;top:11237;flip:x;height:189;width:326;" filled="f" stroked="t" coordsize="21600,21600" o:gfxdata="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cI1j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shape id="_x0000_s1026" o:spid="_x0000_s1026" o:spt="202" type="#_x0000_t202" style="position:absolute;left:2984;top:11087;height:216;width:22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b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iCs/>
                          </w:rPr>
                          <w:t>v</w:t>
                        </w:r>
                      </w:p>
                    </w:txbxContent>
                  </v:textbox>
                </v:shape>
                <v:line id="_x0000_s1026" o:spid="_x0000_s1026" o:spt="20" style="position:absolute;left:3216;top:11507;flip:y;height:177;width:314;" filled="f" stroked="t" coordsize="21600,21600" o:gfxdata="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7raP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shape id="_x0000_s1026" o:spid="_x0000_s1026" o:spt="202" type="#_x0000_t202" style="position:absolute;left:3334;top:11525;height:216;width:22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b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iCs/>
                          </w:rPr>
                          <w:t>v</w:t>
                        </w:r>
                      </w:p>
                    </w:txbxContent>
                  </v:textbox>
                </v:shape>
                <v:group id="_x0000_s1026" o:spid="_x0000_s1026" o:spt="203" style="position:absolute;left:2432;top:11300;height:507;width:2112;" coordorigin="2422,11309" coordsize="2032,478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422;top:11486;height:301;width:2032;rotation:-1918060f;" coordorigin="2021,8055" coordsize="2768,409" o:gfxdata="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eP/7S+AAAA2wAAAA8AAAAAAAAAAQAgAAAAIgAAAGRycy9kb3ducmV2Lnht&#10;bFBLAQIUABQAAAAIAIdO4kAzLwWeOwAAADkAAAAVAAAAAAAAAAEAIAAAAA0BAABkcnMvZ3JvdXBz&#10;aGFwZXhtbC54bWxQSwUGAAAAAAYABgBgAQAAygMAAAAA&#10;">
                    <o:lock v:ext="edit" aspectratio="t"/>
                    <v:line id="_x0000_s1026" o:spid="_x0000_s1026" o:spt="20" style="position:absolute;left:2253;top:8055;height:0;width:2300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t"/>
                    </v:line>
                    <v:group id="_x0000_s1026" o:spid="_x0000_s1026" o:spt="203" style="position:absolute;left:2021;top:8055;height:409;width:2768;" coordorigin="2021,8055" coordsize="2768,40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<o:lock v:ext="edit" aspectratio="t"/>
                      <v:group id="_x0000_s1026" o:spid="_x0000_s1026" o:spt="203" style="position:absolute;left:2021;top:8055;height:409;width:408;" coordorigin="3961,10794" coordsize="369,369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_x0000_s1026" o:spid="_x0000_s1026" o:spt="3" type="#_x0000_t3" style="position:absolute;left:3961;top:10794;height:369;width:369;" fillcolor="#FFFFFF" filled="t" stroked="t" coordsize="21600,21600" o:gfxdata="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B8a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pt" color="#000000" joinstyle="round"/>
                          <v:imagedata o:title=""/>
                          <o:lock v:ext="edit" aspectratio="t"/>
                        </v:shape>
                        <v:shape id="_x0000_s1026" o:spid="_x0000_s1026" o:spt="3" type="#_x0000_t3" style="position:absolute;left:4124;top:10956;height:45;width:45;" fillcolor="#000000" filled="t" stroked="t" coordsize="21600,21600" o:gfxdata="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QEr6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4381;top:8055;height:409;width:408;" coordorigin="3961,10794" coordsize="369,36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_x0000_s1026" o:spid="_x0000_s1026" o:spt="3" type="#_x0000_t3" style="position:absolute;left:3961;top:10794;height:369;width:369;" fillcolor="#FFFFFF" filled="t" stroked="t" coordsize="21600,21600" o:gfxdata="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LiH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" joinstyle="round"/>
                          <v:imagedata o:title=""/>
                          <o:lock v:ext="edit" aspectratio="t"/>
                        </v:shape>
                        <v:shape id="_x0000_s1026" o:spid="_x0000_s1026" o:spt="3" type="#_x0000_t3" style="position:absolute;left:4124;top:10956;height:45;width:45;" fillcolor="#000000" filled="t" stroked="t" coordsize="21600,21600" o:gfxdata="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57Em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" joinstyle="round"/>
                          <v:imagedata o:title=""/>
                          <o:lock v:ext="edit" aspectratio="t"/>
                        </v:shape>
                      </v:group>
                      <v:line id="_x0000_s1026" o:spid="_x0000_s1026" o:spt="20" style="position:absolute;left:2211;top:8464;height:0;width:2356;" filled="f" stroked="t" coordsize="21600,21600" o:gfxdata="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1MZH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joinstyle="round"/>
                        <v:imagedata o:title=""/>
                        <o:lock v:ext="edit" aspectratio="t"/>
                      </v:line>
                    </v:group>
                  </v:group>
                  <v:group id="_x0000_s1026" o:spid="_x0000_s1026" o:spt="203" style="position:absolute;left:3142;top:11309;height:231;width:246;" coordorigin="3142,11309" coordsize="246,23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3154;top:11309;height:224;width:234;rotation:-1989696f;" fillcolor="#FFFFFF" filled="t" stroked="t" coordsize="21600,21600" o:gfxdata="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3Qt7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" miterlimit="0" joinstyle="miter"/>
                      <v:imagedata o:title=""/>
                      <o:lock v:ext="edit" aspectratio="t"/>
                      <v:textbox inset="0mm,0mm,0mm,0mm"/>
                    </v:rect>
                    <v:shape id="_x0000_s1026" o:spid="_x0000_s1026" o:spt="202" type="#_x0000_t202" style="position:absolute;left:3142;top:11324;height:216;width:226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7"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A．M静止在传送带上              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B．M可能沿斜面向上运动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C．M下滑的速度减小    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D．M受到的摩擦力不变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二、多项选择题：本大题共4小题，每小题4分，共16分，在每小题给出的四个选项中，有一个以上的选项正确。全部选对得4分，选不全得2分，有选错或不答的得0分。</w:t>
      </w:r>
    </w:p>
    <w:p>
      <w:pPr>
        <w:wordWrap/>
        <w:spacing w:beforeAutospacing="0" w:afterAutospacing="0" w:line="360" w:lineRule="auto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11.下列说法中正确的是(    )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A. 磁悬浮列车高速行驶时，其加速度可能为零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B. 物体做直线运动时，其位移的大小一定等于路程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C. 竖直向上抛出的物体到达最高点时，其速度和加速度均为零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D. 刘翔以13.07s的成绩在110 m栏比赛中夺冠，他全程的平均速率约为8.42 m/s</w:t>
      </w:r>
    </w:p>
    <w:p>
      <w:pPr>
        <w:widowControl w:val="0"/>
        <w:wordWrap/>
        <w:spacing w:beforeAutospacing="0" w:afterAutospacing="0" w:line="360" w:lineRule="auto"/>
        <w:textAlignment w:val="center"/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5417185</wp:posOffset>
            </wp:positionH>
            <wp:positionV relativeFrom="paragraph">
              <wp:posOffset>438150</wp:posOffset>
            </wp:positionV>
            <wp:extent cx="847090" cy="863600"/>
            <wp:effectExtent l="0" t="0" r="10160" b="1270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t>.一根长为L的易断的均匀细绳，两端固定在天花板上的</w:t>
      </w: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object>
          <v:shape id="_x0000_i1025" o:spt="75" type="#_x0000_t75" style="height:13.25pt;width:27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t>两点，若在细绳的C处悬挂一重物，知</w:t>
      </w: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object>
          <v:shape id="_x0000_i1026" o:spt="75" type="#_x0000_t75" style="height:13.25pt;width:43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t>，如图所示，则下列说法正确的是(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wordWrap/>
        <w:spacing w:beforeAutospacing="0" w:afterAutospacing="0" w:line="360" w:lineRule="auto"/>
        <w:textAlignment w:val="center"/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t>A.增加重物的重力，</w:t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AC</w:t>
      </w: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t>段先断   B.增加重物的重力，</w:t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t>段先断</w:t>
      </w:r>
    </w:p>
    <w:p>
      <w:pPr>
        <w:widowControl w:val="0"/>
        <w:tabs>
          <w:tab w:val="left" w:pos="2075"/>
          <w:tab w:val="left" w:pos="4156"/>
          <w:tab w:val="left" w:pos="6231"/>
        </w:tabs>
        <w:wordWrap/>
        <w:spacing w:beforeAutospacing="0" w:afterAutospacing="0" w:line="360" w:lineRule="auto"/>
        <w:textAlignment w:val="center"/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zh-CN" w:bidi="ar-SA"/>
        </w:rPr>
        <w:t>C.将A端往左移时细绳容易断  D.将A端往右移时细绳容易断</w:t>
      </w:r>
    </w:p>
    <w:p>
      <w:pPr>
        <w:pStyle w:val="7"/>
        <w:wordWrap/>
        <w:bidi w:val="0"/>
        <w:spacing w:beforeAutospacing="0" w:afterAutospacing="0" w:line="360" w:lineRule="auto"/>
        <w:rPr>
          <w:rStyle w:val="6"/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Style w:val="6"/>
          <w:rFonts w:hint="eastAsia" w:ascii="Times New Roman" w:hAnsi="Times New Roman" w:cs="Times New Roman"/>
          <w:color w:val="000000"/>
        </w:rPr>
        <w:t>1</w:t>
      </w:r>
      <w:r>
        <w:rPr>
          <w:rStyle w:val="6"/>
          <w:rFonts w:hint="eastAsia" w:ascii="Times New Roman" w:hAnsi="Times New Roman" w:cs="Times New Roman"/>
          <w:color w:val="000000"/>
          <w:lang w:val="en-US" w:eastAsia="zh-CN"/>
        </w:rPr>
        <w:t>3</w:t>
      </w:r>
      <w:r>
        <w:rPr>
          <w:rStyle w:val="6"/>
          <w:rFonts w:hint="eastAsia" w:ascii="Times New Roman" w:hAnsi="Times New Roman" w:cs="Times New Roman"/>
          <w:color w:val="000000"/>
        </w:rPr>
        <w:t>.如图，足够长的水平杆弹簧右端固定，一木块受水平恒力F作用沿光滑水平面向右运动。则当木块接触弹簧后(弹簧的形变始终未超过弹性限度)</w:t>
      </w:r>
      <w:r>
        <w:rPr>
          <w:rStyle w:val="6"/>
          <w:rFonts w:hint="eastAsia" w:ascii="Times New Roman" w:hAnsi="Times New Roman" w:cs="Times New Roman"/>
          <w:color w:val="000000"/>
          <w:lang w:val="en-US" w:eastAsia="zh-CN"/>
        </w:rPr>
        <w:t>(    )</w:t>
      </w:r>
    </w:p>
    <w:p>
      <w:pPr>
        <w:pStyle w:val="7"/>
        <w:wordWrap/>
        <w:bidi w:val="0"/>
        <w:spacing w:beforeAutospacing="0" w:afterAutospacing="0" w:line="360" w:lineRule="auto"/>
        <w:rPr>
          <w:rStyle w:val="6"/>
          <w:rFonts w:hint="eastAsia" w:ascii="Times New Roman" w:hAnsi="Times New Roman" w:cs="Times New Roman"/>
          <w:color w:val="000000"/>
        </w:rPr>
      </w:pPr>
      <w:r>
        <w:rPr>
          <w:rStyle w:val="6"/>
          <w:rFonts w:hint="eastAsia" w:ascii="Times New Roman" w:hAnsi="Times New Roman" w:cs="Times New Roman"/>
          <w:color w:val="000000"/>
        </w:rPr>
        <w:t>A.木块立即做减速运动</w:t>
      </w:r>
      <w:r>
        <w:rPr>
          <w:rStyle w:val="6"/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Style w:val="6"/>
          <w:rFonts w:hint="eastAsia" w:ascii="Times New Roman" w:hAnsi="Times New Roman" w:cs="Times New Roman"/>
          <w:color w:val="000000"/>
        </w:rPr>
        <w:t>B.木块在一段时间内速度仍在增大</w:t>
      </w:r>
    </w:p>
    <w:p>
      <w:pPr>
        <w:pStyle w:val="7"/>
        <w:wordWrap/>
        <w:bidi w:val="0"/>
        <w:spacing w:beforeAutospacing="0" w:afterAutospacing="0" w:line="360" w:lineRule="auto"/>
        <w:rPr>
          <w:rStyle w:val="6"/>
          <w:rFonts w:hint="eastAsia" w:ascii="Times New Roman" w:hAnsi="Times New Roman" w:cs="Times New Roman"/>
          <w:color w:val="000000"/>
        </w:rPr>
      </w:pPr>
      <w:r>
        <w:rPr>
          <w:rStyle w:val="6"/>
          <w:rFonts w:hint="eastAsia" w:ascii="Times New Roman" w:hAnsi="Times New Roman" w:cs="Times New Roman"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43815</wp:posOffset>
            </wp:positionV>
            <wp:extent cx="1868805" cy="506730"/>
            <wp:effectExtent l="0" t="0" r="17145" b="7620"/>
            <wp:wrapSquare wrapText="bothSides"/>
            <wp:docPr id="3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Times New Roman" w:hAnsi="Times New Roman" w:cs="Times New Roman"/>
          <w:color w:val="000000"/>
        </w:rPr>
        <w:t>C.当F等于弹簧弹力时，木块速度为零</w:t>
      </w:r>
    </w:p>
    <w:p>
      <w:pPr>
        <w:pStyle w:val="7"/>
        <w:wordWrap/>
        <w:bidi w:val="0"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Style w:val="6"/>
          <w:rFonts w:hint="eastAsia" w:ascii="Times New Roman" w:hAnsi="Times New Roman" w:cs="Times New Roman"/>
          <w:color w:val="000000"/>
        </w:rPr>
        <w:t>D.弹簧压缩量最大时，木块速度为零但加速度不为零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14．如图所示，两物体A、B的质量分别为M和m，用跨过定滑轮的轻绳相连，物体A静止在粗糙水平面上，细线与水平方向的夹角为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27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7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，B悬停于空中。若不计细线与滑轮间的摩擦，重力加速度为g。则（      ）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351155</wp:posOffset>
            </wp:positionV>
            <wp:extent cx="1485900" cy="986155"/>
            <wp:effectExtent l="0" t="0" r="0" b="4445"/>
            <wp:wrapTight wrapText="bothSides">
              <wp:wrapPolygon>
                <wp:start x="0" y="0"/>
                <wp:lineTo x="0" y="21280"/>
                <wp:lineTo x="21323" y="21280"/>
                <wp:lineTo x="21323" y="0"/>
                <wp:lineTo x="0" y="0"/>
              </wp:wrapPolygon>
            </wp:wrapTight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A．地面对物体A的支持力大小等于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28" o:spt="75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0">
            <o:LockedField>false</o:LockedField>
          </o:OLEObject>
        </w:objec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B．物体A对地面的压力大小等于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29" o:spt="75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2">
            <o:LockedField>false</o:LockedField>
          </o:OLEObject>
        </w:objec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C．物体A所受摩擦力大小等于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30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4">
            <o:LockedField>false</o:LockedField>
          </o:OLEObject>
        </w:objec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D．物体A与地面之间的动摩擦因数等于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31" o:spt="75" type="#_x0000_t75" style="height:34pt;width:7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6">
            <o:LockedField>false</o:LockedField>
          </o:OLEObject>
        </w:object>
      </w:r>
    </w:p>
    <w:p>
      <w:pPr>
        <w:wordWrap/>
        <w:spacing w:beforeAutospacing="0" w:afterAutospacing="0" w:line="360" w:lineRule="auto"/>
        <w:jc w:val="center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第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instrText xml:space="preserve"> = 2 \* ROMAN \* MERGEFORMAT </w:instrTex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II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卷（非选择题 共54分）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三、实验题：本大题共2个小题，共1</w:t>
      </w:r>
      <w:r>
        <w:rPr>
          <w:rFonts w:hint="eastAsia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分。请将正确答案直接答在答题卡相应的位置上。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pict>
          <v:group id="_x0000_s1052" o:spid="_x0000_s1052" o:spt="203" style="position:absolute;left:0pt;margin-left:-28.05pt;margin-top:-36.8pt;height:321.6pt;width:482.25pt;mso-wrap-distance-bottom:2.85pt;mso-wrap-distance-left:11.35pt;mso-wrap-distance-right:11.35pt;mso-wrap-distance-top:2.85pt;z-index:251666432;mso-width-relative:page;mso-height-relative:page;" coordorigin="2431,4913" coordsize="4359,2632">
            <o:lock v:ext="edit" aspectratio="f"/>
            <v:group id="_x0000_s1053" o:spid="_x0000_s1053" o:spt="203" style="position:absolute;left:2431;top:4913;height:2632;width:1357;" coordorigin="2431,4913" coordsize="1357,2632">
              <o:lock v:ext="edit" aspectratio="f"/>
              <v:group id="_x0000_s1054" o:spid="_x0000_s1054" o:spt="203" style="position:absolute;left:2431;top:4913;height:2184;width:1357;" coordorigin="2431,11657" coordsize="1357,2184">
                <o:lock v:ext="edit" aspectratio="f"/>
                <v:group id="_x0000_s1055" o:spid="_x0000_s1055" o:spt="203" style="position:absolute;left:2431;top:11657;height:2184;width:1319;" coordorigin="1800,651" coordsize="1997,3306">
                  <o:lock v:ext="edit" aspectratio="f"/>
                  <v:shape id="_x0000_s1056" o:spid="_x0000_s1056" o:spt="16" type="#_x0000_t16" style="position:absolute;left:1800;top:3447;height:510;width:1997;" fillcolor="#C0C0C0" filled="t" stroked="t" coordsize="21600,21600" adj="17862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shape>
                  <v:rect id="_x0000_s1057" o:spid="_x0000_s1057" o:spt="1" style="position:absolute;left:2280;top:651;height:2985;width:65;" fillcolor="#FFFFFF" filled="t" stroked="t" coordsize="21600,21600">
                    <v:path/>
                    <v:fill type="gradient" on="t" color2="fill darken(118)" angle="-90" focus="50%" focussize="0f,0f" focusposition="0f,0f" method="linear sigma"/>
                    <v:stroke color="#000000" joinstyle="miter"/>
                    <v:imagedata o:title=""/>
                    <o:lock v:ext="edit" aspectratio="f"/>
                  </v:rect>
                  <v:rect id="_x0000_s1058" o:spid="_x0000_s1058" o:spt="1" style="position:absolute;left:2250;top:3402;height:237;width:114;" fillcolor="#FFFFFF" filled="t" stroked="t" coordsize="21600,21600">
                    <v:path/>
                    <v:fill type="gradient" on="t" color2="fill darken(118)" angle="-90" focus="50%" focussize="0f,0f" focusposition="0f,0f" method="linear sigma"/>
                    <v:stroke color="#000000" joinstyle="miter"/>
                    <v:imagedata o:title=""/>
                    <o:lock v:ext="edit" aspectratio="f"/>
                  </v:rect>
                </v:group>
                <v:rect id="_x0000_s1059" o:spid="_x0000_s1059" o:spt="1" style="position:absolute;left:2540;top:11883;height:39;width:1248;" fillcolor="#FFFFFF" filled="t" stroked="t" coordsize="21600,21600">
                  <v:path/>
                  <v:fill type="gradient" on="t" color2="fill darken(118)" focus="-50%" focussize="0f,0f" focusposition="0f,0f" method="linear sigma"/>
                  <v:stroke color="#000000" joinstyle="miter"/>
                  <v:imagedata o:title=""/>
                  <o:lock v:ext="edit" aspectratio="f"/>
                </v:rect>
                <v:group id="_x0000_s1060" o:spid="_x0000_s1060" o:spt="203" style="position:absolute;left:2629;top:11760;height:274;width:274;" coordorigin="900,6210" coordsize="414,414">
                  <o:lock v:ext="edit" aspectratio="f"/>
                  <v:shape id="_x0000_s1061" o:spid="_x0000_s1061" o:spt="11" type="#_x0000_t11" style="position:absolute;left:900;top:6210;height:414;width:414;" fillcolor="#FFFFFF" filled="t" stroked="t" coordsize="21600,21600" adj="80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shape>
                  <v:shape id="_x0000_s1062" o:spid="_x0000_s1062" o:spt="3" type="#_x0000_t3" style="position:absolute;left:1080;top:6394;height:49;width:49;" fillcolor="#000000" filled="t" stroked="t" coordsize="21600,21600">
                    <v:path/>
                    <v:fill on="t" color2="#FFFFFF" focussize="0,0"/>
                    <v:stroke color="#000000"/>
                    <v:imagedata o:title=""/>
                    <o:lock v:ext="edit" aspectratio="f"/>
                  </v:shape>
                </v:group>
                <v:group id="_x0000_s1063" o:spid="_x0000_s1063" o:spt="203" style="position:absolute;left:3108;top:11760;height:1649;width:146;" coordorigin="3455,5573" coordsize="221,2496">
                  <o:lock v:ext="edit" aspectratio="f"/>
                  <v:group id="_x0000_s1064" o:spid="_x0000_s1064" o:spt="203" style="position:absolute;left:2477;top:6870;height:221;width:2177;" coordorigin="1891,2921" coordsize="2880,468">
                    <o:lock v:ext="edit" aspectratio="f"/>
                    <v:line id="Line 1329" o:spid="_x0000_s1065" o:spt="20" style="position:absolute;left:39700;top:58780;height:72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30" o:spid="_x0000_s1066" o:spt="203" style="position:absolute;left:2042;top:2939;height:120;width:170;" o:connectortype="straight" coordsize="180,120">
                      <o:lock v:ext="edit" aspectratio="f"/>
                      <v:line id="Line 1331" o:spid="_x0000_s1067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32" o:spid="_x0000_s1068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33" o:spid="_x0000_s1069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34" o:spid="_x0000_s1070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35" o:spid="_x0000_s1071" o:spt="20" style="position:absolute;left:45380;top:58580;height:4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36" o:spid="_x0000_s1072" o:spt="203" style="position:absolute;left:2325;top:2939;height:120;width:170;" o:connectortype="straight" coordsize="180,120">
                      <o:lock v:ext="edit" aspectratio="f"/>
                      <v:line id="Line 1337" o:spid="_x0000_s1073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38" o:spid="_x0000_s1074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39" o:spid="_x0000_s1075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40" o:spid="_x0000_s1076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41" o:spid="_x0000_s1077" o:spt="20" style="position:absolute;left:51040;top:58760;height:72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42" o:spid="_x0000_s1078" o:spt="203" style="position:absolute;left:2608;top:2938;height:120;width:170;" o:connectortype="straight" coordsize="180,120">
                      <o:lock v:ext="edit" aspectratio="f"/>
                      <v:line id="Line 1343" o:spid="_x0000_s1079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44" o:spid="_x0000_s1080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45" o:spid="_x0000_s1081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46" o:spid="_x0000_s1082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47" o:spid="_x0000_s1083" o:spt="20" style="position:absolute;left:56700;top:58580;height:4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48" o:spid="_x0000_s1084" o:spt="203" style="position:absolute;left:2892;top:2938;height:120;width:170;" o:connectortype="straight" coordsize="180,120">
                      <o:lock v:ext="edit" aspectratio="f"/>
                      <v:line id="Line 1349" o:spid="_x0000_s1085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50" o:spid="_x0000_s1086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51" o:spid="_x0000_s1087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52" o:spid="_x0000_s1088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53" o:spid="_x0000_s1089" o:spt="20" style="position:absolute;left:62360;top:58760;height:72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54" o:spid="_x0000_s1090" o:spt="203" style="position:absolute;left:3175;top:2938;height:120;width:170;" o:connectortype="straight" coordsize="180,120">
                      <o:lock v:ext="edit" aspectratio="f"/>
                      <v:line id="Line 1355" o:spid="_x0000_s1091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56" o:spid="_x0000_s1092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57" o:spid="_x0000_s1093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58" o:spid="_x0000_s1094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59" o:spid="_x0000_s1095" o:spt="20" style="position:absolute;left:68020;top:58640;height:4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60" o:spid="_x0000_s1096" o:spt="203" style="position:absolute;left:3458;top:2938;height:120;width:170;" o:connectortype="straight" coordsize="180,120">
                      <o:lock v:ext="edit" aspectratio="f"/>
                      <v:line id="Line 1361" o:spid="_x0000_s1097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62" o:spid="_x0000_s1098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63" o:spid="_x0000_s1099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64" o:spid="_x0000_s1100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65" o:spid="_x0000_s1101" o:spt="20" style="position:absolute;left:73700;top:58760;height:72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66" o:spid="_x0000_s1102" o:spt="203" style="position:absolute;left:3741;top:2938;height:120;width:170;" o:connectortype="straight" coordsize="180,120">
                      <o:lock v:ext="edit" aspectratio="f"/>
                      <v:line id="Line 1367" o:spid="_x0000_s1103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68" o:spid="_x0000_s1104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69" o:spid="_x0000_s1105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70" o:spid="_x0000_s1106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71" o:spid="_x0000_s1107" o:spt="20" style="position:absolute;left:79360;top:58580;height:4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72" o:spid="_x0000_s1108" o:spt="203" style="position:absolute;left:4025;top:2938;height:120;width:169;" o:connectortype="straight" coordsize="180,120">
                      <o:lock v:ext="edit" aspectratio="f"/>
                      <v:line id="Line 1373" o:spid="_x0000_s1109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74" o:spid="_x0000_s1110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75" o:spid="_x0000_s1111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76" o:spid="_x0000_s1112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77" o:spid="_x0000_s1113" o:spt="20" style="position:absolute;left:85020;top:58760;height:72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group id="Group 1378" o:spid="_x0000_s1114" o:spt="203" style="position:absolute;left:4308;top:2938;height:120;width:170;" o:connectortype="straight" coordsize="180,120">
                      <o:lock v:ext="edit" aspectratio="f"/>
                      <v:line id="Line 1379" o:spid="_x0000_s1115" o:spt="20" style="position:absolute;left: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80" o:spid="_x0000_s1116" o:spt="20" style="position:absolute;left:12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81" o:spid="_x0000_s1117" o:spt="20" style="position:absolute;left:24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  <v:line id="Line 1382" o:spid="_x0000_s1118" o:spt="20" style="position:absolute;left:3600;top:0;height:2400;width:0;" filled="f" stroked="t" coordsize="21600,21600">
                        <v:path arrowok="t"/>
                        <v:fill on="f" focussize="0,0"/>
                        <v:stroke color="#000000"/>
                        <v:imagedata o:title=""/>
                        <o:lock v:ext="edit" aspectratio="f"/>
                      </v:line>
                    </v:group>
                    <v:line id="Line 1383" o:spid="_x0000_s1119" o:spt="20" style="position:absolute;left:90680;top:58580;height:4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line id="Line 1385" o:spid="_x0000_s1120" o:spt="20" style="position:absolute;left:91820;top:58760;height:2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line id="Line 1386" o:spid="_x0000_s1121" o:spt="20" style="position:absolute;left:92960;top:58760;height:2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line id="Line 1387" o:spid="_x0000_s1122" o:spt="20" style="position:absolute;left:94080;top:58760;height:2400;width:0;" filled="f" stroked="t" coordsize="21600,21600">
                      <v:path arrowok="t"/>
                      <v:fill on="f" focussize="0,0"/>
                      <v:stroke color="#000000"/>
                      <v:imagedata o:title=""/>
                      <o:lock v:ext="edit" aspectratio="f"/>
                    </v:line>
                    <v:rect id="_x0000_s1123" o:spid="_x0000_s1123" o:spt="1" style="position:absolute;left:1891;top:2921;height:468;width:2880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v:group>
                  <v:rect id="_x0000_s1124" o:spid="_x0000_s1124" o:spt="1" style="position:absolute;left:3505;top:5573;height:156;width:119;" fillcolor="#FFFFFF" filled="t" stroked="t" coordsize="21600,216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rect>
                </v:group>
                <v:shape id="_x0000_s1125" o:spid="_x0000_s1125" o:spt="11" type="#_x0000_t11" style="position:absolute;left:3026;top:11833;height:133;width:309;" fillcolor="#C0C0C0" filled="t" stroked="t" coordsize="21600,21600" adj="72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  <v:group id="_x0000_s1126" o:spid="_x0000_s1126" o:spt="203" style="position:absolute;left:3382;top:11760;height:1021;width:310;" coordorigin="3943,5573" coordsize="468,1546">
                  <o:lock v:ext="edit" aspectratio="f"/>
                  <v:shape id="_x0000_s1127" o:spid="_x0000_s1127" style="position:absolute;left:3712;top:6228;height:152;width:930;" filled="f" stroked="t" coordsize="1680,280" path="m0,140hal80,0hal160,280hal240,0hal320,280hal400,0hal480,280hal560,0hal640,280hal720,0hal800,280hal880,0hal960,280hal1040,0hal1120,280hal1200,0hal1280,280hal1360,0hal1440,280hal1520,0hal1600,280hal1680,140hae">
                    <v:path arrowok="t"/>
                    <v:fill on="f" focussize="0,0"/>
                    <v:stroke color="#000000"/>
                    <v:imagedata o:title=""/>
                    <o:lock v:ext="edit" aspectratio="f"/>
                  </v:shape>
                  <v:group id="xjhlx13" o:spid="_x0000_s1128" o:spt="203" style="position:absolute;left:4037;top:6755;height:364;width:281;" coordorigin="6627,2220" coordsize="1155,1502">
                    <o:lock v:ext="edit" aspectratio="f"/>
                    <v:shape id="_x0000_s1129" o:spid="_x0000_s1129" style="position:absolute;left:7067;top:3288;height:434;width:338;" fillcolor="#000000" filled="t" stroked="t" coordsize="2020,2594" path="m472,15hbc472,107,477,387,472,552hbc467,717,480,887,442,1005hbc404,1123,302,1180,247,1260hbc192,1340,152,1398,112,1488hbc72,1578,14,1706,7,1800hbc0,1894,25,1968,67,2055hbc109,2142,165,2245,262,2325hbc359,2405,515,2498,652,2535hbc789,2572,937,2594,1087,2550hbc1237,2506,1440,2366,1552,2268hbc1664,2170,1702,2069,1762,1965hbc1822,1861,1872,1759,1912,1644hbc1952,1529,2020,1309,2002,1275hbc1984,1241,1874,1355,1807,1440hbc1740,1525,1669,1690,1597,1785hbc1525,1880,1442,1953,1372,2010hbc1302,2067,1257,2113,1177,2130hbc1097,2147,982,2147,892,2115hbc802,2083,677,2022,637,1935hbc597,1848,612,1702,652,1590hbc692,1478,817,1355,877,1260hbc937,1165,990,1112,1012,1020hbc1034,928,1012,786,1012,708hbc1012,630,1012,670,1012,552hbc1012,434,1012,115,1012,0hae">
                      <v:path arrowok="t"/>
                      <v:fill on="t" color2="#FFFFFF" focussize="0,0"/>
                      <v:stroke color="#000000"/>
                      <v:imagedata o:title=""/>
                      <o:lock v:ext="edit" aspectratio="f"/>
                    </v:shape>
                    <v:shape id="_x0000_s1130" o:spid="_x0000_s1130" style="position:absolute;left:7002;top:2220;flip:x y;height:434;width:338;" fillcolor="#000000" filled="t" stroked="t" coordsize="2020,2594" path="m472,15hbc472,107,477,387,472,552hbc467,717,480,887,442,1005hbc404,1123,302,1180,247,1260hbc192,1340,152,1398,112,1488hbc72,1578,14,1706,7,1800hbc0,1894,25,1968,67,2055hbc109,2142,165,2245,262,2325hbc359,2405,515,2498,652,2535hbc789,2572,937,2594,1087,2550hbc1237,2506,1440,2366,1552,2268hbc1664,2170,1702,2069,1762,1965hbc1822,1861,1872,1759,1912,1644hbc1952,1529,2020,1309,2002,1275hbc1984,1241,1874,1355,1807,1440hbc1740,1525,1669,1690,1597,1785hbc1525,1880,1442,1953,1372,2010hbc1302,2067,1257,2113,1177,2130hbc1097,2147,982,2147,892,2115hbc802,2083,677,2022,637,1935hbc597,1848,612,1702,652,1590hbc692,1478,817,1355,877,1260hbc937,1165,990,1112,1012,1020hbc1034,928,1012,786,1012,708hbc1012,630,1012,670,1012,552hbc1012,434,1012,115,1012,0hae">
                      <v:path arrowok="t"/>
                      <v:fill on="t" color2="#FFFFFF" focussize="0,0"/>
                      <v:stroke color="#000000"/>
                      <v:imagedata o:title=""/>
                      <o:lock v:ext="edit" aspectratio="f"/>
                    </v:shape>
                    <v:rect id="_x0000_s1131" o:spid="_x0000_s1131" o:spt="1" style="position:absolute;left:6627;top:2614;height:760;width:1155;" fillcolor="#333333" filled="t" stroked="t" coordsize="21600,21600">
                      <v:path/>
                      <v:fill type="gradient" on="t" color2="#C0C0C0" angle="-90" focus="-50%" focussize="0f,0f" focusposition="0f,0f"/>
                      <v:stroke color="#000000" joinstyle="miter"/>
                      <v:imagedata o:title=""/>
                      <o:lock v:ext="edit" aspectratio="f"/>
                    </v:rect>
                  </v:group>
                  <v:rect id="_x0000_s1132" o:spid="_x0000_s1132" o:spt="1" style="position:absolute;left:4118;top:5573;height:156;width:119;" fillcolor="#FFFFFF" filled="t" stroked="t" coordsize="21600,216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rect>
                  <v:shape id="_x0000_s1133" o:spid="_x0000_s1133" o:spt="11" type="#_x0000_t11" style="position:absolute;left:3943;top:5684;height:200;width:468;" fillcolor="#C0C0C0" filled="t" stroked="t" coordsize="21600,21600" adj="72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shape>
                </v:group>
              </v:group>
              <v:shape id="_x0000_s1134" o:spid="_x0000_s1134" o:spt="75" alt="" type="#_x0000_t75" style="position:absolute;left:2992;top:7289;height:256;width:235;" filled="f" o:preferrelative="t" stroked="f" coordsize="21600,21600">
                <v:path/>
                <v:fill on="f" focussize="0,0"/>
                <v:stroke on="f"/>
                <v:imagedata r:id="rId28" o:title=""/>
                <o:lock v:ext="edit" aspectratio="t"/>
              </v:shape>
            </v:group>
            <v:group id="_x0000_s1135" o:spid="_x0000_s1135" o:spt="203" style="position:absolute;left:4401;top:5085;height:2443;width:2389;" coordorigin="4401,5085" coordsize="2389,2443">
              <o:lock v:ext="edit" aspectratio="f"/>
              <v:shape id="_x0000_s1136" o:spid="_x0000_s1136" o:spt="75" alt="" type="#_x0000_t75" style="position:absolute;left:5311;top:7289;height:239;width:235;" filled="f" o:preferrelative="t" stroked="f" coordsize="21600,21600">
                <v:path/>
                <v:fill on="f" focussize="0,0"/>
                <v:stroke on="f"/>
                <v:imagedata r:id="rId29" o:title=""/>
                <o:lock v:ext="edit" aspectratio="t"/>
              </v:shape>
              <v:group id="_x0000_s1137" o:spid="_x0000_s1137" o:spt="203" style="position:absolute;left:4401;top:5085;height:2012;width:2389;" coordorigin="4401,5221" coordsize="2389,2012">
                <o:lock v:ext="edit" aspectratio="f"/>
                <v:line id="_x0000_s1138" o:spid="_x0000_s1138" o:spt="20" style="position:absolute;left:91820;top:138820;height:0;width:42000;" filled="f" stroked="t" coordsize="21600,21600">
                  <v:path arrowok="t"/>
                  <v:fill on="f" focussize="0,0"/>
                  <v:stroke color="#000000" endarrow="classic" endarrowwidth="narrow" endarrowlength="long"/>
                  <v:imagedata o:title=""/>
                  <o:lock v:ext="edit" aspectratio="f"/>
                </v:line>
                <v:line id="_x0000_s1139" o:spid="_x0000_s1139" o:spt="20" style="position:absolute;left:91820;top:1356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0" o:spid="_x0000_s1140" o:spt="20" style="position:absolute;left:91820;top:1324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1" o:spid="_x0000_s1141" o:spt="20" style="position:absolute;left:91820;top:1292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2" o:spid="_x0000_s1142" o:spt="20" style="position:absolute;left:91820;top:1260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3" o:spid="_x0000_s1143" o:spt="20" style="position:absolute;left:91820;top:1228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4" o:spid="_x0000_s1144" o:spt="20" style="position:absolute;left:91820;top:1196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5" o:spid="_x0000_s1145" o:spt="20" style="position:absolute;left:91820;top:1164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6" o:spid="_x0000_s1146" o:spt="20" style="position:absolute;left:91820;top:113220;height:0;width:3200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7" o:spid="_x0000_s1147" o:spt="20" style="position:absolute;left:91820;top:105220;flip:y;height:33600;width:0;" filled="f" stroked="t" coordsize="21600,21600">
                  <v:path arrowok="t"/>
                  <v:fill on="f" focussize="0,0"/>
                  <v:stroke color="#000000" endarrow="classic" endarrowwidth="narrow" endarrowlength="long"/>
                  <v:imagedata o:title=""/>
                  <o:lock v:ext="edit" aspectratio="f"/>
                </v:line>
                <v:line id="_x0000_s1148" o:spid="_x0000_s1148" o:spt="20" style="position:absolute;left:950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49" o:spid="_x0000_s1149" o:spt="20" style="position:absolute;left:982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0" o:spid="_x0000_s1150" o:spt="20" style="position:absolute;left:1014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1" o:spid="_x0000_s1151" o:spt="20" style="position:absolute;left:1046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2" o:spid="_x0000_s1152" o:spt="20" style="position:absolute;left:1078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3" o:spid="_x0000_s1153" o:spt="20" style="position:absolute;left:1110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4" o:spid="_x0000_s1154" o:spt="20" style="position:absolute;left:1142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5" o:spid="_x0000_s1155" o:spt="20" style="position:absolute;left:1174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6" o:spid="_x0000_s1156" o:spt="20" style="position:absolute;left:1206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line id="_x0000_s1157" o:spid="_x0000_s1157" o:spt="20" style="position:absolute;left:123820;top:113220;height:25600;width: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  <v:shape id="_x0000_s1158" o:spid="_x0000_s1158" o:spt="75" alt="" type="#_x0000_t75" style="position:absolute;left:4401;top:6495;height:239;width:181;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</v:shape>
                <v:shape id="_x0000_s1159" o:spid="_x0000_s1159" o:spt="75" alt="" type="#_x0000_t75" style="position:absolute;left:6211;top:6977;height:256;width:579;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</v:shape>
                <v:shape id="_x0000_s1160" o:spid="_x0000_s1160" o:spt="75" alt="" type="#_x0000_t75" style="position:absolute;left:4401;top:6183;height:239;width:181;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</v:shape>
                <v:shape id="_x0000_s1161" o:spid="_x0000_s1161" o:spt="75" alt="" type="#_x0000_t75" style="position:absolute;left:4401;top:5851;height:256;width:181;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</v:shape>
                <v:shape id="_x0000_s1162" o:spid="_x0000_s1162" o:spt="75" alt="" type="#_x0000_t75" style="position:absolute;left:4401;top:5535;height:256;width:163;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</v:shape>
                <v:shape id="_x0000_s1163" o:spid="_x0000_s1163" o:spt="75" alt="" type="#_x0000_t75" style="position:absolute;left:4819;top:6953;height:239;width:181;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</v:shape>
                <v:shape id="_x0000_s1164" o:spid="_x0000_s1164" o:spt="75" alt="" type="#_x0000_t75" style="position:absolute;left:5151;top:6953;height:256;width:163;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</v:shape>
                <v:shape id="_x0000_s1165" o:spid="_x0000_s1165" o:spt="75" alt="" type="#_x0000_t75" style="position:absolute;left:5421;top:6953;height:239;width:252;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</v:shape>
                <v:shape id="_x0000_s1166" o:spid="_x0000_s1166" o:spt="75" alt="" type="#_x0000_t75" style="position:absolute;left:5751;top:6953;height:256;width:252;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</v:shape>
                <v:shape id="_x0000_s1167" o:spid="_x0000_s1167" o:spt="75" alt="" type="#_x0000_t75" style="position:absolute;left:4410;top:6953;height:256;width:181;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</v:shape>
                <v:shape id="_x0000_s1168" o:spid="_x0000_s1168" o:spt="75" alt="" type="#_x0000_t75" style="position:absolute;left:4659;top:5221;height:256;width:525;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</v:shape>
                <v:shape id="_x0000_s1169" o:spid="_x0000_s1169" o:spt="3" type="#_x0000_t3" style="position:absolute;left:5047;top:6758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0" o:spid="_x0000_s1170" o:spt="3" type="#_x0000_t3" style="position:absolute;left:4890;top:6914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1" o:spid="_x0000_s1171" o:spt="3" type="#_x0000_t3" style="position:absolute;left:5208;top:6598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2" o:spid="_x0000_s1172" o:spt="3" type="#_x0000_t3" style="position:absolute;left:5360;top:6446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3" o:spid="_x0000_s1173" o:spt="3" type="#_x0000_t3" style="position:absolute;left:5526;top:6276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4" o:spid="_x0000_s1174" o:spt="3" type="#_x0000_t3" style="position:absolute;left:5689;top:6119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5" o:spid="_x0000_s1175" o:spt="3" type="#_x0000_t3" style="position:absolute;left:5851;top:5957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6" o:spid="_x0000_s1176" o:spt="3" type="#_x0000_t3" style="position:absolute;left:6005;top:5796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shape id="_x0000_s1177" o:spid="_x0000_s1177" o:spt="3" type="#_x0000_t3" style="position:absolute;left:6162;top:5645;height:45;width:45;" fillcolor="#000000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t"/>
                </v:shape>
                <v:line id="_x0000_s1178" o:spid="_x0000_s1178" o:spt="20" style="position:absolute;left:98100;top:113600;flip:y;height:25280;width:25280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v:group>
            </v:group>
            <w10:wrap type="square"/>
          </v:group>
        </w:pic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1</w:t>
      </w:r>
      <w:r>
        <w:rPr>
          <w:rFonts w:hint="eastAsia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．（6分）某同学利用如图甲所示装置做“探究弹簧弹力大小与其长度的关系”实验．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(1)在安装刻度尺时，必须使刻度尺保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持__________状态；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(2)他通过实验得到如图乙所示的弹力大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小F与弹簧长度x的关系图线．由此图线可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得该弹簧的原长x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=________cm，劲度系数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k=________ N/m．（以上两空均保留整数）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16</w:t>
      </w:r>
      <w:r>
        <w:rPr>
          <w:rFonts w:hint="eastAsia" w:cs="Times New Roman"/>
          <w:sz w:val="21"/>
          <w:szCs w:val="21"/>
          <w:lang w:val="en-US" w:eastAsia="zh-CN"/>
        </w:rPr>
        <w:t>(10</w:t>
      </w:r>
      <w:r>
        <w:rPr>
          <w:rFonts w:hint="eastAsia" w:eastAsia="宋体" w:cs="Times New Roman"/>
          <w:sz w:val="21"/>
          <w:szCs w:val="21"/>
          <w:lang w:val="en-US" w:eastAsia="zh-CN"/>
        </w:rPr>
        <w:t>分</w:t>
      </w:r>
      <w:r>
        <w:rPr>
          <w:rFonts w:hint="eastAsia" w:cs="Times New Roman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．</w:t>
      </w:r>
      <w:bookmarkStart w:id="0" w:name="OLE_LINK15"/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某实验小组用如图所示装置“探究加速度与物体受力的关系”，已知重力加速度为g，打点计时器所接的交流电的频率为50Hz，滑轮足够光滑，力传感器可测出轻绳中的拉力大小。实验步骤如下：</w:t>
      </w:r>
      <w:bookmarkEnd w:id="0"/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①按图所示，安装好实验器材，但不挂砝码盘；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②垫高长木板右侧，轻推小车后，使小车能沿长木板向下匀速运动；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③挂上砝码盘，调节木板左侧定滑轮，使牵引动滑轮的细线与木板平行；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④砝码盘中放入砝码，先通电，再放车，由打出的纸带求出小车的加速度并记录传感器示数；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⑤改变砝码盘中砝码的质量，重复步骤④，求得小车在不同合力作用下的加速度。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104775</wp:posOffset>
            </wp:positionV>
            <wp:extent cx="2307590" cy="1003935"/>
            <wp:effectExtent l="0" t="0" r="16510" b="5715"/>
            <wp:wrapSquare wrapText="bothSides"/>
            <wp:docPr id="85" name="图片 43" descr="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43" descr="t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根据以上实验过程，回答以下问题：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（1）对于上述实验，下列说法正确的是  </w:t>
      </w:r>
      <w:r>
        <w:rPr>
          <w:rFonts w:hint="eastAsia" w:cs="Times New Roman"/>
          <w:sz w:val="21"/>
          <w:szCs w:val="21"/>
          <w:lang w:val="en-US" w:eastAsia="zh-CN"/>
        </w:rPr>
        <w:t>(    )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drawing>
          <wp:inline distT="0" distB="0" distL="114300" distR="114300">
            <wp:extent cx="254000" cy="254000"/>
            <wp:effectExtent l="0" t="0" r="12700" b="12700"/>
            <wp:docPr id="100225" name="图片 10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5" name="图片 10022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。 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A必须要测出砝码和砝码盘的总质量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B传感器的示数等于小车受到的合力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C小车向左加速时，</w:t>
      </w:r>
      <w:r>
        <w:rPr>
          <w:rFonts w:hint="eastAsia" w:cs="Times New Roman"/>
          <w:sz w:val="21"/>
          <w:szCs w:val="21"/>
          <w:lang w:val="en-US" w:eastAsia="zh-CN"/>
        </w:rPr>
        <w:t>细线的拉力小于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砝码和砝码盘的总</w:t>
      </w:r>
      <w:r>
        <w:rPr>
          <w:rFonts w:hint="eastAsia" w:cs="Times New Roman"/>
          <w:sz w:val="21"/>
          <w:szCs w:val="21"/>
          <w:lang w:val="en-US" w:eastAsia="zh-CN"/>
        </w:rPr>
        <w:t>重力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D砝码和砝码盘的总质量应远小于小车的质量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（2）图（甲）是在实验中得到的一条纸带，相邻计数点间还有四个计时点没有画出，图（乙）是以传感器的示数F为横坐标，加速度a为纵坐标，画出的a－F图象。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drawing>
          <wp:inline distT="0" distB="0" distL="114300" distR="114300">
            <wp:extent cx="4133215" cy="978535"/>
            <wp:effectExtent l="0" t="0" r="635" b="12065"/>
            <wp:docPr id="86" name="图片 44" descr="t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44" descr="t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①小车的加速度大小为  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m/s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；打下计数点2时，小车的速度大小为 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m/s（结果保留两位有效数字）。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②若实验过程中，交流电的实际频率比50H</w:t>
      </w:r>
      <w:r>
        <w:rPr>
          <w:rFonts w:hint="eastAsia" w:ascii="Times New Roman" w:hAnsi="Times New Roman" w:eastAsia="Times New Roman" w:cs="Times New Roman"/>
          <w:sz w:val="21"/>
          <w:szCs w:val="21"/>
          <w:vertAlign w:val="subscript"/>
          <w:lang w:val="en-US" w:eastAsia="zh-CN"/>
        </w:rPr>
        <w:t>Z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稍大一些，则①中计算所得的小车加速度应比小车的实际加速度  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（选填“大”或“小”）。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③分析（乙）图时，该小组用量角器测得图线与横坐标的夹角为θ，通过计算式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32" o:spt="75" type="#_x0000_t75" style="height:30.7pt;width:21.5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42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求得图线的斜率为k，则小车的质量为    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33" o:spt="75" type="#_x0000_t75" style="height:30.7pt;width:1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      B．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34" o:spt="75" type="#_x0000_t75" style="height:30.7pt;width:36.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     C．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35" o:spt="75" type="#_x0000_t75" style="height:30.7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      D．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object>
          <v:shape id="_x0000_i1036" o:spt="75" type="#_x0000_t75" style="height:30.7pt;width:2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  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（3）本实验中，随着砝码质量的增加，测得的小车加速度也会增加，当砝码和砝码盘的质量远大于小车的质量时，小车的加速度大小约为  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。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A．2g         B．1.5g           C．g        D．0.5g</w:t>
      </w:r>
    </w:p>
    <w:p>
      <w:pPr>
        <w:wordWrap/>
        <w:spacing w:beforeAutospacing="0" w:afterAutospacing="0" w:line="360" w:lineRule="auto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  <w:lang w:eastAsia="zh-CN"/>
        </w:rPr>
        <w:t>四</w:t>
      </w:r>
      <w:r>
        <w:rPr>
          <w:b/>
          <w:sz w:val="21"/>
          <w:szCs w:val="21"/>
        </w:rPr>
        <w:t>、计算题</w:t>
      </w:r>
      <w:r>
        <w:rPr>
          <w:rFonts w:eastAsiaTheme="minorEastAsia"/>
          <w:b/>
          <w:sz w:val="21"/>
          <w:szCs w:val="21"/>
        </w:rPr>
        <w:t>本大题4小题，共</w:t>
      </w:r>
      <w:r>
        <w:rPr>
          <w:rFonts w:hint="eastAsia" w:eastAsiaTheme="minorEastAsia"/>
          <w:b/>
          <w:sz w:val="21"/>
          <w:szCs w:val="21"/>
          <w:lang w:val="en-US" w:eastAsia="zh-CN"/>
        </w:rPr>
        <w:t>38</w:t>
      </w:r>
      <w:r>
        <w:rPr>
          <w:rFonts w:eastAsiaTheme="minorEastAsia"/>
          <w:b/>
          <w:sz w:val="21"/>
          <w:szCs w:val="21"/>
        </w:rPr>
        <w:t>分，解答应写出必要的文字说明、方程式和重要的演算步骤，只写出最后答案的不得分，有数值计算题，答案中必须明确写出数值和单位。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653415</wp:posOffset>
            </wp:positionV>
            <wp:extent cx="1096010" cy="985520"/>
            <wp:effectExtent l="0" t="0" r="8890" b="5080"/>
            <wp:wrapSquare wrapText="bothSides"/>
            <wp:docPr id="27" name="图片 58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8" descr="www.xiangpi.com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17（8分）</w:t>
      </w:r>
      <w:r>
        <w:rPr>
          <w:rFonts w:ascii="宋体" w:hAnsi="宋体" w:eastAsia="宋体" w:cs="宋体"/>
          <w:sz w:val="21"/>
          <w:szCs w:val="21"/>
          <w:lang w:eastAsia="zh-CN"/>
        </w:rPr>
        <w:t>.如图所示,氢气球重力为10</w:t>
      </w:r>
      <w:r>
        <w:rPr>
          <w:position w:val="-6"/>
          <w:sz w:val="21"/>
          <w:szCs w:val="21"/>
        </w:rPr>
        <w:object>
          <v:shape id="_x0000_i103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5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,空气对它的浮力为16</w:t>
      </w:r>
      <w:r>
        <w:rPr>
          <w:position w:val="-6"/>
          <w:sz w:val="21"/>
          <w:szCs w:val="21"/>
        </w:rPr>
        <w:object>
          <v:shape id="_x0000_i103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。由于受到水平向左的风力的作用,使系气球的绳子与地面成60°,试求: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绳子的拉力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水平风力的大小</w:t>
      </w:r>
    </w:p>
    <w:p>
      <w:pPr>
        <w:wordWrap/>
        <w:spacing w:beforeAutospacing="0" w:afterAutospacing="0" w:line="360" w:lineRule="auto"/>
        <w:rPr>
          <w:rFonts w:hint="eastAsia" w:eastAsia="宋体"/>
          <w:color w:val="000000"/>
          <w:sz w:val="21"/>
          <w:szCs w:val="21"/>
          <w:lang w:val="en-US" w:eastAsia="zh-CN" w:bidi="zh-CN"/>
        </w:rPr>
      </w:pPr>
    </w:p>
    <w:p>
      <w:pPr>
        <w:wordWrap/>
        <w:spacing w:beforeAutospacing="0" w:afterAutospacing="0" w:line="360" w:lineRule="auto"/>
        <w:rPr>
          <w:rFonts w:hint="eastAsia" w:eastAsia="宋体"/>
          <w:color w:val="000000"/>
          <w:sz w:val="21"/>
          <w:szCs w:val="21"/>
          <w:lang w:val="en-US" w:eastAsia="zh-CN" w:bidi="zh-CN"/>
        </w:rPr>
      </w:pPr>
    </w:p>
    <w:p>
      <w:pPr>
        <w:wordWrap/>
        <w:spacing w:beforeAutospacing="0" w:afterAutospacing="0" w:line="360" w:lineRule="auto"/>
        <w:rPr>
          <w:rFonts w:eastAsia="宋体"/>
          <w:color w:val="000000"/>
          <w:sz w:val="21"/>
          <w:szCs w:val="21"/>
          <w:lang w:eastAsia="zh-CN" w:bidi="zh-CN"/>
        </w:rPr>
      </w:pPr>
      <w:r>
        <w:rPr>
          <w:rFonts w:hint="eastAsia" w:eastAsia="宋体"/>
          <w:color w:val="000000"/>
          <w:sz w:val="21"/>
          <w:szCs w:val="21"/>
          <w:lang w:val="en-US" w:eastAsia="zh-CN" w:bidi="zh-CN"/>
        </w:rPr>
        <w:t>18（8分）</w:t>
      </w:r>
      <w:r>
        <w:rPr>
          <w:rFonts w:hint="eastAsia" w:eastAsia="宋体"/>
          <w:color w:val="000000"/>
          <w:sz w:val="21"/>
          <w:szCs w:val="21"/>
          <w:lang w:eastAsia="zh-CN" w:bidi="zh-CN"/>
        </w:rPr>
        <w:t>如图所示，水平桌面上有一个静止的木箱，质量是</w:t>
      </w:r>
      <w:r>
        <w:rPr>
          <w:rFonts w:eastAsia="宋体"/>
          <w:color w:val="000000"/>
          <w:position w:val="-10"/>
          <w:sz w:val="21"/>
          <w:szCs w:val="21"/>
          <w:lang w:bidi="zh-CN"/>
        </w:rPr>
        <w:object>
          <v:shape id="_x0000_i1039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7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 w:bidi="zh-CN"/>
        </w:rPr>
        <w:t>，在水平向右的推力</w:t>
      </w:r>
      <w:r>
        <w:rPr>
          <w:rFonts w:eastAsia="宋体"/>
          <w:color w:val="000000"/>
          <w:position w:val="-10"/>
          <w:sz w:val="21"/>
          <w:szCs w:val="21"/>
          <w:lang w:bidi="zh-CN"/>
        </w:rPr>
        <w:object>
          <v:shape id="_x0000_i1040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9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 w:bidi="zh-CN"/>
        </w:rPr>
        <w:t>作用下开始做勻加速直线运动，若经时间</w:t>
      </w:r>
      <w:r>
        <w:rPr>
          <w:rFonts w:eastAsia="宋体"/>
          <w:color w:val="000000"/>
          <w:position w:val="-6"/>
          <w:sz w:val="21"/>
          <w:szCs w:val="21"/>
          <w:lang w:bidi="zh-CN"/>
        </w:rPr>
        <w:object>
          <v:shape id="_x0000_i1041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61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 w:bidi="zh-CN"/>
        </w:rPr>
        <w:t>，速度达到</w:t>
      </w:r>
      <w:r>
        <w:rPr>
          <w:rFonts w:eastAsia="宋体"/>
          <w:color w:val="000000"/>
          <w:position w:val="-6"/>
          <w:sz w:val="21"/>
          <w:szCs w:val="21"/>
          <w:lang w:bidi="zh-CN"/>
        </w:rPr>
        <w:object>
          <v:shape id="_x0000_i1042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63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 w:bidi="zh-CN"/>
        </w:rPr>
        <w:t>。求：</w:t>
      </w:r>
    </w:p>
    <w:p>
      <w:pPr>
        <w:wordWrap/>
        <w:spacing w:beforeAutospacing="0" w:afterAutospacing="0"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147320</wp:posOffset>
            </wp:positionV>
            <wp:extent cx="1524000" cy="398145"/>
            <wp:effectExtent l="0" t="0" r="0" b="1905"/>
            <wp:wrapSquare wrapText="bothSides"/>
            <wp:docPr id="28" name="图片 28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000000"/>
          <w:sz w:val="21"/>
          <w:szCs w:val="21"/>
          <w:lang w:eastAsia="zh-CN"/>
        </w:rPr>
        <w:t>(1)</w:t>
      </w:r>
      <w:r>
        <w:rPr>
          <w:rFonts w:hint="eastAsia" w:eastAsia="宋体"/>
          <w:color w:val="000000"/>
          <w:sz w:val="21"/>
          <w:szCs w:val="21"/>
          <w:lang w:eastAsia="zh-CN" w:bidi="zh-CN"/>
        </w:rPr>
        <w:t>木箱的加速度</w:t>
      </w:r>
      <w:r>
        <w:rPr>
          <w:rFonts w:hint="eastAsia" w:eastAsia="宋体"/>
          <w:color w:val="000000"/>
          <w:sz w:val="21"/>
          <w:szCs w:val="21"/>
          <w:lang w:eastAsia="zh-CN"/>
        </w:rPr>
        <w:t>；</w:t>
      </w:r>
      <w:r>
        <w:rPr>
          <w:rFonts w:eastAsia="宋体"/>
          <w:color w:val="000000"/>
          <w:sz w:val="21"/>
          <w:szCs w:val="21"/>
          <w:lang w:eastAsia="zh-CN"/>
        </w:rPr>
        <w:tab/>
      </w:r>
    </w:p>
    <w:p>
      <w:pPr>
        <w:wordWrap/>
        <w:spacing w:beforeAutospacing="0" w:afterAutospacing="0"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(2)</w:t>
      </w:r>
      <w:r>
        <w:rPr>
          <w:rFonts w:hint="eastAsia" w:eastAsia="宋体"/>
          <w:color w:val="000000"/>
          <w:sz w:val="21"/>
          <w:szCs w:val="21"/>
          <w:lang w:eastAsia="zh-CN" w:bidi="zh-CN"/>
        </w:rPr>
        <w:t>木箱所受合力大小</w:t>
      </w:r>
      <w:r>
        <w:rPr>
          <w:rFonts w:eastAsia="宋体"/>
          <w:color w:val="000000"/>
          <w:position w:val="-12"/>
          <w:sz w:val="21"/>
          <w:szCs w:val="21"/>
          <w:lang w:bidi="zh-CN"/>
        </w:rPr>
        <w:object>
          <v:shape id="_x0000_i1043" o:spt="75" type="#_x0000_t75" style="height:17.25pt;width:15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6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；</w:t>
      </w:r>
    </w:p>
    <w:p>
      <w:pPr>
        <w:wordWrap/>
        <w:spacing w:beforeAutospacing="0" w:afterAutospacing="0"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(3)如果推力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044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8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，木箱所受摩擦阻力</w:t>
      </w:r>
      <w:r>
        <w:rPr>
          <w:rFonts w:eastAsia="宋体"/>
          <w:i/>
          <w:color w:val="000000"/>
          <w:sz w:val="21"/>
          <w:szCs w:val="21"/>
          <w:lang w:eastAsia="zh-CN"/>
        </w:rPr>
        <w:t>f</w:t>
      </w:r>
      <w:r>
        <w:rPr>
          <w:rFonts w:hint="eastAsia" w:eastAsia="宋体"/>
          <w:color w:val="000000"/>
          <w:sz w:val="21"/>
          <w:szCs w:val="21"/>
          <w:lang w:eastAsia="zh-CN"/>
        </w:rPr>
        <w:t>大小。</w:t>
      </w:r>
    </w:p>
    <w:p>
      <w:pPr>
        <w:wordWrap/>
        <w:spacing w:beforeAutospacing="0" w:afterAutospacing="0"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19（10分）</w:t>
      </w:r>
      <w:r>
        <w:rPr>
          <w:rFonts w:ascii="宋体" w:hAnsi="宋体" w:eastAsia="宋体" w:cs="宋体"/>
          <w:sz w:val="21"/>
          <w:szCs w:val="21"/>
          <w:lang w:eastAsia="zh-CN"/>
        </w:rPr>
        <w:t>放在倾角为</w:t>
      </w:r>
      <w:r>
        <w:rPr>
          <w:position w:val="-6"/>
          <w:sz w:val="21"/>
          <w:szCs w:val="21"/>
        </w:rPr>
        <w:object>
          <v:shape id="_x0000_i1045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7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的斜面上的物体,受到平行于斜面向上的力</w:t>
      </w:r>
      <w:r>
        <w:rPr>
          <w:position w:val="-4"/>
          <w:sz w:val="21"/>
          <w:szCs w:val="21"/>
        </w:rPr>
        <w:object>
          <v:shape id="_x0000_i104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作用,力</w:t>
      </w:r>
      <w:r>
        <w:rPr>
          <w:position w:val="-4"/>
          <w:sz w:val="21"/>
          <w:szCs w:val="21"/>
        </w:rPr>
        <w:object>
          <v:shape id="_x0000_i104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7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随时间</w:t>
      </w:r>
      <w:r>
        <w:rPr>
          <w:position w:val="-6"/>
          <w:sz w:val="21"/>
          <w:szCs w:val="21"/>
        </w:rPr>
        <w:object>
          <v:shape id="_x0000_i1048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变化的图象及物体运动的</w:t>
      </w:r>
      <w:r>
        <w:rPr>
          <w:position w:val="-6"/>
          <w:sz w:val="21"/>
          <w:szCs w:val="21"/>
        </w:rPr>
        <w:object>
          <v:shape id="_x0000_i1049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图象如图所示,由此可知(不计空气阻力,取</w:t>
      </w:r>
      <w:r>
        <w:rPr>
          <w:position w:val="-10"/>
          <w:sz w:val="21"/>
          <w:szCs w:val="21"/>
        </w:rPr>
        <w:object>
          <v:shape id="_x0000_i105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8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求：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281305</wp:posOffset>
            </wp:positionV>
            <wp:extent cx="2883535" cy="995045"/>
            <wp:effectExtent l="0" t="0" r="12065" b="14605"/>
            <wp:wrapSquare wrapText="bothSides"/>
            <wp:docPr id="30" name="图片 7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1" descr="www.xiangpi.com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物体的质量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为多少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?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物体与斜面间的动摩擦因数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</w:p>
    <w:p>
      <w:pPr>
        <w:widowControl w:val="0"/>
        <w:wordWrap/>
        <w:spacing w:beforeAutospacing="0" w:afterAutospacing="0" w:line="360" w:lineRule="auto"/>
        <w:textAlignment w:val="center"/>
        <w:rPr>
          <w:rFonts w:hint="eastAsia" w:eastAsia="宋体"/>
          <w:color w:val="000000"/>
          <w:sz w:val="21"/>
          <w:szCs w:val="21"/>
          <w:lang w:val="en-US" w:eastAsia="zh-CN" w:bidi="zh-CN"/>
        </w:rPr>
      </w:pPr>
    </w:p>
    <w:p>
      <w:pPr>
        <w:widowControl w:val="0"/>
        <w:wordWrap/>
        <w:spacing w:beforeAutospacing="0" w:afterAutospacing="0" w:line="360" w:lineRule="auto"/>
        <w:textAlignment w:val="center"/>
        <w:rPr>
          <w:rFonts w:hint="eastAsia" w:eastAsia="宋体"/>
          <w:color w:val="000000"/>
          <w:sz w:val="21"/>
          <w:szCs w:val="21"/>
          <w:lang w:val="en-US" w:eastAsia="zh-CN" w:bidi="zh-CN"/>
        </w:rPr>
      </w:pP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val="en-US" w:eastAsia="zh-CN" w:bidi="zh-CN"/>
        </w:rPr>
        <w:t>20（12分）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甲、乙两车均沿同一平直公路同向行驶，初始时刻，甲车在乙车前方 x</w:t>
      </w:r>
      <w:r>
        <w:rPr>
          <w:rFonts w:hint="eastAsia" w:ascii="宋体" w:hAnsi="宋体" w:eastAsia="宋体" w:cs="宋体"/>
          <w:sz w:val="21"/>
          <w:szCs w:val="21"/>
          <w:vertAlign w:val="subscript"/>
          <w:lang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＝50m 处，甲车始终以 v</w:t>
      </w:r>
      <w:r>
        <w:rPr>
          <w:rFonts w:hint="eastAsia" w:ascii="宋体" w:hAnsi="宋体" w:eastAsia="宋体" w:cs="宋体"/>
          <w:sz w:val="21"/>
          <w:szCs w:val="21"/>
          <w:vertAlign w:val="subscript"/>
          <w:lang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＝15m/s 的速度匀速运动，乙车做初速度为零，加速度 a＝2m/s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的匀加速直线运动，但最大行驶速度不超过 v</w:t>
      </w:r>
      <w:r>
        <w:rPr>
          <w:rFonts w:hint="eastAsia" w:ascii="宋体" w:hAnsi="宋体" w:eastAsia="宋体" w:cs="宋体"/>
          <w:sz w:val="21"/>
          <w:szCs w:val="21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＝32m/s，达到最大速度后，以最大速度匀速运动直至追上甲，求： 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（1）乙车追上甲车之前，两车之间的最大距离xm； 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（2）经过多少时间 t，乙车追上甲车； 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（3）乙车刚追上甲车，乙车就立即刹车，减速过程加速度大小 </w:t>
      </w:r>
      <w:r>
        <w:rPr>
          <w:rFonts w:ascii="宋体" w:hAnsi="宋体" w:eastAsia="宋体" w:cs="宋体"/>
          <w:sz w:val="21"/>
          <w:szCs w:val="21"/>
          <w:lang w:eastAsia="zh-CN"/>
        </w:rPr>
        <w:object>
          <v:shape id="_x0000_i1051" o:spt="75" alt=" 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84" o:title=" "/>
            <o:lock v:ext="edit" aspectratio="t"/>
            <w10:wrap type="none"/>
            <w10:anchorlock/>
          </v:shape>
          <o:OLEObject Type="Embed" ProgID="Equation.DSMT4" ShapeID="_x0000_i1051" DrawAspect="Content" ObjectID="_1468075751" r:id="rId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sz w:val="21"/>
          <w:szCs w:val="21"/>
          <w:lang w:eastAsia="zh-CN"/>
        </w:rPr>
        <w:t>4m/s</w:t>
      </w:r>
      <w:r>
        <w:rPr>
          <w:rFonts w:ascii="宋体" w:hAnsi="宋体" w:eastAsia="宋体" w:cs="宋体"/>
          <w:sz w:val="21"/>
          <w:szCs w:val="21"/>
          <w:vertAlign w:val="superscript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，则再经过多少时间</w:t>
      </w:r>
      <w:r>
        <w:rPr>
          <w:rFonts w:ascii="宋体" w:hAnsi="宋体" w:eastAsia="宋体" w:cs="宋体"/>
          <w:sz w:val="21"/>
          <w:szCs w:val="21"/>
          <w:lang w:eastAsia="zh-CN"/>
        </w:rPr>
        <w:object>
          <v:shape id="_x0000_i1052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6" o:title=" "/>
            <o:lock v:ext="edit" aspectratio="t"/>
            <w10:wrap type="none"/>
            <w10:anchorlock/>
          </v:shape>
          <o:OLEObject Type="Embed" ProgID="Equation.DSMT4" ShapeID="_x0000_i1052" DrawAspect="Content" ObjectID="_1468075752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，甲、乙两车再次相遇。（本小问保留两位小数）</w:t>
      </w:r>
    </w:p>
    <w:p>
      <w:pPr>
        <w:wordWrap/>
        <w:spacing w:beforeAutospacing="0" w:afterAutospacing="0" w:line="360" w:lineRule="auto"/>
        <w:jc w:val="center"/>
        <w:rPr>
          <w:rFonts w:hint="eastAsia"/>
          <w:sz w:val="32"/>
          <w:szCs w:val="32"/>
        </w:rPr>
      </w:pPr>
    </w:p>
    <w:p>
      <w:pPr>
        <w:wordWrap/>
        <w:spacing w:beforeAutospacing="0" w:afterAutospacing="0"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12月</w:t>
      </w:r>
      <w:r>
        <w:rPr>
          <w:rFonts w:hint="eastAsia" w:eastAsia="宋体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联考物理答案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选择题</w:t>
      </w:r>
    </w:p>
    <w:p>
      <w:pPr>
        <w:numPr>
          <w:ilvl w:val="0"/>
          <w:numId w:val="2"/>
        </w:numPr>
        <w:wordWrap/>
        <w:spacing w:beforeAutospacing="0" w:afterAutospacing="0"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B 2.C 3. D 4.B 5.D 6.C 7.B 8.C 9.A 10.D 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11.AD 12.BC 13.BD 14.AC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ind w:left="0" w:leftChars="0" w:firstLine="0" w:firstLineChars="0"/>
        <w:jc w:val="left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实验题</w:t>
      </w:r>
    </w:p>
    <w:p>
      <w:pPr>
        <w:pStyle w:val="11"/>
        <w:numPr>
          <w:ilvl w:val="0"/>
          <w:numId w:val="0"/>
        </w:numPr>
        <w:wordWrap/>
        <w:spacing w:beforeAutospacing="0" w:afterAutospacing="0"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15</w:t>
      </w:r>
      <w:r>
        <w:rPr>
          <w:rFonts w:hint="eastAsia"/>
          <w:b/>
          <w:sz w:val="21"/>
          <w:szCs w:val="21"/>
        </w:rPr>
        <w:t>（</w:t>
      </w:r>
      <w:r>
        <w:rPr>
          <w:rFonts w:hint="eastAsia"/>
          <w:b/>
          <w:sz w:val="21"/>
          <w:szCs w:val="21"/>
          <w:lang w:val="en-US" w:eastAsia="zh-CN"/>
        </w:rPr>
        <w:t>6</w:t>
      </w:r>
      <w:r>
        <w:rPr>
          <w:rFonts w:hint="eastAsia"/>
          <w:b/>
          <w:sz w:val="21"/>
          <w:szCs w:val="21"/>
        </w:rPr>
        <w:t>分）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</w:p>
    <w:p>
      <w:pPr>
        <w:pStyle w:val="11"/>
        <w:numPr>
          <w:ilvl w:val="0"/>
          <w:numId w:val="3"/>
        </w:numPr>
        <w:wordWrap/>
        <w:spacing w:beforeAutospacing="0" w:afterAutospacing="0" w:line="360" w:lineRule="auto"/>
        <w:ind w:left="120" w:leftChars="0" w:firstLine="0" w:firstLineChars="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  </w:t>
      </w:r>
      <w:r>
        <w:rPr>
          <w:rFonts w:hint="eastAsia"/>
          <w:b/>
          <w:sz w:val="21"/>
          <w:szCs w:val="21"/>
          <w:u w:val="single"/>
          <w:lang w:eastAsia="zh-CN"/>
        </w:rPr>
        <w:t>竖直</w:t>
      </w:r>
      <w:r>
        <w:rPr>
          <w:b/>
          <w:sz w:val="21"/>
          <w:szCs w:val="21"/>
          <w:u w:val="single"/>
        </w:rPr>
        <w:t xml:space="preserve">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  <w:u w:val="none"/>
          <w:lang w:val="en-US" w:eastAsia="zh-CN"/>
        </w:rPr>
        <w:t xml:space="preserve">     </w:t>
      </w:r>
      <w:r>
        <w:rPr>
          <w:b/>
          <w:sz w:val="21"/>
          <w:szCs w:val="21"/>
        </w:rPr>
        <w:t>(2)</w:t>
      </w:r>
      <w:r>
        <w:rPr>
          <w:b/>
          <w:sz w:val="21"/>
          <w:szCs w:val="21"/>
          <w:u w:val="single"/>
        </w:rPr>
        <w:t xml:space="preserve">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4</w:t>
      </w:r>
      <w:r>
        <w:rPr>
          <w:b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  <w:u w:val="none"/>
          <w:lang w:val="en-US" w:eastAsia="zh-CN"/>
        </w:rPr>
        <w:t xml:space="preserve">       </w:t>
      </w:r>
      <w:r>
        <w:rPr>
          <w:b/>
          <w:sz w:val="21"/>
          <w:szCs w:val="21"/>
        </w:rPr>
        <w:t xml:space="preserve">(3) </w:t>
      </w:r>
      <w:r>
        <w:rPr>
          <w:b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50</w:t>
      </w:r>
      <w:r>
        <w:rPr>
          <w:b/>
          <w:sz w:val="21"/>
          <w:szCs w:val="21"/>
          <w:u w:val="single"/>
        </w:rPr>
        <w:t xml:space="preserve">      </w:t>
      </w:r>
      <w:r>
        <w:rPr>
          <w:b/>
          <w:sz w:val="21"/>
          <w:szCs w:val="21"/>
          <w:u w:val="none"/>
        </w:rPr>
        <w:t xml:space="preserve">     </w:t>
      </w:r>
    </w:p>
    <w:p>
      <w:pPr>
        <w:pStyle w:val="11"/>
        <w:numPr>
          <w:ilvl w:val="0"/>
          <w:numId w:val="0"/>
        </w:numPr>
        <w:wordWrap/>
        <w:spacing w:beforeAutospacing="0" w:afterAutospacing="0"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16.</w:t>
      </w:r>
      <w:r>
        <w:rPr>
          <w:rFonts w:hint="eastAsia"/>
          <w:b/>
          <w:sz w:val="21"/>
          <w:szCs w:val="21"/>
        </w:rPr>
        <w:t>（</w:t>
      </w:r>
      <w:r>
        <w:rPr>
          <w:rFonts w:hint="eastAsia"/>
          <w:b/>
          <w:sz w:val="21"/>
          <w:szCs w:val="21"/>
          <w:lang w:val="en-US" w:eastAsia="zh-CN"/>
        </w:rPr>
        <w:t>10</w:t>
      </w:r>
      <w:r>
        <w:rPr>
          <w:rFonts w:hint="eastAsia"/>
          <w:b/>
          <w:sz w:val="21"/>
          <w:szCs w:val="21"/>
        </w:rPr>
        <w:t>分）</w:t>
      </w:r>
      <w:r>
        <w:rPr>
          <w:b/>
          <w:sz w:val="21"/>
          <w:szCs w:val="21"/>
        </w:rPr>
        <w:t xml:space="preserve"> </w:t>
      </w:r>
    </w:p>
    <w:p>
      <w:pPr>
        <w:pStyle w:val="11"/>
        <w:numPr>
          <w:ilvl w:val="0"/>
          <w:numId w:val="0"/>
        </w:numPr>
        <w:wordWrap/>
        <w:spacing w:beforeAutospacing="0" w:afterAutospacing="0" w:line="36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</w:rPr>
        <w:t>(1)</w:t>
      </w:r>
      <w:r>
        <w:rPr>
          <w:b/>
          <w:sz w:val="21"/>
          <w:szCs w:val="21"/>
          <w:u w:val="single"/>
        </w:rPr>
        <w:t xml:space="preserve">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C</w:t>
      </w:r>
      <w:r>
        <w:rPr>
          <w:b/>
          <w:sz w:val="21"/>
          <w:szCs w:val="21"/>
          <w:u w:val="single"/>
        </w:rPr>
        <w:t xml:space="preserve">    </w:t>
      </w:r>
      <w:r>
        <w:rPr>
          <w:b/>
          <w:sz w:val="21"/>
          <w:szCs w:val="21"/>
          <w:u w:val="none"/>
        </w:rPr>
        <w:t xml:space="preserve">     </w:t>
      </w:r>
      <w:r>
        <w:rPr>
          <w:rFonts w:hint="eastAsia"/>
          <w:b/>
          <w:sz w:val="21"/>
          <w:szCs w:val="21"/>
          <w:u w:val="none"/>
          <w:lang w:val="en-US" w:eastAsia="zh-CN"/>
        </w:rPr>
        <w:t xml:space="preserve"> </w:t>
      </w:r>
      <w:r>
        <w:rPr>
          <w:b/>
          <w:sz w:val="21"/>
          <w:szCs w:val="21"/>
        </w:rPr>
        <w:t>(2)</w:t>
      </w:r>
      <w:r>
        <w:rPr>
          <w:b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①</w:t>
      </w:r>
      <w:r>
        <w:rPr>
          <w:b/>
          <w:sz w:val="21"/>
          <w:szCs w:val="21"/>
          <w:u w:val="single"/>
        </w:rPr>
        <w:t xml:space="preserve">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2.0 </w:t>
      </w:r>
      <w:r>
        <w:rPr>
          <w:rFonts w:hint="eastAsia"/>
          <w:b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②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0.42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none"/>
        </w:rPr>
        <w:t xml:space="preserve"> </w:t>
      </w:r>
      <w:r>
        <w:rPr>
          <w:rFonts w:hint="eastAsia"/>
          <w:b/>
          <w:sz w:val="21"/>
          <w:szCs w:val="21"/>
          <w:u w:val="single"/>
          <w:lang w:eastAsia="zh-CN"/>
        </w:rPr>
        <w:t>小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none"/>
        </w:rPr>
        <w:t xml:space="preserve">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③</w:t>
      </w:r>
      <w:r>
        <w:rPr>
          <w:b/>
          <w:sz w:val="21"/>
          <w:szCs w:val="21"/>
          <w:u w:val="single"/>
        </w:rPr>
        <w:t xml:space="preserve">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C</w:t>
      </w:r>
      <w:r>
        <w:rPr>
          <w:b/>
          <w:sz w:val="21"/>
          <w:szCs w:val="21"/>
        </w:rPr>
        <w:t xml:space="preserve"> </w:t>
      </w:r>
    </w:p>
    <w:p>
      <w:pPr>
        <w:pStyle w:val="11"/>
        <w:wordWrap/>
        <w:spacing w:beforeAutospacing="0" w:afterAutospacing="0" w:line="360" w:lineRule="auto"/>
        <w:ind w:firstLine="211" w:firstLineChars="100"/>
        <w:rPr>
          <w:b/>
          <w:sz w:val="21"/>
          <w:szCs w:val="21"/>
        </w:rPr>
      </w:pPr>
    </w:p>
    <w:p>
      <w:pPr>
        <w:pStyle w:val="11"/>
        <w:wordWrap/>
        <w:spacing w:beforeAutospacing="0" w:afterAutospacing="0" w:line="360" w:lineRule="auto"/>
        <w:rPr>
          <w:rFonts w:hint="default" w:eastAsia="宋体"/>
          <w:b/>
          <w:sz w:val="21"/>
          <w:szCs w:val="21"/>
          <w:u w:val="none"/>
          <w:lang w:val="en-US" w:eastAsia="zh-CN"/>
        </w:rPr>
      </w:pPr>
      <w:r>
        <w:rPr>
          <w:b/>
          <w:sz w:val="21"/>
          <w:szCs w:val="21"/>
        </w:rPr>
        <w:t xml:space="preserve">(3) </w:t>
      </w:r>
      <w:r>
        <w:rPr>
          <w:b/>
          <w:sz w:val="21"/>
          <w:szCs w:val="21"/>
          <w:u w:val="single"/>
        </w:rPr>
        <w:t xml:space="preserve">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D</w:t>
      </w:r>
      <w:r>
        <w:rPr>
          <w:b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b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sz w:val="21"/>
          <w:szCs w:val="21"/>
          <w:u w:val="none"/>
          <w:lang w:val="en-US" w:eastAsia="zh-CN"/>
        </w:rPr>
        <w:t xml:space="preserve">       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</w:t>
      </w:r>
      <w:r>
        <w:rPr>
          <w:rFonts w:ascii="宋体" w:hAnsi="宋体" w:eastAsia="宋体" w:cs="宋体"/>
          <w:sz w:val="21"/>
          <w:szCs w:val="21"/>
          <w:lang w:eastAsia="zh-CN"/>
        </w:rPr>
        <w:t>.答案：1. 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对氢气球受力分析如图所示,将绳子的拉力正交分解,由平衡条件得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ascii="宋体" w:hAnsi="宋体" w:eastAsia="宋体" w:cs="宋体"/>
          <w:sz w:val="21"/>
          <w:szCs w:val="21"/>
          <w:lang w:eastAsia="zh-CN"/>
        </w:rPr>
        <w:t>水平方向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066800" cy="323850"/>
            <wp:effectExtent l="0" t="0" r="0" b="0"/>
            <wp:docPr id="2" name="图片 4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www.xiangpi.com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①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142240</wp:posOffset>
            </wp:positionV>
            <wp:extent cx="1181100" cy="1457325"/>
            <wp:effectExtent l="0" t="0" r="0" b="9525"/>
            <wp:wrapSquare wrapText="bothSides"/>
            <wp:docPr id="3" name="图片 86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6" descr="www.xiangpi.com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  <w:lang w:eastAsia="zh-CN"/>
        </w:rPr>
        <w:t>竖直方向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390650" cy="333375"/>
            <wp:effectExtent l="0" t="0" r="0" b="9525"/>
            <wp:docPr id="25" name="图片 5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www.xiangpi.com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②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由①②联立得:</w:t>
      </w:r>
      <w:r>
        <w:rPr>
          <w:rFonts w:eastAsiaTheme="minorEastAsia"/>
          <w:lang w:eastAsia="zh-CN"/>
        </w:rPr>
        <w:t xml:space="preserve"> </w:t>
      </w:r>
      <w:r>
        <w:rPr>
          <w:position w:val="-8"/>
        </w:rPr>
        <w:object>
          <v:shape id="_x0000_i105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9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ascii="宋体" w:hAnsi="宋体" w:eastAsia="宋体" w:cs="宋体"/>
          <w:sz w:val="21"/>
          <w:szCs w:val="21"/>
          <w:lang w:eastAsia="zh-CN"/>
        </w:rPr>
        <w:t>2. 由1问得: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876300" cy="323850"/>
            <wp:effectExtent l="0" t="0" r="0" b="0"/>
            <wp:docPr id="31" name="图片 7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www.xiangpi.com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解析：</w:t>
      </w:r>
    </w:p>
    <w:p>
      <w:pPr>
        <w:numPr>
          <w:ilvl w:val="0"/>
          <w:numId w:val="4"/>
        </w:numPr>
        <w:wordWrap/>
        <w:spacing w:beforeAutospacing="0" w:afterAutospacing="0" w:line="360" w:lineRule="auto"/>
        <w:rPr>
          <w:rFonts w:eastAsia="宋体"/>
          <w:color w:val="000000"/>
          <w:position w:val="-6"/>
          <w:sz w:val="21"/>
        </w:rPr>
      </w:pPr>
      <w:r>
        <w:rPr>
          <w:rFonts w:eastAsia="宋体"/>
          <w:color w:val="000000"/>
          <w:sz w:val="21"/>
          <w:lang w:eastAsia="zh-CN"/>
        </w:rPr>
        <w:t>答案：</w:t>
      </w: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eastAsia="zh-CN"/>
        </w:rPr>
        <w:t>)</w:t>
      </w:r>
      <w:r>
        <w:rPr>
          <w:rFonts w:eastAsia="宋体"/>
          <w:color w:val="000000"/>
          <w:position w:val="-6"/>
          <w:sz w:val="21"/>
        </w:rPr>
        <w:object>
          <v:shape id="_x0000_i105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93">
            <o:LockedField>false</o:LockedField>
          </o:OLEObject>
        </w:objec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t xml:space="preserve">  </w:t>
      </w:r>
      <w:r>
        <w:rPr>
          <w:rFonts w:eastAsia="宋体"/>
          <w:color w:val="000000"/>
          <w:sz w:val="21"/>
          <w:lang w:eastAsia="zh-CN"/>
        </w:rPr>
        <w:t>(2)</w:t>
      </w:r>
      <w:r>
        <w:rPr>
          <w:rFonts w:eastAsia="宋体"/>
          <w:color w:val="000000"/>
          <w:position w:val="-6"/>
          <w:sz w:val="21"/>
        </w:rPr>
        <w:object>
          <v:shape id="_x0000_i1055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95">
            <o:LockedField>false</o:LockedField>
          </o:OLEObject>
        </w:objec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t xml:space="preserve">  </w:t>
      </w:r>
      <w:r>
        <w:rPr>
          <w:rFonts w:eastAsia="宋体"/>
          <w:color w:val="000000"/>
          <w:sz w:val="21"/>
          <w:lang w:eastAsia="zh-CN"/>
        </w:rPr>
        <w:t>(3)</w:t>
      </w:r>
      <w:r>
        <w:rPr>
          <w:rFonts w:eastAsia="宋体"/>
          <w:color w:val="000000"/>
          <w:position w:val="-6"/>
          <w:sz w:val="21"/>
        </w:rPr>
        <w:object>
          <v:shape id="_x0000_i1056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97">
            <o:LockedField>false</o:LockedField>
          </o:OLEObject>
        </w:objec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19 (1)m=20kg  (2)</w:t>
      </w:r>
      <w:r>
        <w:rPr>
          <w:rFonts w:eastAsia="宋体"/>
          <w:color w:val="000000"/>
          <w:sz w:val="21"/>
          <w:lang w:eastAsia="zh-CN"/>
        </w:rPr>
        <w:t>μ</w:t>
      </w:r>
      <w:r>
        <w:rPr>
          <w:rFonts w:hint="eastAsia" w:eastAsia="宋体"/>
          <w:color w:val="000000"/>
          <w:sz w:val="21"/>
          <w:lang w:eastAsia="zh-CN"/>
        </w:rPr>
        <w:t>＝</w:t>
      </w:r>
      <w:r>
        <w:rPr>
          <w:rFonts w:eastAsia="宋体"/>
          <w:color w:val="000000"/>
          <w:sz w:val="21"/>
          <w:lang w:eastAsia="zh-CN"/>
        </w:rPr>
        <w:drawing>
          <wp:inline distT="0" distB="0" distL="114300" distR="114300">
            <wp:extent cx="219075" cy="352425"/>
            <wp:effectExtent l="0" t="0" r="9525" b="9525"/>
            <wp:docPr id="33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 descr="菁优网-jyeoo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/>
        <w:spacing w:beforeAutospacing="0" w:afterAutospacing="0" w:line="360" w:lineRule="auto"/>
      </w:pPr>
      <w:r>
        <w:rPr>
          <w:rFonts w:hint="eastAsia" w:eastAsia="宋体"/>
          <w:color w:val="000000"/>
          <w:sz w:val="21"/>
          <w:lang w:eastAsia="zh-CN"/>
        </w:rPr>
        <w:t>【解答】</w:t>
      </w:r>
      <w:r>
        <w:rPr>
          <w:rFonts w:hint="eastAsia" w:ascii="Times New Roman" w:hAnsi="Times New Roman" w:eastAsia="新宋体"/>
          <w:sz w:val="21"/>
          <w:szCs w:val="21"/>
        </w:rPr>
        <w:t>解：AB、设斜面的倾角为</w:t>
      </w:r>
      <w:r>
        <w:rPr>
          <w:rFonts w:ascii="Cambria Math" w:hAnsi="Cambria Math" w:eastAsia="Cambria Math"/>
          <w:sz w:val="21"/>
          <w:szCs w:val="21"/>
        </w:rPr>
        <w:t>θ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物体在0﹣2s内做匀加速直线运动，由v﹣t图象的斜率得出加速度为：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381000" cy="438150"/>
            <wp:effectExtent l="0" t="0" r="0" b="0"/>
            <wp:docPr id="34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5" descr="菁优网-jyeoo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9525" b="9525"/>
            <wp:docPr id="35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6" descr="菁优网-jyeoo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m/s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＝2m/s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由F﹣t图象在0﹣2s内读出F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＝160N，物体的受力情况如图所示，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由牛顿第二定律得：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+mgsin</w:t>
      </w:r>
      <w:r>
        <w:rPr>
          <w:rFonts w:ascii="Cambria Math" w:hAnsi="Cambria Math" w:eastAsia="Cambria Math"/>
          <w:sz w:val="21"/>
          <w:szCs w:val="21"/>
        </w:rPr>
        <w:t>θ</w:t>
      </w:r>
      <w:r>
        <w:rPr>
          <w:rFonts w:hint="eastAsia" w:ascii="Times New Roman" w:hAnsi="Times New Roman" w:eastAsia="新宋体"/>
          <w:sz w:val="21"/>
          <w:szCs w:val="21"/>
        </w:rPr>
        <w:t>﹣f＝ma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2～6s向上做匀减速直线运动，由v﹣t图象的斜率得出加速度大小为：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465455</wp:posOffset>
            </wp:positionV>
            <wp:extent cx="1152525" cy="1371600"/>
            <wp:effectExtent l="0" t="0" r="9525" b="0"/>
            <wp:wrapSquare wrapText="bothSides"/>
            <wp:docPr id="36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381000" cy="438150"/>
            <wp:effectExtent l="0" t="0" r="0" b="0"/>
            <wp:docPr id="37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7" descr="菁优网-jyeoo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9525" b="9525"/>
            <wp:docPr id="38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 descr="菁优网-jyeoo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m/s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＝1m/s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由F﹣t图象在2﹣6s内读出F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＝100N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由牛顿第二定律有：f﹣mgsin</w:t>
      </w:r>
      <w:r>
        <w:rPr>
          <w:rFonts w:ascii="Cambria Math" w:hAnsi="Cambria Math" w:eastAsia="Cambria Math"/>
          <w:sz w:val="21"/>
          <w:szCs w:val="21"/>
        </w:rPr>
        <w:t>θ</w:t>
      </w:r>
      <w:r>
        <w:rPr>
          <w:rFonts w:hint="eastAsia" w:ascii="Times New Roman" w:hAnsi="Times New Roman" w:eastAsia="新宋体"/>
          <w:sz w:val="21"/>
          <w:szCs w:val="21"/>
        </w:rPr>
        <w:t>﹣F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＝ma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</w:p>
    <w:p>
      <w:pPr>
        <w:wordWrap/>
        <w:spacing w:beforeAutospacing="0" w:afterAutospacing="0" w:line="360" w:lineRule="auto"/>
        <w:ind w:left="312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联立解得：m＝20kg，f＝20N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根据滑动摩擦力公式有：f＝</w:t>
      </w:r>
      <w:r>
        <w:rPr>
          <w:rFonts w:ascii="Cambria Math" w:hAnsi="Cambria Math" w:eastAsia="Cambria Math"/>
          <w:sz w:val="21"/>
          <w:szCs w:val="21"/>
        </w:rPr>
        <w:t>μ</w:t>
      </w:r>
      <w:r>
        <w:rPr>
          <w:rFonts w:hint="eastAsia" w:ascii="Times New Roman" w:hAnsi="Times New Roman" w:eastAsia="新宋体"/>
          <w:sz w:val="21"/>
          <w:szCs w:val="21"/>
        </w:rPr>
        <w:t>mgcos30°</w:t>
      </w:r>
    </w:p>
    <w:p>
      <w:pPr>
        <w:wordWrap/>
        <w:spacing w:beforeAutospacing="0" w:afterAutospacing="0" w:line="360" w:lineRule="auto"/>
        <w:ind w:left="312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ascii="Cambria Math" w:hAnsi="Cambria Math" w:eastAsia="Cambria Math"/>
          <w:sz w:val="21"/>
          <w:szCs w:val="21"/>
        </w:rPr>
        <w:t>μ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3"/>
        </w:rPr>
        <w:drawing>
          <wp:inline distT="0" distB="0" distL="114300" distR="114300">
            <wp:extent cx="733425" cy="342900"/>
            <wp:effectExtent l="0" t="0" r="9525" b="0"/>
            <wp:docPr id="39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9" descr="菁优网-jyeoo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19075" cy="352425"/>
            <wp:effectExtent l="0" t="0" r="9525" b="9525"/>
            <wp:docPr id="4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0" descr="菁优网-jyeoo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/>
        <w:spacing w:beforeAutospacing="0" w:afterAutospacing="0"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eastAsia="宋体"/>
          <w:color w:val="000000"/>
          <w:sz w:val="21"/>
          <w:lang w:val="en-US" w:eastAsia="zh-CN"/>
        </w:rPr>
        <w:t>20</w: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ascii="宋体" w:hAnsi="宋体" w:cs="Times New Roman"/>
          <w:szCs w:val="21"/>
        </w:rPr>
        <w:t>【解析】</w:t>
      </w:r>
      <w:r>
        <w:rPr>
          <w:rFonts w:hint="eastAsia" w:ascii="宋体" w:hAnsi="宋体" w:cs="Times New Roman"/>
          <w:szCs w:val="21"/>
        </w:rPr>
        <w:t>（1）当乙车与甲车速度相等时，两车相距最远v</w:t>
      </w:r>
      <w:r>
        <w:rPr>
          <w:rFonts w:hint="eastAsia" w:ascii="宋体" w:hAnsi="宋体" w:cs="Times New Roman"/>
          <w:szCs w:val="21"/>
          <w:vertAlign w:val="subscript"/>
        </w:rPr>
        <w:t>1</w:t>
      </w:r>
      <w:r>
        <w:rPr>
          <w:rFonts w:hint="eastAsia" w:ascii="宋体" w:hAnsi="宋体" w:cs="Times New Roman"/>
          <w:szCs w:val="21"/>
        </w:rPr>
        <w:t>=at</w:t>
      </w:r>
      <w:r>
        <w:rPr>
          <w:rFonts w:hint="eastAsia" w:ascii="宋体" w:hAnsi="宋体" w:cs="Times New Roman"/>
          <w:szCs w:val="21"/>
          <w:vertAlign w:val="subscript"/>
        </w:rPr>
        <w:t>1</w:t>
      </w:r>
      <w:r>
        <w:rPr>
          <w:rFonts w:hint="eastAsia" w:ascii="宋体" w:hAnsi="宋体" w:cs="Times New Roman"/>
          <w:szCs w:val="21"/>
        </w:rPr>
        <w:t xml:space="preserve">    t</w:t>
      </w:r>
      <w:r>
        <w:rPr>
          <w:rFonts w:hint="eastAsia" w:ascii="宋体" w:hAnsi="宋体" w:cs="Times New Roman"/>
          <w:szCs w:val="21"/>
          <w:vertAlign w:val="subscript"/>
        </w:rPr>
        <w:t>1</w:t>
      </w:r>
      <w:r>
        <w:rPr>
          <w:rFonts w:hint="eastAsia" w:ascii="宋体" w:hAnsi="宋体" w:cs="Times New Roman"/>
          <w:szCs w:val="21"/>
        </w:rPr>
        <w:t xml:space="preserve">=7.5s   </w:t>
      </w:r>
    </w:p>
    <w:p>
      <w:p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此时两车位移分别为x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=v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t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=112.5m      x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=at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 xml:space="preserve">/2=56.25m   </w:t>
      </w:r>
    </w:p>
    <w:p>
      <w:p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则两车相距最远距离为X</w:t>
      </w:r>
      <w:r>
        <w:rPr>
          <w:rFonts w:hint="eastAsia" w:ascii="宋体" w:hAnsi="宋体" w:cs="宋体"/>
          <w:szCs w:val="21"/>
          <w:vertAlign w:val="subscript"/>
        </w:rPr>
        <w:t>max</w:t>
      </w:r>
      <w:r>
        <w:rPr>
          <w:rFonts w:hint="eastAsia" w:ascii="宋体" w:hAnsi="宋体" w:cs="宋体"/>
          <w:szCs w:val="21"/>
        </w:rPr>
        <w:t>=（x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+x</w:t>
      </w:r>
      <w:r>
        <w:rPr>
          <w:rFonts w:hint="eastAsia" w:ascii="宋体" w:hAnsi="宋体" w:cs="宋体"/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）-x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 xml:space="preserve">=106.25m      </w:t>
      </w:r>
    </w:p>
    <w:p>
      <w:pPr>
        <w:numPr>
          <w:ilvl w:val="0"/>
          <w:numId w:val="5"/>
        </w:num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当乙车达到最大速度v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时，v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=at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 xml:space="preserve">     得t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 xml:space="preserve">=16s    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甲乙两车的位移分别为   x</w:t>
      </w:r>
      <w:r>
        <w:rPr>
          <w:rFonts w:hint="eastAsia"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>=v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t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 xml:space="preserve">=240m    </w:t>
      </w:r>
    </w:p>
    <w:p>
      <w:p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  <w:vertAlign w:val="subscript"/>
        </w:rPr>
        <w:t>4</w:t>
      </w:r>
      <w:r>
        <w:rPr>
          <w:rFonts w:hint="eastAsia" w:ascii="宋体" w:hAnsi="宋体" w:cs="宋体"/>
          <w:szCs w:val="21"/>
        </w:rPr>
        <w:t>=at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 xml:space="preserve">/2=256m     </w:t>
      </w:r>
    </w:p>
    <w:p>
      <w:pPr>
        <w:wordWrap/>
        <w:spacing w:beforeAutospacing="0" w:afterAutospacing="0"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>+x</w:t>
      </w:r>
      <w:r>
        <w:rPr>
          <w:rFonts w:hint="eastAsia" w:ascii="宋体" w:hAnsi="宋体" w:cs="宋体"/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&gt;x</w:t>
      </w:r>
      <w:r>
        <w:rPr>
          <w:rFonts w:hint="eastAsia" w:ascii="宋体" w:hAnsi="宋体" w:cs="宋体"/>
          <w:szCs w:val="21"/>
          <w:vertAlign w:val="subscript"/>
        </w:rPr>
        <w:t xml:space="preserve">4 </w:t>
      </w:r>
      <w:r>
        <w:rPr>
          <w:rFonts w:hint="eastAsia" w:ascii="宋体" w:hAnsi="宋体" w:cs="宋体"/>
          <w:szCs w:val="21"/>
        </w:rPr>
        <w:t xml:space="preserve">    此时乙车未追上甲车，乙车继续以速度v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匀速追甲车</w:t>
      </w:r>
    </w:p>
    <w:p>
      <w:p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（x</w:t>
      </w:r>
      <w:r>
        <w:rPr>
          <w:rFonts w:hint="eastAsia"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>+x</w:t>
      </w:r>
      <w:r>
        <w:rPr>
          <w:rFonts w:hint="eastAsia" w:ascii="宋体" w:hAnsi="宋体" w:cs="宋体"/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）-x</w:t>
      </w:r>
      <w:r>
        <w:rPr>
          <w:rFonts w:hint="eastAsia" w:ascii="宋体" w:hAnsi="宋体" w:cs="宋体"/>
          <w:szCs w:val="21"/>
          <w:vertAlign w:val="subscript"/>
        </w:rPr>
        <w:t>4</w:t>
      </w:r>
      <w:r>
        <w:rPr>
          <w:rFonts w:hint="eastAsia" w:ascii="宋体" w:hAnsi="宋体" w:cs="宋体"/>
          <w:szCs w:val="21"/>
        </w:rPr>
        <w:t>=（v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宋体" w:hAnsi="宋体" w:cs="宋体"/>
          <w:i/>
          <w:color w:val="000000"/>
          <w:kern w:val="0"/>
          <w:szCs w:val="21"/>
        </w:rPr>
        <w:t>v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）t</w:t>
      </w:r>
      <w:r>
        <w:rPr>
          <w:rFonts w:hint="eastAsia" w:ascii="宋体" w:hAnsi="宋体" w:cs="宋体"/>
          <w:szCs w:val="21"/>
          <w:vertAlign w:val="subscript"/>
        </w:rPr>
        <w:t xml:space="preserve">3  </w:t>
      </w:r>
      <w:r>
        <w:rPr>
          <w:rFonts w:hint="eastAsia" w:ascii="宋体" w:hAnsi="宋体" w:cs="宋体"/>
          <w:szCs w:val="21"/>
        </w:rPr>
        <w:t xml:space="preserve">  解得t</w:t>
      </w:r>
      <w:r>
        <w:rPr>
          <w:rFonts w:hint="eastAsia"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>=2s  因此乙车追上甲车的时间为t=t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+t</w:t>
      </w:r>
      <w:r>
        <w:rPr>
          <w:rFonts w:hint="eastAsia"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 xml:space="preserve">=18s  </w:t>
      </w:r>
    </w:p>
    <w:p>
      <w:p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（3）当乙车速度减小到0时   t</w:t>
      </w:r>
      <w:r>
        <w:rPr>
          <w:rFonts w:hint="eastAsia" w:ascii="宋体" w:hAnsi="宋体" w:cs="宋体"/>
          <w:szCs w:val="21"/>
          <w:vertAlign w:val="subscript"/>
        </w:rPr>
        <w:t>4</w:t>
      </w:r>
      <w:r>
        <w:rPr>
          <w:rFonts w:hint="eastAsia" w:ascii="宋体" w:hAnsi="宋体" w:cs="宋体"/>
          <w:szCs w:val="21"/>
        </w:rPr>
        <w:t>=v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/</w:t>
      </w:r>
      <w:r>
        <w:rPr>
          <w:rFonts w:ascii="宋体" w:hAnsi="宋体" w:cs="Times New Roman"/>
          <w:i/>
          <w:color w:val="000000"/>
          <w:kern w:val="0"/>
          <w:szCs w:val="21"/>
        </w:rPr>
        <w:t>a</w:t>
      </w:r>
      <w:r>
        <w:rPr>
          <w:rFonts w:ascii="宋体" w:hAnsi="宋体" w:cs="Times New Roman"/>
          <w:color w:val="000000"/>
          <w:kern w:val="0"/>
          <w:szCs w:val="21"/>
        </w:rPr>
        <w:t>'</w:t>
      </w:r>
      <w:r>
        <w:rPr>
          <w:rFonts w:hint="eastAsia" w:ascii="宋体" w:hAnsi="宋体" w:cs="Times New Roman"/>
          <w:color w:val="000000"/>
          <w:kern w:val="0"/>
          <w:szCs w:val="21"/>
        </w:rPr>
        <w:t xml:space="preserve">=8s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甲乙两车的位移分别为   x</w:t>
      </w:r>
      <w:r>
        <w:rPr>
          <w:rFonts w:hint="eastAsia" w:ascii="宋体" w:hAnsi="宋体" w:cs="宋体"/>
          <w:szCs w:val="21"/>
          <w:vertAlign w:val="subscript"/>
        </w:rPr>
        <w:t>5</w:t>
      </w:r>
      <w:r>
        <w:rPr>
          <w:rFonts w:hint="eastAsia" w:ascii="宋体" w:hAnsi="宋体" w:cs="宋体"/>
          <w:szCs w:val="21"/>
        </w:rPr>
        <w:t>=120m   x</w:t>
      </w:r>
      <w:r>
        <w:rPr>
          <w:rFonts w:hint="eastAsia" w:ascii="宋体" w:hAnsi="宋体" w:cs="宋体"/>
          <w:szCs w:val="21"/>
          <w:vertAlign w:val="subscript"/>
        </w:rPr>
        <w:t>6</w:t>
      </w:r>
      <w:r>
        <w:rPr>
          <w:rFonts w:hint="eastAsia" w:ascii="宋体" w:hAnsi="宋体" w:cs="宋体"/>
          <w:szCs w:val="21"/>
        </w:rPr>
        <w:t xml:space="preserve">=128m  </w:t>
      </w:r>
    </w:p>
    <w:p>
      <w:pPr>
        <w:wordWrap/>
        <w:spacing w:beforeAutospacing="0" w:afterAutospacing="0"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当甲乙两车相遇时   x</w:t>
      </w:r>
      <w:r>
        <w:rPr>
          <w:rFonts w:hint="eastAsia" w:ascii="宋体" w:hAnsi="宋体" w:cs="宋体"/>
          <w:szCs w:val="21"/>
          <w:vertAlign w:val="subscript"/>
        </w:rPr>
        <w:t>6</w:t>
      </w:r>
      <w:r>
        <w:rPr>
          <w:rFonts w:hint="eastAsia" w:ascii="宋体" w:hAnsi="宋体" w:cs="宋体"/>
          <w:szCs w:val="21"/>
        </w:rPr>
        <w:t>-x</w:t>
      </w:r>
      <w:r>
        <w:rPr>
          <w:rFonts w:hint="eastAsia" w:ascii="宋体" w:hAnsi="宋体" w:cs="宋体"/>
          <w:szCs w:val="21"/>
          <w:vertAlign w:val="subscript"/>
        </w:rPr>
        <w:t>5</w:t>
      </w:r>
      <w:r>
        <w:rPr>
          <w:rFonts w:hint="eastAsia" w:ascii="宋体" w:hAnsi="宋体" w:cs="宋体"/>
          <w:szCs w:val="21"/>
        </w:rPr>
        <w:t>=v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t</w:t>
      </w:r>
      <w:r>
        <w:rPr>
          <w:rFonts w:hint="eastAsia" w:ascii="宋体" w:hAnsi="宋体" w:cs="宋体"/>
          <w:szCs w:val="21"/>
          <w:vertAlign w:val="subscript"/>
        </w:rPr>
        <w:t xml:space="preserve">5   </w:t>
      </w:r>
      <w:r>
        <w:rPr>
          <w:rFonts w:hint="eastAsia" w:ascii="宋体" w:hAnsi="宋体" w:cs="宋体"/>
          <w:szCs w:val="21"/>
        </w:rPr>
        <w:t xml:space="preserve">   解得t</w:t>
      </w:r>
      <w:r>
        <w:rPr>
          <w:rFonts w:hint="eastAsia" w:ascii="宋体" w:hAnsi="宋体" w:cs="宋体"/>
          <w:szCs w:val="21"/>
          <w:vertAlign w:val="subscript"/>
        </w:rPr>
        <w:t xml:space="preserve">5  </w:t>
      </w:r>
      <w:r>
        <w:rPr>
          <w:rFonts w:hint="eastAsia" w:ascii="宋体" w:hAnsi="宋体" w:cs="宋体"/>
          <w:szCs w:val="21"/>
        </w:rPr>
        <w:t xml:space="preserve">=0.53s   </w: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ind w:leftChars="0" w:firstLine="240" w:firstLineChars="100"/>
        <w:jc w:val="left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所以甲乙两车再次相遇时间为  </w:t>
      </w:r>
      <w:r>
        <w:rPr>
          <w:rFonts w:ascii="宋体" w:hAnsi="宋体" w:cs="Times New Roman"/>
          <w:i/>
          <w:color w:val="000000"/>
          <w:kern w:val="0"/>
          <w:szCs w:val="21"/>
        </w:rPr>
        <w:t>t</w:t>
      </w:r>
      <w:r>
        <w:rPr>
          <w:rFonts w:ascii="宋体" w:hAnsi="宋体" w:cs="Times New Roman"/>
          <w:color w:val="000000"/>
          <w:kern w:val="0"/>
          <w:szCs w:val="21"/>
        </w:rPr>
        <w:t>'</w:t>
      </w:r>
      <w:r>
        <w:rPr>
          <w:rFonts w:hint="eastAsia" w:ascii="宋体" w:hAnsi="宋体" w:cs="宋体"/>
          <w:szCs w:val="21"/>
        </w:rPr>
        <w:t>=t</w:t>
      </w:r>
      <w:r>
        <w:rPr>
          <w:rFonts w:hint="eastAsia" w:ascii="宋体" w:hAnsi="宋体" w:cs="宋体"/>
          <w:szCs w:val="21"/>
          <w:vertAlign w:val="subscript"/>
        </w:rPr>
        <w:t>4</w:t>
      </w:r>
      <w:r>
        <w:rPr>
          <w:rFonts w:hint="eastAsia" w:ascii="宋体" w:hAnsi="宋体" w:cs="宋体"/>
          <w:szCs w:val="21"/>
        </w:rPr>
        <w:t>+t</w:t>
      </w:r>
      <w:r>
        <w:rPr>
          <w:rFonts w:hint="eastAsia" w:ascii="宋体" w:hAnsi="宋体" w:cs="宋体"/>
          <w:szCs w:val="21"/>
          <w:vertAlign w:val="subscript"/>
        </w:rPr>
        <w:t xml:space="preserve">5 </w:t>
      </w:r>
      <w:r>
        <w:rPr>
          <w:rFonts w:hint="eastAsia" w:ascii="宋体" w:hAnsi="宋体" w:cs="宋体"/>
          <w:szCs w:val="21"/>
        </w:rPr>
        <w:t xml:space="preserve">=8.53s     </w:t>
      </w:r>
    </w:p>
    <w:p>
      <w:pPr>
        <w:widowControl w:val="0"/>
        <w:wordWrap/>
        <w:spacing w:beforeAutospacing="0" w:afterAutospacing="0" w:line="360" w:lineRule="auto"/>
        <w:textAlignment w:val="center"/>
        <w:rPr>
          <w:rFonts w:hint="eastAsia" w:eastAsia="宋体"/>
          <w:color w:val="000000"/>
          <w:sz w:val="21"/>
          <w:szCs w:val="21"/>
          <w:lang w:val="en-US" w:eastAsia="zh-CN" w:bidi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319CE"/>
    <w:multiLevelType w:val="singleLevel"/>
    <w:tmpl w:val="C51319CE"/>
    <w:lvl w:ilvl="0" w:tentative="0">
      <w:start w:val="2"/>
      <w:numFmt w:val="decimal"/>
      <w:suff w:val="space"/>
      <w:lvlText w:val="（%1）"/>
      <w:lvlJc w:val="left"/>
    </w:lvl>
  </w:abstractNum>
  <w:abstractNum w:abstractNumId="1">
    <w:nsid w:val="FB796C1B"/>
    <w:multiLevelType w:val="singleLevel"/>
    <w:tmpl w:val="FB796C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00D803"/>
    <w:multiLevelType w:val="singleLevel"/>
    <w:tmpl w:val="0C00D803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BB8705F"/>
    <w:multiLevelType w:val="singleLevel"/>
    <w:tmpl w:val="1BB8705F"/>
    <w:lvl w:ilvl="0" w:tentative="0">
      <w:start w:val="1"/>
      <w:numFmt w:val="decimal"/>
      <w:suff w:val="space"/>
      <w:lvlText w:val="(%1)"/>
      <w:lvlJc w:val="left"/>
      <w:pPr>
        <w:ind w:left="120" w:firstLine="0"/>
      </w:pPr>
    </w:lvl>
  </w:abstractNum>
  <w:abstractNum w:abstractNumId="4">
    <w:nsid w:val="40B178E9"/>
    <w:multiLevelType w:val="singleLevel"/>
    <w:tmpl w:val="40B178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2A5E11"/>
    <w:rsid w:val="024A7F22"/>
    <w:rsid w:val="04772BAC"/>
    <w:rsid w:val="05E43A8B"/>
    <w:rsid w:val="067B5E62"/>
    <w:rsid w:val="06A3470F"/>
    <w:rsid w:val="06E91278"/>
    <w:rsid w:val="075C7366"/>
    <w:rsid w:val="080B5F33"/>
    <w:rsid w:val="094C66F2"/>
    <w:rsid w:val="0A8574A8"/>
    <w:rsid w:val="0B9906AC"/>
    <w:rsid w:val="0C207C93"/>
    <w:rsid w:val="0CF26A07"/>
    <w:rsid w:val="0D8964C9"/>
    <w:rsid w:val="0DCA60A9"/>
    <w:rsid w:val="0E67636C"/>
    <w:rsid w:val="0E7E0AFB"/>
    <w:rsid w:val="0EC2739E"/>
    <w:rsid w:val="0F247D46"/>
    <w:rsid w:val="0F2A0910"/>
    <w:rsid w:val="102041D4"/>
    <w:rsid w:val="10A66723"/>
    <w:rsid w:val="11C20421"/>
    <w:rsid w:val="12564FDC"/>
    <w:rsid w:val="12DE19AE"/>
    <w:rsid w:val="16B95152"/>
    <w:rsid w:val="19040FE4"/>
    <w:rsid w:val="19C47B67"/>
    <w:rsid w:val="1A0F6427"/>
    <w:rsid w:val="1BBA2C6C"/>
    <w:rsid w:val="1CCF3078"/>
    <w:rsid w:val="1E744B39"/>
    <w:rsid w:val="1F955D99"/>
    <w:rsid w:val="1FEA4AE5"/>
    <w:rsid w:val="215807FF"/>
    <w:rsid w:val="21C825E4"/>
    <w:rsid w:val="225041C7"/>
    <w:rsid w:val="241B5FDA"/>
    <w:rsid w:val="24270D64"/>
    <w:rsid w:val="245014BA"/>
    <w:rsid w:val="256A59D6"/>
    <w:rsid w:val="260F3B20"/>
    <w:rsid w:val="27AA4798"/>
    <w:rsid w:val="28A9323E"/>
    <w:rsid w:val="29056DDD"/>
    <w:rsid w:val="2CB07F9E"/>
    <w:rsid w:val="2D3E16C5"/>
    <w:rsid w:val="2E9832C1"/>
    <w:rsid w:val="319628C3"/>
    <w:rsid w:val="324152C3"/>
    <w:rsid w:val="326076C3"/>
    <w:rsid w:val="334670B6"/>
    <w:rsid w:val="346F5A58"/>
    <w:rsid w:val="348428AF"/>
    <w:rsid w:val="351062A8"/>
    <w:rsid w:val="35793A82"/>
    <w:rsid w:val="357D36C4"/>
    <w:rsid w:val="36430D8D"/>
    <w:rsid w:val="36873821"/>
    <w:rsid w:val="36F2492D"/>
    <w:rsid w:val="3A875675"/>
    <w:rsid w:val="3BF625B9"/>
    <w:rsid w:val="3DD17B0A"/>
    <w:rsid w:val="3E740D38"/>
    <w:rsid w:val="3EAB2DCF"/>
    <w:rsid w:val="3FA730FA"/>
    <w:rsid w:val="3FFA3A8E"/>
    <w:rsid w:val="40C40385"/>
    <w:rsid w:val="41282B7A"/>
    <w:rsid w:val="430C383B"/>
    <w:rsid w:val="432B4F45"/>
    <w:rsid w:val="448E7728"/>
    <w:rsid w:val="451D0460"/>
    <w:rsid w:val="45AE2A8A"/>
    <w:rsid w:val="46617E4F"/>
    <w:rsid w:val="4668570C"/>
    <w:rsid w:val="48794093"/>
    <w:rsid w:val="496177CC"/>
    <w:rsid w:val="4975065F"/>
    <w:rsid w:val="49AD1F0F"/>
    <w:rsid w:val="49EF518D"/>
    <w:rsid w:val="4A065DD2"/>
    <w:rsid w:val="4D92607C"/>
    <w:rsid w:val="4DBE1F97"/>
    <w:rsid w:val="4FAA01F8"/>
    <w:rsid w:val="51AE3717"/>
    <w:rsid w:val="53C2484C"/>
    <w:rsid w:val="54C82A6A"/>
    <w:rsid w:val="585E70E9"/>
    <w:rsid w:val="5A79609C"/>
    <w:rsid w:val="5AE27565"/>
    <w:rsid w:val="5B724ECD"/>
    <w:rsid w:val="5CE52691"/>
    <w:rsid w:val="5D1539B4"/>
    <w:rsid w:val="5E402CAE"/>
    <w:rsid w:val="609E4573"/>
    <w:rsid w:val="615905BC"/>
    <w:rsid w:val="61AE7D31"/>
    <w:rsid w:val="62733BCC"/>
    <w:rsid w:val="6456369D"/>
    <w:rsid w:val="66100D9E"/>
    <w:rsid w:val="67F30325"/>
    <w:rsid w:val="68233797"/>
    <w:rsid w:val="686841FA"/>
    <w:rsid w:val="6A1858F6"/>
    <w:rsid w:val="6A204318"/>
    <w:rsid w:val="6A371B64"/>
    <w:rsid w:val="6C6E099C"/>
    <w:rsid w:val="6F522300"/>
    <w:rsid w:val="6F7E61B8"/>
    <w:rsid w:val="6F9E7AE0"/>
    <w:rsid w:val="73BE2291"/>
    <w:rsid w:val="74A54238"/>
    <w:rsid w:val="75301446"/>
    <w:rsid w:val="76076632"/>
    <w:rsid w:val="7630340A"/>
    <w:rsid w:val="7677069A"/>
    <w:rsid w:val="767F44CD"/>
    <w:rsid w:val="76C049F4"/>
    <w:rsid w:val="76C10BED"/>
    <w:rsid w:val="76C54547"/>
    <w:rsid w:val="771529F2"/>
    <w:rsid w:val="774A3116"/>
    <w:rsid w:val="77E50390"/>
    <w:rsid w:val="77F44B87"/>
    <w:rsid w:val="79140D99"/>
    <w:rsid w:val="7BD511D6"/>
    <w:rsid w:val="7C9B2F3D"/>
    <w:rsid w:val="7EDB6423"/>
    <w:rsid w:val="7F866F6D"/>
    <w:rsid w:val="7F9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p0"/>
    <w:basedOn w:val="7"/>
    <w:qFormat/>
    <w:uiPriority w:val="0"/>
    <w:pPr>
      <w:widowControl/>
    </w:pPr>
    <w:rPr>
      <w:rFonts w:hint="eastAsia" w:ascii="Times New Roman" w:hAnsi="Times New Roman"/>
      <w:szCs w:val="20"/>
    </w:rPr>
  </w:style>
  <w:style w:type="paragraph" w:customStyle="1" w:styleId="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0">
    <w:name w:val="Normal_0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efaultParagraph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1.png"/><Relationship Id="rId98" Type="http://schemas.openxmlformats.org/officeDocument/2006/relationships/image" Target="media/image60.wmf"/><Relationship Id="rId97" Type="http://schemas.openxmlformats.org/officeDocument/2006/relationships/oleObject" Target="embeddings/oleObject32.bin"/><Relationship Id="rId96" Type="http://schemas.openxmlformats.org/officeDocument/2006/relationships/image" Target="media/image59.wmf"/><Relationship Id="rId95" Type="http://schemas.openxmlformats.org/officeDocument/2006/relationships/oleObject" Target="embeddings/oleObject31.bin"/><Relationship Id="rId94" Type="http://schemas.openxmlformats.org/officeDocument/2006/relationships/image" Target="media/image58.wmf"/><Relationship Id="rId93" Type="http://schemas.openxmlformats.org/officeDocument/2006/relationships/oleObject" Target="embeddings/oleObject30.bin"/><Relationship Id="rId92" Type="http://schemas.openxmlformats.org/officeDocument/2006/relationships/image" Target="media/image57.png"/><Relationship Id="rId91" Type="http://schemas.openxmlformats.org/officeDocument/2006/relationships/image" Target="media/image56.wmf"/><Relationship Id="rId90" Type="http://schemas.openxmlformats.org/officeDocument/2006/relationships/oleObject" Target="embeddings/oleObject29.bin"/><Relationship Id="rId9" Type="http://schemas.openxmlformats.org/officeDocument/2006/relationships/image" Target="file:///C:\Users\Administrator\Desktop\2018.01\16YLWLA3-5.TIF" TargetMode="External"/><Relationship Id="rId89" Type="http://schemas.openxmlformats.org/officeDocument/2006/relationships/image" Target="media/image55.png"/><Relationship Id="rId88" Type="http://schemas.openxmlformats.org/officeDocument/2006/relationships/image" Target="media/image54.png"/><Relationship Id="rId87" Type="http://schemas.openxmlformats.org/officeDocument/2006/relationships/image" Target="media/image53.png"/><Relationship Id="rId86" Type="http://schemas.openxmlformats.org/officeDocument/2006/relationships/image" Target="media/image52.wmf"/><Relationship Id="rId85" Type="http://schemas.openxmlformats.org/officeDocument/2006/relationships/oleObject" Target="embeddings/oleObject28.bin"/><Relationship Id="rId84" Type="http://schemas.openxmlformats.org/officeDocument/2006/relationships/image" Target="media/image51.wmf"/><Relationship Id="rId83" Type="http://schemas.openxmlformats.org/officeDocument/2006/relationships/oleObject" Target="embeddings/oleObject27.bin"/><Relationship Id="rId82" Type="http://schemas.openxmlformats.org/officeDocument/2006/relationships/image" Target="media/image50.png"/><Relationship Id="rId81" Type="http://schemas.openxmlformats.org/officeDocument/2006/relationships/image" Target="media/image49.wmf"/><Relationship Id="rId80" Type="http://schemas.openxmlformats.org/officeDocument/2006/relationships/oleObject" Target="embeddings/oleObject26.bin"/><Relationship Id="rId8" Type="http://schemas.openxmlformats.org/officeDocument/2006/relationships/image" Target="media/image3.png"/><Relationship Id="rId79" Type="http://schemas.openxmlformats.org/officeDocument/2006/relationships/image" Target="media/image48.wmf"/><Relationship Id="rId78" Type="http://schemas.openxmlformats.org/officeDocument/2006/relationships/oleObject" Target="embeddings/oleObject25.bin"/><Relationship Id="rId77" Type="http://schemas.openxmlformats.org/officeDocument/2006/relationships/image" Target="media/image47.wmf"/><Relationship Id="rId76" Type="http://schemas.openxmlformats.org/officeDocument/2006/relationships/oleObject" Target="embeddings/oleObject24.bin"/><Relationship Id="rId75" Type="http://schemas.openxmlformats.org/officeDocument/2006/relationships/image" Target="media/image46.wmf"/><Relationship Id="rId74" Type="http://schemas.openxmlformats.org/officeDocument/2006/relationships/oleObject" Target="embeddings/oleObject23.bin"/><Relationship Id="rId73" Type="http://schemas.openxmlformats.org/officeDocument/2006/relationships/image" Target="media/image45.wmf"/><Relationship Id="rId72" Type="http://schemas.openxmlformats.org/officeDocument/2006/relationships/oleObject" Target="embeddings/oleObject22.bin"/><Relationship Id="rId71" Type="http://schemas.openxmlformats.org/officeDocument/2006/relationships/image" Target="media/image44.wmf"/><Relationship Id="rId70" Type="http://schemas.openxmlformats.org/officeDocument/2006/relationships/oleObject" Target="embeddings/oleObject21.bin"/><Relationship Id="rId7" Type="http://schemas.openxmlformats.org/officeDocument/2006/relationships/image" Target="media/image2.png"/><Relationship Id="rId69" Type="http://schemas.openxmlformats.org/officeDocument/2006/relationships/image" Target="media/image43.wmf"/><Relationship Id="rId68" Type="http://schemas.openxmlformats.org/officeDocument/2006/relationships/oleObject" Target="embeddings/oleObject20.bin"/><Relationship Id="rId67" Type="http://schemas.openxmlformats.org/officeDocument/2006/relationships/image" Target="media/image42.wmf"/><Relationship Id="rId66" Type="http://schemas.openxmlformats.org/officeDocument/2006/relationships/oleObject" Target="embeddings/oleObject19.bin"/><Relationship Id="rId65" Type="http://schemas.openxmlformats.org/officeDocument/2006/relationships/image" Target="media/image41.jpeg"/><Relationship Id="rId64" Type="http://schemas.openxmlformats.org/officeDocument/2006/relationships/image" Target="media/image40.wmf"/><Relationship Id="rId63" Type="http://schemas.openxmlformats.org/officeDocument/2006/relationships/oleObject" Target="embeddings/oleObject18.bin"/><Relationship Id="rId62" Type="http://schemas.openxmlformats.org/officeDocument/2006/relationships/image" Target="media/image39.wmf"/><Relationship Id="rId61" Type="http://schemas.openxmlformats.org/officeDocument/2006/relationships/oleObject" Target="embeddings/oleObject17.bin"/><Relationship Id="rId60" Type="http://schemas.openxmlformats.org/officeDocument/2006/relationships/image" Target="media/image38.wmf"/><Relationship Id="rId6" Type="http://schemas.openxmlformats.org/officeDocument/2006/relationships/image" Target="file:///D:\Program%25252525252525252525252525252525252520Files\360se6\Application\User%25252525252525252525252525252525252520Data\temp\u=2539914462,1737861947%25252525252525252525252525252525252526fm=15%25252525252525252525252525252525252526gp=0.jpg" TargetMode="External"/><Relationship Id="rId59" Type="http://schemas.openxmlformats.org/officeDocument/2006/relationships/oleObject" Target="embeddings/oleObject16.bin"/><Relationship Id="rId58" Type="http://schemas.openxmlformats.org/officeDocument/2006/relationships/image" Target="media/image37.wmf"/><Relationship Id="rId57" Type="http://schemas.openxmlformats.org/officeDocument/2006/relationships/oleObject" Target="embeddings/oleObject15.bin"/><Relationship Id="rId56" Type="http://schemas.openxmlformats.org/officeDocument/2006/relationships/image" Target="media/image36.wmf"/><Relationship Id="rId55" Type="http://schemas.openxmlformats.org/officeDocument/2006/relationships/oleObject" Target="embeddings/oleObject14.bin"/><Relationship Id="rId54" Type="http://schemas.openxmlformats.org/officeDocument/2006/relationships/image" Target="media/image35.wmf"/><Relationship Id="rId53" Type="http://schemas.openxmlformats.org/officeDocument/2006/relationships/oleObject" Target="embeddings/oleObject13.bin"/><Relationship Id="rId52" Type="http://schemas.openxmlformats.org/officeDocument/2006/relationships/image" Target="media/image34.png"/><Relationship Id="rId51" Type="http://schemas.openxmlformats.org/officeDocument/2006/relationships/image" Target="media/image33.wmf"/><Relationship Id="rId50" Type="http://schemas.openxmlformats.org/officeDocument/2006/relationships/oleObject" Target="embeddings/oleObject12.bin"/><Relationship Id="rId5" Type="http://schemas.openxmlformats.org/officeDocument/2006/relationships/image" Target="media/image1.png"/><Relationship Id="rId49" Type="http://schemas.openxmlformats.org/officeDocument/2006/relationships/image" Target="media/image32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1.wmf"/><Relationship Id="rId46" Type="http://schemas.openxmlformats.org/officeDocument/2006/relationships/oleObject" Target="embeddings/oleObject10.bin"/><Relationship Id="rId45" Type="http://schemas.openxmlformats.org/officeDocument/2006/relationships/image" Target="media/image30.wmf"/><Relationship Id="rId44" Type="http://schemas.openxmlformats.org/officeDocument/2006/relationships/oleObject" Target="embeddings/oleObject9.bin"/><Relationship Id="rId43" Type="http://schemas.openxmlformats.org/officeDocument/2006/relationships/image" Target="media/image29.wmf"/><Relationship Id="rId42" Type="http://schemas.openxmlformats.org/officeDocument/2006/relationships/oleObject" Target="embeddings/oleObject8.bin"/><Relationship Id="rId41" Type="http://schemas.openxmlformats.org/officeDocument/2006/relationships/image" Target="media/image28.jpeg"/><Relationship Id="rId40" Type="http://schemas.openxmlformats.org/officeDocument/2006/relationships/image" Target="media/image27.png"/><Relationship Id="rId4" Type="http://schemas.openxmlformats.org/officeDocument/2006/relationships/theme" Target="theme/theme1.xml"/><Relationship Id="rId39" Type="http://schemas.openxmlformats.org/officeDocument/2006/relationships/image" Target="media/image26.jpeg"/><Relationship Id="rId38" Type="http://schemas.openxmlformats.org/officeDocument/2006/relationships/image" Target="media/image25.wmf"/><Relationship Id="rId37" Type="http://schemas.openxmlformats.org/officeDocument/2006/relationships/image" Target="media/image24.wmf"/><Relationship Id="rId36" Type="http://schemas.openxmlformats.org/officeDocument/2006/relationships/image" Target="media/image23.wmf"/><Relationship Id="rId35" Type="http://schemas.openxmlformats.org/officeDocument/2006/relationships/image" Target="media/image22.wmf"/><Relationship Id="rId34" Type="http://schemas.openxmlformats.org/officeDocument/2006/relationships/image" Target="media/image21.wmf"/><Relationship Id="rId33" Type="http://schemas.openxmlformats.org/officeDocument/2006/relationships/image" Target="media/image20.wmf"/><Relationship Id="rId32" Type="http://schemas.openxmlformats.org/officeDocument/2006/relationships/image" Target="media/image19.wmf"/><Relationship Id="rId31" Type="http://schemas.openxmlformats.org/officeDocument/2006/relationships/image" Target="media/image18.wmf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image" Target="media/image15.wmf"/><Relationship Id="rId27" Type="http://schemas.openxmlformats.org/officeDocument/2006/relationships/image" Target="media/image14.wmf"/><Relationship Id="rId26" Type="http://schemas.openxmlformats.org/officeDocument/2006/relationships/oleObject" Target="embeddings/oleObject7.bin"/><Relationship Id="rId25" Type="http://schemas.openxmlformats.org/officeDocument/2006/relationships/image" Target="media/image13.wmf"/><Relationship Id="rId24" Type="http://schemas.openxmlformats.org/officeDocument/2006/relationships/oleObject" Target="embeddings/oleObject6.bin"/><Relationship Id="rId23" Type="http://schemas.openxmlformats.org/officeDocument/2006/relationships/image" Target="media/image12.wmf"/><Relationship Id="rId22" Type="http://schemas.openxmlformats.org/officeDocument/2006/relationships/oleObject" Target="embeddings/oleObject5.bin"/><Relationship Id="rId21" Type="http://schemas.openxmlformats.org/officeDocument/2006/relationships/image" Target="media/image11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wmf"/><Relationship Id="rId17" Type="http://schemas.openxmlformats.org/officeDocument/2006/relationships/oleObject" Target="embeddings/oleObject3.bin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2.bin"/><Relationship Id="rId13" Type="http://schemas.openxmlformats.org/officeDocument/2006/relationships/image" Target="media/image6.wmf"/><Relationship Id="rId12" Type="http://schemas.openxmlformats.org/officeDocument/2006/relationships/oleObject" Target="embeddings/oleObject1.bin"/><Relationship Id="rId11" Type="http://schemas.openxmlformats.org/officeDocument/2006/relationships/image" Target="media/image5.png"/><Relationship Id="rId108" Type="http://schemas.openxmlformats.org/officeDocument/2006/relationships/fontTable" Target="fontTable.xml"/><Relationship Id="rId107" Type="http://schemas.openxmlformats.org/officeDocument/2006/relationships/numbering" Target="numbering.xml"/><Relationship Id="rId106" Type="http://schemas.openxmlformats.org/officeDocument/2006/relationships/customXml" Target="../customXml/item1.xml"/><Relationship Id="rId105" Type="http://schemas.openxmlformats.org/officeDocument/2006/relationships/image" Target="media/image67.png"/><Relationship Id="rId104" Type="http://schemas.openxmlformats.org/officeDocument/2006/relationships/image" Target="media/image66.png"/><Relationship Id="rId103" Type="http://schemas.openxmlformats.org/officeDocument/2006/relationships/image" Target="media/image65.png"/><Relationship Id="rId102" Type="http://schemas.openxmlformats.org/officeDocument/2006/relationships/image" Target="media/image64.png"/><Relationship Id="rId101" Type="http://schemas.openxmlformats.org/officeDocument/2006/relationships/image" Target="media/image63.png"/><Relationship Id="rId100" Type="http://schemas.openxmlformats.org/officeDocument/2006/relationships/image" Target="media/image62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6"/>
    <customShpInfo spid="_x0000_s1057"/>
    <customShpInfo spid="_x0000_s1058"/>
    <customShpInfo spid="_x0000_s1055"/>
    <customShpInfo spid="_x0000_s1059"/>
    <customShpInfo spid="_x0000_s1061"/>
    <customShpInfo spid="_x0000_s1062"/>
    <customShpInfo spid="_x0000_s1060"/>
    <customShpInfo spid="_x0000_s1065"/>
    <customShpInfo spid="_x0000_s1067"/>
    <customShpInfo spid="_x0000_s1068"/>
    <customShpInfo spid="_x0000_s1069"/>
    <customShpInfo spid="_x0000_s1070"/>
    <customShpInfo spid="_x0000_s1066"/>
    <customShpInfo spid="_x0000_s1071"/>
    <customShpInfo spid="_x0000_s1073"/>
    <customShpInfo spid="_x0000_s1074"/>
    <customShpInfo spid="_x0000_s1075"/>
    <customShpInfo spid="_x0000_s1076"/>
    <customShpInfo spid="_x0000_s1072"/>
    <customShpInfo spid="_x0000_s1077"/>
    <customShpInfo spid="_x0000_s1079"/>
    <customShpInfo spid="_x0000_s1080"/>
    <customShpInfo spid="_x0000_s1081"/>
    <customShpInfo spid="_x0000_s1082"/>
    <customShpInfo spid="_x0000_s1078"/>
    <customShpInfo spid="_x0000_s1083"/>
    <customShpInfo spid="_x0000_s1085"/>
    <customShpInfo spid="_x0000_s1086"/>
    <customShpInfo spid="_x0000_s1087"/>
    <customShpInfo spid="_x0000_s1088"/>
    <customShpInfo spid="_x0000_s1084"/>
    <customShpInfo spid="_x0000_s1089"/>
    <customShpInfo spid="_x0000_s1091"/>
    <customShpInfo spid="_x0000_s1092"/>
    <customShpInfo spid="_x0000_s1093"/>
    <customShpInfo spid="_x0000_s1094"/>
    <customShpInfo spid="_x0000_s1090"/>
    <customShpInfo spid="_x0000_s1095"/>
    <customShpInfo spid="_x0000_s1097"/>
    <customShpInfo spid="_x0000_s1098"/>
    <customShpInfo spid="_x0000_s1099"/>
    <customShpInfo spid="_x0000_s1100"/>
    <customShpInfo spid="_x0000_s1096"/>
    <customShpInfo spid="_x0000_s1101"/>
    <customShpInfo spid="_x0000_s1103"/>
    <customShpInfo spid="_x0000_s1104"/>
    <customShpInfo spid="_x0000_s1105"/>
    <customShpInfo spid="_x0000_s1106"/>
    <customShpInfo spid="_x0000_s1102"/>
    <customShpInfo spid="_x0000_s1107"/>
    <customShpInfo spid="_x0000_s1109"/>
    <customShpInfo spid="_x0000_s1110"/>
    <customShpInfo spid="_x0000_s1111"/>
    <customShpInfo spid="_x0000_s1112"/>
    <customShpInfo spid="_x0000_s1108"/>
    <customShpInfo spid="_x0000_s1113"/>
    <customShpInfo spid="_x0000_s1115"/>
    <customShpInfo spid="_x0000_s1116"/>
    <customShpInfo spid="_x0000_s1117"/>
    <customShpInfo spid="_x0000_s1118"/>
    <customShpInfo spid="_x0000_s1114"/>
    <customShpInfo spid="_x0000_s1119"/>
    <customShpInfo spid="_x0000_s1120"/>
    <customShpInfo spid="_x0000_s1121"/>
    <customShpInfo spid="_x0000_s1122"/>
    <customShpInfo spid="_x0000_s1123"/>
    <customShpInfo spid="_x0000_s1064"/>
    <customShpInfo spid="_x0000_s1124"/>
    <customShpInfo spid="_x0000_s1063"/>
    <customShpInfo spid="_x0000_s1125"/>
    <customShpInfo spid="_x0000_s1127"/>
    <customShpInfo spid="_x0000_s1129"/>
    <customShpInfo spid="_x0000_s1130"/>
    <customShpInfo spid="_x0000_s1131"/>
    <customShpInfo spid="_x0000_s1128"/>
    <customShpInfo spid="_x0000_s1132"/>
    <customShpInfo spid="_x0000_s1133"/>
    <customShpInfo spid="_x0000_s1126"/>
    <customShpInfo spid="_x0000_s1054"/>
    <customShpInfo spid="_x0000_s1134"/>
    <customShpInfo spid="_x0000_s1053"/>
    <customShpInfo spid="_x0000_s1136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37"/>
    <customShpInfo spid="_x0000_s1135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2020-12-14T02:24:00Z</cp:lastPrinted>
  <dcterms:modified xsi:type="dcterms:W3CDTF">2021-01-12T09:02:02Z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